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9124515"/>
        <w:docPartObj>
          <w:docPartGallery w:val="Cover Pages"/>
          <w:docPartUnique/>
        </w:docPartObj>
      </w:sdtPr>
      <w:sdtEndPr>
        <w:rPr>
          <w:rFonts w:cs="Arial"/>
          <w:color w:val="000000"/>
          <w:spacing w:val="-2"/>
          <w:sz w:val="24"/>
          <w:szCs w:val="24"/>
        </w:rPr>
      </w:sdtEndPr>
      <w:sdtContent>
        <w:p w:rsidR="00860E03" w:rsidRDefault="00860E03">
          <w:r>
            <w:rPr>
              <w:noProof/>
            </w:rPr>
            <mc:AlternateContent>
              <mc:Choice Requires="wps">
                <w:drawing>
                  <wp:anchor distT="0" distB="0" distL="114300" distR="114300" simplePos="0" relativeHeight="251659264" behindDoc="0" locked="0" layoutInCell="1" allowOverlap="1" wp14:anchorId="08BDF379" wp14:editId="7A322B6A">
                    <wp:simplePos x="0" y="0"/>
                    <wp:positionH relativeFrom="page">
                      <wp:align>center</wp:align>
                    </wp:positionH>
                    <wp:positionV relativeFrom="page">
                      <wp:posOffset>1207770</wp:posOffset>
                    </wp:positionV>
                    <wp:extent cx="7315200" cy="3638550"/>
                    <wp:effectExtent l="0" t="0" r="0" b="5080"/>
                    <wp:wrapSquare wrapText="bothSides"/>
                    <wp:docPr id="154" name="Text Box 154" descr="AUSTRALIAN DISABILITY WORKFORCE REPORT - FEBRUARY 2018&#10;" title="heading"/>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3972" w:rsidRPr="00E96117" w:rsidRDefault="00A01549" w:rsidP="00860E03">
                                <w:pPr>
                                  <w:jc w:val="right"/>
                                  <w:rPr>
                                    <w:rFonts w:ascii="Arial" w:hAnsi="Arial" w:cs="Arial"/>
                                    <w:sz w:val="72"/>
                                    <w:szCs w:val="72"/>
                                  </w:rPr>
                                </w:pPr>
                                <w:sdt>
                                  <w:sdtPr>
                                    <w:rPr>
                                      <w:rFonts w:ascii="Arial" w:hAnsi="Arial" w:cs="Arial"/>
                                      <w:b/>
                                      <w:caps/>
                                      <w:sz w:val="72"/>
                                      <w:szCs w:val="7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B3972" w:rsidRPr="00E96117">
                                      <w:rPr>
                                        <w:rFonts w:ascii="Arial" w:hAnsi="Arial" w:cs="Arial"/>
                                        <w:b/>
                                        <w:caps/>
                                        <w:sz w:val="72"/>
                                        <w:szCs w:val="72"/>
                                        <w:lang w:val="en-AU"/>
                                      </w:rPr>
                                      <w:t>AUSTRALIAN DISABILITY WORKFORCE REPORT</w:t>
                                    </w:r>
                                    <w:r w:rsidR="00FB3972" w:rsidRPr="00E96117">
                                      <w:rPr>
                                        <w:rFonts w:ascii="Arial" w:hAnsi="Arial" w:cs="Arial"/>
                                        <w:b/>
                                        <w:caps/>
                                        <w:sz w:val="72"/>
                                        <w:szCs w:val="72"/>
                                        <w:lang w:val="en-AU"/>
                                      </w:rPr>
                                      <w:br/>
                                    </w:r>
                                    <w:r w:rsidR="00FB3972" w:rsidRPr="00E96117">
                                      <w:rPr>
                                        <w:rFonts w:ascii="Arial" w:hAnsi="Arial" w:cs="Arial"/>
                                        <w:b/>
                                        <w:caps/>
                                        <w:sz w:val="72"/>
                                        <w:szCs w:val="72"/>
                                        <w:lang w:val="en-AU"/>
                                      </w:rPr>
                                      <w:br/>
                                      <w:t>fEBRUARY 2018</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FB3972" w:rsidRDefault="00FB3972">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08BDF379" id="_x0000_t202" coordsize="21600,21600" o:spt="202" path="m,l,21600r21600,l21600,xe">
                    <v:stroke joinstyle="miter"/>
                    <v:path gradientshapeok="t" o:connecttype="rect"/>
                  </v:shapetype>
                  <v:shape id="Text Box 154" o:spid="_x0000_s1026" type="#_x0000_t202" alt="Title: heading - Description: AUSTRALIAN DISABILITY WORKFORCE REPORT - FEBRUARY 2018&#10;" style="position:absolute;margin-left:0;margin-top:95.1pt;width:8in;height:286.5pt;z-index:251659264;visibility:visible;mso-wrap-style:square;mso-width-percent:941;mso-height-percent:363;mso-wrap-distance-left:9pt;mso-wrap-distance-top:0;mso-wrap-distance-right:9pt;mso-wrap-distance-bottom:0;mso-position-horizontal:center;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" filled="f" stroked="f" strokeweight=".5pt">
                    <v:textbox inset="126pt,0,54pt,0">
                      <w:txbxContent>
                        <w:p w:rsidR="00FB3972" w:rsidRPr="00E96117" w:rsidRDefault="00255976" w:rsidP="00860E03">
                          <w:pPr>
                            <w:jc w:val="right"/>
                            <w:rPr>
                              <w:rFonts w:ascii="Arial" w:hAnsi="Arial" w:cs="Arial"/>
                              <w:sz w:val="72"/>
                              <w:szCs w:val="72"/>
                            </w:rPr>
                          </w:pPr>
                          <w:sdt>
                            <w:sdtPr>
                              <w:rPr>
                                <w:rFonts w:ascii="Arial" w:hAnsi="Arial" w:cs="Arial"/>
                                <w:b/>
                                <w:caps/>
                                <w:sz w:val="72"/>
                                <w:szCs w:val="7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B3972" w:rsidRPr="00E96117">
                                <w:rPr>
                                  <w:rFonts w:ascii="Arial" w:hAnsi="Arial" w:cs="Arial"/>
                                  <w:b/>
                                  <w:caps/>
                                  <w:sz w:val="72"/>
                                  <w:szCs w:val="72"/>
                                  <w:lang w:val="en-AU"/>
                                </w:rPr>
                                <w:t>AUSTRALIAN DISABILITY WORKFORCE REPORT</w:t>
                              </w:r>
                              <w:r w:rsidR="00FB3972" w:rsidRPr="00E96117">
                                <w:rPr>
                                  <w:rFonts w:ascii="Arial" w:hAnsi="Arial" w:cs="Arial"/>
                                  <w:b/>
                                  <w:caps/>
                                  <w:sz w:val="72"/>
                                  <w:szCs w:val="72"/>
                                  <w:lang w:val="en-AU"/>
                                </w:rPr>
                                <w:br/>
                              </w:r>
                              <w:r w:rsidR="00FB3972" w:rsidRPr="00E96117">
                                <w:rPr>
                                  <w:rFonts w:ascii="Arial" w:hAnsi="Arial" w:cs="Arial"/>
                                  <w:b/>
                                  <w:caps/>
                                  <w:sz w:val="72"/>
                                  <w:szCs w:val="72"/>
                                  <w:lang w:val="en-AU"/>
                                </w:rPr>
                                <w:br/>
                                <w:t>fEBRUARY 2018</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FB3972" w:rsidRDefault="00FB3972">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rsidR="00860E03" w:rsidRDefault="00860E03">
          <w:pPr>
            <w:rPr>
              <w:rFonts w:ascii="Arial" w:eastAsia="Arial" w:hAnsi="Arial" w:cs="Arial"/>
              <w:color w:val="000000"/>
              <w:spacing w:val="-2"/>
              <w:sz w:val="24"/>
              <w:szCs w:val="24"/>
            </w:rPr>
          </w:pPr>
          <w:r>
            <w:rPr>
              <w:rFonts w:cs="Arial"/>
              <w:color w:val="000000"/>
              <w:spacing w:val="-2"/>
              <w:sz w:val="24"/>
              <w:szCs w:val="24"/>
            </w:rPr>
            <w:br w:type="page"/>
          </w:r>
        </w:p>
      </w:sdtContent>
    </w:sdt>
    <w:p w:rsidR="00945774" w:rsidRPr="003621AF" w:rsidRDefault="00824A7F" w:rsidP="007307E9">
      <w:pPr>
        <w:pStyle w:val="Heading1"/>
        <w:rPr>
          <w:rFonts w:cs="Arial"/>
        </w:rPr>
      </w:pPr>
      <w:r w:rsidRPr="003621AF">
        <w:rPr>
          <w:rFonts w:cs="Arial"/>
        </w:rPr>
        <w:lastRenderedPageBreak/>
        <w:t>Contents</w:t>
      </w:r>
    </w:p>
    <w:p w:rsidR="00945774" w:rsidRPr="003621AF" w:rsidRDefault="00170E34" w:rsidP="00696115">
      <w:pPr>
        <w:pStyle w:val="Title"/>
        <w:tabs>
          <w:tab w:val="clear" w:pos="6552"/>
          <w:tab w:val="right" w:leader="dot" w:pos="8820"/>
        </w:tabs>
        <w:rPr>
          <w:rFonts w:cs="Arial"/>
        </w:rPr>
      </w:pPr>
      <w:r>
        <w:rPr>
          <w:rFonts w:cs="Arial"/>
        </w:rPr>
        <w:t xml:space="preserve">Executive summary </w:t>
      </w:r>
      <w:r>
        <w:rPr>
          <w:rFonts w:cs="Arial"/>
        </w:rPr>
        <w:tab/>
        <w:t xml:space="preserve"> 2</w:t>
      </w:r>
    </w:p>
    <w:p w:rsidR="00945774" w:rsidRPr="003621AF" w:rsidRDefault="00824A7F" w:rsidP="00696115">
      <w:pPr>
        <w:tabs>
          <w:tab w:val="right" w:leader="dot" w:pos="8820"/>
        </w:tabs>
        <w:spacing w:before="249" w:line="274" w:lineRule="exact"/>
        <w:jc w:val="both"/>
        <w:textAlignment w:val="baseline"/>
        <w:rPr>
          <w:rFonts w:ascii="Arial" w:eastAsia="Arial" w:hAnsi="Arial" w:cs="Arial"/>
          <w:b/>
          <w:color w:val="000000"/>
          <w:sz w:val="24"/>
        </w:rPr>
      </w:pPr>
      <w:r w:rsidRPr="003621AF">
        <w:rPr>
          <w:rFonts w:ascii="Arial" w:eastAsia="Arial" w:hAnsi="Arial" w:cs="Arial"/>
          <w:b/>
          <w:color w:val="000000"/>
          <w:sz w:val="24"/>
        </w:rPr>
        <w:t>1 Introduction</w:t>
      </w:r>
      <w:r w:rsidR="00170E34">
        <w:rPr>
          <w:rFonts w:ascii="Arial" w:eastAsia="Arial" w:hAnsi="Arial" w:cs="Arial"/>
          <w:b/>
          <w:color w:val="0000FF"/>
          <w:sz w:val="24"/>
        </w:rPr>
        <w:t xml:space="preserve"> </w:t>
      </w:r>
      <w:r w:rsidR="00170E34">
        <w:rPr>
          <w:rFonts w:ascii="Arial" w:eastAsia="Arial" w:hAnsi="Arial" w:cs="Arial"/>
          <w:b/>
          <w:color w:val="0000FF"/>
          <w:sz w:val="24"/>
        </w:rPr>
        <w:tab/>
        <w:t xml:space="preserve"> 3</w:t>
      </w:r>
    </w:p>
    <w:p w:rsidR="00945774" w:rsidRPr="003621AF" w:rsidRDefault="00824A7F" w:rsidP="00696115">
      <w:pPr>
        <w:tabs>
          <w:tab w:val="right" w:leader="dot" w:pos="8820"/>
        </w:tabs>
        <w:spacing w:before="249" w:line="274" w:lineRule="exact"/>
        <w:jc w:val="both"/>
        <w:textAlignment w:val="baseline"/>
        <w:rPr>
          <w:rFonts w:ascii="Arial" w:eastAsia="Arial" w:hAnsi="Arial" w:cs="Arial"/>
          <w:b/>
          <w:color w:val="000000"/>
          <w:sz w:val="24"/>
        </w:rPr>
      </w:pPr>
      <w:r w:rsidRPr="003621AF">
        <w:rPr>
          <w:rFonts w:ascii="Arial" w:eastAsia="Arial" w:hAnsi="Arial" w:cs="Arial"/>
          <w:b/>
          <w:color w:val="000000"/>
          <w:sz w:val="24"/>
        </w:rPr>
        <w:t>2 How are workers employed?</w:t>
      </w:r>
      <w:r w:rsidR="00170E34">
        <w:rPr>
          <w:rFonts w:ascii="Arial" w:eastAsia="Arial" w:hAnsi="Arial" w:cs="Arial"/>
          <w:b/>
          <w:color w:val="0000FF"/>
          <w:sz w:val="24"/>
        </w:rPr>
        <w:t xml:space="preserve"> </w:t>
      </w:r>
      <w:r w:rsidR="00170E34">
        <w:rPr>
          <w:rFonts w:ascii="Arial" w:eastAsia="Arial" w:hAnsi="Arial" w:cs="Arial"/>
          <w:b/>
          <w:color w:val="0000FF"/>
          <w:sz w:val="24"/>
        </w:rPr>
        <w:tab/>
        <w:t xml:space="preserve"> 6</w:t>
      </w:r>
    </w:p>
    <w:p w:rsidR="00945774" w:rsidRPr="003621AF" w:rsidRDefault="00824A7F" w:rsidP="00696115">
      <w:pPr>
        <w:tabs>
          <w:tab w:val="right" w:leader="dot" w:pos="8820"/>
        </w:tabs>
        <w:spacing w:before="42" w:line="252" w:lineRule="exact"/>
        <w:ind w:left="288"/>
        <w:jc w:val="both"/>
        <w:textAlignment w:val="baseline"/>
        <w:rPr>
          <w:rFonts w:ascii="Arial" w:eastAsia="Arial" w:hAnsi="Arial" w:cs="Arial"/>
          <w:color w:val="000000"/>
        </w:rPr>
      </w:pPr>
      <w:r w:rsidRPr="003621AF">
        <w:rPr>
          <w:rFonts w:ascii="Arial" w:eastAsia="Arial" w:hAnsi="Arial" w:cs="Arial"/>
          <w:color w:val="000000"/>
        </w:rPr>
        <w:t>Overview</w:t>
      </w:r>
      <w:r w:rsidR="00170E34">
        <w:rPr>
          <w:rFonts w:ascii="Arial" w:eastAsia="Arial" w:hAnsi="Arial" w:cs="Arial"/>
          <w:color w:val="0000FF"/>
        </w:rPr>
        <w:t xml:space="preserve"> </w:t>
      </w:r>
      <w:r w:rsidR="00170E34">
        <w:rPr>
          <w:rFonts w:ascii="Arial" w:eastAsia="Arial" w:hAnsi="Arial" w:cs="Arial"/>
          <w:color w:val="0000FF"/>
        </w:rPr>
        <w:tab/>
        <w:t>7</w:t>
      </w:r>
    </w:p>
    <w:p w:rsidR="00945774" w:rsidRPr="003621AF" w:rsidRDefault="00824A7F" w:rsidP="00696115">
      <w:pPr>
        <w:tabs>
          <w:tab w:val="right" w:leader="dot" w:pos="8820"/>
        </w:tabs>
        <w:spacing w:before="50" w:line="252" w:lineRule="exact"/>
        <w:ind w:left="288"/>
        <w:jc w:val="both"/>
        <w:textAlignment w:val="baseline"/>
        <w:rPr>
          <w:rFonts w:ascii="Arial" w:eastAsia="Arial" w:hAnsi="Arial" w:cs="Arial"/>
          <w:color w:val="000000"/>
        </w:rPr>
      </w:pPr>
      <w:r w:rsidRPr="003621AF">
        <w:rPr>
          <w:rFonts w:ascii="Arial" w:eastAsia="Arial" w:hAnsi="Arial" w:cs="Arial"/>
          <w:color w:val="000000"/>
        </w:rPr>
        <w:t>Does organisational size make a difference?</w:t>
      </w:r>
      <w:r w:rsidR="00170E34">
        <w:rPr>
          <w:rFonts w:ascii="Arial" w:eastAsia="Arial" w:hAnsi="Arial" w:cs="Arial"/>
          <w:color w:val="0000FF"/>
        </w:rPr>
        <w:t xml:space="preserve"> </w:t>
      </w:r>
      <w:r w:rsidR="00170E34">
        <w:rPr>
          <w:rFonts w:ascii="Arial" w:eastAsia="Arial" w:hAnsi="Arial" w:cs="Arial"/>
          <w:color w:val="0000FF"/>
        </w:rPr>
        <w:tab/>
        <w:t xml:space="preserve"> 8</w:t>
      </w:r>
    </w:p>
    <w:p w:rsidR="00945774" w:rsidRPr="003621AF" w:rsidRDefault="00824A7F" w:rsidP="00696115">
      <w:pPr>
        <w:tabs>
          <w:tab w:val="right" w:leader="dot" w:pos="8820"/>
        </w:tabs>
        <w:spacing w:before="46" w:line="252" w:lineRule="exact"/>
        <w:ind w:left="288"/>
        <w:jc w:val="both"/>
        <w:textAlignment w:val="baseline"/>
        <w:rPr>
          <w:rFonts w:ascii="Arial" w:eastAsia="Arial" w:hAnsi="Arial" w:cs="Arial"/>
          <w:color w:val="000000"/>
        </w:rPr>
      </w:pPr>
      <w:r w:rsidRPr="003621AF">
        <w:rPr>
          <w:rFonts w:ascii="Arial" w:eastAsia="Arial" w:hAnsi="Arial" w:cs="Arial"/>
          <w:color w:val="000000"/>
        </w:rPr>
        <w:t>Is there a gender story?</w:t>
      </w:r>
      <w:r w:rsidR="00170E34">
        <w:rPr>
          <w:rFonts w:ascii="Arial" w:eastAsia="Arial" w:hAnsi="Arial" w:cs="Arial"/>
          <w:color w:val="0000FF"/>
        </w:rPr>
        <w:t xml:space="preserve"> </w:t>
      </w:r>
      <w:r w:rsidR="00170E34">
        <w:rPr>
          <w:rFonts w:ascii="Arial" w:eastAsia="Arial" w:hAnsi="Arial" w:cs="Arial"/>
          <w:color w:val="0000FF"/>
        </w:rPr>
        <w:tab/>
        <w:t xml:space="preserve"> 9</w:t>
      </w:r>
    </w:p>
    <w:p w:rsidR="00945774" w:rsidRPr="003621AF" w:rsidRDefault="00824A7F" w:rsidP="00696115">
      <w:pPr>
        <w:tabs>
          <w:tab w:val="right" w:leader="dot" w:pos="8820"/>
        </w:tabs>
        <w:spacing w:before="45" w:line="252" w:lineRule="exact"/>
        <w:ind w:left="288"/>
        <w:jc w:val="both"/>
        <w:textAlignment w:val="baseline"/>
        <w:rPr>
          <w:rFonts w:ascii="Arial" w:eastAsia="Arial" w:hAnsi="Arial" w:cs="Arial"/>
          <w:color w:val="000000"/>
        </w:rPr>
      </w:pPr>
      <w:r w:rsidRPr="003621AF">
        <w:rPr>
          <w:rFonts w:ascii="Arial" w:eastAsia="Arial" w:hAnsi="Arial" w:cs="Arial"/>
          <w:color w:val="000000"/>
        </w:rPr>
        <w:t>The growth in the workforce</w:t>
      </w:r>
      <w:r w:rsidR="00170E34">
        <w:rPr>
          <w:rFonts w:ascii="Arial" w:eastAsia="Arial" w:hAnsi="Arial" w:cs="Arial"/>
          <w:color w:val="0000FF"/>
        </w:rPr>
        <w:t xml:space="preserve"> </w:t>
      </w:r>
      <w:r w:rsidR="00170E34">
        <w:rPr>
          <w:rFonts w:ascii="Arial" w:eastAsia="Arial" w:hAnsi="Arial" w:cs="Arial"/>
          <w:color w:val="0000FF"/>
        </w:rPr>
        <w:tab/>
        <w:t xml:space="preserve"> 10</w:t>
      </w:r>
    </w:p>
    <w:p w:rsidR="00945774" w:rsidRPr="003621AF" w:rsidRDefault="00824A7F" w:rsidP="00696115">
      <w:pPr>
        <w:tabs>
          <w:tab w:val="right" w:leader="dot" w:pos="8820"/>
        </w:tabs>
        <w:spacing w:before="46" w:line="252" w:lineRule="exact"/>
        <w:ind w:left="288"/>
        <w:jc w:val="both"/>
        <w:textAlignment w:val="baseline"/>
        <w:rPr>
          <w:rFonts w:ascii="Arial" w:eastAsia="Arial" w:hAnsi="Arial" w:cs="Arial"/>
          <w:color w:val="000000"/>
        </w:rPr>
      </w:pPr>
      <w:r w:rsidRPr="003621AF">
        <w:rPr>
          <w:rFonts w:ascii="Arial" w:eastAsia="Arial" w:hAnsi="Arial" w:cs="Arial"/>
          <w:color w:val="000000"/>
        </w:rPr>
        <w:t>Workforce turnover</w:t>
      </w:r>
      <w:r w:rsidR="00170E34">
        <w:rPr>
          <w:rFonts w:ascii="Arial" w:eastAsia="Arial" w:hAnsi="Arial" w:cs="Arial"/>
          <w:color w:val="0000FF"/>
        </w:rPr>
        <w:t xml:space="preserve"> </w:t>
      </w:r>
      <w:r w:rsidR="00170E34">
        <w:rPr>
          <w:rFonts w:ascii="Arial" w:eastAsia="Arial" w:hAnsi="Arial" w:cs="Arial"/>
          <w:color w:val="0000FF"/>
        </w:rPr>
        <w:tab/>
        <w:t xml:space="preserve"> 13</w:t>
      </w:r>
    </w:p>
    <w:p w:rsidR="00945774" w:rsidRPr="003621AF" w:rsidRDefault="00824A7F" w:rsidP="00696115">
      <w:pPr>
        <w:tabs>
          <w:tab w:val="right" w:leader="dot" w:pos="8820"/>
        </w:tabs>
        <w:spacing w:before="46" w:line="252" w:lineRule="exact"/>
        <w:ind w:left="288"/>
        <w:jc w:val="both"/>
        <w:textAlignment w:val="baseline"/>
        <w:rPr>
          <w:rFonts w:ascii="Arial" w:eastAsia="Arial" w:hAnsi="Arial" w:cs="Arial"/>
          <w:color w:val="000000"/>
        </w:rPr>
      </w:pPr>
      <w:r w:rsidRPr="003621AF">
        <w:rPr>
          <w:rFonts w:ascii="Arial" w:eastAsia="Arial" w:hAnsi="Arial" w:cs="Arial"/>
          <w:color w:val="000000"/>
        </w:rPr>
        <w:t>Another look at growth in the workforce</w:t>
      </w:r>
      <w:r w:rsidR="00170E34">
        <w:rPr>
          <w:rFonts w:ascii="Arial" w:eastAsia="Arial" w:hAnsi="Arial" w:cs="Arial"/>
          <w:color w:val="0000FF"/>
        </w:rPr>
        <w:t xml:space="preserve"> </w:t>
      </w:r>
      <w:r w:rsidR="00170E34">
        <w:rPr>
          <w:rFonts w:ascii="Arial" w:eastAsia="Arial" w:hAnsi="Arial" w:cs="Arial"/>
          <w:color w:val="0000FF"/>
        </w:rPr>
        <w:tab/>
        <w:t xml:space="preserve"> 15</w:t>
      </w:r>
    </w:p>
    <w:p w:rsidR="00945774" w:rsidRPr="003621AF" w:rsidRDefault="00824A7F" w:rsidP="00696115">
      <w:pPr>
        <w:tabs>
          <w:tab w:val="right" w:leader="dot" w:pos="8820"/>
        </w:tabs>
        <w:spacing w:before="45" w:line="252" w:lineRule="exact"/>
        <w:ind w:left="288"/>
        <w:jc w:val="both"/>
        <w:textAlignment w:val="baseline"/>
        <w:rPr>
          <w:rFonts w:ascii="Arial" w:eastAsia="Arial" w:hAnsi="Arial" w:cs="Arial"/>
          <w:color w:val="000000"/>
        </w:rPr>
      </w:pPr>
      <w:r w:rsidRPr="003621AF">
        <w:rPr>
          <w:rFonts w:ascii="Arial" w:eastAsia="Arial" w:hAnsi="Arial" w:cs="Arial"/>
          <w:color w:val="000000"/>
        </w:rPr>
        <w:t>How does the sector compare?</w:t>
      </w:r>
      <w:r w:rsidR="00170E34">
        <w:rPr>
          <w:rFonts w:ascii="Arial" w:eastAsia="Arial" w:hAnsi="Arial" w:cs="Arial"/>
          <w:color w:val="0000FF"/>
        </w:rPr>
        <w:tab/>
        <w:t xml:space="preserve">  17</w:t>
      </w:r>
    </w:p>
    <w:p w:rsidR="00945774" w:rsidRPr="003621AF" w:rsidRDefault="00824A7F" w:rsidP="00696115">
      <w:pPr>
        <w:tabs>
          <w:tab w:val="right" w:leader="dot" w:pos="8820"/>
        </w:tabs>
        <w:spacing w:before="253" w:line="274" w:lineRule="exact"/>
        <w:jc w:val="both"/>
        <w:textAlignment w:val="baseline"/>
        <w:rPr>
          <w:rFonts w:ascii="Arial" w:eastAsia="Arial" w:hAnsi="Arial" w:cs="Arial"/>
          <w:b/>
          <w:color w:val="000000"/>
          <w:sz w:val="24"/>
        </w:rPr>
      </w:pPr>
      <w:r w:rsidRPr="003621AF">
        <w:rPr>
          <w:rFonts w:ascii="Arial" w:eastAsia="Arial" w:hAnsi="Arial" w:cs="Arial"/>
          <w:b/>
          <w:color w:val="000000"/>
          <w:sz w:val="24"/>
        </w:rPr>
        <w:t>3 What hours ar</w:t>
      </w:r>
      <w:r w:rsidR="006B14B1" w:rsidRPr="003621AF">
        <w:rPr>
          <w:rFonts w:ascii="Arial" w:eastAsia="Arial" w:hAnsi="Arial" w:cs="Arial"/>
          <w:b/>
          <w:color w:val="000000"/>
          <w:sz w:val="24"/>
        </w:rPr>
        <w:t>e worked by disability workers?</w:t>
      </w:r>
      <w:r w:rsidRPr="003621AF">
        <w:rPr>
          <w:rFonts w:ascii="Arial" w:eastAsia="Arial" w:hAnsi="Arial" w:cs="Arial"/>
          <w:color w:val="0000FF"/>
        </w:rPr>
        <w:tab/>
        <w:t xml:space="preserve"> </w:t>
      </w:r>
      <w:r w:rsidR="00170E34">
        <w:rPr>
          <w:rFonts w:ascii="Arial" w:eastAsia="Arial" w:hAnsi="Arial" w:cs="Arial"/>
          <w:b/>
          <w:color w:val="0000FF"/>
          <w:sz w:val="24"/>
        </w:rPr>
        <w:t>18</w:t>
      </w:r>
    </w:p>
    <w:p w:rsidR="00945774" w:rsidRPr="003621AF" w:rsidRDefault="00824A7F" w:rsidP="00696115">
      <w:pPr>
        <w:tabs>
          <w:tab w:val="right" w:leader="dot" w:pos="8820"/>
        </w:tabs>
        <w:spacing w:before="42" w:line="252" w:lineRule="exact"/>
        <w:ind w:left="288"/>
        <w:jc w:val="both"/>
        <w:textAlignment w:val="baseline"/>
        <w:rPr>
          <w:rFonts w:ascii="Arial" w:eastAsia="Arial" w:hAnsi="Arial" w:cs="Arial"/>
          <w:color w:val="000000"/>
        </w:rPr>
      </w:pPr>
      <w:r w:rsidRPr="003621AF">
        <w:rPr>
          <w:rFonts w:ascii="Arial" w:eastAsia="Arial" w:hAnsi="Arial" w:cs="Arial"/>
          <w:color w:val="000000"/>
        </w:rPr>
        <w:t>Overview</w:t>
      </w:r>
      <w:r w:rsidR="00170E34">
        <w:rPr>
          <w:rFonts w:ascii="Arial" w:eastAsia="Arial" w:hAnsi="Arial" w:cs="Arial"/>
          <w:color w:val="0000FF"/>
        </w:rPr>
        <w:t xml:space="preserve"> </w:t>
      </w:r>
      <w:r w:rsidR="00170E34">
        <w:rPr>
          <w:rFonts w:ascii="Arial" w:eastAsia="Arial" w:hAnsi="Arial" w:cs="Arial"/>
          <w:color w:val="0000FF"/>
        </w:rPr>
        <w:tab/>
        <w:t xml:space="preserve"> 19</w:t>
      </w:r>
    </w:p>
    <w:p w:rsidR="00945774" w:rsidRPr="003621AF" w:rsidRDefault="00824A7F" w:rsidP="00696115">
      <w:pPr>
        <w:tabs>
          <w:tab w:val="right" w:leader="dot" w:pos="8820"/>
        </w:tabs>
        <w:spacing w:before="50" w:line="252" w:lineRule="exact"/>
        <w:ind w:left="288"/>
        <w:jc w:val="both"/>
        <w:textAlignment w:val="baseline"/>
        <w:rPr>
          <w:rFonts w:ascii="Arial" w:eastAsia="Arial" w:hAnsi="Arial" w:cs="Arial"/>
          <w:color w:val="000000"/>
        </w:rPr>
      </w:pPr>
      <w:r w:rsidRPr="003621AF">
        <w:rPr>
          <w:rFonts w:ascii="Arial" w:eastAsia="Arial" w:hAnsi="Arial" w:cs="Arial"/>
          <w:color w:val="000000"/>
        </w:rPr>
        <w:t>Does organisational size make a difference?</w:t>
      </w:r>
      <w:r w:rsidR="00170E34">
        <w:rPr>
          <w:rFonts w:ascii="Arial" w:eastAsia="Arial" w:hAnsi="Arial" w:cs="Arial"/>
          <w:color w:val="0000FF"/>
        </w:rPr>
        <w:t xml:space="preserve"> </w:t>
      </w:r>
      <w:r w:rsidR="00170E34">
        <w:rPr>
          <w:rFonts w:ascii="Arial" w:eastAsia="Arial" w:hAnsi="Arial" w:cs="Arial"/>
          <w:color w:val="0000FF"/>
        </w:rPr>
        <w:tab/>
        <w:t xml:space="preserve"> 19</w:t>
      </w:r>
    </w:p>
    <w:p w:rsidR="00945774" w:rsidRPr="003621AF" w:rsidRDefault="00824A7F" w:rsidP="00696115">
      <w:pPr>
        <w:tabs>
          <w:tab w:val="right" w:leader="dot" w:pos="8820"/>
        </w:tabs>
        <w:spacing w:before="46" w:line="252" w:lineRule="exact"/>
        <w:ind w:left="288"/>
        <w:jc w:val="both"/>
        <w:textAlignment w:val="baseline"/>
        <w:rPr>
          <w:rFonts w:ascii="Arial" w:eastAsia="Arial" w:hAnsi="Arial" w:cs="Arial"/>
          <w:color w:val="000000"/>
        </w:rPr>
      </w:pPr>
      <w:r w:rsidRPr="003621AF">
        <w:rPr>
          <w:rFonts w:ascii="Arial" w:eastAsia="Arial" w:hAnsi="Arial" w:cs="Arial"/>
          <w:color w:val="000000"/>
        </w:rPr>
        <w:t>Average hours worked by each worker</w:t>
      </w:r>
      <w:r w:rsidR="00170E34">
        <w:rPr>
          <w:rFonts w:ascii="Arial" w:eastAsia="Arial" w:hAnsi="Arial" w:cs="Arial"/>
          <w:color w:val="0000FF"/>
        </w:rPr>
        <w:tab/>
        <w:t xml:space="preserve"> 20</w:t>
      </w:r>
    </w:p>
    <w:p w:rsidR="00945774" w:rsidRPr="003621AF" w:rsidRDefault="00824A7F" w:rsidP="00696115">
      <w:pPr>
        <w:tabs>
          <w:tab w:val="right" w:leader="dot" w:pos="8820"/>
        </w:tabs>
        <w:spacing w:before="46" w:line="252" w:lineRule="exact"/>
        <w:ind w:left="288"/>
        <w:jc w:val="both"/>
        <w:textAlignment w:val="baseline"/>
        <w:rPr>
          <w:rFonts w:ascii="Arial" w:eastAsia="Arial" w:hAnsi="Arial" w:cs="Arial"/>
          <w:color w:val="000000"/>
        </w:rPr>
      </w:pPr>
      <w:r w:rsidRPr="003621AF">
        <w:rPr>
          <w:rFonts w:ascii="Arial" w:eastAsia="Arial" w:hAnsi="Arial" w:cs="Arial"/>
          <w:color w:val="000000"/>
        </w:rPr>
        <w:t>Gender and hours of work</w:t>
      </w:r>
      <w:r w:rsidR="00170E34">
        <w:rPr>
          <w:rFonts w:ascii="Arial" w:eastAsia="Arial" w:hAnsi="Arial" w:cs="Arial"/>
          <w:color w:val="0000FF"/>
        </w:rPr>
        <w:t xml:space="preserve"> </w:t>
      </w:r>
      <w:r w:rsidR="00170E34">
        <w:rPr>
          <w:rFonts w:ascii="Arial" w:eastAsia="Arial" w:hAnsi="Arial" w:cs="Arial"/>
          <w:color w:val="0000FF"/>
        </w:rPr>
        <w:tab/>
        <w:t xml:space="preserve"> 22</w:t>
      </w:r>
    </w:p>
    <w:p w:rsidR="00945774" w:rsidRPr="003621AF" w:rsidRDefault="00824A7F" w:rsidP="00696115">
      <w:pPr>
        <w:tabs>
          <w:tab w:val="right" w:leader="dot" w:pos="8820"/>
        </w:tabs>
        <w:spacing w:before="45" w:line="252" w:lineRule="exact"/>
        <w:ind w:left="288"/>
        <w:jc w:val="both"/>
        <w:textAlignment w:val="baseline"/>
        <w:rPr>
          <w:rFonts w:ascii="Arial" w:eastAsia="Arial" w:hAnsi="Arial" w:cs="Arial"/>
          <w:color w:val="000000"/>
        </w:rPr>
      </w:pPr>
      <w:r w:rsidRPr="003621AF">
        <w:rPr>
          <w:rFonts w:ascii="Arial" w:eastAsia="Arial" w:hAnsi="Arial" w:cs="Arial"/>
          <w:color w:val="000000"/>
        </w:rPr>
        <w:t>Hours of work and workforce growth</w:t>
      </w:r>
      <w:r w:rsidR="00170E34">
        <w:rPr>
          <w:rFonts w:ascii="Arial" w:eastAsia="Arial" w:hAnsi="Arial" w:cs="Arial"/>
          <w:color w:val="0000FF"/>
        </w:rPr>
        <w:t xml:space="preserve"> </w:t>
      </w:r>
      <w:r w:rsidR="00170E34">
        <w:rPr>
          <w:rFonts w:ascii="Arial" w:eastAsia="Arial" w:hAnsi="Arial" w:cs="Arial"/>
          <w:color w:val="0000FF"/>
        </w:rPr>
        <w:tab/>
        <w:t xml:space="preserve"> 23</w:t>
      </w:r>
    </w:p>
    <w:p w:rsidR="00945774" w:rsidRPr="003621AF" w:rsidRDefault="00824A7F" w:rsidP="00696115">
      <w:pPr>
        <w:tabs>
          <w:tab w:val="right" w:leader="dot" w:pos="8820"/>
        </w:tabs>
        <w:spacing w:before="46" w:line="252" w:lineRule="exact"/>
        <w:ind w:left="288"/>
        <w:jc w:val="both"/>
        <w:textAlignment w:val="baseline"/>
        <w:rPr>
          <w:rFonts w:ascii="Arial" w:eastAsia="Arial" w:hAnsi="Arial" w:cs="Arial"/>
          <w:color w:val="000000"/>
        </w:rPr>
      </w:pPr>
      <w:r w:rsidRPr="003621AF">
        <w:rPr>
          <w:rFonts w:ascii="Arial" w:eastAsia="Arial" w:hAnsi="Arial" w:cs="Arial"/>
          <w:color w:val="000000"/>
        </w:rPr>
        <w:t>How does the sector compare?</w:t>
      </w:r>
      <w:r w:rsidR="00170E34">
        <w:rPr>
          <w:rFonts w:ascii="Arial" w:eastAsia="Arial" w:hAnsi="Arial" w:cs="Arial"/>
          <w:color w:val="0000FF"/>
        </w:rPr>
        <w:tab/>
        <w:t xml:space="preserve">  24</w:t>
      </w:r>
    </w:p>
    <w:p w:rsidR="00945774" w:rsidRPr="003621AF" w:rsidRDefault="00824A7F" w:rsidP="00696115">
      <w:pPr>
        <w:tabs>
          <w:tab w:val="right" w:leader="dot" w:pos="8820"/>
        </w:tabs>
        <w:spacing w:before="253" w:line="274" w:lineRule="exact"/>
        <w:jc w:val="both"/>
        <w:textAlignment w:val="baseline"/>
        <w:rPr>
          <w:rFonts w:ascii="Arial" w:eastAsia="Arial" w:hAnsi="Arial" w:cs="Arial"/>
          <w:b/>
          <w:color w:val="000000"/>
          <w:sz w:val="24"/>
        </w:rPr>
      </w:pPr>
      <w:r w:rsidRPr="003621AF">
        <w:rPr>
          <w:rFonts w:ascii="Arial" w:eastAsia="Arial" w:hAnsi="Arial" w:cs="Arial"/>
          <w:b/>
          <w:color w:val="000000"/>
          <w:sz w:val="24"/>
        </w:rPr>
        <w:t>4 Spotlight topic: absences</w:t>
      </w:r>
      <w:r w:rsidR="00170E34">
        <w:rPr>
          <w:rFonts w:ascii="Arial" w:eastAsia="Arial" w:hAnsi="Arial" w:cs="Arial"/>
          <w:b/>
          <w:color w:val="0000FF"/>
          <w:sz w:val="24"/>
        </w:rPr>
        <w:t xml:space="preserve"> </w:t>
      </w:r>
      <w:r w:rsidR="00170E34">
        <w:rPr>
          <w:rFonts w:ascii="Arial" w:eastAsia="Arial" w:hAnsi="Arial" w:cs="Arial"/>
          <w:b/>
          <w:color w:val="0000FF"/>
          <w:sz w:val="24"/>
        </w:rPr>
        <w:tab/>
        <w:t xml:space="preserve"> 25</w:t>
      </w:r>
    </w:p>
    <w:p w:rsidR="00945774" w:rsidRPr="003621AF" w:rsidRDefault="00824A7F" w:rsidP="00696115">
      <w:pPr>
        <w:tabs>
          <w:tab w:val="right" w:leader="dot" w:pos="8820"/>
        </w:tabs>
        <w:spacing w:before="42" w:line="252" w:lineRule="exact"/>
        <w:ind w:left="288"/>
        <w:jc w:val="both"/>
        <w:textAlignment w:val="baseline"/>
        <w:rPr>
          <w:rFonts w:ascii="Arial" w:eastAsia="Arial" w:hAnsi="Arial" w:cs="Arial"/>
          <w:color w:val="000000"/>
        </w:rPr>
      </w:pPr>
      <w:r w:rsidRPr="003621AF">
        <w:rPr>
          <w:rFonts w:ascii="Arial" w:eastAsia="Arial" w:hAnsi="Arial" w:cs="Arial"/>
          <w:color w:val="000000"/>
        </w:rPr>
        <w:t>Introduction</w:t>
      </w:r>
      <w:r w:rsidR="00170E34">
        <w:rPr>
          <w:rFonts w:ascii="Arial" w:eastAsia="Arial" w:hAnsi="Arial" w:cs="Arial"/>
          <w:color w:val="0000FF"/>
        </w:rPr>
        <w:t xml:space="preserve"> </w:t>
      </w:r>
      <w:r w:rsidR="00170E34">
        <w:rPr>
          <w:rFonts w:ascii="Arial" w:eastAsia="Arial" w:hAnsi="Arial" w:cs="Arial"/>
          <w:color w:val="0000FF"/>
        </w:rPr>
        <w:tab/>
        <w:t xml:space="preserve"> 25</w:t>
      </w:r>
    </w:p>
    <w:p w:rsidR="00945774" w:rsidRPr="003621AF" w:rsidRDefault="00824A7F" w:rsidP="00696115">
      <w:pPr>
        <w:tabs>
          <w:tab w:val="right" w:leader="dot" w:pos="8820"/>
        </w:tabs>
        <w:spacing w:before="50" w:line="252" w:lineRule="exact"/>
        <w:ind w:left="288"/>
        <w:jc w:val="both"/>
        <w:textAlignment w:val="baseline"/>
        <w:rPr>
          <w:rFonts w:ascii="Arial" w:eastAsia="Arial" w:hAnsi="Arial" w:cs="Arial"/>
          <w:color w:val="000000"/>
        </w:rPr>
      </w:pPr>
      <w:r w:rsidRPr="003621AF">
        <w:rPr>
          <w:rFonts w:ascii="Arial" w:eastAsia="Arial" w:hAnsi="Arial" w:cs="Arial"/>
          <w:color w:val="000000"/>
        </w:rPr>
        <w:t>Personal and carers’ leave and leave without pay</w:t>
      </w:r>
      <w:r w:rsidR="00170E34">
        <w:rPr>
          <w:rFonts w:ascii="Arial" w:eastAsia="Arial" w:hAnsi="Arial" w:cs="Arial"/>
          <w:color w:val="0000FF"/>
        </w:rPr>
        <w:t xml:space="preserve"> </w:t>
      </w:r>
      <w:r w:rsidR="00170E34">
        <w:rPr>
          <w:rFonts w:ascii="Arial" w:eastAsia="Arial" w:hAnsi="Arial" w:cs="Arial"/>
          <w:color w:val="0000FF"/>
        </w:rPr>
        <w:tab/>
        <w:t xml:space="preserve"> 25</w:t>
      </w:r>
    </w:p>
    <w:p w:rsidR="00945774" w:rsidRPr="003621AF" w:rsidRDefault="00824A7F" w:rsidP="00696115">
      <w:pPr>
        <w:tabs>
          <w:tab w:val="right" w:leader="dot" w:pos="8820"/>
        </w:tabs>
        <w:spacing w:before="46" w:line="252" w:lineRule="exact"/>
        <w:ind w:left="288"/>
        <w:jc w:val="both"/>
        <w:textAlignment w:val="baseline"/>
        <w:rPr>
          <w:rFonts w:ascii="Arial" w:eastAsia="Arial" w:hAnsi="Arial" w:cs="Arial"/>
          <w:color w:val="000000"/>
        </w:rPr>
      </w:pPr>
      <w:r w:rsidRPr="003621AF">
        <w:rPr>
          <w:rFonts w:ascii="Arial" w:eastAsia="Arial" w:hAnsi="Arial" w:cs="Arial"/>
          <w:color w:val="000000"/>
        </w:rPr>
        <w:t>Industrial instruments covering the workforce</w:t>
      </w:r>
      <w:r w:rsidR="00170E34">
        <w:rPr>
          <w:rFonts w:ascii="Arial" w:eastAsia="Arial" w:hAnsi="Arial" w:cs="Arial"/>
          <w:color w:val="0000FF"/>
        </w:rPr>
        <w:t xml:space="preserve"> </w:t>
      </w:r>
      <w:r w:rsidR="00170E34">
        <w:rPr>
          <w:rFonts w:ascii="Arial" w:eastAsia="Arial" w:hAnsi="Arial" w:cs="Arial"/>
          <w:color w:val="0000FF"/>
        </w:rPr>
        <w:tab/>
        <w:t xml:space="preserve"> 27</w:t>
      </w:r>
    </w:p>
    <w:p w:rsidR="00945774" w:rsidRPr="003621AF" w:rsidRDefault="00824A7F" w:rsidP="00696115">
      <w:pPr>
        <w:tabs>
          <w:tab w:val="right" w:leader="dot" w:pos="8820"/>
        </w:tabs>
        <w:spacing w:before="253" w:line="274" w:lineRule="exact"/>
        <w:jc w:val="both"/>
        <w:textAlignment w:val="baseline"/>
        <w:rPr>
          <w:rFonts w:ascii="Arial" w:eastAsia="Arial" w:hAnsi="Arial" w:cs="Arial"/>
          <w:b/>
          <w:color w:val="000000"/>
          <w:sz w:val="24"/>
        </w:rPr>
      </w:pPr>
      <w:r w:rsidRPr="003621AF">
        <w:rPr>
          <w:rFonts w:ascii="Arial" w:eastAsia="Arial" w:hAnsi="Arial" w:cs="Arial"/>
          <w:b/>
          <w:color w:val="000000"/>
          <w:sz w:val="24"/>
        </w:rPr>
        <w:t>5 What are workers looking for?</w:t>
      </w:r>
      <w:r w:rsidR="00170E34">
        <w:rPr>
          <w:rFonts w:ascii="Arial" w:eastAsia="Arial" w:hAnsi="Arial" w:cs="Arial"/>
          <w:b/>
          <w:color w:val="0000FF"/>
          <w:sz w:val="24"/>
        </w:rPr>
        <w:t xml:space="preserve"> </w:t>
      </w:r>
      <w:r w:rsidR="00170E34">
        <w:rPr>
          <w:rFonts w:ascii="Arial" w:eastAsia="Arial" w:hAnsi="Arial" w:cs="Arial"/>
          <w:b/>
          <w:color w:val="0000FF"/>
          <w:sz w:val="24"/>
        </w:rPr>
        <w:tab/>
        <w:t xml:space="preserve"> 31</w:t>
      </w:r>
    </w:p>
    <w:p w:rsidR="00945774" w:rsidRPr="003621AF" w:rsidRDefault="00824A7F" w:rsidP="00696115">
      <w:pPr>
        <w:tabs>
          <w:tab w:val="right" w:leader="dot" w:pos="8820"/>
        </w:tabs>
        <w:spacing w:before="41" w:line="252" w:lineRule="exact"/>
        <w:ind w:left="288"/>
        <w:jc w:val="both"/>
        <w:textAlignment w:val="baseline"/>
        <w:rPr>
          <w:rFonts w:ascii="Arial" w:eastAsia="Arial" w:hAnsi="Arial" w:cs="Arial"/>
          <w:color w:val="000000"/>
        </w:rPr>
      </w:pPr>
      <w:r w:rsidRPr="003621AF">
        <w:rPr>
          <w:rFonts w:ascii="Arial" w:eastAsia="Arial" w:hAnsi="Arial" w:cs="Arial"/>
          <w:color w:val="000000"/>
        </w:rPr>
        <w:t>What interests job seekers?</w:t>
      </w:r>
      <w:r w:rsidR="00170E34">
        <w:rPr>
          <w:rFonts w:ascii="Arial" w:eastAsia="Arial" w:hAnsi="Arial" w:cs="Arial"/>
          <w:color w:val="0000FF"/>
        </w:rPr>
        <w:tab/>
        <w:t xml:space="preserve">  32</w:t>
      </w:r>
    </w:p>
    <w:p w:rsidR="00945774" w:rsidRPr="003621AF" w:rsidRDefault="00824A7F" w:rsidP="00696115">
      <w:pPr>
        <w:tabs>
          <w:tab w:val="right" w:leader="dot" w:pos="8820"/>
        </w:tabs>
        <w:spacing w:before="46" w:line="252" w:lineRule="exact"/>
        <w:ind w:left="288"/>
        <w:jc w:val="both"/>
        <w:textAlignment w:val="baseline"/>
        <w:rPr>
          <w:rFonts w:ascii="Arial" w:eastAsia="Arial" w:hAnsi="Arial" w:cs="Arial"/>
          <w:color w:val="000000"/>
        </w:rPr>
      </w:pPr>
      <w:r w:rsidRPr="003621AF">
        <w:rPr>
          <w:rFonts w:ascii="Arial" w:eastAsia="Arial" w:hAnsi="Arial" w:cs="Arial"/>
          <w:color w:val="000000"/>
        </w:rPr>
        <w:t>Job applications</w:t>
      </w:r>
      <w:r w:rsidR="00170E34">
        <w:rPr>
          <w:rFonts w:ascii="Arial" w:eastAsia="Arial" w:hAnsi="Arial" w:cs="Arial"/>
          <w:color w:val="0000FF"/>
        </w:rPr>
        <w:t xml:space="preserve"> </w:t>
      </w:r>
      <w:r w:rsidR="00170E34">
        <w:rPr>
          <w:rFonts w:ascii="Arial" w:eastAsia="Arial" w:hAnsi="Arial" w:cs="Arial"/>
          <w:color w:val="0000FF"/>
        </w:rPr>
        <w:tab/>
        <w:t xml:space="preserve"> 33</w:t>
      </w:r>
    </w:p>
    <w:p w:rsidR="00945774" w:rsidRPr="003621AF" w:rsidRDefault="00824A7F" w:rsidP="00696115">
      <w:pPr>
        <w:tabs>
          <w:tab w:val="right" w:leader="dot" w:pos="8820"/>
        </w:tabs>
        <w:spacing w:before="258" w:line="274" w:lineRule="exact"/>
        <w:jc w:val="both"/>
        <w:textAlignment w:val="baseline"/>
        <w:rPr>
          <w:rFonts w:ascii="Arial" w:eastAsia="Arial" w:hAnsi="Arial" w:cs="Arial"/>
          <w:b/>
          <w:color w:val="000000"/>
          <w:sz w:val="24"/>
        </w:rPr>
      </w:pPr>
      <w:r w:rsidRPr="003621AF">
        <w:rPr>
          <w:rFonts w:ascii="Arial" w:eastAsia="Arial" w:hAnsi="Arial" w:cs="Arial"/>
          <w:b/>
          <w:color w:val="000000"/>
          <w:sz w:val="24"/>
        </w:rPr>
        <w:t>6 What does the allied health workforce look like?</w:t>
      </w:r>
      <w:r w:rsidR="00170E34">
        <w:rPr>
          <w:rFonts w:ascii="Arial" w:eastAsia="Arial" w:hAnsi="Arial" w:cs="Arial"/>
          <w:b/>
          <w:color w:val="0000FF"/>
          <w:sz w:val="24"/>
        </w:rPr>
        <w:t xml:space="preserve"> </w:t>
      </w:r>
      <w:r w:rsidR="00170E34">
        <w:rPr>
          <w:rFonts w:ascii="Arial" w:eastAsia="Arial" w:hAnsi="Arial" w:cs="Arial"/>
          <w:b/>
          <w:color w:val="0000FF"/>
          <w:sz w:val="24"/>
        </w:rPr>
        <w:tab/>
        <w:t xml:space="preserve"> 36</w:t>
      </w:r>
    </w:p>
    <w:p w:rsidR="00945774" w:rsidRPr="003621AF" w:rsidRDefault="00824A7F" w:rsidP="00696115">
      <w:pPr>
        <w:tabs>
          <w:tab w:val="right" w:leader="dot" w:pos="8820"/>
        </w:tabs>
        <w:spacing w:before="42" w:line="252" w:lineRule="exact"/>
        <w:ind w:left="288"/>
        <w:jc w:val="both"/>
        <w:textAlignment w:val="baseline"/>
        <w:rPr>
          <w:rFonts w:ascii="Arial" w:eastAsia="Arial" w:hAnsi="Arial" w:cs="Arial"/>
          <w:color w:val="000000"/>
        </w:rPr>
      </w:pPr>
      <w:r w:rsidRPr="003621AF">
        <w:rPr>
          <w:rFonts w:ascii="Arial" w:eastAsia="Arial" w:hAnsi="Arial" w:cs="Arial"/>
          <w:color w:val="000000"/>
        </w:rPr>
        <w:t>Demographic aspects</w:t>
      </w:r>
      <w:r w:rsidR="00170E34">
        <w:rPr>
          <w:rFonts w:ascii="Arial" w:eastAsia="Arial" w:hAnsi="Arial" w:cs="Arial"/>
          <w:color w:val="0000FF"/>
        </w:rPr>
        <w:t xml:space="preserve"> </w:t>
      </w:r>
      <w:r w:rsidR="00170E34">
        <w:rPr>
          <w:rFonts w:ascii="Arial" w:eastAsia="Arial" w:hAnsi="Arial" w:cs="Arial"/>
          <w:color w:val="0000FF"/>
        </w:rPr>
        <w:tab/>
        <w:t xml:space="preserve"> 36</w:t>
      </w:r>
    </w:p>
    <w:p w:rsidR="00945774" w:rsidRPr="003621AF" w:rsidRDefault="00824A7F" w:rsidP="00696115">
      <w:pPr>
        <w:tabs>
          <w:tab w:val="right" w:leader="dot" w:pos="8820"/>
        </w:tabs>
        <w:spacing w:before="45" w:line="252" w:lineRule="exact"/>
        <w:ind w:left="288"/>
        <w:jc w:val="both"/>
        <w:textAlignment w:val="baseline"/>
        <w:rPr>
          <w:rFonts w:ascii="Arial" w:eastAsia="Arial" w:hAnsi="Arial" w:cs="Arial"/>
          <w:color w:val="000000"/>
        </w:rPr>
      </w:pPr>
      <w:r w:rsidRPr="003621AF">
        <w:rPr>
          <w:rFonts w:ascii="Arial" w:eastAsia="Arial" w:hAnsi="Arial" w:cs="Arial"/>
          <w:color w:val="000000"/>
        </w:rPr>
        <w:t>Forms of employment</w:t>
      </w:r>
      <w:r w:rsidR="00170E34">
        <w:rPr>
          <w:rFonts w:ascii="Arial" w:eastAsia="Arial" w:hAnsi="Arial" w:cs="Arial"/>
          <w:color w:val="0000FF"/>
        </w:rPr>
        <w:t xml:space="preserve"> </w:t>
      </w:r>
      <w:r w:rsidR="00170E34">
        <w:rPr>
          <w:rFonts w:ascii="Arial" w:eastAsia="Arial" w:hAnsi="Arial" w:cs="Arial"/>
          <w:color w:val="0000FF"/>
        </w:rPr>
        <w:tab/>
        <w:t xml:space="preserve"> 37</w:t>
      </w:r>
    </w:p>
    <w:p w:rsidR="00945774" w:rsidRPr="003621AF" w:rsidRDefault="00824A7F" w:rsidP="00696115">
      <w:pPr>
        <w:tabs>
          <w:tab w:val="right" w:leader="dot" w:pos="8820"/>
        </w:tabs>
        <w:spacing w:before="46" w:line="252" w:lineRule="exact"/>
        <w:ind w:left="288"/>
        <w:jc w:val="both"/>
        <w:textAlignment w:val="baseline"/>
        <w:rPr>
          <w:rFonts w:ascii="Arial" w:eastAsia="Arial" w:hAnsi="Arial" w:cs="Arial"/>
          <w:color w:val="000000"/>
        </w:rPr>
      </w:pPr>
      <w:r w:rsidRPr="003621AF">
        <w:rPr>
          <w:rFonts w:ascii="Arial" w:eastAsia="Arial" w:hAnsi="Arial" w:cs="Arial"/>
          <w:color w:val="000000"/>
        </w:rPr>
        <w:t>Hours of work</w:t>
      </w:r>
      <w:r w:rsidR="00170E34">
        <w:rPr>
          <w:rFonts w:ascii="Arial" w:eastAsia="Arial" w:hAnsi="Arial" w:cs="Arial"/>
          <w:color w:val="0000FF"/>
        </w:rPr>
        <w:tab/>
        <w:t xml:space="preserve"> 37</w:t>
      </w:r>
    </w:p>
    <w:p w:rsidR="00945774" w:rsidRPr="003621AF" w:rsidRDefault="00824A7F" w:rsidP="00696115">
      <w:pPr>
        <w:tabs>
          <w:tab w:val="right" w:leader="dot" w:pos="8820"/>
        </w:tabs>
        <w:spacing w:before="45" w:line="252" w:lineRule="exact"/>
        <w:ind w:left="288"/>
        <w:jc w:val="both"/>
        <w:textAlignment w:val="baseline"/>
        <w:rPr>
          <w:rFonts w:ascii="Arial" w:eastAsia="Arial" w:hAnsi="Arial" w:cs="Arial"/>
          <w:color w:val="000000"/>
        </w:rPr>
      </w:pPr>
      <w:r w:rsidRPr="003621AF">
        <w:rPr>
          <w:rFonts w:ascii="Arial" w:eastAsia="Arial" w:hAnsi="Arial" w:cs="Arial"/>
          <w:color w:val="000000"/>
        </w:rPr>
        <w:t>Spotlight topics</w:t>
      </w:r>
      <w:r w:rsidR="00170E34">
        <w:rPr>
          <w:rFonts w:ascii="Arial" w:eastAsia="Arial" w:hAnsi="Arial" w:cs="Arial"/>
          <w:color w:val="0000FF"/>
        </w:rPr>
        <w:t xml:space="preserve"> </w:t>
      </w:r>
      <w:r w:rsidR="00170E34">
        <w:rPr>
          <w:rFonts w:ascii="Arial" w:eastAsia="Arial" w:hAnsi="Arial" w:cs="Arial"/>
          <w:color w:val="0000FF"/>
        </w:rPr>
        <w:tab/>
        <w:t xml:space="preserve"> 38</w:t>
      </w:r>
    </w:p>
    <w:p w:rsidR="00945774" w:rsidRPr="003621AF" w:rsidRDefault="00824A7F" w:rsidP="00696115">
      <w:pPr>
        <w:tabs>
          <w:tab w:val="right" w:leader="dot" w:pos="8820"/>
        </w:tabs>
        <w:spacing w:before="254" w:line="274" w:lineRule="exact"/>
        <w:jc w:val="both"/>
        <w:textAlignment w:val="baseline"/>
        <w:rPr>
          <w:rFonts w:ascii="Arial" w:eastAsia="Arial" w:hAnsi="Arial" w:cs="Arial"/>
          <w:b/>
          <w:color w:val="000000"/>
          <w:sz w:val="24"/>
        </w:rPr>
      </w:pPr>
      <w:r w:rsidRPr="003621AF">
        <w:rPr>
          <w:rFonts w:ascii="Arial" w:eastAsia="Arial" w:hAnsi="Arial" w:cs="Arial"/>
          <w:b/>
          <w:color w:val="000000"/>
          <w:sz w:val="24"/>
        </w:rPr>
        <w:t>Appendix</w:t>
      </w:r>
      <w:r w:rsidR="00170E34">
        <w:rPr>
          <w:rFonts w:ascii="Arial" w:eastAsia="Arial" w:hAnsi="Arial" w:cs="Arial"/>
          <w:b/>
          <w:color w:val="0000FF"/>
          <w:sz w:val="24"/>
        </w:rPr>
        <w:t xml:space="preserve"> </w:t>
      </w:r>
      <w:r w:rsidR="00170E34">
        <w:rPr>
          <w:rFonts w:ascii="Arial" w:eastAsia="Arial" w:hAnsi="Arial" w:cs="Arial"/>
          <w:b/>
          <w:color w:val="0000FF"/>
          <w:sz w:val="24"/>
        </w:rPr>
        <w:tab/>
        <w:t xml:space="preserve"> 39</w:t>
      </w:r>
    </w:p>
    <w:p w:rsidR="00945774" w:rsidRDefault="00945774" w:rsidP="00696115">
      <w:pPr>
        <w:tabs>
          <w:tab w:val="right" w:leader="dot" w:pos="8820"/>
        </w:tabs>
        <w:rPr>
          <w:rFonts w:ascii="Arial" w:hAnsi="Arial" w:cs="Arial"/>
        </w:rPr>
      </w:pPr>
    </w:p>
    <w:p w:rsidR="00FF5640" w:rsidRPr="003621AF" w:rsidRDefault="00FF5640" w:rsidP="00696115">
      <w:pPr>
        <w:tabs>
          <w:tab w:val="right" w:leader="dot" w:pos="8820"/>
        </w:tabs>
        <w:rPr>
          <w:rFonts w:ascii="Arial" w:hAnsi="Arial" w:cs="Arial"/>
        </w:rPr>
        <w:sectPr w:rsidR="00FF5640" w:rsidRPr="003621AF" w:rsidSect="00860E03">
          <w:footerReference w:type="default" r:id="rId8"/>
          <w:pgSz w:w="11909" w:h="16838"/>
          <w:pgMar w:top="1710" w:right="1289" w:bottom="1982" w:left="1488" w:header="720" w:footer="720" w:gutter="0"/>
          <w:pgNumType w:start="0"/>
          <w:cols w:space="720"/>
          <w:titlePg/>
          <w:docGrid w:linePitch="299"/>
        </w:sectPr>
      </w:pPr>
    </w:p>
    <w:p w:rsidR="00945774" w:rsidRPr="003621AF" w:rsidRDefault="00824A7F" w:rsidP="00AB0445">
      <w:pPr>
        <w:pStyle w:val="Heading1"/>
        <w:rPr>
          <w:rFonts w:cs="Arial"/>
        </w:rPr>
      </w:pPr>
      <w:r w:rsidRPr="003621AF">
        <w:rPr>
          <w:rFonts w:cs="Arial"/>
        </w:rPr>
        <w:lastRenderedPageBreak/>
        <w:t>Executive summary</w:t>
      </w:r>
    </w:p>
    <w:p w:rsidR="00C66268" w:rsidRPr="003621AF" w:rsidRDefault="00C66268">
      <w:pPr>
        <w:spacing w:before="18" w:line="558" w:lineRule="exact"/>
        <w:textAlignment w:val="baseline"/>
        <w:rPr>
          <w:rFonts w:ascii="Arial" w:eastAsia="Arial" w:hAnsi="Arial" w:cs="Arial"/>
          <w:color w:val="47A9CD"/>
          <w:sz w:val="24"/>
          <w:szCs w:val="24"/>
        </w:rPr>
      </w:pPr>
    </w:p>
    <w:p w:rsidR="00945774" w:rsidRPr="003621AF" w:rsidRDefault="00824A7F">
      <w:pPr>
        <w:spacing w:before="3" w:line="297" w:lineRule="exact"/>
        <w:ind w:right="216"/>
        <w:textAlignment w:val="baseline"/>
        <w:rPr>
          <w:rFonts w:ascii="Arial" w:eastAsia="Arial" w:hAnsi="Arial" w:cs="Arial"/>
          <w:color w:val="000000"/>
          <w:sz w:val="24"/>
          <w:szCs w:val="24"/>
        </w:rPr>
      </w:pPr>
      <w:r w:rsidRPr="003621AF">
        <w:rPr>
          <w:rFonts w:ascii="Arial" w:eastAsia="Arial" w:hAnsi="Arial" w:cs="Arial"/>
          <w:color w:val="000000"/>
          <w:sz w:val="24"/>
          <w:szCs w:val="24"/>
        </w:rPr>
        <w:t xml:space="preserve">The second edition of </w:t>
      </w:r>
      <w:r w:rsidRPr="003621AF">
        <w:rPr>
          <w:rFonts w:ascii="Arial" w:eastAsia="Arial" w:hAnsi="Arial" w:cs="Arial"/>
          <w:b/>
          <w:color w:val="000000"/>
          <w:sz w:val="24"/>
          <w:szCs w:val="24"/>
        </w:rPr>
        <w:t xml:space="preserve">Australian Disability Workforce Report </w:t>
      </w:r>
      <w:r w:rsidRPr="003621AF">
        <w:rPr>
          <w:rFonts w:ascii="Arial" w:eastAsia="Arial" w:hAnsi="Arial" w:cs="Arial"/>
          <w:color w:val="000000"/>
          <w:sz w:val="24"/>
          <w:szCs w:val="24"/>
        </w:rPr>
        <w:t>revisits the issues first identified in our mid-2017 edition. The richness of nine quarters of Workforce Wizard data covering between 35,000 and 38,000 people each quarter significantly deepens our understanding of front-line disability and allied health professional work.</w:t>
      </w:r>
    </w:p>
    <w:p w:rsidR="00945774" w:rsidRPr="003621AF" w:rsidRDefault="00824A7F">
      <w:pPr>
        <w:spacing w:before="304" w:line="297" w:lineRule="exact"/>
        <w:textAlignment w:val="baseline"/>
        <w:rPr>
          <w:rFonts w:ascii="Arial" w:eastAsia="Arial" w:hAnsi="Arial" w:cs="Arial"/>
          <w:color w:val="000000"/>
          <w:sz w:val="24"/>
          <w:szCs w:val="24"/>
        </w:rPr>
      </w:pPr>
      <w:r w:rsidRPr="003621AF">
        <w:rPr>
          <w:rFonts w:ascii="Arial" w:eastAsia="Arial" w:hAnsi="Arial" w:cs="Arial"/>
          <w:color w:val="000000"/>
          <w:sz w:val="24"/>
          <w:szCs w:val="24"/>
        </w:rPr>
        <w:t>The analysis presented confirms the distinctive character of the of the disability workforce: a majority female, mainly part-time group of workers, over two-fifths of whom are casually employed.</w:t>
      </w:r>
    </w:p>
    <w:p w:rsidR="00AB0445" w:rsidRPr="003621AF" w:rsidRDefault="00824A7F">
      <w:pPr>
        <w:spacing w:before="300" w:line="297" w:lineRule="exact"/>
        <w:ind w:right="72"/>
        <w:textAlignment w:val="baseline"/>
        <w:rPr>
          <w:rFonts w:ascii="Arial" w:eastAsia="Arial" w:hAnsi="Arial" w:cs="Arial"/>
          <w:color w:val="000000"/>
          <w:sz w:val="24"/>
          <w:szCs w:val="24"/>
        </w:rPr>
      </w:pPr>
      <w:r w:rsidRPr="003621AF">
        <w:rPr>
          <w:rFonts w:ascii="Arial" w:eastAsia="Arial" w:hAnsi="Arial" w:cs="Arial"/>
          <w:color w:val="000000"/>
          <w:sz w:val="24"/>
          <w:szCs w:val="24"/>
        </w:rPr>
        <w:t>Trends and features that appear to be associated with the way the sector is responding and adapting to the National Disability Insurance Scheme are also becoming clearer as the rollout gathers pace.</w:t>
      </w:r>
    </w:p>
    <w:p w:rsidR="00945774" w:rsidRPr="003621AF" w:rsidRDefault="00824A7F" w:rsidP="00AB0445">
      <w:pPr>
        <w:pStyle w:val="Title"/>
        <w:rPr>
          <w:rFonts w:cs="Arial"/>
          <w:szCs w:val="24"/>
        </w:rPr>
      </w:pPr>
      <w:r w:rsidRPr="003621AF">
        <w:rPr>
          <w:rFonts w:cs="Arial"/>
          <w:szCs w:val="24"/>
        </w:rPr>
        <w:t>Changes in support worker employment as the NDIS rolls out</w:t>
      </w:r>
    </w:p>
    <w:p w:rsidR="00945774" w:rsidRPr="003621AF" w:rsidRDefault="00824A7F">
      <w:pPr>
        <w:spacing w:before="289" w:line="297" w:lineRule="exact"/>
        <w:ind w:right="72"/>
        <w:textAlignment w:val="baseline"/>
        <w:rPr>
          <w:rFonts w:ascii="Arial" w:eastAsia="Arial" w:hAnsi="Arial" w:cs="Arial"/>
          <w:color w:val="000000"/>
          <w:sz w:val="24"/>
          <w:szCs w:val="24"/>
        </w:rPr>
      </w:pPr>
      <w:r w:rsidRPr="003621AF">
        <w:rPr>
          <w:rFonts w:ascii="Arial" w:eastAsia="Arial" w:hAnsi="Arial" w:cs="Arial"/>
          <w:color w:val="000000"/>
          <w:sz w:val="24"/>
          <w:szCs w:val="24"/>
        </w:rPr>
        <w:t>Since 2015, casual work has been increasing slightly, and now accounts for 42 per cent of all workers. Most employment gains appear to be coming from casual employment growth. This trend is mainly driven by small and medium organisations, where casual employment at the end of 2017 formed close to half of their workforce.</w:t>
      </w:r>
    </w:p>
    <w:p w:rsidR="00AB0445" w:rsidRPr="003621AF" w:rsidRDefault="00824A7F" w:rsidP="001E19FF">
      <w:pPr>
        <w:spacing w:before="308" w:line="297" w:lineRule="exact"/>
        <w:textAlignment w:val="baseline"/>
        <w:rPr>
          <w:rFonts w:ascii="Arial" w:eastAsia="Arial" w:hAnsi="Arial" w:cs="Arial"/>
          <w:color w:val="000000"/>
          <w:sz w:val="24"/>
          <w:szCs w:val="24"/>
        </w:rPr>
      </w:pPr>
      <w:r w:rsidRPr="003621AF">
        <w:rPr>
          <w:rFonts w:ascii="Arial" w:eastAsia="Arial" w:hAnsi="Arial" w:cs="Arial"/>
          <w:color w:val="000000"/>
          <w:spacing w:val="-2"/>
          <w:sz w:val="24"/>
          <w:szCs w:val="24"/>
        </w:rPr>
        <w:t>Two potential downsides to this high casual employment, however, are revealed elsewhere in the data analysis. First is the very high turnover rate of casual workers – a two-year average of nearly 9% per quarter (equal to 35% per annum). This is a significant cost and administrative burden for providers. Second, detailed investigation of NDS carecareers job board data shows job applicants have a clear preference for permanent over casual roles. In the competition for talented people, offering casual jobs only or mainly is likely to be a liability.</w:t>
      </w:r>
      <w:r w:rsidR="001E19FF" w:rsidRPr="003621AF">
        <w:rPr>
          <w:rFonts w:ascii="Arial" w:eastAsia="Arial" w:hAnsi="Arial" w:cs="Arial"/>
          <w:color w:val="000000"/>
          <w:spacing w:val="-2"/>
          <w:sz w:val="24"/>
          <w:szCs w:val="24"/>
        </w:rPr>
        <w:t xml:space="preserve"> </w:t>
      </w:r>
      <w:r w:rsidRPr="003621AF">
        <w:rPr>
          <w:rFonts w:ascii="Arial" w:eastAsia="Arial" w:hAnsi="Arial" w:cs="Arial"/>
          <w:color w:val="000000"/>
          <w:spacing w:val="-1"/>
          <w:sz w:val="24"/>
          <w:szCs w:val="24"/>
        </w:rPr>
        <w:t>Part-time work has also been growing; but unlike casual</w:t>
      </w:r>
      <w:r w:rsidR="001E19FF" w:rsidRPr="003621AF">
        <w:rPr>
          <w:rFonts w:ascii="Arial" w:eastAsia="Arial" w:hAnsi="Arial" w:cs="Arial"/>
          <w:color w:val="000000"/>
          <w:spacing w:val="-1"/>
          <w:sz w:val="24"/>
          <w:szCs w:val="24"/>
        </w:rPr>
        <w:t xml:space="preserve"> </w:t>
      </w:r>
      <w:r w:rsidRPr="003621AF">
        <w:rPr>
          <w:rFonts w:ascii="Arial" w:eastAsia="Arial" w:hAnsi="Arial" w:cs="Arial"/>
          <w:color w:val="000000"/>
          <w:sz w:val="24"/>
          <w:szCs w:val="24"/>
        </w:rPr>
        <w:t>employment large organisations are also contributing to this tendency. It appears that both large and small/medium</w:t>
      </w:r>
      <w:r w:rsidR="001E19FF" w:rsidRPr="003621AF">
        <w:rPr>
          <w:rFonts w:ascii="Arial" w:eastAsia="Arial" w:hAnsi="Arial" w:cs="Arial"/>
          <w:color w:val="000000"/>
          <w:sz w:val="24"/>
          <w:szCs w:val="24"/>
        </w:rPr>
        <w:t xml:space="preserve"> </w:t>
      </w:r>
      <w:r w:rsidRPr="003621AF">
        <w:rPr>
          <w:rFonts w:ascii="Arial" w:eastAsia="Arial" w:hAnsi="Arial" w:cs="Arial"/>
          <w:color w:val="000000"/>
          <w:sz w:val="24"/>
          <w:szCs w:val="24"/>
        </w:rPr>
        <w:t>organisations are seeking to achieve flexibility in their staffing, but have chosen different strategies. Again, the NDS carecareers job board data offers useful insights. Most job applicants want part-time rather than full-time work, so this growth in the sector is partly driven by worker preferences.</w:t>
      </w:r>
    </w:p>
    <w:p w:rsidR="00945774" w:rsidRPr="003621AF" w:rsidRDefault="00824A7F" w:rsidP="00AB0445">
      <w:pPr>
        <w:pStyle w:val="Title"/>
        <w:rPr>
          <w:rFonts w:cs="Arial"/>
          <w:szCs w:val="24"/>
        </w:rPr>
      </w:pPr>
      <w:r w:rsidRPr="003621AF">
        <w:rPr>
          <w:rFonts w:cs="Arial"/>
          <w:szCs w:val="24"/>
        </w:rPr>
        <w:t>Allied health professionals facing an uncertain environment</w:t>
      </w:r>
    </w:p>
    <w:p w:rsidR="00945774" w:rsidRPr="003621AF" w:rsidRDefault="00824A7F">
      <w:pPr>
        <w:spacing w:before="288" w:line="298" w:lineRule="exact"/>
        <w:textAlignment w:val="baseline"/>
        <w:rPr>
          <w:rFonts w:ascii="Arial" w:eastAsia="Arial" w:hAnsi="Arial" w:cs="Arial"/>
          <w:color w:val="000000"/>
          <w:sz w:val="24"/>
          <w:szCs w:val="24"/>
        </w:rPr>
      </w:pPr>
      <w:r w:rsidRPr="003621AF">
        <w:rPr>
          <w:rFonts w:ascii="Arial" w:eastAsia="Arial" w:hAnsi="Arial" w:cs="Arial"/>
          <w:color w:val="000000"/>
          <w:sz w:val="24"/>
          <w:szCs w:val="24"/>
        </w:rPr>
        <w:t xml:space="preserve">Allied health professional employment offers a stark contrast to that of disability support workers. Instead of being majority part-time, the allied health workforce is split almost evenly between people who work full and part time. Three-quarters are permanent workers. But around 16% of applied health professionals were employed </w:t>
      </w:r>
      <w:r w:rsidRPr="003621AF">
        <w:rPr>
          <w:rFonts w:ascii="Arial" w:eastAsia="Arial" w:hAnsi="Arial" w:cs="Arial"/>
          <w:color w:val="000000"/>
          <w:sz w:val="24"/>
          <w:szCs w:val="24"/>
        </w:rPr>
        <w:lastRenderedPageBreak/>
        <w:t>as fixed term (on short term contracts) over the last two years and this rose to above 20% during some quarters.</w:t>
      </w:r>
    </w:p>
    <w:p w:rsidR="00AB0445" w:rsidRPr="002F50A2" w:rsidRDefault="00824A7F">
      <w:pPr>
        <w:spacing w:before="301" w:line="298" w:lineRule="exact"/>
        <w:textAlignment w:val="baseline"/>
        <w:rPr>
          <w:rFonts w:ascii="Arial" w:eastAsia="Arial" w:hAnsi="Arial" w:cs="Arial"/>
          <w:b/>
          <w:sz w:val="24"/>
          <w:szCs w:val="24"/>
        </w:rPr>
      </w:pPr>
      <w:r w:rsidRPr="003621AF">
        <w:rPr>
          <w:rFonts w:ascii="Arial" w:eastAsia="Arial" w:hAnsi="Arial" w:cs="Arial"/>
          <w:color w:val="000000"/>
          <w:sz w:val="24"/>
          <w:szCs w:val="24"/>
        </w:rPr>
        <w:t>Again, different strategies to minimise risk in an uncertain environment are being used with this young, mainly female professional workforce.</w:t>
      </w:r>
      <w:r w:rsidR="002F50A2">
        <w:rPr>
          <w:rFonts w:ascii="Arial" w:eastAsia="Arial" w:hAnsi="Arial" w:cs="Arial"/>
          <w:color w:val="000000"/>
          <w:sz w:val="24"/>
          <w:szCs w:val="24"/>
        </w:rPr>
        <w:br/>
      </w:r>
    </w:p>
    <w:p w:rsidR="00945774" w:rsidRPr="002F50A2" w:rsidRDefault="00824A7F" w:rsidP="002F50A2">
      <w:pPr>
        <w:rPr>
          <w:rFonts w:ascii="Arial" w:hAnsi="Arial" w:cs="Arial"/>
          <w:b/>
          <w:sz w:val="24"/>
          <w:szCs w:val="24"/>
        </w:rPr>
      </w:pPr>
      <w:r w:rsidRPr="002F50A2">
        <w:rPr>
          <w:rFonts w:ascii="Arial" w:hAnsi="Arial" w:cs="Arial"/>
          <w:b/>
          <w:sz w:val="24"/>
          <w:szCs w:val="24"/>
        </w:rPr>
        <w:t>Spotlight topics of interest suggested by Workforce Wizard users</w:t>
      </w:r>
    </w:p>
    <w:p w:rsidR="00945774" w:rsidRPr="003621AF" w:rsidRDefault="00824A7F">
      <w:pPr>
        <w:spacing w:before="290" w:line="298" w:lineRule="exact"/>
        <w:textAlignment w:val="baseline"/>
        <w:rPr>
          <w:rFonts w:ascii="Arial" w:eastAsia="Arial" w:hAnsi="Arial" w:cs="Arial"/>
          <w:color w:val="000000"/>
          <w:sz w:val="24"/>
          <w:szCs w:val="24"/>
        </w:rPr>
      </w:pPr>
      <w:r w:rsidRPr="003621AF">
        <w:rPr>
          <w:rFonts w:ascii="Arial" w:eastAsia="Arial" w:hAnsi="Arial" w:cs="Arial"/>
          <w:color w:val="000000"/>
          <w:sz w:val="24"/>
          <w:szCs w:val="24"/>
        </w:rPr>
        <w:t xml:space="preserve">The two spotlight topics featured in this edition of </w:t>
      </w:r>
      <w:r w:rsidRPr="003621AF">
        <w:rPr>
          <w:rFonts w:ascii="Arial" w:eastAsia="Arial" w:hAnsi="Arial" w:cs="Arial"/>
          <w:b/>
          <w:color w:val="000000"/>
          <w:sz w:val="24"/>
          <w:szCs w:val="24"/>
        </w:rPr>
        <w:t xml:space="preserve">Australian Disability Workforce Report </w:t>
      </w:r>
      <w:r w:rsidRPr="003621AF">
        <w:rPr>
          <w:rFonts w:ascii="Arial" w:eastAsia="Arial" w:hAnsi="Arial" w:cs="Arial"/>
          <w:color w:val="000000"/>
          <w:sz w:val="24"/>
          <w:szCs w:val="24"/>
        </w:rPr>
        <w:t>are staff absences and industrial instrument coverage.</w:t>
      </w:r>
    </w:p>
    <w:p w:rsidR="00C82FAD" w:rsidRPr="003621AF" w:rsidRDefault="00C82FAD" w:rsidP="00C82FAD">
      <w:pPr>
        <w:spacing w:line="298" w:lineRule="exact"/>
        <w:textAlignment w:val="baseline"/>
        <w:rPr>
          <w:rFonts w:ascii="Arial" w:eastAsia="Arial" w:hAnsi="Arial" w:cs="Arial"/>
          <w:color w:val="000000"/>
          <w:sz w:val="24"/>
          <w:szCs w:val="24"/>
        </w:rPr>
      </w:pPr>
    </w:p>
    <w:p w:rsidR="00945774" w:rsidRPr="003621AF" w:rsidRDefault="00824A7F">
      <w:pPr>
        <w:spacing w:before="296" w:line="298" w:lineRule="exact"/>
        <w:textAlignment w:val="baseline"/>
        <w:rPr>
          <w:rFonts w:ascii="Arial" w:eastAsia="Arial" w:hAnsi="Arial" w:cs="Arial"/>
          <w:color w:val="000000"/>
          <w:sz w:val="24"/>
          <w:szCs w:val="24"/>
        </w:rPr>
      </w:pPr>
      <w:r w:rsidRPr="003621AF">
        <w:rPr>
          <w:rFonts w:ascii="Arial" w:eastAsia="Arial" w:hAnsi="Arial" w:cs="Arial"/>
          <w:color w:val="000000"/>
          <w:sz w:val="24"/>
          <w:szCs w:val="24"/>
        </w:rPr>
        <w:t>This is the first time we have reliable data on the use of personal and carers’ leave in disability: well over ten days per year. The data is important to achieving fair prices since these figures run counter to the figures assumed by the NDIA.</w:t>
      </w:r>
    </w:p>
    <w:p w:rsidR="00945774" w:rsidRPr="003621AF" w:rsidRDefault="00824A7F">
      <w:pPr>
        <w:spacing w:before="301" w:line="298" w:lineRule="exact"/>
        <w:textAlignment w:val="baseline"/>
        <w:rPr>
          <w:rFonts w:ascii="Arial" w:eastAsia="Arial" w:hAnsi="Arial" w:cs="Arial"/>
          <w:color w:val="000000"/>
          <w:sz w:val="24"/>
          <w:szCs w:val="24"/>
        </w:rPr>
      </w:pPr>
      <w:r w:rsidRPr="003621AF">
        <w:rPr>
          <w:rFonts w:ascii="Arial" w:eastAsia="Arial" w:hAnsi="Arial" w:cs="Arial"/>
          <w:color w:val="000000"/>
          <w:sz w:val="24"/>
          <w:szCs w:val="24"/>
        </w:rPr>
        <w:t>The disability sector also has an above-average proportion of workers on enterprise agreements than the labour market average, although we know that many of these are due to be renegotiated.</w:t>
      </w:r>
    </w:p>
    <w:p w:rsidR="00945774" w:rsidRPr="003621AF" w:rsidRDefault="00824A7F" w:rsidP="00AB0445">
      <w:pPr>
        <w:pStyle w:val="Title"/>
        <w:rPr>
          <w:rFonts w:cs="Arial"/>
          <w:szCs w:val="24"/>
        </w:rPr>
      </w:pPr>
      <w:r w:rsidRPr="003621AF">
        <w:rPr>
          <w:rFonts w:cs="Arial"/>
          <w:szCs w:val="24"/>
        </w:rPr>
        <w:t>Workforce Wizard and carecareers data continue to fill a major gap</w:t>
      </w:r>
    </w:p>
    <w:p w:rsidR="00945774" w:rsidRPr="003621AF" w:rsidRDefault="00824A7F" w:rsidP="00C82FAD">
      <w:pPr>
        <w:spacing w:before="285" w:line="299" w:lineRule="exact"/>
        <w:textAlignment w:val="baseline"/>
        <w:rPr>
          <w:rFonts w:ascii="Arial" w:eastAsia="Arial" w:hAnsi="Arial" w:cs="Arial"/>
          <w:color w:val="000000"/>
          <w:sz w:val="24"/>
          <w:szCs w:val="24"/>
        </w:rPr>
      </w:pPr>
      <w:r w:rsidRPr="003621AF">
        <w:rPr>
          <w:rFonts w:ascii="Arial" w:eastAsia="Arial" w:hAnsi="Arial" w:cs="Arial"/>
          <w:color w:val="000000"/>
          <w:sz w:val="24"/>
          <w:szCs w:val="24"/>
        </w:rPr>
        <w:t>Despite government’s legitimate concern about the sector’s capacity to scale up as quickly as NDIS participants need, no publicly funded workforce data collection process exists. ABS classifications</w:t>
      </w:r>
      <w:r w:rsidR="00C82FAD" w:rsidRPr="003621AF">
        <w:rPr>
          <w:rFonts w:ascii="Arial" w:eastAsia="Arial" w:hAnsi="Arial" w:cs="Arial"/>
          <w:color w:val="000000"/>
          <w:sz w:val="24"/>
          <w:szCs w:val="24"/>
        </w:rPr>
        <w:t xml:space="preserve"> </w:t>
      </w:r>
      <w:r w:rsidRPr="003621AF">
        <w:rPr>
          <w:rFonts w:ascii="Arial" w:eastAsia="Arial" w:hAnsi="Arial" w:cs="Arial"/>
          <w:color w:val="000000"/>
          <w:sz w:val="24"/>
          <w:szCs w:val="24"/>
        </w:rPr>
        <w:t>continue to merge disability workers with other groups, making it impossible to obtain regular labour force analysis.</w:t>
      </w:r>
    </w:p>
    <w:p w:rsidR="00945774" w:rsidRPr="003621AF" w:rsidRDefault="00824A7F">
      <w:pPr>
        <w:spacing w:before="294" w:line="299" w:lineRule="exact"/>
        <w:textAlignment w:val="baseline"/>
        <w:rPr>
          <w:rFonts w:ascii="Arial" w:eastAsia="Arial" w:hAnsi="Arial" w:cs="Arial"/>
          <w:color w:val="000000"/>
          <w:sz w:val="24"/>
          <w:szCs w:val="24"/>
        </w:rPr>
      </w:pPr>
      <w:r w:rsidRPr="003621AF">
        <w:rPr>
          <w:rFonts w:ascii="Arial" w:eastAsia="Arial" w:hAnsi="Arial" w:cs="Arial"/>
          <w:color w:val="000000"/>
          <w:sz w:val="24"/>
          <w:szCs w:val="24"/>
        </w:rPr>
        <w:t>NDS thanks the many regular Workforce Wizard users whose quarterly data entries allow us to fill this pressing information gap.</w:t>
      </w:r>
    </w:p>
    <w:p w:rsidR="00C82FAD" w:rsidRPr="003621AF" w:rsidRDefault="00C82FAD">
      <w:pPr>
        <w:spacing w:before="18" w:line="558" w:lineRule="exact"/>
        <w:textAlignment w:val="baseline"/>
        <w:rPr>
          <w:rFonts w:ascii="Arial" w:eastAsia="Arial" w:hAnsi="Arial" w:cs="Arial"/>
          <w:color w:val="47A9CD"/>
          <w:spacing w:val="-5"/>
          <w:w w:val="105"/>
          <w:sz w:val="24"/>
          <w:szCs w:val="24"/>
        </w:rPr>
      </w:pPr>
    </w:p>
    <w:p w:rsidR="00C66268" w:rsidRPr="00742D6D" w:rsidRDefault="00824A7F" w:rsidP="00742D6D">
      <w:pPr>
        <w:pStyle w:val="Heading1"/>
      </w:pPr>
      <w:r w:rsidRPr="00742D6D">
        <w:t>1 Introduction</w:t>
      </w:r>
    </w:p>
    <w:p w:rsidR="00945774" w:rsidRPr="003621AF" w:rsidRDefault="00824A7F">
      <w:pPr>
        <w:spacing w:before="2" w:line="297" w:lineRule="exact"/>
        <w:textAlignment w:val="baseline"/>
        <w:rPr>
          <w:rFonts w:ascii="Arial" w:eastAsia="Arial" w:hAnsi="Arial" w:cs="Arial"/>
          <w:color w:val="000000"/>
          <w:sz w:val="24"/>
          <w:szCs w:val="24"/>
        </w:rPr>
      </w:pPr>
      <w:r w:rsidRPr="003621AF">
        <w:rPr>
          <w:rFonts w:ascii="Arial" w:eastAsia="Arial" w:hAnsi="Arial" w:cs="Arial"/>
          <w:color w:val="000000"/>
          <w:sz w:val="24"/>
          <w:szCs w:val="24"/>
        </w:rPr>
        <w:t xml:space="preserve">This is the second edition of the </w:t>
      </w:r>
      <w:r w:rsidRPr="003621AF">
        <w:rPr>
          <w:rFonts w:ascii="Arial" w:eastAsia="Arial" w:hAnsi="Arial" w:cs="Arial"/>
          <w:b/>
          <w:color w:val="000000"/>
          <w:sz w:val="24"/>
          <w:szCs w:val="24"/>
        </w:rPr>
        <w:t>Australian Disability Workforce Report</w:t>
      </w:r>
      <w:r w:rsidRPr="003621AF">
        <w:rPr>
          <w:rFonts w:ascii="Arial" w:eastAsia="Arial" w:hAnsi="Arial" w:cs="Arial"/>
          <w:color w:val="000000"/>
          <w:sz w:val="24"/>
          <w:szCs w:val="24"/>
        </w:rPr>
        <w:t>, an NDS publication that documents current trends in the disability workforce. The features of this workforce is a key question for the sustainability of the National Disability Insurance Scheme (NDIS), and the disability sector as a whole.</w:t>
      </w:r>
    </w:p>
    <w:p w:rsidR="00945774" w:rsidRPr="003621AF" w:rsidRDefault="00824A7F">
      <w:pPr>
        <w:spacing w:before="299" w:line="297" w:lineRule="exact"/>
        <w:textAlignment w:val="baseline"/>
        <w:rPr>
          <w:rFonts w:ascii="Arial" w:eastAsia="Arial" w:hAnsi="Arial" w:cs="Arial"/>
          <w:color w:val="000000"/>
          <w:sz w:val="24"/>
          <w:szCs w:val="24"/>
        </w:rPr>
      </w:pPr>
      <w:r w:rsidRPr="003621AF">
        <w:rPr>
          <w:rFonts w:ascii="Arial" w:eastAsia="Arial" w:hAnsi="Arial" w:cs="Arial"/>
          <w:color w:val="000000"/>
          <w:sz w:val="24"/>
          <w:szCs w:val="24"/>
        </w:rPr>
        <w:t>Disability’s key workforce metrics are reported and discussed in this and every edition. A primary focus is how the workforce is changing (or not) with the introduction of the NDIS.</w:t>
      </w:r>
    </w:p>
    <w:p w:rsidR="00945774" w:rsidRPr="003621AF" w:rsidRDefault="00824A7F">
      <w:pPr>
        <w:spacing w:before="305" w:line="297" w:lineRule="exact"/>
        <w:ind w:right="144"/>
        <w:textAlignment w:val="baseline"/>
        <w:rPr>
          <w:rFonts w:ascii="Arial" w:eastAsia="Arial" w:hAnsi="Arial" w:cs="Arial"/>
          <w:color w:val="000000"/>
          <w:sz w:val="24"/>
          <w:szCs w:val="24"/>
        </w:rPr>
      </w:pPr>
      <w:r w:rsidRPr="003621AF">
        <w:rPr>
          <w:rFonts w:ascii="Arial" w:eastAsia="Arial" w:hAnsi="Arial" w:cs="Arial"/>
          <w:color w:val="000000"/>
          <w:sz w:val="24"/>
          <w:szCs w:val="24"/>
        </w:rPr>
        <w:t>Australia’s capacity to provide a workforce that is of sufficient quantity and quality to meet the increasing workload that the NDIS demands will be crucial to the success of the scheme.</w:t>
      </w:r>
    </w:p>
    <w:p w:rsidR="00945774" w:rsidRPr="002F50A2" w:rsidRDefault="00742D6D" w:rsidP="002F50A2">
      <w:pPr>
        <w:rPr>
          <w:rFonts w:ascii="Arial" w:eastAsia="Arial" w:hAnsi="Arial" w:cs="Arial"/>
          <w:b/>
          <w:color w:val="000000"/>
          <w:sz w:val="24"/>
          <w:szCs w:val="24"/>
        </w:rPr>
      </w:pPr>
      <w:r>
        <w:rPr>
          <w:rFonts w:cs="Arial"/>
          <w:szCs w:val="24"/>
        </w:rPr>
        <w:br w:type="page"/>
      </w:r>
      <w:r w:rsidR="00824A7F" w:rsidRPr="002F50A2">
        <w:rPr>
          <w:rFonts w:ascii="Arial" w:hAnsi="Arial" w:cs="Arial"/>
          <w:b/>
          <w:sz w:val="24"/>
          <w:szCs w:val="24"/>
        </w:rPr>
        <w:lastRenderedPageBreak/>
        <w:t>Where does the data come from?</w:t>
      </w:r>
    </w:p>
    <w:p w:rsidR="00945774" w:rsidRPr="003621AF" w:rsidRDefault="00824A7F">
      <w:pPr>
        <w:spacing w:before="290" w:line="297" w:lineRule="exact"/>
        <w:textAlignment w:val="baseline"/>
        <w:rPr>
          <w:rFonts w:ascii="Arial" w:eastAsia="Arial" w:hAnsi="Arial" w:cs="Arial"/>
          <w:color w:val="000000"/>
          <w:sz w:val="24"/>
          <w:szCs w:val="24"/>
        </w:rPr>
      </w:pPr>
      <w:r w:rsidRPr="003621AF">
        <w:rPr>
          <w:rFonts w:ascii="Arial" w:eastAsia="Arial" w:hAnsi="Arial" w:cs="Arial"/>
          <w:color w:val="000000"/>
          <w:sz w:val="24"/>
          <w:szCs w:val="24"/>
        </w:rPr>
        <w:t xml:space="preserve">Since ABS labour force data is not classified in a way that allows us to pinpoint the disability workforce, the </w:t>
      </w:r>
      <w:r w:rsidRPr="003621AF">
        <w:rPr>
          <w:rFonts w:ascii="Arial" w:eastAsia="Arial" w:hAnsi="Arial" w:cs="Arial"/>
          <w:b/>
          <w:color w:val="000000"/>
          <w:sz w:val="24"/>
          <w:szCs w:val="24"/>
        </w:rPr>
        <w:t xml:space="preserve">Australian Disability Workforce Report </w:t>
      </w:r>
      <w:r w:rsidRPr="003621AF">
        <w:rPr>
          <w:rFonts w:ascii="Arial" w:eastAsia="Arial" w:hAnsi="Arial" w:cs="Arial"/>
          <w:color w:val="000000"/>
          <w:sz w:val="24"/>
          <w:szCs w:val="24"/>
        </w:rPr>
        <w:t>relies on data from NDS’s purpose-built two-way workforce metrics application, Workforce Wizard.</w:t>
      </w:r>
    </w:p>
    <w:p w:rsidR="00945774" w:rsidRPr="003621AF" w:rsidRDefault="00824A7F">
      <w:pPr>
        <w:spacing w:before="306" w:line="297" w:lineRule="exact"/>
        <w:textAlignment w:val="baseline"/>
        <w:rPr>
          <w:rFonts w:ascii="Arial" w:eastAsia="Arial" w:hAnsi="Arial" w:cs="Arial"/>
          <w:color w:val="000000"/>
          <w:spacing w:val="-2"/>
          <w:sz w:val="24"/>
          <w:szCs w:val="24"/>
        </w:rPr>
      </w:pPr>
      <w:r w:rsidRPr="003621AF">
        <w:rPr>
          <w:rFonts w:ascii="Arial" w:eastAsia="Arial" w:hAnsi="Arial" w:cs="Arial"/>
          <w:color w:val="000000"/>
          <w:spacing w:val="-2"/>
          <w:sz w:val="24"/>
          <w:szCs w:val="24"/>
        </w:rPr>
        <w:t>Workforce Wizard</w:t>
      </w:r>
      <w:r w:rsidR="007307E9" w:rsidRPr="003621AF">
        <w:rPr>
          <w:rFonts w:ascii="Arial" w:eastAsia="Arial" w:hAnsi="Arial" w:cs="Arial"/>
          <w:color w:val="000000"/>
          <w:spacing w:val="-2"/>
          <w:sz w:val="24"/>
          <w:szCs w:val="24"/>
        </w:rPr>
        <w:t xml:space="preserve"> http://www.workforcewizard.com.au/</w:t>
      </w:r>
      <w:r w:rsidRPr="003621AF">
        <w:rPr>
          <w:rFonts w:ascii="Arial" w:eastAsia="Arial" w:hAnsi="Arial" w:cs="Arial"/>
          <w:color w:val="000000"/>
          <w:spacing w:val="-2"/>
          <w:sz w:val="24"/>
          <w:szCs w:val="24"/>
        </w:rPr>
        <w:t xml:space="preserve"> is a free online tool into which disability service providers enter data quarterly. An important design element of Workforce Wizard is that it is short and simple, making it convenient for users. Once the data period closes, benchmark reports are quickly generated showing the organisation’s workforce characteristics benchmarked against the sector.</w:t>
      </w:r>
    </w:p>
    <w:p w:rsidR="00945774" w:rsidRPr="003621AF" w:rsidRDefault="00824A7F">
      <w:pPr>
        <w:spacing w:before="308" w:line="297" w:lineRule="exact"/>
        <w:textAlignment w:val="baseline"/>
        <w:rPr>
          <w:rFonts w:ascii="Arial" w:eastAsia="Arial" w:hAnsi="Arial" w:cs="Arial"/>
          <w:color w:val="000000"/>
          <w:spacing w:val="-1"/>
          <w:sz w:val="24"/>
          <w:szCs w:val="24"/>
        </w:rPr>
      </w:pPr>
      <w:r w:rsidRPr="003621AF">
        <w:rPr>
          <w:rFonts w:ascii="Arial" w:eastAsia="Arial" w:hAnsi="Arial" w:cs="Arial"/>
          <w:color w:val="000000"/>
          <w:spacing w:val="-1"/>
          <w:sz w:val="24"/>
          <w:szCs w:val="24"/>
        </w:rPr>
        <w:t>Organisations enter data based on workforces of their own defining. For the purposes of this report, if an organisation entered data for more than one workforce, those workforces were consolidated into one organisational result. This is to avoid multiple counts of a single organisation with more than one (and sometimes duplicate) workforces. When the unit ‘organisation’ is used in this report, it needs to be understood that the real life organisation may have other streams of activity, such as aged care, plus other staff (eg back office staff) who are not included in our analysis.</w:t>
      </w:r>
      <w:r w:rsidR="00C82FAD" w:rsidRPr="003621AF">
        <w:rPr>
          <w:rFonts w:ascii="Arial" w:eastAsia="Arial" w:hAnsi="Arial" w:cs="Arial"/>
          <w:color w:val="000000"/>
          <w:spacing w:val="-1"/>
          <w:sz w:val="24"/>
          <w:szCs w:val="24"/>
        </w:rPr>
        <w:t xml:space="preserve"> </w:t>
      </w:r>
    </w:p>
    <w:p w:rsidR="00945774" w:rsidRPr="003621AF" w:rsidRDefault="00945774">
      <w:pPr>
        <w:rPr>
          <w:rFonts w:ascii="Arial" w:hAnsi="Arial" w:cs="Arial"/>
          <w:sz w:val="24"/>
          <w:szCs w:val="24"/>
        </w:rPr>
      </w:pPr>
    </w:p>
    <w:p w:rsidR="00945774" w:rsidRPr="003621AF" w:rsidRDefault="00824A7F" w:rsidP="00C82FAD">
      <w:pPr>
        <w:spacing w:before="477" w:line="297" w:lineRule="exact"/>
        <w:textAlignment w:val="baseline"/>
        <w:rPr>
          <w:rFonts w:ascii="Arial" w:eastAsia="Arial" w:hAnsi="Arial" w:cs="Arial"/>
          <w:color w:val="000000"/>
          <w:spacing w:val="-1"/>
          <w:sz w:val="24"/>
          <w:szCs w:val="24"/>
        </w:rPr>
      </w:pPr>
      <w:r w:rsidRPr="003621AF">
        <w:rPr>
          <w:rFonts w:ascii="Arial" w:eastAsia="Arial" w:hAnsi="Arial" w:cs="Arial"/>
          <w:color w:val="000000"/>
          <w:sz w:val="24"/>
          <w:szCs w:val="24"/>
        </w:rPr>
        <w:t>The data sample used in this report is nine quarters of data entered up to the end of the September quarter in 2017. Roughly 35,000 to 38,000 disability support workers and allied health professionals data were entered each quarter, from across Australia. Considering the significant coverage of the sector that Workforce Wizard</w:t>
      </w:r>
      <w:r w:rsidR="00C82FAD" w:rsidRPr="003621AF">
        <w:rPr>
          <w:rFonts w:ascii="Arial" w:eastAsia="Arial" w:hAnsi="Arial" w:cs="Arial"/>
          <w:color w:val="000000"/>
          <w:sz w:val="24"/>
          <w:szCs w:val="24"/>
        </w:rPr>
        <w:t xml:space="preserve"> </w:t>
      </w:r>
      <w:r w:rsidRPr="003621AF">
        <w:rPr>
          <w:rFonts w:ascii="Arial" w:eastAsia="Arial" w:hAnsi="Arial" w:cs="Arial"/>
          <w:color w:val="000000"/>
          <w:spacing w:val="-1"/>
          <w:sz w:val="24"/>
          <w:szCs w:val="24"/>
        </w:rPr>
        <w:t>provides, aggregate results have been mainly used.</w:t>
      </w:r>
    </w:p>
    <w:p w:rsidR="00945774" w:rsidRPr="003621AF" w:rsidRDefault="00824A7F" w:rsidP="00C82FAD">
      <w:pPr>
        <w:spacing w:before="344" w:line="251" w:lineRule="exact"/>
        <w:textAlignment w:val="baseline"/>
        <w:rPr>
          <w:rFonts w:ascii="Arial" w:eastAsia="Arial" w:hAnsi="Arial" w:cs="Arial"/>
          <w:color w:val="000000"/>
          <w:sz w:val="24"/>
          <w:szCs w:val="24"/>
        </w:rPr>
      </w:pPr>
      <w:r w:rsidRPr="003621AF">
        <w:rPr>
          <w:rFonts w:ascii="Arial" w:eastAsia="Arial" w:hAnsi="Arial" w:cs="Arial"/>
          <w:color w:val="000000"/>
          <w:sz w:val="24"/>
          <w:szCs w:val="24"/>
        </w:rPr>
        <w:t>A longitudinal ‘balanced panel’ has also been created of</w:t>
      </w:r>
      <w:r w:rsidR="00C82FAD" w:rsidRPr="003621AF">
        <w:rPr>
          <w:rFonts w:ascii="Arial" w:eastAsia="Arial" w:hAnsi="Arial" w:cs="Arial"/>
          <w:color w:val="000000"/>
          <w:sz w:val="24"/>
          <w:szCs w:val="24"/>
        </w:rPr>
        <w:t xml:space="preserve"> </w:t>
      </w:r>
      <w:r w:rsidRPr="003621AF">
        <w:rPr>
          <w:rFonts w:ascii="Arial" w:eastAsia="Arial" w:hAnsi="Arial" w:cs="Arial"/>
          <w:color w:val="000000"/>
          <w:sz w:val="24"/>
          <w:szCs w:val="24"/>
        </w:rPr>
        <w:t>organisations that have entered data across the seven consecutive quarters between March 2016 and September 2017. The</w:t>
      </w:r>
      <w:r w:rsidR="00C82FAD" w:rsidRPr="003621AF">
        <w:rPr>
          <w:rFonts w:ascii="Arial" w:eastAsia="Arial" w:hAnsi="Arial" w:cs="Arial"/>
          <w:color w:val="000000"/>
          <w:sz w:val="24"/>
          <w:szCs w:val="24"/>
        </w:rPr>
        <w:t xml:space="preserve"> </w:t>
      </w:r>
      <w:r w:rsidRPr="003621AF">
        <w:rPr>
          <w:rFonts w:ascii="Arial" w:eastAsia="Arial" w:hAnsi="Arial" w:cs="Arial"/>
          <w:color w:val="000000"/>
          <w:sz w:val="24"/>
          <w:szCs w:val="24"/>
        </w:rPr>
        <w:t>longitudinal nature of this panel means the disability support worker results from each quarter are more truly comparable to each other,</w:t>
      </w:r>
      <w:r w:rsidR="00FD5C48" w:rsidRPr="003621AF">
        <w:rPr>
          <w:rFonts w:ascii="Arial" w:eastAsia="Arial" w:hAnsi="Arial" w:cs="Arial"/>
          <w:color w:val="000000"/>
          <w:sz w:val="24"/>
          <w:szCs w:val="24"/>
        </w:rPr>
        <w:t xml:space="preserve"> </w:t>
      </w:r>
      <w:r w:rsidRPr="003621AF">
        <w:rPr>
          <w:rFonts w:ascii="Arial" w:eastAsia="Arial" w:hAnsi="Arial" w:cs="Arial"/>
          <w:color w:val="000000"/>
          <w:sz w:val="24"/>
          <w:szCs w:val="24"/>
        </w:rPr>
        <w:t>and can confirm trends.</w:t>
      </w:r>
    </w:p>
    <w:p w:rsidR="00945774" w:rsidRPr="003621AF" w:rsidRDefault="00824A7F">
      <w:pPr>
        <w:spacing w:before="305" w:line="297" w:lineRule="exact"/>
        <w:textAlignment w:val="baseline"/>
        <w:rPr>
          <w:rFonts w:ascii="Arial" w:eastAsia="Arial" w:hAnsi="Arial" w:cs="Arial"/>
          <w:color w:val="000000"/>
          <w:sz w:val="24"/>
          <w:szCs w:val="24"/>
        </w:rPr>
      </w:pPr>
      <w:r w:rsidRPr="003621AF">
        <w:rPr>
          <w:rFonts w:ascii="Arial" w:eastAsia="Arial" w:hAnsi="Arial" w:cs="Arial"/>
          <w:color w:val="000000"/>
          <w:sz w:val="24"/>
          <w:szCs w:val="24"/>
        </w:rPr>
        <w:t>There is no separate longitudinal analysis for the allied health workforce, as most participants of this sample are consistently engaged with Workforce Wizard and therefore constitute a longitudinal panel.</w:t>
      </w:r>
    </w:p>
    <w:p w:rsidR="00C82FAD" w:rsidRPr="003621AF" w:rsidRDefault="00C82FAD">
      <w:pPr>
        <w:rPr>
          <w:rFonts w:ascii="Arial" w:eastAsia="Arial" w:hAnsi="Arial" w:cs="Arial"/>
          <w:color w:val="47A9CD"/>
          <w:sz w:val="24"/>
          <w:szCs w:val="24"/>
        </w:rPr>
      </w:pPr>
      <w:r w:rsidRPr="003621AF">
        <w:rPr>
          <w:rFonts w:ascii="Arial" w:eastAsia="Arial" w:hAnsi="Arial" w:cs="Arial"/>
          <w:color w:val="47A9CD"/>
          <w:sz w:val="24"/>
          <w:szCs w:val="24"/>
        </w:rPr>
        <w:br w:type="page"/>
      </w:r>
    </w:p>
    <w:p w:rsidR="00945774" w:rsidRPr="003621AF" w:rsidRDefault="00824A7F" w:rsidP="00AB0445">
      <w:pPr>
        <w:pStyle w:val="Title"/>
        <w:rPr>
          <w:rFonts w:cs="Arial"/>
          <w:szCs w:val="24"/>
        </w:rPr>
      </w:pPr>
      <w:r w:rsidRPr="003621AF">
        <w:rPr>
          <w:rFonts w:cs="Arial"/>
          <w:szCs w:val="24"/>
        </w:rPr>
        <w:lastRenderedPageBreak/>
        <w:t>Data on jobseekers</w:t>
      </w:r>
    </w:p>
    <w:p w:rsidR="00945774" w:rsidRPr="003621AF" w:rsidRDefault="00824A7F">
      <w:pPr>
        <w:spacing w:before="293" w:line="297" w:lineRule="exact"/>
        <w:textAlignment w:val="baseline"/>
        <w:rPr>
          <w:rFonts w:ascii="Arial" w:eastAsia="Arial" w:hAnsi="Arial" w:cs="Arial"/>
          <w:color w:val="000000"/>
          <w:sz w:val="24"/>
          <w:szCs w:val="24"/>
        </w:rPr>
      </w:pPr>
      <w:r w:rsidRPr="003621AF">
        <w:rPr>
          <w:rFonts w:ascii="Arial" w:eastAsia="Arial" w:hAnsi="Arial" w:cs="Arial"/>
          <w:color w:val="000000"/>
          <w:sz w:val="24"/>
          <w:szCs w:val="24"/>
        </w:rPr>
        <w:t>The second major source of data used in this report comes from carecareers</w:t>
      </w:r>
      <w:r w:rsidR="007307E9" w:rsidRPr="003621AF">
        <w:rPr>
          <w:rFonts w:ascii="Arial" w:eastAsia="Arial" w:hAnsi="Arial" w:cs="Arial"/>
          <w:color w:val="000000"/>
          <w:sz w:val="24"/>
          <w:szCs w:val="24"/>
        </w:rPr>
        <w:t xml:space="preserve"> </w:t>
      </w:r>
      <w:r w:rsidR="00A31336" w:rsidRPr="003621AF">
        <w:rPr>
          <w:rFonts w:ascii="Arial" w:eastAsia="Arial" w:hAnsi="Arial" w:cs="Arial"/>
          <w:color w:val="000000"/>
          <w:sz w:val="24"/>
          <w:szCs w:val="24"/>
        </w:rPr>
        <w:t>https://www.carecareers.com.au/</w:t>
      </w:r>
      <w:r w:rsidR="00FD5C48" w:rsidRPr="003621AF">
        <w:rPr>
          <w:rFonts w:ascii="Arial" w:eastAsia="Arial" w:hAnsi="Arial" w:cs="Arial"/>
          <w:color w:val="000000"/>
          <w:sz w:val="24"/>
          <w:szCs w:val="24"/>
        </w:rPr>
        <w:t xml:space="preserve">. </w:t>
      </w:r>
      <w:r w:rsidRPr="003621AF">
        <w:rPr>
          <w:rFonts w:ascii="Arial" w:eastAsia="Arial" w:hAnsi="Arial" w:cs="Arial"/>
          <w:color w:val="000000"/>
          <w:sz w:val="24"/>
          <w:szCs w:val="24"/>
        </w:rPr>
        <w:t>This is NDS’s job board where employers advertise for disability sector and aged care staff. The data from this job board spans about five years, from the end of 2012 to the beginning of 2018, and is a rich source of information on what is happening in the disability job market. Around one million people use this site every year to find disability and aged care jobs.</w:t>
      </w:r>
    </w:p>
    <w:p w:rsidR="00945774" w:rsidRPr="003621AF" w:rsidRDefault="00824A7F">
      <w:pPr>
        <w:spacing w:before="300" w:line="297" w:lineRule="exact"/>
        <w:textAlignment w:val="baseline"/>
        <w:rPr>
          <w:rFonts w:ascii="Arial" w:eastAsia="Arial" w:hAnsi="Arial" w:cs="Arial"/>
          <w:color w:val="000000"/>
          <w:sz w:val="24"/>
          <w:szCs w:val="24"/>
        </w:rPr>
      </w:pPr>
      <w:r w:rsidRPr="003621AF">
        <w:rPr>
          <w:rFonts w:ascii="Arial" w:eastAsia="Arial" w:hAnsi="Arial" w:cs="Arial"/>
          <w:color w:val="000000"/>
          <w:sz w:val="24"/>
          <w:szCs w:val="24"/>
        </w:rPr>
        <w:t xml:space="preserve">A more detailed discussion of Workforce Wizard and carecareers data and our methodology can be found in the first edition of the </w:t>
      </w:r>
      <w:r w:rsidRPr="003621AF">
        <w:rPr>
          <w:rFonts w:ascii="Arial" w:eastAsia="Arial" w:hAnsi="Arial" w:cs="Arial"/>
          <w:b/>
          <w:color w:val="000000"/>
          <w:sz w:val="24"/>
          <w:szCs w:val="24"/>
        </w:rPr>
        <w:t>Australian Disability Workforce Report</w:t>
      </w:r>
      <w:r w:rsidRPr="003621AF">
        <w:rPr>
          <w:rFonts w:ascii="Arial" w:eastAsia="Arial" w:hAnsi="Arial" w:cs="Arial"/>
          <w:color w:val="000000"/>
          <w:sz w:val="24"/>
          <w:szCs w:val="24"/>
        </w:rPr>
        <w:t xml:space="preserve">, which can be found at </w:t>
      </w:r>
      <w:r w:rsidR="00696115" w:rsidRPr="003621AF">
        <w:rPr>
          <w:rFonts w:ascii="Arial" w:eastAsia="Arial" w:hAnsi="Arial" w:cs="Arial"/>
          <w:color w:val="000000"/>
          <w:sz w:val="24"/>
          <w:szCs w:val="24"/>
        </w:rPr>
        <w:t>https://www.nds.org.au/workforce-hub</w:t>
      </w:r>
    </w:p>
    <w:p w:rsidR="00945774" w:rsidRPr="003621AF" w:rsidRDefault="00824A7F" w:rsidP="00AB0445">
      <w:pPr>
        <w:pStyle w:val="Title"/>
        <w:rPr>
          <w:rFonts w:cs="Arial"/>
          <w:w w:val="105"/>
          <w:szCs w:val="24"/>
        </w:rPr>
      </w:pPr>
      <w:r w:rsidRPr="003621AF">
        <w:rPr>
          <w:rFonts w:cs="Arial"/>
          <w:w w:val="105"/>
          <w:szCs w:val="24"/>
        </w:rPr>
        <w:t>What’s in this report</w:t>
      </w:r>
    </w:p>
    <w:p w:rsidR="00945774" w:rsidRPr="003621AF" w:rsidRDefault="00824A7F">
      <w:pPr>
        <w:spacing w:before="292" w:line="298" w:lineRule="exact"/>
        <w:textAlignment w:val="baseline"/>
        <w:rPr>
          <w:rFonts w:ascii="Arial" w:eastAsia="Arial" w:hAnsi="Arial" w:cs="Arial"/>
          <w:color w:val="000000"/>
          <w:sz w:val="24"/>
          <w:szCs w:val="24"/>
        </w:rPr>
      </w:pPr>
      <w:r w:rsidRPr="003621AF">
        <w:rPr>
          <w:rFonts w:ascii="Arial" w:eastAsia="Arial" w:hAnsi="Arial" w:cs="Arial"/>
          <w:color w:val="000000"/>
          <w:sz w:val="24"/>
          <w:szCs w:val="24"/>
        </w:rPr>
        <w:t>In the next three chapters, the Report presents data on the key metrics Workforce Wizard collects about disability support workers:</w:t>
      </w:r>
    </w:p>
    <w:p w:rsidR="00945774" w:rsidRPr="003621AF" w:rsidRDefault="00824A7F">
      <w:pPr>
        <w:spacing w:before="147" w:line="251" w:lineRule="exact"/>
        <w:ind w:left="432"/>
        <w:textAlignment w:val="baseline"/>
        <w:rPr>
          <w:rFonts w:ascii="Arial" w:eastAsia="Arial" w:hAnsi="Arial" w:cs="Arial"/>
          <w:color w:val="000000"/>
          <w:spacing w:val="3"/>
          <w:sz w:val="24"/>
          <w:szCs w:val="24"/>
        </w:rPr>
      </w:pPr>
      <w:r w:rsidRPr="003621AF">
        <w:rPr>
          <w:rFonts w:ascii="Arial" w:eastAsia="Arial" w:hAnsi="Arial" w:cs="Arial"/>
          <w:color w:val="000000"/>
          <w:spacing w:val="3"/>
          <w:sz w:val="24"/>
          <w:szCs w:val="24"/>
        </w:rPr>
        <w:t>/ types of employment</w:t>
      </w:r>
    </w:p>
    <w:p w:rsidR="00945774" w:rsidRPr="003621AF" w:rsidRDefault="00824A7F">
      <w:pPr>
        <w:spacing w:before="104" w:line="251" w:lineRule="exact"/>
        <w:ind w:left="432"/>
        <w:textAlignment w:val="baseline"/>
        <w:rPr>
          <w:rFonts w:ascii="Arial" w:eastAsia="Arial" w:hAnsi="Arial" w:cs="Arial"/>
          <w:color w:val="000000"/>
          <w:spacing w:val="3"/>
          <w:sz w:val="24"/>
          <w:szCs w:val="24"/>
        </w:rPr>
      </w:pPr>
      <w:r w:rsidRPr="003621AF">
        <w:rPr>
          <w:rFonts w:ascii="Arial" w:eastAsia="Arial" w:hAnsi="Arial" w:cs="Arial"/>
          <w:color w:val="000000"/>
          <w:spacing w:val="3"/>
          <w:sz w:val="24"/>
          <w:szCs w:val="24"/>
        </w:rPr>
        <w:t xml:space="preserve">/ </w:t>
      </w:r>
      <w:proofErr w:type="gramStart"/>
      <w:r w:rsidRPr="003621AF">
        <w:rPr>
          <w:rFonts w:ascii="Arial" w:eastAsia="Arial" w:hAnsi="Arial" w:cs="Arial"/>
          <w:color w:val="000000"/>
          <w:spacing w:val="3"/>
          <w:sz w:val="24"/>
          <w:szCs w:val="24"/>
        </w:rPr>
        <w:t>organisation</w:t>
      </w:r>
      <w:proofErr w:type="gramEnd"/>
      <w:r w:rsidRPr="003621AF">
        <w:rPr>
          <w:rFonts w:ascii="Arial" w:eastAsia="Arial" w:hAnsi="Arial" w:cs="Arial"/>
          <w:color w:val="000000"/>
          <w:spacing w:val="3"/>
          <w:sz w:val="24"/>
          <w:szCs w:val="24"/>
        </w:rPr>
        <w:t xml:space="preserve"> growth</w:t>
      </w:r>
    </w:p>
    <w:p w:rsidR="00945774" w:rsidRPr="003621AF" w:rsidRDefault="00824A7F">
      <w:pPr>
        <w:spacing w:before="109" w:line="251" w:lineRule="exact"/>
        <w:ind w:left="432"/>
        <w:textAlignment w:val="baseline"/>
        <w:rPr>
          <w:rFonts w:ascii="Arial" w:eastAsia="Arial" w:hAnsi="Arial" w:cs="Arial"/>
          <w:color w:val="000000"/>
          <w:spacing w:val="4"/>
          <w:sz w:val="24"/>
          <w:szCs w:val="24"/>
        </w:rPr>
      </w:pPr>
      <w:r w:rsidRPr="003621AF">
        <w:rPr>
          <w:rFonts w:ascii="Arial" w:eastAsia="Arial" w:hAnsi="Arial" w:cs="Arial"/>
          <w:color w:val="000000"/>
          <w:spacing w:val="4"/>
          <w:sz w:val="24"/>
          <w:szCs w:val="24"/>
        </w:rPr>
        <w:t xml:space="preserve">/ </w:t>
      </w:r>
      <w:proofErr w:type="gramStart"/>
      <w:r w:rsidRPr="003621AF">
        <w:rPr>
          <w:rFonts w:ascii="Arial" w:eastAsia="Arial" w:hAnsi="Arial" w:cs="Arial"/>
          <w:color w:val="000000"/>
          <w:spacing w:val="4"/>
          <w:sz w:val="24"/>
          <w:szCs w:val="24"/>
        </w:rPr>
        <w:t>turnover</w:t>
      </w:r>
      <w:proofErr w:type="gramEnd"/>
      <w:r w:rsidRPr="003621AF">
        <w:rPr>
          <w:rFonts w:ascii="Arial" w:eastAsia="Arial" w:hAnsi="Arial" w:cs="Arial"/>
          <w:color w:val="000000"/>
          <w:spacing w:val="4"/>
          <w:sz w:val="24"/>
          <w:szCs w:val="24"/>
        </w:rPr>
        <w:t xml:space="preserve"> rates</w:t>
      </w:r>
    </w:p>
    <w:p w:rsidR="00945774" w:rsidRPr="003621AF" w:rsidRDefault="00824A7F">
      <w:pPr>
        <w:spacing w:before="104" w:line="251" w:lineRule="exact"/>
        <w:ind w:left="432"/>
        <w:textAlignment w:val="baseline"/>
        <w:rPr>
          <w:rFonts w:ascii="Arial" w:eastAsia="Arial" w:hAnsi="Arial" w:cs="Arial"/>
          <w:color w:val="000000"/>
          <w:spacing w:val="2"/>
          <w:sz w:val="24"/>
          <w:szCs w:val="24"/>
        </w:rPr>
      </w:pPr>
      <w:r w:rsidRPr="003621AF">
        <w:rPr>
          <w:rFonts w:ascii="Arial" w:eastAsia="Arial" w:hAnsi="Arial" w:cs="Arial"/>
          <w:color w:val="000000"/>
          <w:spacing w:val="2"/>
          <w:sz w:val="24"/>
          <w:szCs w:val="24"/>
        </w:rPr>
        <w:t xml:space="preserve">/ </w:t>
      </w:r>
      <w:proofErr w:type="gramStart"/>
      <w:r w:rsidRPr="003621AF">
        <w:rPr>
          <w:rFonts w:ascii="Arial" w:eastAsia="Arial" w:hAnsi="Arial" w:cs="Arial"/>
          <w:color w:val="000000"/>
          <w:spacing w:val="2"/>
          <w:sz w:val="24"/>
          <w:szCs w:val="24"/>
        </w:rPr>
        <w:t>working</w:t>
      </w:r>
      <w:proofErr w:type="gramEnd"/>
      <w:r w:rsidRPr="003621AF">
        <w:rPr>
          <w:rFonts w:ascii="Arial" w:eastAsia="Arial" w:hAnsi="Arial" w:cs="Arial"/>
          <w:color w:val="000000"/>
          <w:spacing w:val="2"/>
          <w:sz w:val="24"/>
          <w:szCs w:val="24"/>
        </w:rPr>
        <w:t xml:space="preserve"> hours; and</w:t>
      </w:r>
    </w:p>
    <w:p w:rsidR="00945774" w:rsidRPr="003621AF" w:rsidRDefault="00824A7F">
      <w:pPr>
        <w:spacing w:before="109" w:line="251" w:lineRule="exact"/>
        <w:ind w:left="432"/>
        <w:textAlignment w:val="baseline"/>
        <w:rPr>
          <w:rFonts w:ascii="Arial" w:eastAsia="Arial" w:hAnsi="Arial" w:cs="Arial"/>
          <w:color w:val="000000"/>
          <w:spacing w:val="1"/>
          <w:sz w:val="24"/>
          <w:szCs w:val="24"/>
        </w:rPr>
      </w:pPr>
      <w:r w:rsidRPr="003621AF">
        <w:rPr>
          <w:rFonts w:ascii="Arial" w:eastAsia="Arial" w:hAnsi="Arial" w:cs="Arial"/>
          <w:color w:val="000000"/>
          <w:spacing w:val="1"/>
          <w:sz w:val="24"/>
          <w:szCs w:val="24"/>
        </w:rPr>
        <w:t xml:space="preserve">/ </w:t>
      </w:r>
      <w:proofErr w:type="gramStart"/>
      <w:r w:rsidRPr="003621AF">
        <w:rPr>
          <w:rFonts w:ascii="Arial" w:eastAsia="Arial" w:hAnsi="Arial" w:cs="Arial"/>
          <w:color w:val="000000"/>
          <w:spacing w:val="1"/>
          <w:sz w:val="24"/>
          <w:szCs w:val="24"/>
        </w:rPr>
        <w:t>age</w:t>
      </w:r>
      <w:proofErr w:type="gramEnd"/>
      <w:r w:rsidRPr="003621AF">
        <w:rPr>
          <w:rFonts w:ascii="Arial" w:eastAsia="Arial" w:hAnsi="Arial" w:cs="Arial"/>
          <w:color w:val="000000"/>
          <w:spacing w:val="1"/>
          <w:sz w:val="24"/>
          <w:szCs w:val="24"/>
        </w:rPr>
        <w:t xml:space="preserve"> and gender distribution.</w:t>
      </w:r>
    </w:p>
    <w:p w:rsidR="00945774" w:rsidRPr="003621AF" w:rsidRDefault="00824A7F">
      <w:pPr>
        <w:spacing w:before="92" w:line="302" w:lineRule="exact"/>
        <w:textAlignment w:val="baseline"/>
        <w:rPr>
          <w:rFonts w:ascii="Arial" w:eastAsia="Arial" w:hAnsi="Arial" w:cs="Arial"/>
          <w:color w:val="000000"/>
          <w:sz w:val="24"/>
          <w:szCs w:val="24"/>
        </w:rPr>
      </w:pPr>
      <w:r w:rsidRPr="003621AF">
        <w:rPr>
          <w:rFonts w:ascii="Arial" w:eastAsia="Arial" w:hAnsi="Arial" w:cs="Arial"/>
          <w:color w:val="000000"/>
          <w:sz w:val="24"/>
          <w:szCs w:val="24"/>
        </w:rPr>
        <w:t>Chapter Six analyses these same workforce trends among allied health workers.</w:t>
      </w:r>
    </w:p>
    <w:p w:rsidR="00945774" w:rsidRPr="003621AF" w:rsidRDefault="00824A7F">
      <w:pPr>
        <w:spacing w:before="301" w:line="297" w:lineRule="exact"/>
        <w:textAlignment w:val="baseline"/>
        <w:rPr>
          <w:rFonts w:ascii="Arial" w:eastAsia="Arial" w:hAnsi="Arial" w:cs="Arial"/>
          <w:color w:val="000000"/>
          <w:sz w:val="24"/>
          <w:szCs w:val="24"/>
        </w:rPr>
      </w:pPr>
      <w:r w:rsidRPr="003621AF">
        <w:rPr>
          <w:rFonts w:ascii="Arial" w:eastAsia="Arial" w:hAnsi="Arial" w:cs="Arial"/>
          <w:color w:val="000000"/>
          <w:sz w:val="24"/>
          <w:szCs w:val="24"/>
        </w:rPr>
        <w:t>Chapter Four reports on our newly introduced special topics, so-called Spotlight Topics, which shed light on important policy issues in the sector. These issues are generated by users and reflect their concerns and interests. One or two additional questions are asked each quarter about these subjects, on a one-off basis.</w:t>
      </w:r>
    </w:p>
    <w:p w:rsidR="00945774" w:rsidRPr="003621AF" w:rsidRDefault="00824A7F">
      <w:pPr>
        <w:spacing w:before="344" w:line="251" w:lineRule="exact"/>
        <w:textAlignment w:val="baseline"/>
        <w:rPr>
          <w:rFonts w:ascii="Arial" w:eastAsia="Arial" w:hAnsi="Arial" w:cs="Arial"/>
          <w:color w:val="000000"/>
          <w:spacing w:val="-1"/>
          <w:sz w:val="24"/>
          <w:szCs w:val="24"/>
        </w:rPr>
      </w:pPr>
      <w:r w:rsidRPr="003621AF">
        <w:rPr>
          <w:rFonts w:ascii="Arial" w:eastAsia="Arial" w:hAnsi="Arial" w:cs="Arial"/>
          <w:color w:val="000000"/>
          <w:spacing w:val="-1"/>
          <w:sz w:val="24"/>
          <w:szCs w:val="24"/>
        </w:rPr>
        <w:t>In this edition, the topics covered are:</w:t>
      </w:r>
    </w:p>
    <w:p w:rsidR="00945774" w:rsidRPr="003621AF" w:rsidRDefault="00824A7F">
      <w:pPr>
        <w:spacing w:before="234" w:line="251" w:lineRule="exact"/>
        <w:ind w:left="432"/>
        <w:textAlignment w:val="baseline"/>
        <w:rPr>
          <w:rFonts w:ascii="Arial" w:eastAsia="Arial" w:hAnsi="Arial" w:cs="Arial"/>
          <w:color w:val="000000"/>
          <w:spacing w:val="2"/>
          <w:sz w:val="24"/>
          <w:szCs w:val="24"/>
        </w:rPr>
      </w:pPr>
      <w:r w:rsidRPr="003621AF">
        <w:rPr>
          <w:rFonts w:ascii="Arial" w:eastAsia="Arial" w:hAnsi="Arial" w:cs="Arial"/>
          <w:color w:val="000000"/>
          <w:spacing w:val="2"/>
          <w:sz w:val="24"/>
          <w:szCs w:val="24"/>
        </w:rPr>
        <w:t>/ Number of staff absences</w:t>
      </w:r>
    </w:p>
    <w:p w:rsidR="00945774" w:rsidRPr="003621AF" w:rsidRDefault="00824A7F">
      <w:pPr>
        <w:spacing w:before="109" w:line="251" w:lineRule="exact"/>
        <w:ind w:left="432"/>
        <w:textAlignment w:val="baseline"/>
        <w:rPr>
          <w:rFonts w:ascii="Arial" w:eastAsia="Arial" w:hAnsi="Arial" w:cs="Arial"/>
          <w:color w:val="000000"/>
          <w:sz w:val="24"/>
          <w:szCs w:val="24"/>
        </w:rPr>
      </w:pPr>
      <w:r w:rsidRPr="003621AF">
        <w:rPr>
          <w:rFonts w:ascii="Arial" w:eastAsia="Arial" w:hAnsi="Arial" w:cs="Arial"/>
          <w:color w:val="000000"/>
          <w:sz w:val="24"/>
          <w:szCs w:val="24"/>
        </w:rPr>
        <w:t>/ Industrial instrument use in the organisation.</w:t>
      </w:r>
    </w:p>
    <w:p w:rsidR="00945774" w:rsidRPr="003621AF" w:rsidRDefault="00824A7F" w:rsidP="00FD5C48">
      <w:pPr>
        <w:spacing w:before="297" w:line="298" w:lineRule="exact"/>
        <w:textAlignment w:val="baseline"/>
        <w:rPr>
          <w:rFonts w:ascii="Arial" w:eastAsia="Arial" w:hAnsi="Arial" w:cs="Arial"/>
          <w:color w:val="000000"/>
          <w:spacing w:val="-1"/>
          <w:sz w:val="24"/>
          <w:szCs w:val="24"/>
        </w:rPr>
      </w:pPr>
      <w:proofErr w:type="gramStart"/>
      <w:r w:rsidRPr="003621AF">
        <w:rPr>
          <w:rFonts w:ascii="Arial" w:eastAsia="Arial" w:hAnsi="Arial" w:cs="Arial"/>
          <w:color w:val="000000"/>
          <w:sz w:val="24"/>
          <w:szCs w:val="24"/>
        </w:rPr>
        <w:t>carecareers</w:t>
      </w:r>
      <w:proofErr w:type="gramEnd"/>
      <w:r w:rsidRPr="003621AF">
        <w:rPr>
          <w:rFonts w:ascii="Arial" w:eastAsia="Arial" w:hAnsi="Arial" w:cs="Arial"/>
          <w:color w:val="000000"/>
          <w:sz w:val="24"/>
          <w:szCs w:val="24"/>
        </w:rPr>
        <w:t xml:space="preserve"> data analysed in Chapter Five concerns the number of views and applications made by jobseekers for each</w:t>
      </w:r>
      <w:r w:rsidR="00FD5C48" w:rsidRPr="003621AF">
        <w:rPr>
          <w:rFonts w:ascii="Arial" w:eastAsia="Arial" w:hAnsi="Arial" w:cs="Arial"/>
          <w:color w:val="000000"/>
          <w:sz w:val="24"/>
          <w:szCs w:val="24"/>
        </w:rPr>
        <w:t xml:space="preserve"> </w:t>
      </w:r>
      <w:r w:rsidRPr="003621AF">
        <w:rPr>
          <w:rFonts w:ascii="Arial" w:eastAsia="Arial" w:hAnsi="Arial" w:cs="Arial"/>
          <w:color w:val="000000"/>
          <w:spacing w:val="-1"/>
          <w:sz w:val="24"/>
          <w:szCs w:val="24"/>
        </w:rPr>
        <w:t>advertisement.</w:t>
      </w:r>
    </w:p>
    <w:p w:rsidR="00945774" w:rsidRPr="003621AF" w:rsidRDefault="00824A7F">
      <w:pPr>
        <w:spacing w:before="300" w:line="298" w:lineRule="exact"/>
        <w:textAlignment w:val="baseline"/>
        <w:rPr>
          <w:rFonts w:ascii="Arial" w:eastAsia="Arial" w:hAnsi="Arial" w:cs="Arial"/>
          <w:color w:val="000000"/>
        </w:rPr>
      </w:pPr>
      <w:r w:rsidRPr="003621AF">
        <w:rPr>
          <w:rFonts w:ascii="Arial" w:eastAsia="Arial" w:hAnsi="Arial" w:cs="Arial"/>
          <w:color w:val="000000"/>
          <w:sz w:val="24"/>
          <w:szCs w:val="24"/>
        </w:rPr>
        <w:t>Throughout the report there are hyperlinks (in</w:t>
      </w:r>
      <w:r w:rsidRPr="003621AF">
        <w:rPr>
          <w:rFonts w:ascii="Arial" w:eastAsia="Arial" w:hAnsi="Arial" w:cs="Arial"/>
          <w:color w:val="0000FF"/>
          <w:sz w:val="24"/>
          <w:szCs w:val="24"/>
        </w:rPr>
        <w:t xml:space="preserve"> blue)</w:t>
      </w:r>
      <w:r w:rsidRPr="003621AF">
        <w:rPr>
          <w:rFonts w:ascii="Arial" w:eastAsia="Arial" w:hAnsi="Arial" w:cs="Arial"/>
          <w:color w:val="000000"/>
          <w:sz w:val="24"/>
          <w:szCs w:val="24"/>
        </w:rPr>
        <w:t xml:space="preserve"> to various other parts of the text, to all the figures, and to the tables in the appendix. These tables provide the data which sit behind all the figures. Clicking on these links will take you directly there, and clicking on the Back Button in your PDF Reader will take you back to where you were reading</w:t>
      </w:r>
      <w:r w:rsidRPr="003621AF">
        <w:rPr>
          <w:rFonts w:ascii="Arial" w:eastAsia="Arial" w:hAnsi="Arial" w:cs="Arial"/>
          <w:color w:val="000000"/>
        </w:rPr>
        <w:t>.</w:t>
      </w:r>
    </w:p>
    <w:p w:rsidR="00945774" w:rsidRPr="003621AF" w:rsidRDefault="00945774">
      <w:pPr>
        <w:rPr>
          <w:rFonts w:ascii="Arial" w:hAnsi="Arial" w:cs="Arial"/>
        </w:rPr>
        <w:sectPr w:rsidR="00945774" w:rsidRPr="003621AF" w:rsidSect="00C82FAD">
          <w:pgSz w:w="11909" w:h="16838"/>
          <w:pgMar w:top="1800" w:right="1289" w:bottom="1080" w:left="1457" w:header="720" w:footer="720" w:gutter="0"/>
          <w:cols w:space="720"/>
        </w:sectPr>
      </w:pPr>
    </w:p>
    <w:p w:rsidR="00945774" w:rsidRPr="003621AF" w:rsidRDefault="00824A7F" w:rsidP="003621AF">
      <w:pPr>
        <w:pStyle w:val="Heading1"/>
      </w:pPr>
      <w:r w:rsidRPr="003621AF">
        <w:lastRenderedPageBreak/>
        <w:t>2 How are workers employed?</w:t>
      </w:r>
    </w:p>
    <w:p w:rsidR="00C66268" w:rsidRPr="003621AF" w:rsidRDefault="00C66268">
      <w:pPr>
        <w:spacing w:before="3" w:line="553" w:lineRule="exact"/>
        <w:jc w:val="right"/>
        <w:textAlignment w:val="baseline"/>
        <w:rPr>
          <w:rFonts w:ascii="Arial" w:eastAsia="Arial" w:hAnsi="Arial" w:cs="Arial"/>
          <w:color w:val="47A9CD"/>
          <w:spacing w:val="5"/>
          <w:sz w:val="24"/>
          <w:szCs w:val="24"/>
        </w:rPr>
      </w:pPr>
    </w:p>
    <w:p w:rsidR="00945774" w:rsidRPr="003621AF" w:rsidRDefault="00824A7F">
      <w:pPr>
        <w:spacing w:before="2" w:line="297" w:lineRule="exact"/>
        <w:ind w:left="144" w:right="216"/>
        <w:textAlignment w:val="baseline"/>
        <w:rPr>
          <w:rFonts w:ascii="Arial" w:eastAsia="Arial" w:hAnsi="Arial" w:cs="Arial"/>
          <w:color w:val="000000"/>
          <w:sz w:val="24"/>
          <w:szCs w:val="24"/>
        </w:rPr>
      </w:pPr>
      <w:r w:rsidRPr="003621AF">
        <w:rPr>
          <w:rFonts w:ascii="Arial" w:eastAsia="Arial" w:hAnsi="Arial" w:cs="Arial"/>
          <w:color w:val="000000"/>
          <w:sz w:val="24"/>
          <w:szCs w:val="24"/>
        </w:rPr>
        <w:t xml:space="preserve">The disability workforce is quite distinctive. About 70% of disability support workers are women, compared to a figure of 46% in the wider Australian </w:t>
      </w:r>
      <w:proofErr w:type="spellStart"/>
      <w:r w:rsidRPr="003621AF">
        <w:rPr>
          <w:rFonts w:ascii="Arial" w:eastAsia="Arial" w:hAnsi="Arial" w:cs="Arial"/>
          <w:color w:val="000000"/>
          <w:sz w:val="24"/>
          <w:szCs w:val="24"/>
        </w:rPr>
        <w:t>workforce.</w:t>
      </w:r>
      <w:r w:rsidRPr="003621AF">
        <w:rPr>
          <w:rFonts w:ascii="Arial" w:eastAsia="Arial" w:hAnsi="Arial" w:cs="Arial"/>
          <w:color w:val="000000"/>
          <w:sz w:val="24"/>
          <w:szCs w:val="24"/>
          <w:vertAlign w:val="superscript"/>
        </w:rPr>
        <w:t>1</w:t>
      </w:r>
      <w:proofErr w:type="spellEnd"/>
      <w:r w:rsidRPr="003621AF">
        <w:rPr>
          <w:rFonts w:ascii="Arial" w:eastAsia="Arial" w:hAnsi="Arial" w:cs="Arial"/>
          <w:color w:val="000000"/>
          <w:sz w:val="24"/>
          <w:szCs w:val="24"/>
        </w:rPr>
        <w:t xml:space="preserve"> Disability support workers are also slightly older than the Australian workforce: some 44% are aged 45 years or more. In the workforce more generally, the figure is 39%.</w:t>
      </w:r>
    </w:p>
    <w:p w:rsidR="00945774" w:rsidRPr="003621AF" w:rsidRDefault="00824A7F">
      <w:pPr>
        <w:spacing w:before="316" w:line="297" w:lineRule="exact"/>
        <w:ind w:left="144" w:right="216"/>
        <w:textAlignment w:val="baseline"/>
        <w:rPr>
          <w:rFonts w:ascii="Arial" w:eastAsia="Arial" w:hAnsi="Arial" w:cs="Arial"/>
          <w:color w:val="000000"/>
          <w:sz w:val="24"/>
          <w:szCs w:val="24"/>
        </w:rPr>
      </w:pPr>
      <w:r w:rsidRPr="003621AF">
        <w:rPr>
          <w:rFonts w:ascii="Arial" w:eastAsia="Arial" w:hAnsi="Arial" w:cs="Arial"/>
          <w:color w:val="000000"/>
          <w:sz w:val="24"/>
          <w:szCs w:val="24"/>
        </w:rPr>
        <w:t xml:space="preserve">Over time, as the disability sector grows strongly, these features may change. More men and </w:t>
      </w:r>
      <w:proofErr w:type="gramStart"/>
      <w:r w:rsidRPr="003621AF">
        <w:rPr>
          <w:rFonts w:ascii="Arial" w:eastAsia="Arial" w:hAnsi="Arial" w:cs="Arial"/>
          <w:color w:val="000000"/>
          <w:sz w:val="24"/>
          <w:szCs w:val="24"/>
        </w:rPr>
        <w:t>more younger</w:t>
      </w:r>
      <w:proofErr w:type="gramEnd"/>
      <w:r w:rsidRPr="003621AF">
        <w:rPr>
          <w:rFonts w:ascii="Arial" w:eastAsia="Arial" w:hAnsi="Arial" w:cs="Arial"/>
          <w:color w:val="000000"/>
          <w:sz w:val="24"/>
          <w:szCs w:val="24"/>
        </w:rPr>
        <w:t xml:space="preserve"> workers may enter the sector. At present these features pose challenges that many services are overcoming as they broaden their recruitment targets. On the other hand, there are two areas where the characteristics of the sector pose considerable ongoing challenges. These arise around the forms of employment—whether workers are permanents or casuals—and the hours of </w:t>
      </w:r>
      <w:proofErr w:type="spellStart"/>
      <w:r w:rsidRPr="003621AF">
        <w:rPr>
          <w:rFonts w:ascii="Arial" w:eastAsia="Arial" w:hAnsi="Arial" w:cs="Arial"/>
          <w:color w:val="000000"/>
          <w:sz w:val="24"/>
          <w:szCs w:val="24"/>
        </w:rPr>
        <w:t>work.</w:t>
      </w:r>
      <w:r w:rsidRPr="003621AF">
        <w:rPr>
          <w:rFonts w:ascii="Arial" w:eastAsia="Arial" w:hAnsi="Arial" w:cs="Arial"/>
          <w:color w:val="000000"/>
          <w:sz w:val="24"/>
          <w:szCs w:val="24"/>
          <w:vertAlign w:val="superscript"/>
        </w:rPr>
        <w:t>2</w:t>
      </w:r>
      <w:proofErr w:type="spellEnd"/>
      <w:r w:rsidRPr="003621AF">
        <w:rPr>
          <w:rFonts w:ascii="Arial" w:eastAsia="Arial" w:hAnsi="Arial" w:cs="Arial"/>
          <w:color w:val="000000"/>
          <w:sz w:val="24"/>
          <w:szCs w:val="24"/>
        </w:rPr>
        <w:t xml:space="preserve"> The disability sector is quite unique in both these areas and the steady growth of casual employment and the increased use of part-time hours raises important issues about the viability of the sector’s workforce. Will the disability workforce of the future be a stable, highly-skilled and well-motivated workforce? Or will we see the emergence of pockets of heavily casualised and part-time work, where high turnover, low morale and inconsistent standards prevail?</w:t>
      </w:r>
    </w:p>
    <w:p w:rsidR="00561F53" w:rsidRDefault="00824A7F" w:rsidP="003621AF">
      <w:pPr>
        <w:spacing w:before="306" w:line="297" w:lineRule="exact"/>
        <w:ind w:left="144" w:right="216"/>
        <w:textAlignment w:val="baseline"/>
        <w:rPr>
          <w:rFonts w:ascii="Arial" w:eastAsia="Arial" w:hAnsi="Arial" w:cs="Arial"/>
          <w:color w:val="000000"/>
          <w:sz w:val="24"/>
          <w:szCs w:val="24"/>
        </w:rPr>
      </w:pPr>
      <w:r w:rsidRPr="003621AF">
        <w:rPr>
          <w:rFonts w:ascii="Arial" w:eastAsia="Arial" w:hAnsi="Arial" w:cs="Arial"/>
          <w:color w:val="000000"/>
          <w:sz w:val="24"/>
          <w:szCs w:val="24"/>
        </w:rPr>
        <w:t>It is still early days in the rollout of the NDIS, but the sector needs to be alert to developments in the disability workforce which may undermine the positive outcomes promised by the scheme. By focusing on changes in forms of employment and hours of work, NDS is drawing attention to issues that industry, government and service users need to solve collaboratively.</w:t>
      </w:r>
    </w:p>
    <w:p w:rsidR="003621AF" w:rsidRDefault="003621AF" w:rsidP="00FB3972">
      <w:pPr>
        <w:spacing w:before="306" w:after="3360" w:line="297" w:lineRule="exact"/>
        <w:ind w:left="144" w:right="216"/>
        <w:textAlignment w:val="baseline"/>
        <w:rPr>
          <w:rFonts w:ascii="Arial" w:eastAsia="Arial" w:hAnsi="Arial" w:cs="Arial"/>
          <w:color w:val="000000"/>
          <w:sz w:val="24"/>
          <w:szCs w:val="24"/>
        </w:rPr>
      </w:pPr>
    </w:p>
    <w:p w:rsidR="003621AF" w:rsidRPr="00742D6D" w:rsidRDefault="003621AF" w:rsidP="00FB3972">
      <w:pPr>
        <w:spacing w:before="306" w:line="297" w:lineRule="exact"/>
        <w:ind w:right="216"/>
        <w:textAlignment w:val="baseline"/>
        <w:rPr>
          <w:rFonts w:ascii="Arial" w:eastAsia="Arial" w:hAnsi="Arial" w:cs="Arial"/>
          <w:color w:val="000000"/>
          <w:sz w:val="24"/>
          <w:szCs w:val="24"/>
        </w:rPr>
      </w:pPr>
    </w:p>
    <w:p w:rsidR="00945774" w:rsidRPr="00742D6D" w:rsidRDefault="00824A7F">
      <w:pPr>
        <w:numPr>
          <w:ilvl w:val="0"/>
          <w:numId w:val="1"/>
        </w:numPr>
        <w:spacing w:before="20" w:line="240" w:lineRule="exact"/>
        <w:ind w:left="360" w:right="216" w:hanging="360"/>
        <w:jc w:val="both"/>
        <w:textAlignment w:val="baseline"/>
        <w:rPr>
          <w:rFonts w:ascii="Arial" w:eastAsia="Arial" w:hAnsi="Arial" w:cs="Arial"/>
          <w:color w:val="000000"/>
          <w:sz w:val="24"/>
          <w:szCs w:val="24"/>
        </w:rPr>
      </w:pPr>
      <w:r w:rsidRPr="00742D6D">
        <w:rPr>
          <w:rFonts w:ascii="Arial" w:eastAsia="Arial" w:hAnsi="Arial" w:cs="Arial"/>
          <w:color w:val="000000"/>
          <w:sz w:val="24"/>
          <w:szCs w:val="24"/>
        </w:rPr>
        <w:t>It is important to stress that this gender characteristic is shared by other community sector workers, such as carers and aides (the group which includes child-care aged-care workers) where the proportion is 85%.</w:t>
      </w:r>
    </w:p>
    <w:p w:rsidR="00945774" w:rsidRPr="00742D6D" w:rsidRDefault="00824A7F">
      <w:pPr>
        <w:numPr>
          <w:ilvl w:val="0"/>
          <w:numId w:val="1"/>
        </w:numPr>
        <w:spacing w:before="21" w:line="204" w:lineRule="exact"/>
        <w:ind w:left="360" w:hanging="360"/>
        <w:jc w:val="both"/>
        <w:textAlignment w:val="baseline"/>
        <w:rPr>
          <w:rFonts w:ascii="Arial" w:eastAsia="Arial" w:hAnsi="Arial" w:cs="Arial"/>
          <w:color w:val="000000"/>
          <w:sz w:val="24"/>
          <w:szCs w:val="24"/>
        </w:rPr>
      </w:pPr>
      <w:r w:rsidRPr="00742D6D">
        <w:rPr>
          <w:rFonts w:ascii="Arial" w:eastAsia="Arial" w:hAnsi="Arial" w:cs="Arial"/>
          <w:color w:val="000000"/>
          <w:sz w:val="24"/>
          <w:szCs w:val="24"/>
        </w:rPr>
        <w:t>See the discussion of these concepts in the Appendix, on page</w:t>
      </w:r>
      <w:r w:rsidRPr="00742D6D">
        <w:rPr>
          <w:rFonts w:ascii="Arial" w:eastAsia="Arial" w:hAnsi="Arial" w:cs="Arial"/>
          <w:color w:val="0000FF"/>
          <w:sz w:val="24"/>
          <w:szCs w:val="24"/>
        </w:rPr>
        <w:t xml:space="preserve"> A1.</w:t>
      </w:r>
    </w:p>
    <w:p w:rsidR="00945774" w:rsidRPr="003621AF" w:rsidRDefault="00945774">
      <w:pPr>
        <w:rPr>
          <w:rFonts w:ascii="Arial" w:hAnsi="Arial" w:cs="Arial"/>
        </w:rPr>
        <w:sectPr w:rsidR="00945774" w:rsidRPr="003621AF" w:rsidSect="001E19FF">
          <w:pgSz w:w="11909" w:h="16838"/>
          <w:pgMar w:top="1170" w:right="1289" w:bottom="1002" w:left="1315" w:header="720" w:footer="720" w:gutter="0"/>
          <w:cols w:space="720"/>
        </w:sectPr>
      </w:pPr>
    </w:p>
    <w:p w:rsidR="00945774" w:rsidRPr="003621AF" w:rsidRDefault="00824A7F" w:rsidP="00AB0445">
      <w:pPr>
        <w:pStyle w:val="Heading2"/>
        <w:rPr>
          <w:rFonts w:ascii="Arial" w:eastAsia="Arial" w:hAnsi="Arial" w:cs="Arial"/>
          <w:b/>
        </w:rPr>
      </w:pPr>
      <w:r w:rsidRPr="003621AF">
        <w:rPr>
          <w:rFonts w:ascii="Arial" w:eastAsia="Arial" w:hAnsi="Arial" w:cs="Arial"/>
          <w:b/>
        </w:rPr>
        <w:lastRenderedPageBreak/>
        <w:t>Overview</w:t>
      </w:r>
    </w:p>
    <w:p w:rsidR="00561F53" w:rsidRPr="003621AF" w:rsidRDefault="00561F53" w:rsidP="00E75C2C">
      <w:pPr>
        <w:spacing w:before="1" w:line="395" w:lineRule="exact"/>
        <w:ind w:right="216"/>
        <w:textAlignment w:val="baseline"/>
        <w:rPr>
          <w:rFonts w:ascii="Arial" w:eastAsia="Arial" w:hAnsi="Arial" w:cs="Arial"/>
          <w:color w:val="47A9CD"/>
          <w:sz w:val="29"/>
        </w:rPr>
      </w:pPr>
    </w:p>
    <w:p w:rsidR="00E75C2C" w:rsidRPr="003621AF" w:rsidRDefault="00824A7F" w:rsidP="00E75C2C">
      <w:pPr>
        <w:spacing w:before="1" w:line="395" w:lineRule="exact"/>
        <w:ind w:right="216"/>
        <w:textAlignment w:val="baseline"/>
        <w:rPr>
          <w:rFonts w:ascii="Arial" w:eastAsia="Arial" w:hAnsi="Arial" w:cs="Arial"/>
          <w:color w:val="47A9CD"/>
          <w:sz w:val="29"/>
        </w:rPr>
      </w:pPr>
      <w:r w:rsidRPr="003621AF">
        <w:rPr>
          <w:rFonts w:ascii="Arial" w:eastAsia="Arial" w:hAnsi="Arial" w:cs="Arial"/>
          <w:color w:val="47A9CD"/>
          <w:sz w:val="29"/>
        </w:rPr>
        <w:t>The largest group in the disability work</w:t>
      </w:r>
      <w:r w:rsidR="00E75C2C" w:rsidRPr="003621AF">
        <w:rPr>
          <w:rFonts w:ascii="Arial" w:eastAsia="Arial" w:hAnsi="Arial" w:cs="Arial"/>
          <w:color w:val="47A9CD"/>
          <w:sz w:val="29"/>
        </w:rPr>
        <w:t>force are permanent workers but casual workers make up two-fifths of the workforce, a share which has been increasing over the last 18 months</w:t>
      </w:r>
    </w:p>
    <w:p w:rsidR="00945774" w:rsidRPr="003621AF" w:rsidRDefault="00824A7F">
      <w:pPr>
        <w:spacing w:before="294" w:after="699" w:line="297" w:lineRule="exact"/>
        <w:textAlignment w:val="baseline"/>
        <w:rPr>
          <w:rFonts w:ascii="Arial" w:eastAsia="Arial" w:hAnsi="Arial" w:cs="Arial"/>
          <w:color w:val="000000"/>
          <w:sz w:val="24"/>
          <w:szCs w:val="24"/>
        </w:rPr>
      </w:pPr>
      <w:r w:rsidRPr="003621AF">
        <w:rPr>
          <w:rFonts w:ascii="Arial" w:eastAsia="Arial" w:hAnsi="Arial" w:cs="Arial"/>
          <w:color w:val="000000"/>
          <w:sz w:val="24"/>
          <w:szCs w:val="24"/>
        </w:rPr>
        <w:t xml:space="preserve">Most disability support workers are employed as permanent or casual workers. Very few are fixed-term </w:t>
      </w:r>
      <w:proofErr w:type="spellStart"/>
      <w:r w:rsidRPr="003621AF">
        <w:rPr>
          <w:rFonts w:ascii="Arial" w:eastAsia="Arial" w:hAnsi="Arial" w:cs="Arial"/>
          <w:color w:val="000000"/>
          <w:sz w:val="24"/>
          <w:szCs w:val="24"/>
        </w:rPr>
        <w:t>workers.</w:t>
      </w:r>
      <w:r w:rsidRPr="003621AF">
        <w:rPr>
          <w:rFonts w:ascii="Arial" w:eastAsia="Arial" w:hAnsi="Arial" w:cs="Arial"/>
          <w:color w:val="000000"/>
          <w:sz w:val="24"/>
          <w:szCs w:val="24"/>
          <w:vertAlign w:val="superscript"/>
        </w:rPr>
        <w:t>3</w:t>
      </w:r>
      <w:proofErr w:type="spellEnd"/>
      <w:r w:rsidRPr="003621AF">
        <w:rPr>
          <w:rFonts w:ascii="Arial" w:eastAsia="Arial" w:hAnsi="Arial" w:cs="Arial"/>
          <w:color w:val="000000"/>
          <w:sz w:val="24"/>
          <w:szCs w:val="24"/>
        </w:rPr>
        <w:t xml:space="preserve"> In September</w:t>
      </w:r>
      <w:r w:rsidR="00467BEB" w:rsidRPr="003621AF">
        <w:rPr>
          <w:rFonts w:ascii="Arial" w:eastAsia="Arial" w:hAnsi="Arial" w:cs="Arial"/>
          <w:color w:val="000000"/>
          <w:sz w:val="24"/>
          <w:szCs w:val="24"/>
        </w:rPr>
        <w:t xml:space="preserve"> </w:t>
      </w:r>
      <w:r w:rsidRPr="003621AF">
        <w:rPr>
          <w:rFonts w:ascii="Arial" w:eastAsia="Arial" w:hAnsi="Arial" w:cs="Arial"/>
          <w:color w:val="000000"/>
          <w:sz w:val="24"/>
          <w:szCs w:val="24"/>
        </w:rPr>
        <w:t>2017 the proportion of permanent workers in the disability workforce was 55%; the proportion of fixed-term workers was 3%; and the proportion of casual workers was 42%. Figure</w:t>
      </w:r>
      <w:r w:rsidRPr="003621AF">
        <w:rPr>
          <w:rFonts w:ascii="Arial" w:eastAsia="Arial" w:hAnsi="Arial" w:cs="Arial"/>
          <w:color w:val="0000FF"/>
          <w:sz w:val="24"/>
          <w:szCs w:val="24"/>
        </w:rPr>
        <w:t xml:space="preserve"> 1</w:t>
      </w:r>
      <w:r w:rsidRPr="003621AF">
        <w:rPr>
          <w:rFonts w:ascii="Arial" w:eastAsia="Arial" w:hAnsi="Arial" w:cs="Arial"/>
          <w:color w:val="000000"/>
          <w:sz w:val="24"/>
          <w:szCs w:val="24"/>
        </w:rPr>
        <w:t xml:space="preserve"> shows these proportions in each of the quarters over last two years.</w:t>
      </w:r>
    </w:p>
    <w:p w:rsidR="00945774" w:rsidRPr="003621AF" w:rsidRDefault="00945774">
      <w:pPr>
        <w:spacing w:before="294" w:after="699" w:line="297" w:lineRule="exact"/>
        <w:rPr>
          <w:rFonts w:ascii="Arial" w:hAnsi="Arial" w:cs="Arial"/>
        </w:rPr>
        <w:sectPr w:rsidR="00945774" w:rsidRPr="003621AF" w:rsidSect="00561F53">
          <w:pgSz w:w="11909" w:h="16838"/>
          <w:pgMar w:top="1080" w:right="1289" w:bottom="1042" w:left="1438" w:header="720" w:footer="720" w:gutter="0"/>
          <w:cols w:space="720"/>
        </w:sectPr>
      </w:pPr>
    </w:p>
    <w:p w:rsidR="00945774" w:rsidRPr="003621AF" w:rsidRDefault="00AA5DA9" w:rsidP="00AA5DA9">
      <w:pPr>
        <w:spacing w:before="4110" w:line="288" w:lineRule="exact"/>
        <w:jc w:val="center"/>
        <w:textAlignment w:val="baseline"/>
        <w:rPr>
          <w:rFonts w:ascii="Arial" w:eastAsia="Times New Roman" w:hAnsi="Arial" w:cs="Arial"/>
          <w:color w:val="000000"/>
          <w:sz w:val="24"/>
        </w:rPr>
      </w:pPr>
      <w:r w:rsidRPr="003621AF">
        <w:rPr>
          <w:rFonts w:ascii="Arial" w:hAnsi="Arial" w:cs="Arial"/>
          <w:noProof/>
        </w:rPr>
        <w:drawing>
          <wp:inline distT="0" distB="0" distL="0" distR="0" wp14:anchorId="44DC3B75" wp14:editId="4FE1D71D">
            <wp:extent cx="3797300" cy="2206625"/>
            <wp:effectExtent l="0" t="0" r="0" b="3175"/>
            <wp:docPr id="1" name="Picture" descr="Figure 1 shows proportions in each of the quarters over last two years. See page 49 table 10 for figures." title="Figure 1"/>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9"/>
                    <a:stretch>
                      <a:fillRect/>
                    </a:stretch>
                  </pic:blipFill>
                  <pic:spPr>
                    <a:xfrm>
                      <a:off x="0" y="0"/>
                      <a:ext cx="3797300" cy="2206625"/>
                    </a:xfrm>
                    <a:prstGeom prst="rect">
                      <a:avLst/>
                    </a:prstGeom>
                  </pic:spPr>
                </pic:pic>
              </a:graphicData>
            </a:graphic>
          </wp:inline>
        </w:drawing>
      </w:r>
    </w:p>
    <w:p w:rsidR="00945774" w:rsidRPr="003621AF" w:rsidRDefault="00945774" w:rsidP="00E75C2C">
      <w:pPr>
        <w:rPr>
          <w:rFonts w:ascii="Arial" w:hAnsi="Arial" w:cs="Arial"/>
        </w:rPr>
        <w:sectPr w:rsidR="00945774" w:rsidRPr="003621AF" w:rsidSect="001E19FF">
          <w:type w:val="continuous"/>
          <w:pgSz w:w="11909" w:h="16838"/>
          <w:pgMar w:top="560" w:right="1289" w:bottom="1042" w:left="1215" w:header="720" w:footer="720" w:gutter="0"/>
          <w:cols w:space="720"/>
        </w:sectPr>
      </w:pPr>
    </w:p>
    <w:p w:rsidR="00945774" w:rsidRPr="003621AF" w:rsidRDefault="00824A7F">
      <w:pPr>
        <w:spacing w:before="290" w:after="1160" w:line="297" w:lineRule="exact"/>
        <w:ind w:left="288" w:right="72"/>
        <w:textAlignment w:val="baseline"/>
        <w:rPr>
          <w:rFonts w:ascii="Arial" w:eastAsia="Arial" w:hAnsi="Arial" w:cs="Arial"/>
          <w:color w:val="000000"/>
          <w:spacing w:val="-2"/>
          <w:sz w:val="24"/>
          <w:szCs w:val="24"/>
        </w:rPr>
      </w:pPr>
      <w:r w:rsidRPr="003621AF">
        <w:rPr>
          <w:rFonts w:ascii="Arial" w:eastAsia="Arial" w:hAnsi="Arial" w:cs="Arial"/>
          <w:color w:val="000000"/>
          <w:spacing w:val="-2"/>
          <w:sz w:val="24"/>
          <w:szCs w:val="24"/>
        </w:rPr>
        <w:t>The figures for September 2017 are close to the overall averages for this two-year period, though the permanent proportion is somewhat lower and the casual proportion somewhat higher, suggesting that the share of casual employment may be slowly increasing. The analysis of workforce growth (page</w:t>
      </w:r>
      <w:r w:rsidRPr="003621AF">
        <w:rPr>
          <w:rFonts w:ascii="Arial" w:eastAsia="Arial" w:hAnsi="Arial" w:cs="Arial"/>
          <w:color w:val="0000FF"/>
          <w:spacing w:val="-2"/>
          <w:sz w:val="24"/>
          <w:szCs w:val="24"/>
        </w:rPr>
        <w:t xml:space="preserve"> 14</w:t>
      </w:r>
      <w:r w:rsidRPr="003621AF">
        <w:rPr>
          <w:rFonts w:ascii="Arial" w:eastAsia="Arial" w:hAnsi="Arial" w:cs="Arial"/>
          <w:color w:val="000000"/>
          <w:spacing w:val="-2"/>
          <w:sz w:val="24"/>
          <w:szCs w:val="24"/>
        </w:rPr>
        <w:t xml:space="preserve"> onward) does indeed suggest that casual employment is increasing in the sector.</w:t>
      </w:r>
    </w:p>
    <w:p w:rsidR="00945774" w:rsidRPr="00742D6D" w:rsidRDefault="00824A7F">
      <w:pPr>
        <w:spacing w:before="17" w:line="240" w:lineRule="exact"/>
        <w:ind w:left="432" w:right="72" w:hanging="360"/>
        <w:jc w:val="both"/>
        <w:textAlignment w:val="baseline"/>
        <w:rPr>
          <w:rFonts w:ascii="Arial" w:eastAsia="Arial" w:hAnsi="Arial" w:cs="Arial"/>
          <w:color w:val="000000"/>
          <w:sz w:val="24"/>
          <w:szCs w:val="24"/>
        </w:rPr>
      </w:pPr>
      <w:r w:rsidRPr="00742D6D">
        <w:rPr>
          <w:rFonts w:ascii="Arial" w:eastAsia="Arial" w:hAnsi="Arial" w:cs="Arial"/>
          <w:color w:val="000000"/>
          <w:sz w:val="24"/>
          <w:szCs w:val="24"/>
        </w:rPr>
        <w:t>3. Permanents are employed with an expectation of on-going employment; fixed-term workers have a termination date in their contracts; and casuals have no ex</w:t>
      </w:r>
      <w:r w:rsidRPr="00742D6D">
        <w:rPr>
          <w:rFonts w:ascii="Arial" w:eastAsia="Arial" w:hAnsi="Arial" w:cs="Arial"/>
          <w:color w:val="000000"/>
          <w:sz w:val="24"/>
          <w:szCs w:val="24"/>
        </w:rPr>
        <w:softHyphen/>
        <w:t>pectation of any ongoing employment and can, in theory, be terminated at short notice.</w:t>
      </w:r>
    </w:p>
    <w:p w:rsidR="00945774" w:rsidRPr="00742D6D" w:rsidRDefault="00945774">
      <w:pPr>
        <w:rPr>
          <w:rFonts w:ascii="Arial" w:hAnsi="Arial" w:cs="Arial"/>
          <w:sz w:val="24"/>
          <w:szCs w:val="24"/>
        </w:rPr>
        <w:sectPr w:rsidR="00945774" w:rsidRPr="00742D6D" w:rsidSect="001E19FF">
          <w:type w:val="continuous"/>
          <w:pgSz w:w="11909" w:h="16838"/>
          <w:pgMar w:top="560" w:right="1289" w:bottom="1042" w:left="1215" w:header="720" w:footer="720" w:gutter="0"/>
          <w:cols w:space="720"/>
        </w:sectPr>
      </w:pPr>
    </w:p>
    <w:p w:rsidR="00C66268" w:rsidRPr="00742D6D" w:rsidRDefault="00C66268">
      <w:pPr>
        <w:rPr>
          <w:rFonts w:ascii="Arial" w:eastAsia="Arial" w:hAnsi="Arial" w:cs="Arial"/>
          <w:color w:val="47A9CD"/>
          <w:sz w:val="24"/>
          <w:szCs w:val="24"/>
        </w:rPr>
      </w:pPr>
      <w:r w:rsidRPr="00742D6D">
        <w:rPr>
          <w:rFonts w:ascii="Arial" w:eastAsia="Arial" w:hAnsi="Arial" w:cs="Arial"/>
          <w:color w:val="47A9CD"/>
          <w:sz w:val="24"/>
          <w:szCs w:val="24"/>
        </w:rPr>
        <w:br w:type="page"/>
      </w:r>
    </w:p>
    <w:p w:rsidR="00945774" w:rsidRPr="002766B2" w:rsidRDefault="00824A7F" w:rsidP="002766B2">
      <w:pPr>
        <w:pStyle w:val="Heading2"/>
        <w:rPr>
          <w:rFonts w:ascii="Arial" w:hAnsi="Arial" w:cs="Arial"/>
          <w:b/>
        </w:rPr>
      </w:pPr>
      <w:r w:rsidRPr="002766B2">
        <w:rPr>
          <w:rFonts w:ascii="Arial" w:hAnsi="Arial" w:cs="Arial"/>
          <w:b/>
        </w:rPr>
        <w:lastRenderedPageBreak/>
        <w:t>Does organisational size make a difference?</w:t>
      </w:r>
    </w:p>
    <w:p w:rsidR="00BF4E09" w:rsidRPr="003621AF" w:rsidRDefault="00824A7F" w:rsidP="00BF4E09">
      <w:pPr>
        <w:spacing w:before="318" w:line="394" w:lineRule="exact"/>
        <w:ind w:left="216" w:right="216"/>
        <w:textAlignment w:val="baseline"/>
        <w:rPr>
          <w:rFonts w:ascii="Arial" w:eastAsia="Arial" w:hAnsi="Arial" w:cs="Arial"/>
          <w:color w:val="47A9CD"/>
          <w:sz w:val="28"/>
        </w:rPr>
      </w:pPr>
      <w:r w:rsidRPr="003621AF">
        <w:rPr>
          <w:rFonts w:ascii="Arial" w:eastAsia="Arial" w:hAnsi="Arial" w:cs="Arial"/>
          <w:color w:val="47A9CD"/>
          <w:sz w:val="28"/>
        </w:rPr>
        <w:t>Permanent employment is increasingly the pre</w:t>
      </w:r>
      <w:r w:rsidR="00BF4E09" w:rsidRPr="003621AF">
        <w:rPr>
          <w:rFonts w:ascii="Arial" w:eastAsia="Arial" w:hAnsi="Arial" w:cs="Arial"/>
          <w:color w:val="47A9CD"/>
          <w:sz w:val="28"/>
        </w:rPr>
        <w:t>serve of large organisations and casual employment is becoming dominant in small and medium size organisations</w:t>
      </w:r>
    </w:p>
    <w:p w:rsidR="00945774" w:rsidRDefault="00824A7F">
      <w:pPr>
        <w:spacing w:before="287" w:line="297" w:lineRule="exact"/>
        <w:ind w:left="216" w:right="216"/>
        <w:textAlignment w:val="baseline"/>
        <w:rPr>
          <w:rFonts w:ascii="Arial" w:eastAsia="Arial" w:hAnsi="Arial" w:cs="Arial"/>
          <w:color w:val="000000"/>
          <w:spacing w:val="-3"/>
          <w:sz w:val="24"/>
          <w:szCs w:val="24"/>
        </w:rPr>
      </w:pPr>
      <w:r w:rsidRPr="002766B2">
        <w:rPr>
          <w:rFonts w:ascii="Arial" w:eastAsia="Arial" w:hAnsi="Arial" w:cs="Arial"/>
          <w:color w:val="000000"/>
          <w:spacing w:val="-3"/>
          <w:sz w:val="24"/>
          <w:szCs w:val="24"/>
        </w:rPr>
        <w:t>While the overall trend towards increased casualisation is only slight, when we look more closely at the different organisational sizes in the disability sector, it becomes apparent that small and medium organisations are definitely engaging more casuals. This is shown in Figure</w:t>
      </w:r>
      <w:r w:rsidRPr="002766B2">
        <w:rPr>
          <w:rFonts w:ascii="Arial" w:eastAsia="Arial" w:hAnsi="Arial" w:cs="Arial"/>
          <w:color w:val="0000FF"/>
          <w:spacing w:val="-3"/>
          <w:sz w:val="24"/>
          <w:szCs w:val="24"/>
        </w:rPr>
        <w:t xml:space="preserve"> 2.</w:t>
      </w:r>
      <w:r w:rsidRPr="002766B2">
        <w:rPr>
          <w:rFonts w:ascii="Arial" w:eastAsia="Arial" w:hAnsi="Arial" w:cs="Arial"/>
          <w:color w:val="000000"/>
          <w:spacing w:val="-3"/>
          <w:sz w:val="24"/>
          <w:szCs w:val="24"/>
        </w:rPr>
        <w:t xml:space="preserve"> In both cases, the proportion of casuals among their disability support workers is now greater—or about to become greater—than the share of permanents. Only for large organisations is the gap between the share of casuals and permanents not </w:t>
      </w:r>
      <w:proofErr w:type="spellStart"/>
      <w:r w:rsidRPr="002766B2">
        <w:rPr>
          <w:rFonts w:ascii="Arial" w:eastAsia="Arial" w:hAnsi="Arial" w:cs="Arial"/>
          <w:color w:val="000000"/>
          <w:spacing w:val="-3"/>
          <w:sz w:val="24"/>
          <w:szCs w:val="24"/>
        </w:rPr>
        <w:t>closing.</w:t>
      </w:r>
      <w:r w:rsidRPr="002766B2">
        <w:rPr>
          <w:rFonts w:ascii="Arial" w:eastAsia="Arial" w:hAnsi="Arial" w:cs="Arial"/>
          <w:color w:val="000000"/>
          <w:spacing w:val="-3"/>
          <w:sz w:val="24"/>
          <w:szCs w:val="24"/>
          <w:vertAlign w:val="superscript"/>
        </w:rPr>
        <w:t>4</w:t>
      </w:r>
      <w:proofErr w:type="spellEnd"/>
      <w:r w:rsidRPr="002766B2">
        <w:rPr>
          <w:rFonts w:ascii="Arial" w:eastAsia="Arial" w:hAnsi="Arial" w:cs="Arial"/>
          <w:color w:val="000000"/>
          <w:spacing w:val="-3"/>
          <w:sz w:val="24"/>
          <w:szCs w:val="24"/>
        </w:rPr>
        <w:t xml:space="preserve"> </w:t>
      </w:r>
    </w:p>
    <w:p w:rsidR="002766B2" w:rsidRPr="002766B2" w:rsidRDefault="002766B2">
      <w:pPr>
        <w:spacing w:before="287" w:line="297" w:lineRule="exact"/>
        <w:ind w:left="216" w:right="216"/>
        <w:textAlignment w:val="baseline"/>
        <w:rPr>
          <w:rFonts w:ascii="Arial" w:eastAsia="Arial" w:hAnsi="Arial" w:cs="Arial"/>
          <w:color w:val="000000"/>
          <w:spacing w:val="-3"/>
          <w:sz w:val="24"/>
          <w:szCs w:val="24"/>
        </w:rPr>
      </w:pPr>
    </w:p>
    <w:p w:rsidR="00945774" w:rsidRPr="002766B2" w:rsidRDefault="00824A7F" w:rsidP="00C66268">
      <w:pPr>
        <w:ind w:left="216" w:right="216"/>
        <w:textAlignment w:val="baseline"/>
        <w:rPr>
          <w:rFonts w:ascii="Arial" w:eastAsia="Arial" w:hAnsi="Arial" w:cs="Arial"/>
          <w:color w:val="000000"/>
          <w:spacing w:val="-1"/>
          <w:sz w:val="24"/>
          <w:szCs w:val="24"/>
        </w:rPr>
      </w:pPr>
      <w:r w:rsidRPr="002766B2">
        <w:rPr>
          <w:rFonts w:ascii="Arial" w:eastAsia="Arial" w:hAnsi="Arial" w:cs="Arial"/>
          <w:color w:val="000000"/>
          <w:spacing w:val="-1"/>
          <w:sz w:val="24"/>
          <w:szCs w:val="24"/>
        </w:rPr>
        <w:t>In the September 2017 quarter the proportion of permanent disability support workers in large organisations was 57%, while the proportion of casuals was 40%. By contrast, in small organisations permanents made up just 44% and casuals had reached 47%, while in medium organisations the figures were 49% permanents to 48% casuals.</w:t>
      </w:r>
    </w:p>
    <w:p w:rsidR="00C66268" w:rsidRPr="003621AF" w:rsidRDefault="00C66268" w:rsidP="00C66268">
      <w:pPr>
        <w:ind w:left="216" w:right="216"/>
        <w:textAlignment w:val="baseline"/>
        <w:rPr>
          <w:rFonts w:ascii="Arial" w:eastAsia="Arial" w:hAnsi="Arial" w:cs="Arial"/>
          <w:color w:val="000000"/>
          <w:spacing w:val="-1"/>
        </w:rPr>
      </w:pPr>
    </w:p>
    <w:p w:rsidR="00C66268" w:rsidRPr="003621AF" w:rsidRDefault="00C66268" w:rsidP="00742D6D">
      <w:pPr>
        <w:ind w:left="216" w:right="216"/>
        <w:textAlignment w:val="baseline"/>
        <w:rPr>
          <w:rFonts w:ascii="Arial" w:eastAsia="Arial" w:hAnsi="Arial" w:cs="Arial"/>
          <w:color w:val="000000"/>
          <w:spacing w:val="-1"/>
        </w:rPr>
      </w:pPr>
      <w:r w:rsidRPr="003621AF">
        <w:rPr>
          <w:rFonts w:ascii="Arial" w:hAnsi="Arial" w:cs="Arial"/>
          <w:noProof/>
        </w:rPr>
        <w:drawing>
          <wp:inline distT="0" distB="0" distL="0" distR="0" wp14:anchorId="79DB5AC7" wp14:editId="6F367462">
            <wp:extent cx="4038600" cy="2191385"/>
            <wp:effectExtent l="0" t="0" r="0" b="0"/>
            <wp:docPr id="5" name="Picture" descr="This figure shows percentage of workers: permanent, fixed term and casual" title="Figure 2"/>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0"/>
                    <a:stretch>
                      <a:fillRect/>
                    </a:stretch>
                  </pic:blipFill>
                  <pic:spPr>
                    <a:xfrm>
                      <a:off x="0" y="0"/>
                      <a:ext cx="4038600" cy="2191385"/>
                    </a:xfrm>
                    <a:prstGeom prst="rect">
                      <a:avLst/>
                    </a:prstGeom>
                  </pic:spPr>
                </pic:pic>
              </a:graphicData>
            </a:graphic>
          </wp:inline>
        </w:drawing>
      </w:r>
      <w:r w:rsidR="00742D6D">
        <w:rPr>
          <w:rFonts w:ascii="Arial" w:eastAsia="Arial" w:hAnsi="Arial" w:cs="Arial"/>
          <w:color w:val="000000"/>
          <w:spacing w:val="-1"/>
        </w:rPr>
        <w:br/>
      </w:r>
      <w:r w:rsidR="00742D6D">
        <w:rPr>
          <w:rFonts w:ascii="Arial" w:eastAsia="Arial" w:hAnsi="Arial" w:cs="Arial"/>
          <w:color w:val="000000"/>
          <w:spacing w:val="-1"/>
        </w:rPr>
        <w:br/>
      </w:r>
    </w:p>
    <w:p w:rsidR="00945774" w:rsidRPr="00742D6D" w:rsidRDefault="00824A7F" w:rsidP="00FD5C48">
      <w:pPr>
        <w:tabs>
          <w:tab w:val="right" w:pos="6840"/>
        </w:tabs>
        <w:spacing w:before="56" w:line="202" w:lineRule="exact"/>
        <w:ind w:left="72"/>
        <w:textAlignment w:val="baseline"/>
        <w:rPr>
          <w:rFonts w:ascii="Arial" w:eastAsia="Arial" w:hAnsi="Arial" w:cs="Arial"/>
          <w:color w:val="000000"/>
          <w:sz w:val="24"/>
          <w:szCs w:val="24"/>
        </w:rPr>
        <w:sectPr w:rsidR="00945774" w:rsidRPr="00742D6D" w:rsidSect="001E19FF">
          <w:type w:val="continuous"/>
          <w:pgSz w:w="11909" w:h="16838"/>
          <w:pgMar w:top="1080" w:right="1289" w:bottom="1342" w:left="1212" w:header="720" w:footer="720" w:gutter="0"/>
          <w:cols w:space="720"/>
        </w:sectPr>
      </w:pPr>
      <w:r w:rsidRPr="00742D6D">
        <w:rPr>
          <w:rFonts w:ascii="Arial" w:eastAsia="Arial" w:hAnsi="Arial" w:cs="Arial"/>
          <w:color w:val="000000"/>
          <w:sz w:val="24"/>
          <w:szCs w:val="24"/>
        </w:rPr>
        <w:t>4.</w:t>
      </w:r>
      <w:r w:rsidRPr="00742D6D">
        <w:rPr>
          <w:rFonts w:ascii="Arial" w:eastAsia="Arial" w:hAnsi="Arial" w:cs="Arial"/>
          <w:color w:val="000000"/>
          <w:sz w:val="24"/>
          <w:szCs w:val="24"/>
        </w:rPr>
        <w:tab/>
        <w:t>We categorise organisational size on the basis of the number of disability support</w:t>
      </w:r>
      <w:r w:rsidR="00FD5C48" w:rsidRPr="00742D6D">
        <w:rPr>
          <w:rFonts w:ascii="Arial" w:eastAsia="Arial" w:hAnsi="Arial" w:cs="Arial"/>
          <w:color w:val="000000"/>
          <w:sz w:val="24"/>
          <w:szCs w:val="24"/>
        </w:rPr>
        <w:t xml:space="preserve"> </w:t>
      </w:r>
      <w:r w:rsidRPr="00742D6D">
        <w:rPr>
          <w:rFonts w:ascii="Arial" w:eastAsia="Arial" w:hAnsi="Arial" w:cs="Arial"/>
          <w:color w:val="000000"/>
          <w:sz w:val="24"/>
          <w:szCs w:val="24"/>
        </w:rPr>
        <w:t>workers in the organisation: Small: less than 50 workers; Medium: 50 to 199 workers; and Large: 200 or more workers.</w:t>
      </w:r>
    </w:p>
    <w:p w:rsidR="00945774" w:rsidRPr="003621AF" w:rsidRDefault="00945774" w:rsidP="00C66268">
      <w:pPr>
        <w:spacing w:line="288" w:lineRule="exact"/>
        <w:textAlignment w:val="baseline"/>
        <w:rPr>
          <w:rFonts w:ascii="Arial" w:eastAsia="Times New Roman" w:hAnsi="Arial" w:cs="Arial"/>
          <w:color w:val="000000"/>
          <w:sz w:val="24"/>
        </w:rPr>
      </w:pPr>
    </w:p>
    <w:p w:rsidR="00561F53" w:rsidRPr="003621AF" w:rsidRDefault="00561F53">
      <w:pPr>
        <w:rPr>
          <w:rFonts w:ascii="Arial" w:eastAsia="Arial" w:hAnsi="Arial" w:cs="Arial"/>
          <w:color w:val="47A9CD"/>
          <w:sz w:val="34"/>
        </w:rPr>
      </w:pPr>
      <w:r w:rsidRPr="003621AF">
        <w:rPr>
          <w:rFonts w:ascii="Arial" w:eastAsia="Arial" w:hAnsi="Arial" w:cs="Arial"/>
          <w:color w:val="47A9CD"/>
          <w:sz w:val="34"/>
        </w:rPr>
        <w:br w:type="page"/>
      </w:r>
    </w:p>
    <w:p w:rsidR="00945774" w:rsidRPr="003621AF" w:rsidRDefault="00824A7F" w:rsidP="00AB0445">
      <w:pPr>
        <w:pStyle w:val="Heading2"/>
        <w:rPr>
          <w:rFonts w:ascii="Arial" w:eastAsia="Arial" w:hAnsi="Arial" w:cs="Arial"/>
          <w:b/>
        </w:rPr>
      </w:pPr>
      <w:r w:rsidRPr="003621AF">
        <w:rPr>
          <w:rFonts w:ascii="Arial" w:eastAsia="Arial" w:hAnsi="Arial" w:cs="Arial"/>
          <w:b/>
        </w:rPr>
        <w:lastRenderedPageBreak/>
        <w:t>Is there a gender story?</w:t>
      </w:r>
    </w:p>
    <w:p w:rsidR="00945774" w:rsidRPr="002766B2" w:rsidRDefault="00824A7F">
      <w:pPr>
        <w:spacing w:before="290" w:line="297" w:lineRule="exact"/>
        <w:ind w:left="288" w:right="72"/>
        <w:textAlignment w:val="baseline"/>
        <w:rPr>
          <w:rFonts w:ascii="Arial" w:eastAsia="Arial" w:hAnsi="Arial" w:cs="Arial"/>
          <w:color w:val="000000"/>
          <w:sz w:val="24"/>
          <w:szCs w:val="24"/>
        </w:rPr>
      </w:pPr>
      <w:r w:rsidRPr="002766B2">
        <w:rPr>
          <w:rFonts w:ascii="Arial" w:eastAsia="Arial" w:hAnsi="Arial" w:cs="Arial"/>
          <w:color w:val="000000"/>
          <w:sz w:val="24"/>
          <w:szCs w:val="24"/>
        </w:rPr>
        <w:t xml:space="preserve">There is also a striking pattern according to the gender of the workforce. We saw in the last chapter that women make up the majority of the workforce—averaging around 70 percent—so this makes it difficult to define organisations by their gender proportion. Nevertheless, by pooling the data from all quarters, we have a sufficient number of observations to define four categories based on the ratio of female to male staff, that is, the percentage of women within each organisation’s </w:t>
      </w:r>
      <w:proofErr w:type="spellStart"/>
      <w:r w:rsidRPr="002766B2">
        <w:rPr>
          <w:rFonts w:ascii="Arial" w:eastAsia="Arial" w:hAnsi="Arial" w:cs="Arial"/>
          <w:color w:val="000000"/>
          <w:sz w:val="24"/>
          <w:szCs w:val="24"/>
        </w:rPr>
        <w:t>workforce.</w:t>
      </w:r>
      <w:r w:rsidRPr="002766B2">
        <w:rPr>
          <w:rFonts w:ascii="Arial" w:eastAsia="Arial" w:hAnsi="Arial" w:cs="Arial"/>
          <w:color w:val="000000"/>
          <w:sz w:val="24"/>
          <w:szCs w:val="24"/>
          <w:vertAlign w:val="superscript"/>
        </w:rPr>
        <w:t>5</w:t>
      </w:r>
      <w:proofErr w:type="spellEnd"/>
      <w:r w:rsidRPr="002766B2">
        <w:rPr>
          <w:rFonts w:ascii="Arial" w:eastAsia="Arial" w:hAnsi="Arial" w:cs="Arial"/>
          <w:color w:val="000000"/>
          <w:sz w:val="24"/>
          <w:szCs w:val="24"/>
        </w:rPr>
        <w:t xml:space="preserve"> </w:t>
      </w:r>
    </w:p>
    <w:p w:rsidR="00945774" w:rsidRPr="003621AF" w:rsidRDefault="00824A7F">
      <w:pPr>
        <w:spacing w:before="309" w:line="396" w:lineRule="exact"/>
        <w:ind w:left="288" w:right="1152"/>
        <w:textAlignment w:val="baseline"/>
        <w:rPr>
          <w:rFonts w:ascii="Arial" w:eastAsia="Arial" w:hAnsi="Arial" w:cs="Arial"/>
          <w:color w:val="47A9CD"/>
          <w:sz w:val="29"/>
        </w:rPr>
      </w:pPr>
      <w:r w:rsidRPr="003621AF">
        <w:rPr>
          <w:rFonts w:ascii="Arial" w:eastAsia="Arial" w:hAnsi="Arial" w:cs="Arial"/>
          <w:color w:val="47A9CD"/>
          <w:sz w:val="29"/>
        </w:rPr>
        <w:t>As the proportion of women increase in organisations, so too does the proportion of casuals</w:t>
      </w:r>
    </w:p>
    <w:p w:rsidR="00561F53" w:rsidRPr="003621AF" w:rsidRDefault="00561F53" w:rsidP="00467BEB">
      <w:pPr>
        <w:spacing w:before="2" w:after="240" w:line="251" w:lineRule="exact"/>
        <w:ind w:left="144"/>
        <w:textAlignment w:val="baseline"/>
        <w:rPr>
          <w:rFonts w:ascii="Arial" w:eastAsia="Arial" w:hAnsi="Arial" w:cs="Arial"/>
          <w:color w:val="000000"/>
          <w:spacing w:val="-2"/>
        </w:rPr>
      </w:pPr>
    </w:p>
    <w:p w:rsidR="00945774" w:rsidRPr="002766B2" w:rsidRDefault="00824A7F" w:rsidP="00467BEB">
      <w:pPr>
        <w:spacing w:before="2" w:after="240" w:line="251" w:lineRule="exact"/>
        <w:ind w:left="144"/>
        <w:textAlignment w:val="baseline"/>
        <w:rPr>
          <w:rFonts w:ascii="Arial" w:eastAsia="Arial" w:hAnsi="Arial" w:cs="Arial"/>
          <w:color w:val="4300BB"/>
          <w:spacing w:val="-1"/>
          <w:sz w:val="24"/>
          <w:szCs w:val="24"/>
        </w:rPr>
      </w:pPr>
      <w:r w:rsidRPr="002766B2">
        <w:rPr>
          <w:rFonts w:ascii="Arial" w:eastAsia="Arial" w:hAnsi="Arial" w:cs="Arial"/>
          <w:color w:val="000000"/>
          <w:spacing w:val="-2"/>
          <w:sz w:val="24"/>
          <w:szCs w:val="24"/>
        </w:rPr>
        <w:t>By comparing the forms of employment across these four categories we find a distinctive result: organisations with higher female-to-male ratios have higher levels of casual employment and lower levels of permanent employment. Indeed, there is an almost linear relationship: as the proportion of women increase in organisations,</w:t>
      </w:r>
      <w:r w:rsidR="00467BEB" w:rsidRPr="002766B2">
        <w:rPr>
          <w:rFonts w:ascii="Arial" w:eastAsia="Arial" w:hAnsi="Arial" w:cs="Arial"/>
          <w:color w:val="000000"/>
          <w:spacing w:val="-2"/>
          <w:sz w:val="24"/>
          <w:szCs w:val="24"/>
        </w:rPr>
        <w:t xml:space="preserve"> </w:t>
      </w:r>
      <w:r w:rsidR="00467BEB" w:rsidRPr="002766B2">
        <w:rPr>
          <w:rFonts w:ascii="Arial" w:eastAsia="Arial" w:hAnsi="Arial" w:cs="Arial"/>
          <w:color w:val="000000"/>
          <w:spacing w:val="-1"/>
          <w:sz w:val="24"/>
          <w:szCs w:val="24"/>
        </w:rPr>
        <w:t>so too does the proportion of casuals (see the red line in Figure</w:t>
      </w:r>
      <w:r w:rsidR="00467BEB" w:rsidRPr="002766B2">
        <w:rPr>
          <w:rFonts w:ascii="Arial" w:eastAsia="Arial" w:hAnsi="Arial" w:cs="Arial"/>
          <w:color w:val="4300BB"/>
          <w:spacing w:val="-1"/>
          <w:sz w:val="24"/>
          <w:szCs w:val="24"/>
        </w:rPr>
        <w:t xml:space="preserve"> 3.)</w:t>
      </w:r>
    </w:p>
    <w:p w:rsidR="0087596F" w:rsidRPr="002766B2" w:rsidRDefault="0087596F" w:rsidP="00467BEB">
      <w:pPr>
        <w:spacing w:line="230" w:lineRule="exact"/>
        <w:textAlignment w:val="baseline"/>
        <w:rPr>
          <w:rFonts w:ascii="Arial" w:eastAsia="Arial" w:hAnsi="Arial" w:cs="Arial"/>
          <w:color w:val="000000"/>
          <w:spacing w:val="-1"/>
          <w:sz w:val="24"/>
          <w:szCs w:val="24"/>
        </w:rPr>
      </w:pPr>
      <w:r w:rsidRPr="002766B2">
        <w:rPr>
          <w:rFonts w:ascii="Arial" w:eastAsia="Arial" w:hAnsi="Arial" w:cs="Arial"/>
          <w:color w:val="000000"/>
          <w:spacing w:val="-1"/>
          <w:sz w:val="24"/>
          <w:szCs w:val="24"/>
        </w:rPr>
        <w:t>Figure 3:</w:t>
      </w:r>
      <w:r w:rsidR="00467BEB" w:rsidRPr="002766B2">
        <w:rPr>
          <w:rFonts w:ascii="Arial" w:eastAsia="Arial" w:hAnsi="Arial" w:cs="Arial"/>
          <w:color w:val="000000"/>
          <w:spacing w:val="-1"/>
          <w:sz w:val="24"/>
          <w:szCs w:val="24"/>
        </w:rPr>
        <w:t xml:space="preserve"> </w:t>
      </w:r>
      <w:r w:rsidRPr="002766B2">
        <w:rPr>
          <w:rFonts w:ascii="Arial" w:eastAsia="Arial" w:hAnsi="Arial" w:cs="Arial"/>
          <w:color w:val="000000"/>
          <w:spacing w:val="-1"/>
          <w:sz w:val="24"/>
          <w:szCs w:val="24"/>
        </w:rPr>
        <w:t>Forms of employment by the proportion of women employed</w:t>
      </w:r>
    </w:p>
    <w:p w:rsidR="0087596F" w:rsidRPr="002766B2" w:rsidRDefault="0087596F" w:rsidP="0087596F">
      <w:pPr>
        <w:spacing w:before="262" w:line="259" w:lineRule="exact"/>
        <w:textAlignment w:val="baseline"/>
        <w:rPr>
          <w:rFonts w:ascii="Arial" w:eastAsia="Arial" w:hAnsi="Arial" w:cs="Arial"/>
          <w:color w:val="000000"/>
          <w:spacing w:val="-1"/>
          <w:sz w:val="24"/>
          <w:szCs w:val="24"/>
        </w:rPr>
      </w:pPr>
      <w:r w:rsidRPr="002766B2">
        <w:rPr>
          <w:rFonts w:ascii="Arial" w:eastAsia="Arial" w:hAnsi="Arial" w:cs="Arial"/>
          <w:color w:val="000000"/>
          <w:spacing w:val="-1"/>
          <w:sz w:val="24"/>
          <w:szCs w:val="24"/>
        </w:rPr>
        <w:t xml:space="preserve">Notes: Note that data is pooled over all quarters. Details in Table </w:t>
      </w:r>
      <w:proofErr w:type="spellStart"/>
      <w:r w:rsidRPr="002766B2">
        <w:rPr>
          <w:rFonts w:ascii="Arial" w:eastAsia="Arial" w:hAnsi="Arial" w:cs="Arial"/>
          <w:color w:val="000000"/>
          <w:spacing w:val="-1"/>
          <w:sz w:val="24"/>
          <w:szCs w:val="24"/>
        </w:rPr>
        <w:t>A12</w:t>
      </w:r>
      <w:proofErr w:type="spellEnd"/>
      <w:r w:rsidRPr="002766B2">
        <w:rPr>
          <w:rFonts w:ascii="Arial" w:eastAsia="Arial" w:hAnsi="Arial" w:cs="Arial"/>
          <w:color w:val="000000"/>
          <w:spacing w:val="-1"/>
          <w:sz w:val="24"/>
          <w:szCs w:val="24"/>
        </w:rPr>
        <w:t>.</w:t>
      </w:r>
    </w:p>
    <w:p w:rsidR="0087596F" w:rsidRPr="003621AF" w:rsidRDefault="0087596F">
      <w:pPr>
        <w:spacing w:before="2" w:after="800" w:line="251" w:lineRule="exact"/>
        <w:ind w:left="144"/>
        <w:textAlignment w:val="baseline"/>
        <w:rPr>
          <w:rFonts w:ascii="Arial" w:eastAsia="Arial" w:hAnsi="Arial" w:cs="Arial"/>
          <w:color w:val="000000"/>
          <w:spacing w:val="-1"/>
        </w:rPr>
      </w:pPr>
    </w:p>
    <w:p w:rsidR="00945774" w:rsidRPr="003621AF" w:rsidRDefault="00824A7F">
      <w:pPr>
        <w:spacing w:after="873"/>
        <w:ind w:left="1077" w:right="1323"/>
        <w:textAlignment w:val="baseline"/>
        <w:rPr>
          <w:rFonts w:ascii="Arial" w:hAnsi="Arial" w:cs="Arial"/>
        </w:rPr>
      </w:pPr>
      <w:r w:rsidRPr="003621AF">
        <w:rPr>
          <w:rFonts w:ascii="Arial" w:hAnsi="Arial" w:cs="Arial"/>
          <w:noProof/>
        </w:rPr>
        <w:drawing>
          <wp:inline distT="0" distB="0" distL="0" distR="0">
            <wp:extent cx="2895600" cy="2996565"/>
            <wp:effectExtent l="0" t="0" r="0" b="0"/>
            <wp:docPr id="6" name="Picture" descr="This figure shows the proportion of women workers in organisation. These categories are: Under 45% women; 45% to under 65% women; 65% to under 75% women; 75% or over women." title="Figure 3"/>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1"/>
                    <a:stretch>
                      <a:fillRect/>
                    </a:stretch>
                  </pic:blipFill>
                  <pic:spPr>
                    <a:xfrm>
                      <a:off x="0" y="0"/>
                      <a:ext cx="2895600" cy="2996565"/>
                    </a:xfrm>
                    <a:prstGeom prst="rect">
                      <a:avLst/>
                    </a:prstGeom>
                  </pic:spPr>
                </pic:pic>
              </a:graphicData>
            </a:graphic>
          </wp:inline>
        </w:drawing>
      </w:r>
    </w:p>
    <w:p w:rsidR="00561F53" w:rsidRPr="00C346DE" w:rsidRDefault="00561F53" w:rsidP="00561F53">
      <w:pPr>
        <w:spacing w:before="13" w:line="236" w:lineRule="exact"/>
        <w:ind w:left="432" w:right="72" w:hanging="360"/>
        <w:textAlignment w:val="baseline"/>
        <w:rPr>
          <w:rFonts w:ascii="Arial" w:eastAsia="Arial" w:hAnsi="Arial" w:cs="Arial"/>
          <w:color w:val="000000"/>
          <w:sz w:val="24"/>
          <w:szCs w:val="24"/>
        </w:rPr>
      </w:pPr>
      <w:r w:rsidRPr="00C346DE">
        <w:rPr>
          <w:rFonts w:ascii="Arial" w:eastAsia="Arial" w:hAnsi="Arial" w:cs="Arial"/>
          <w:color w:val="000000"/>
          <w:sz w:val="24"/>
          <w:szCs w:val="24"/>
        </w:rPr>
        <w:t>5. These categories are: Under 45% women; 45% to under 65% women; 65% to under 75% women; 75% or over women.</w:t>
      </w:r>
    </w:p>
    <w:p w:rsidR="00561F53" w:rsidRPr="00C346DE" w:rsidRDefault="00561F53" w:rsidP="00561F53">
      <w:pPr>
        <w:rPr>
          <w:rFonts w:ascii="Arial" w:hAnsi="Arial" w:cs="Arial"/>
          <w:sz w:val="24"/>
          <w:szCs w:val="24"/>
        </w:rPr>
        <w:sectPr w:rsidR="00561F53" w:rsidRPr="00C346DE" w:rsidSect="00561F53">
          <w:type w:val="continuous"/>
          <w:pgSz w:w="11909" w:h="16838"/>
          <w:pgMar w:top="1620" w:right="1289" w:bottom="1170" w:left="1210" w:header="720" w:footer="720" w:gutter="0"/>
          <w:cols w:space="720"/>
        </w:sectPr>
      </w:pPr>
    </w:p>
    <w:p w:rsidR="00561F53" w:rsidRPr="003621AF" w:rsidRDefault="00561F53" w:rsidP="00561F53">
      <w:pPr>
        <w:spacing w:line="230" w:lineRule="exact"/>
        <w:textAlignment w:val="baseline"/>
        <w:rPr>
          <w:rFonts w:ascii="Arial" w:eastAsia="Arial" w:hAnsi="Arial" w:cs="Arial"/>
          <w:b/>
          <w:color w:val="888888"/>
          <w:spacing w:val="-3"/>
          <w:sz w:val="20"/>
        </w:rPr>
      </w:pPr>
    </w:p>
    <w:p w:rsidR="00945774" w:rsidRPr="003621AF" w:rsidRDefault="00824A7F">
      <w:pPr>
        <w:spacing w:line="393" w:lineRule="exact"/>
        <w:ind w:left="144" w:right="576"/>
        <w:textAlignment w:val="baseline"/>
        <w:rPr>
          <w:rFonts w:ascii="Arial" w:eastAsia="Arial" w:hAnsi="Arial" w:cs="Arial"/>
          <w:color w:val="47A9CD"/>
          <w:sz w:val="28"/>
        </w:rPr>
      </w:pPr>
      <w:r w:rsidRPr="003621AF">
        <w:rPr>
          <w:rFonts w:ascii="Arial" w:eastAsia="Arial" w:hAnsi="Arial" w:cs="Arial"/>
          <w:color w:val="47A9CD"/>
          <w:sz w:val="28"/>
        </w:rPr>
        <w:lastRenderedPageBreak/>
        <w:t>Permanent employment is dominant in organisations where there are a large majority of male workers</w:t>
      </w:r>
    </w:p>
    <w:p w:rsidR="005B4878" w:rsidRPr="002F50A2" w:rsidRDefault="00824A7F" w:rsidP="005B4878">
      <w:pPr>
        <w:spacing w:before="291" w:line="297" w:lineRule="exact"/>
        <w:ind w:left="144" w:right="288"/>
        <w:textAlignment w:val="baseline"/>
        <w:rPr>
          <w:rFonts w:ascii="Arial" w:eastAsia="Arial" w:hAnsi="Arial" w:cs="Arial"/>
          <w:color w:val="000000"/>
          <w:sz w:val="24"/>
          <w:szCs w:val="24"/>
        </w:rPr>
      </w:pPr>
      <w:r w:rsidRPr="002766B2">
        <w:rPr>
          <w:rFonts w:ascii="Arial" w:eastAsia="Arial" w:hAnsi="Arial" w:cs="Arial"/>
          <w:color w:val="000000"/>
          <w:sz w:val="24"/>
          <w:szCs w:val="24"/>
        </w:rPr>
        <w:t>In organisations which are clearly majority male—that is, where male workers make up 55% or more of the staff—the proportion of permanents in those organisations is 74% and the proportion of casuals is just 22%. By way of contrast, in organisations where women make up three quarters of the staff—only slightly above the overall average—we find almost equal proportions of permanents (47%) and casuals (50%).</w:t>
      </w:r>
    </w:p>
    <w:p w:rsidR="00945774" w:rsidRPr="003621AF" w:rsidRDefault="00824A7F" w:rsidP="00AB0445">
      <w:pPr>
        <w:pStyle w:val="Heading2"/>
        <w:rPr>
          <w:rFonts w:ascii="Arial" w:eastAsia="Arial" w:hAnsi="Arial" w:cs="Arial"/>
          <w:b/>
        </w:rPr>
      </w:pPr>
      <w:r w:rsidRPr="003621AF">
        <w:rPr>
          <w:rFonts w:ascii="Arial" w:eastAsia="Arial" w:hAnsi="Arial" w:cs="Arial"/>
          <w:b/>
        </w:rPr>
        <w:t>The growth in the workforce</w:t>
      </w:r>
    </w:p>
    <w:p w:rsidR="00945774" w:rsidRPr="002766B2" w:rsidRDefault="00824A7F" w:rsidP="00467BEB">
      <w:pPr>
        <w:spacing w:before="292" w:line="296" w:lineRule="exact"/>
        <w:ind w:left="144" w:right="144"/>
        <w:textAlignment w:val="baseline"/>
        <w:rPr>
          <w:rFonts w:ascii="Arial" w:eastAsia="Arial" w:hAnsi="Arial" w:cs="Arial"/>
          <w:color w:val="000000"/>
          <w:sz w:val="24"/>
          <w:szCs w:val="24"/>
        </w:rPr>
      </w:pPr>
      <w:r w:rsidRPr="002766B2">
        <w:rPr>
          <w:rFonts w:ascii="Arial" w:eastAsia="Arial" w:hAnsi="Arial" w:cs="Arial"/>
          <w:color w:val="000000"/>
          <w:spacing w:val="-1"/>
          <w:sz w:val="24"/>
          <w:szCs w:val="24"/>
        </w:rPr>
        <w:t>One of the most striking aspects of the disability workforce is the strong growth taking place. As the NDIS rollout proceeds, new organisations have arisen and existing organisations have expanded their staff to cope with the increased demand for services. During 2016 the Australian workforce as a whole increased by about 1.6% per year, but the workforce in the broader social assistance / personal assistance / residential care sectors grew much more</w:t>
      </w:r>
      <w:r w:rsidR="00467BEB" w:rsidRPr="002766B2">
        <w:rPr>
          <w:rFonts w:ascii="Arial" w:eastAsia="Arial" w:hAnsi="Arial" w:cs="Arial"/>
          <w:color w:val="000000"/>
          <w:spacing w:val="-1"/>
          <w:sz w:val="24"/>
          <w:szCs w:val="24"/>
        </w:rPr>
        <w:t xml:space="preserve"> </w:t>
      </w:r>
      <w:r w:rsidRPr="002766B2">
        <w:rPr>
          <w:rFonts w:ascii="Arial" w:eastAsia="Arial" w:hAnsi="Arial" w:cs="Arial"/>
          <w:color w:val="000000"/>
          <w:sz w:val="24"/>
          <w:szCs w:val="24"/>
        </w:rPr>
        <w:t xml:space="preserve">strongly, by 9.5% per </w:t>
      </w:r>
      <w:proofErr w:type="spellStart"/>
      <w:r w:rsidRPr="002766B2">
        <w:rPr>
          <w:rFonts w:ascii="Arial" w:eastAsia="Arial" w:hAnsi="Arial" w:cs="Arial"/>
          <w:color w:val="000000"/>
          <w:sz w:val="24"/>
          <w:szCs w:val="24"/>
        </w:rPr>
        <w:t>year.</w:t>
      </w:r>
      <w:r w:rsidRPr="002766B2">
        <w:rPr>
          <w:rFonts w:ascii="Arial" w:eastAsia="Arial" w:hAnsi="Arial" w:cs="Arial"/>
          <w:color w:val="000000"/>
          <w:sz w:val="24"/>
          <w:szCs w:val="24"/>
          <w:vertAlign w:val="superscript"/>
        </w:rPr>
        <w:t>6</w:t>
      </w:r>
      <w:proofErr w:type="spellEnd"/>
      <w:r w:rsidRPr="002766B2">
        <w:rPr>
          <w:rFonts w:ascii="Arial" w:eastAsia="Arial" w:hAnsi="Arial" w:cs="Arial"/>
          <w:color w:val="000000"/>
          <w:sz w:val="24"/>
          <w:szCs w:val="24"/>
        </w:rPr>
        <w:t xml:space="preserve"> In the case of the disability sector the growth, as measured by Workforce Wizard, has been even stronger: 11.1% per year (averaged over the two year period).</w:t>
      </w:r>
    </w:p>
    <w:p w:rsidR="00945774" w:rsidRPr="002766B2" w:rsidRDefault="00824A7F">
      <w:pPr>
        <w:spacing w:before="300" w:line="298" w:lineRule="exact"/>
        <w:ind w:left="216" w:right="216"/>
        <w:textAlignment w:val="baseline"/>
        <w:rPr>
          <w:rFonts w:ascii="Arial" w:eastAsia="Arial" w:hAnsi="Arial" w:cs="Arial"/>
          <w:color w:val="000000"/>
          <w:spacing w:val="-2"/>
          <w:sz w:val="24"/>
          <w:szCs w:val="24"/>
        </w:rPr>
      </w:pPr>
      <w:r w:rsidRPr="002766B2">
        <w:rPr>
          <w:rFonts w:ascii="Arial" w:eastAsia="Arial" w:hAnsi="Arial" w:cs="Arial"/>
          <w:color w:val="000000"/>
          <w:spacing w:val="-2"/>
          <w:sz w:val="24"/>
          <w:szCs w:val="24"/>
        </w:rPr>
        <w:t>It is possible to examine workforce growth in the disability sector by analysing the numbers of workers who leave an organisation and the numbers who are recruited in each quarter. The difference between these is a measure of ‘net change’ in the workforce. These figures are collected by Workforce Wizard for permanent and casual staff, and an overview of these data are shown in Figure</w:t>
      </w:r>
      <w:r w:rsidRPr="002766B2">
        <w:rPr>
          <w:rFonts w:ascii="Arial" w:eastAsia="Arial" w:hAnsi="Arial" w:cs="Arial"/>
          <w:color w:val="0000FF"/>
          <w:spacing w:val="-2"/>
          <w:sz w:val="24"/>
          <w:szCs w:val="24"/>
        </w:rPr>
        <w:t xml:space="preserve"> 4.</w:t>
      </w:r>
    </w:p>
    <w:p w:rsidR="00945774" w:rsidRPr="003621AF" w:rsidRDefault="00824A7F">
      <w:pPr>
        <w:spacing w:before="310" w:line="396" w:lineRule="exact"/>
        <w:ind w:left="216" w:right="216"/>
        <w:textAlignment w:val="baseline"/>
        <w:rPr>
          <w:rFonts w:ascii="Arial" w:eastAsia="Arial" w:hAnsi="Arial" w:cs="Arial"/>
          <w:color w:val="47A9CD"/>
          <w:sz w:val="29"/>
        </w:rPr>
      </w:pPr>
      <w:r w:rsidRPr="003621AF">
        <w:rPr>
          <w:rFonts w:ascii="Arial" w:eastAsia="Arial" w:hAnsi="Arial" w:cs="Arial"/>
          <w:color w:val="47A9CD"/>
          <w:sz w:val="29"/>
        </w:rPr>
        <w:t>Employment losses come fr</w:t>
      </w:r>
      <w:r w:rsidR="00467BEB" w:rsidRPr="003621AF">
        <w:rPr>
          <w:rFonts w:ascii="Arial" w:eastAsia="Arial" w:hAnsi="Arial" w:cs="Arial"/>
          <w:color w:val="47A9CD"/>
          <w:sz w:val="29"/>
        </w:rPr>
        <w:t>om permanent workers leaving</w:t>
      </w:r>
      <w:r w:rsidRPr="003621AF">
        <w:rPr>
          <w:rFonts w:ascii="Arial" w:eastAsia="Arial" w:hAnsi="Arial" w:cs="Arial"/>
          <w:color w:val="47A9CD"/>
          <w:sz w:val="29"/>
        </w:rPr>
        <w:t xml:space="preserve"> and the gains come from increased recruitment of casuals</w:t>
      </w:r>
    </w:p>
    <w:p w:rsidR="00945774" w:rsidRPr="002766B2" w:rsidRDefault="00824A7F">
      <w:pPr>
        <w:spacing w:before="284" w:line="298" w:lineRule="exact"/>
        <w:ind w:left="216" w:right="216"/>
        <w:textAlignment w:val="baseline"/>
        <w:rPr>
          <w:rFonts w:ascii="Arial" w:eastAsia="Arial" w:hAnsi="Arial" w:cs="Arial"/>
          <w:color w:val="000000"/>
          <w:sz w:val="24"/>
          <w:szCs w:val="24"/>
        </w:rPr>
      </w:pPr>
      <w:r w:rsidRPr="002766B2">
        <w:rPr>
          <w:rFonts w:ascii="Arial" w:eastAsia="Arial" w:hAnsi="Arial" w:cs="Arial"/>
          <w:color w:val="000000"/>
          <w:sz w:val="24"/>
          <w:szCs w:val="24"/>
        </w:rPr>
        <w:t>It appears that employment losses in the sector tend to come from permanent workers departing and that most of the employment gains are, in absolute terms, from increased employment of casuals. Given that casuals make up just under half of the disability support workforce one might expect that the net change would also reflect a similar ratio. Clearly, this is not the case, and the increased propensity for organisations to recruit more casuals is evident in Figure</w:t>
      </w:r>
      <w:r w:rsidRPr="002766B2">
        <w:rPr>
          <w:rFonts w:ascii="Arial" w:eastAsia="Arial" w:hAnsi="Arial" w:cs="Arial"/>
          <w:color w:val="0000FF"/>
          <w:sz w:val="24"/>
          <w:szCs w:val="24"/>
        </w:rPr>
        <w:t xml:space="preserve"> 4.</w:t>
      </w:r>
    </w:p>
    <w:p w:rsidR="00561F53" w:rsidRPr="002766B2" w:rsidRDefault="00824A7F" w:rsidP="00561F53">
      <w:pPr>
        <w:spacing w:before="290" w:after="1920" w:line="298" w:lineRule="exact"/>
        <w:ind w:left="216" w:right="216"/>
        <w:textAlignment w:val="baseline"/>
        <w:rPr>
          <w:rFonts w:ascii="Arial" w:eastAsia="Arial" w:hAnsi="Arial" w:cs="Arial"/>
          <w:color w:val="000000"/>
          <w:sz w:val="24"/>
          <w:szCs w:val="24"/>
        </w:rPr>
      </w:pPr>
      <w:r w:rsidRPr="002766B2">
        <w:rPr>
          <w:rFonts w:ascii="Arial" w:eastAsia="Arial" w:hAnsi="Arial" w:cs="Arial"/>
          <w:color w:val="000000"/>
          <w:sz w:val="24"/>
          <w:szCs w:val="24"/>
        </w:rPr>
        <w:t>If we want to look at this in percentage terms, the permane</w:t>
      </w:r>
      <w:r w:rsidR="001B09A1">
        <w:rPr>
          <w:rFonts w:ascii="Arial" w:eastAsia="Arial" w:hAnsi="Arial" w:cs="Arial"/>
          <w:color w:val="000000"/>
          <w:sz w:val="24"/>
          <w:szCs w:val="24"/>
        </w:rPr>
        <w:t>nt growth rate was 1.3% per year</w:t>
      </w:r>
      <w:r w:rsidRPr="002766B2">
        <w:rPr>
          <w:rFonts w:ascii="Arial" w:eastAsia="Arial" w:hAnsi="Arial" w:cs="Arial"/>
          <w:color w:val="000000"/>
          <w:sz w:val="24"/>
          <w:szCs w:val="24"/>
        </w:rPr>
        <w:t xml:space="preserve">. The casual growth rate, on the other hand, was 26% per </w:t>
      </w:r>
      <w:proofErr w:type="spellStart"/>
      <w:r w:rsidRPr="002766B2">
        <w:rPr>
          <w:rFonts w:ascii="Arial" w:eastAsia="Arial" w:hAnsi="Arial" w:cs="Arial"/>
          <w:color w:val="000000"/>
          <w:sz w:val="24"/>
          <w:szCs w:val="24"/>
        </w:rPr>
        <w:t>year.</w:t>
      </w:r>
      <w:r w:rsidRPr="002766B2">
        <w:rPr>
          <w:rFonts w:ascii="Arial" w:eastAsia="Arial" w:hAnsi="Arial" w:cs="Arial"/>
          <w:color w:val="000000"/>
          <w:sz w:val="24"/>
          <w:szCs w:val="24"/>
          <w:vertAlign w:val="superscript"/>
        </w:rPr>
        <w:t>7</w:t>
      </w:r>
      <w:proofErr w:type="spellEnd"/>
      <w:r w:rsidRPr="002766B2">
        <w:rPr>
          <w:rFonts w:ascii="Arial" w:eastAsia="Arial" w:hAnsi="Arial" w:cs="Arial"/>
          <w:color w:val="000000"/>
          <w:sz w:val="24"/>
          <w:szCs w:val="24"/>
        </w:rPr>
        <w:t xml:space="preserve"> </w:t>
      </w:r>
    </w:p>
    <w:p w:rsidR="00945774" w:rsidRPr="002F50A2" w:rsidRDefault="00824A7F">
      <w:pPr>
        <w:numPr>
          <w:ilvl w:val="0"/>
          <w:numId w:val="2"/>
        </w:numPr>
        <w:tabs>
          <w:tab w:val="clear" w:pos="360"/>
          <w:tab w:val="left" w:pos="432"/>
          <w:tab w:val="right" w:pos="6840"/>
        </w:tabs>
        <w:spacing w:before="26" w:line="236" w:lineRule="exact"/>
        <w:ind w:left="432" w:right="72" w:hanging="360"/>
        <w:jc w:val="both"/>
        <w:textAlignment w:val="baseline"/>
        <w:rPr>
          <w:rFonts w:ascii="Arial" w:eastAsia="Arial" w:hAnsi="Arial" w:cs="Arial"/>
          <w:color w:val="000000"/>
          <w:spacing w:val="-3"/>
          <w:sz w:val="24"/>
          <w:szCs w:val="24"/>
        </w:rPr>
      </w:pPr>
      <w:r w:rsidRPr="002F50A2">
        <w:rPr>
          <w:rFonts w:ascii="Arial" w:eastAsia="Arial" w:hAnsi="Arial" w:cs="Arial"/>
          <w:color w:val="000000"/>
          <w:spacing w:val="-3"/>
          <w:sz w:val="24"/>
          <w:szCs w:val="24"/>
        </w:rPr>
        <w:t xml:space="preserve">Figures from Australian Bureau of Statistics, </w:t>
      </w:r>
      <w:r w:rsidRPr="002F50A2">
        <w:rPr>
          <w:rFonts w:ascii="Arial" w:eastAsia="Arial" w:hAnsi="Arial" w:cs="Arial"/>
          <w:b/>
          <w:i/>
          <w:color w:val="000000"/>
          <w:spacing w:val="-3"/>
          <w:sz w:val="24"/>
          <w:szCs w:val="24"/>
        </w:rPr>
        <w:t>Characteristics of Employment</w:t>
      </w:r>
      <w:r w:rsidRPr="002F50A2">
        <w:rPr>
          <w:rFonts w:ascii="Arial" w:eastAsia="Arial" w:hAnsi="Arial" w:cs="Arial"/>
          <w:color w:val="000000"/>
          <w:spacing w:val="-3"/>
          <w:sz w:val="24"/>
          <w:szCs w:val="24"/>
        </w:rPr>
        <w:t>, 2016, Cat. No. 6333.0.</w:t>
      </w:r>
    </w:p>
    <w:p w:rsidR="00945774" w:rsidRPr="002F50A2" w:rsidRDefault="00824A7F">
      <w:pPr>
        <w:numPr>
          <w:ilvl w:val="0"/>
          <w:numId w:val="2"/>
        </w:numPr>
        <w:tabs>
          <w:tab w:val="clear" w:pos="360"/>
          <w:tab w:val="left" w:pos="432"/>
        </w:tabs>
        <w:spacing w:line="235" w:lineRule="exact"/>
        <w:ind w:left="432" w:right="72" w:hanging="360"/>
        <w:jc w:val="both"/>
        <w:textAlignment w:val="baseline"/>
        <w:rPr>
          <w:rFonts w:ascii="Arial" w:eastAsia="Arial" w:hAnsi="Arial" w:cs="Arial"/>
          <w:color w:val="000000"/>
          <w:spacing w:val="-1"/>
          <w:sz w:val="24"/>
          <w:szCs w:val="24"/>
        </w:rPr>
      </w:pPr>
      <w:r w:rsidRPr="002F50A2">
        <w:rPr>
          <w:rFonts w:ascii="Arial" w:eastAsia="Arial" w:hAnsi="Arial" w:cs="Arial"/>
          <w:color w:val="000000"/>
          <w:spacing w:val="-1"/>
          <w:sz w:val="24"/>
          <w:szCs w:val="24"/>
        </w:rPr>
        <w:t>There is considerable quarterly variability in these percentages, so the figures given here are averaged over the two year period. A different approach to calcu</w:t>
      </w:r>
      <w:r w:rsidRPr="002F50A2">
        <w:rPr>
          <w:rFonts w:ascii="Arial" w:eastAsia="Arial" w:hAnsi="Arial" w:cs="Arial"/>
          <w:color w:val="000000"/>
          <w:spacing w:val="-1"/>
          <w:sz w:val="24"/>
          <w:szCs w:val="24"/>
        </w:rPr>
        <w:softHyphen/>
        <w:t>lating growth rates, based on a balanced panel, is discussed below on page</w:t>
      </w:r>
      <w:r w:rsidRPr="002F50A2">
        <w:rPr>
          <w:rFonts w:ascii="Arial" w:eastAsia="Arial" w:hAnsi="Arial" w:cs="Arial"/>
          <w:color w:val="0000FF"/>
          <w:spacing w:val="-1"/>
          <w:sz w:val="24"/>
          <w:szCs w:val="24"/>
        </w:rPr>
        <w:t xml:space="preserve"> 20.</w:t>
      </w:r>
    </w:p>
    <w:p w:rsidR="00945774" w:rsidRPr="003621AF" w:rsidRDefault="00945774">
      <w:pPr>
        <w:rPr>
          <w:rFonts w:ascii="Arial" w:hAnsi="Arial" w:cs="Arial"/>
        </w:rPr>
        <w:sectPr w:rsidR="00945774" w:rsidRPr="003621AF" w:rsidSect="001E19FF">
          <w:type w:val="continuous"/>
          <w:pgSz w:w="11909" w:h="16838"/>
          <w:pgMar w:top="560" w:right="1289" w:bottom="722" w:left="1210" w:header="720" w:footer="720" w:gutter="0"/>
          <w:cols w:space="720"/>
        </w:sectPr>
      </w:pPr>
    </w:p>
    <w:p w:rsidR="009F1CF7" w:rsidRPr="003621AF" w:rsidRDefault="009F1CF7" w:rsidP="00C66268">
      <w:pPr>
        <w:spacing w:before="31" w:line="230" w:lineRule="exact"/>
        <w:jc w:val="both"/>
        <w:textAlignment w:val="baseline"/>
        <w:rPr>
          <w:rFonts w:ascii="Arial" w:eastAsia="Arial" w:hAnsi="Arial" w:cs="Arial"/>
          <w:sz w:val="24"/>
          <w:szCs w:val="24"/>
        </w:rPr>
      </w:pPr>
      <w:r w:rsidRPr="003621AF">
        <w:rPr>
          <w:rFonts w:ascii="Arial" w:eastAsia="Arial" w:hAnsi="Arial" w:cs="Arial"/>
          <w:spacing w:val="-3"/>
          <w:sz w:val="24"/>
          <w:szCs w:val="24"/>
        </w:rPr>
        <w:lastRenderedPageBreak/>
        <w:t>Figure 4:</w:t>
      </w:r>
      <w:r w:rsidR="00C66268" w:rsidRPr="003621AF">
        <w:rPr>
          <w:rFonts w:ascii="Arial" w:eastAsia="Arial" w:hAnsi="Arial" w:cs="Arial"/>
          <w:spacing w:val="-3"/>
          <w:sz w:val="24"/>
          <w:szCs w:val="24"/>
        </w:rPr>
        <w:t xml:space="preserve"> </w:t>
      </w:r>
      <w:r w:rsidRPr="003621AF">
        <w:rPr>
          <w:rFonts w:ascii="Arial" w:eastAsia="Arial" w:hAnsi="Arial" w:cs="Arial"/>
          <w:spacing w:val="-5"/>
          <w:sz w:val="24"/>
          <w:szCs w:val="24"/>
        </w:rPr>
        <w:t>Net change in permanent</w:t>
      </w:r>
      <w:r w:rsidR="00C66268" w:rsidRPr="003621AF">
        <w:rPr>
          <w:rFonts w:ascii="Arial" w:eastAsia="Arial" w:hAnsi="Arial" w:cs="Arial"/>
          <w:spacing w:val="-5"/>
          <w:sz w:val="24"/>
          <w:szCs w:val="24"/>
        </w:rPr>
        <w:t xml:space="preserve"> </w:t>
      </w:r>
      <w:r w:rsidRPr="003621AF">
        <w:rPr>
          <w:rFonts w:ascii="Arial" w:eastAsia="Arial" w:hAnsi="Arial" w:cs="Arial"/>
          <w:sz w:val="24"/>
          <w:szCs w:val="24"/>
        </w:rPr>
        <w:t>and casual staff</w:t>
      </w:r>
    </w:p>
    <w:p w:rsidR="009F1CF7" w:rsidRPr="003621AF" w:rsidRDefault="009F1CF7" w:rsidP="009F1CF7">
      <w:pPr>
        <w:spacing w:before="312" w:line="204" w:lineRule="exact"/>
        <w:jc w:val="both"/>
        <w:textAlignment w:val="baseline"/>
        <w:rPr>
          <w:rFonts w:ascii="Arial" w:eastAsia="Arial" w:hAnsi="Arial" w:cs="Arial"/>
          <w:spacing w:val="1"/>
          <w:sz w:val="24"/>
          <w:szCs w:val="24"/>
        </w:rPr>
      </w:pPr>
      <w:r w:rsidRPr="003621AF">
        <w:rPr>
          <w:rFonts w:ascii="Arial" w:eastAsia="Arial" w:hAnsi="Arial" w:cs="Arial"/>
          <w:i/>
          <w:spacing w:val="1"/>
          <w:sz w:val="24"/>
          <w:szCs w:val="24"/>
        </w:rPr>
        <w:t xml:space="preserve">Notes: </w:t>
      </w:r>
      <w:r w:rsidRPr="003621AF">
        <w:rPr>
          <w:rFonts w:ascii="Arial" w:eastAsia="Arial" w:hAnsi="Arial" w:cs="Arial"/>
          <w:spacing w:val="1"/>
          <w:sz w:val="24"/>
          <w:szCs w:val="24"/>
        </w:rPr>
        <w:t xml:space="preserve">Details in Table </w:t>
      </w:r>
      <w:proofErr w:type="spellStart"/>
      <w:r w:rsidRPr="003621AF">
        <w:rPr>
          <w:rFonts w:ascii="Arial" w:eastAsia="Arial" w:hAnsi="Arial" w:cs="Arial"/>
          <w:spacing w:val="1"/>
          <w:sz w:val="24"/>
          <w:szCs w:val="24"/>
        </w:rPr>
        <w:t>A13</w:t>
      </w:r>
      <w:proofErr w:type="spellEnd"/>
    </w:p>
    <w:p w:rsidR="00C66268" w:rsidRPr="003621AF" w:rsidRDefault="00C66268" w:rsidP="009F1CF7">
      <w:pPr>
        <w:spacing w:before="312" w:line="204" w:lineRule="exact"/>
        <w:jc w:val="both"/>
        <w:textAlignment w:val="baseline"/>
        <w:rPr>
          <w:rFonts w:ascii="Arial" w:eastAsia="Arial" w:hAnsi="Arial" w:cs="Arial"/>
          <w:i/>
          <w:spacing w:val="1"/>
          <w:sz w:val="24"/>
          <w:szCs w:val="24"/>
        </w:rPr>
      </w:pPr>
    </w:p>
    <w:p w:rsidR="009F1CF7" w:rsidRPr="003621AF" w:rsidRDefault="009F1CF7">
      <w:pPr>
        <w:spacing w:before="22" w:after="977" w:line="327" w:lineRule="exact"/>
        <w:rPr>
          <w:rFonts w:ascii="Arial" w:hAnsi="Arial" w:cs="Arial"/>
          <w:sz w:val="24"/>
          <w:szCs w:val="24"/>
        </w:rPr>
        <w:sectPr w:rsidR="009F1CF7" w:rsidRPr="003621AF" w:rsidSect="00561F53">
          <w:pgSz w:w="11909" w:h="16838"/>
          <w:pgMar w:top="1080" w:right="1289" w:bottom="2122" w:left="1510" w:header="720" w:footer="720" w:gutter="0"/>
          <w:cols w:space="720"/>
        </w:sectPr>
      </w:pPr>
    </w:p>
    <w:p w:rsidR="00945774" w:rsidRPr="003621AF" w:rsidRDefault="00824A7F">
      <w:pPr>
        <w:spacing w:before="206" w:after="980"/>
        <w:ind w:left="940" w:right="1162"/>
        <w:textAlignment w:val="baseline"/>
        <w:rPr>
          <w:rFonts w:ascii="Arial" w:hAnsi="Arial" w:cs="Arial"/>
        </w:rPr>
      </w:pPr>
      <w:r w:rsidRPr="003621AF">
        <w:rPr>
          <w:rFonts w:ascii="Arial" w:hAnsi="Arial" w:cs="Arial"/>
          <w:noProof/>
        </w:rPr>
        <w:drawing>
          <wp:inline distT="0" distB="0" distL="0" distR="0">
            <wp:extent cx="3084830" cy="3048000"/>
            <wp:effectExtent l="0" t="0" r="1270" b="0"/>
            <wp:docPr id="7" name="Picture" descr="This figure shows the number of worker added/reduced each quater: Sept 2015 to Sept 2017" title="Figure 4"/>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2"/>
                    <a:stretch>
                      <a:fillRect/>
                    </a:stretch>
                  </pic:blipFill>
                  <pic:spPr>
                    <a:xfrm>
                      <a:off x="0" y="0"/>
                      <a:ext cx="3084830" cy="3048000"/>
                    </a:xfrm>
                    <a:prstGeom prst="rect">
                      <a:avLst/>
                    </a:prstGeom>
                  </pic:spPr>
                </pic:pic>
              </a:graphicData>
            </a:graphic>
          </wp:inline>
        </w:drawing>
      </w:r>
    </w:p>
    <w:p w:rsidR="00945774" w:rsidRPr="003621AF" w:rsidRDefault="00824A7F" w:rsidP="00467BEB">
      <w:pPr>
        <w:ind w:left="216" w:right="1080"/>
        <w:textAlignment w:val="baseline"/>
        <w:rPr>
          <w:rFonts w:ascii="Arial" w:eastAsia="Arial" w:hAnsi="Arial" w:cs="Arial"/>
          <w:color w:val="47A9CD"/>
          <w:spacing w:val="-3"/>
          <w:sz w:val="29"/>
        </w:rPr>
      </w:pPr>
      <w:r w:rsidRPr="003621AF">
        <w:rPr>
          <w:rFonts w:ascii="Arial" w:eastAsia="Arial" w:hAnsi="Arial" w:cs="Arial"/>
          <w:color w:val="47A9CD"/>
          <w:spacing w:val="-3"/>
          <w:sz w:val="29"/>
        </w:rPr>
        <w:t xml:space="preserve">In large organisations permanent and casual employment </w:t>
      </w:r>
      <w:r w:rsidR="00467BEB" w:rsidRPr="003621AF">
        <w:rPr>
          <w:rFonts w:ascii="Arial" w:eastAsia="Arial" w:hAnsi="Arial" w:cs="Arial"/>
          <w:color w:val="47A9CD"/>
          <w:spacing w:val="-3"/>
          <w:sz w:val="29"/>
        </w:rPr>
        <w:t xml:space="preserve">are growing at the same rate </w:t>
      </w:r>
      <w:r w:rsidR="00467BEB" w:rsidRPr="003621AF">
        <w:rPr>
          <w:rFonts w:ascii="Arial" w:eastAsia="Arial" w:hAnsi="Arial" w:cs="Arial"/>
          <w:color w:val="47A9CD"/>
          <w:sz w:val="29"/>
        </w:rPr>
        <w:t>but in medium organisations casual employment is growing strongly while permanent employment is declining</w:t>
      </w:r>
    </w:p>
    <w:p w:rsidR="00945774" w:rsidRPr="002766B2" w:rsidRDefault="00824A7F" w:rsidP="00467BEB">
      <w:pPr>
        <w:spacing w:before="293" w:line="297" w:lineRule="exact"/>
        <w:ind w:left="216" w:right="216"/>
        <w:textAlignment w:val="baseline"/>
        <w:rPr>
          <w:rFonts w:ascii="Arial" w:eastAsia="Arial" w:hAnsi="Arial" w:cs="Arial"/>
          <w:color w:val="000000"/>
          <w:sz w:val="24"/>
          <w:szCs w:val="24"/>
        </w:rPr>
      </w:pPr>
      <w:r w:rsidRPr="002766B2">
        <w:rPr>
          <w:rFonts w:ascii="Arial" w:eastAsia="Arial" w:hAnsi="Arial" w:cs="Arial"/>
          <w:color w:val="000000"/>
          <w:sz w:val="24"/>
          <w:szCs w:val="24"/>
        </w:rPr>
        <w:t>We saw earlier (page</w:t>
      </w:r>
      <w:r w:rsidRPr="002766B2">
        <w:rPr>
          <w:rFonts w:ascii="Arial" w:eastAsia="Arial" w:hAnsi="Arial" w:cs="Arial"/>
          <w:color w:val="0000C4"/>
          <w:sz w:val="24"/>
          <w:szCs w:val="24"/>
        </w:rPr>
        <w:t xml:space="preserve"> 12)</w:t>
      </w:r>
      <w:r w:rsidRPr="002766B2">
        <w:rPr>
          <w:rFonts w:ascii="Arial" w:eastAsia="Arial" w:hAnsi="Arial" w:cs="Arial"/>
          <w:color w:val="000000"/>
          <w:sz w:val="24"/>
          <w:szCs w:val="24"/>
        </w:rPr>
        <w:t xml:space="preserve"> that in both small and medium size organisations the proportion of casual staff was growing strongly, and becoming the dominant form of employment. For medium size organisations, this picture is confirmed in Figure</w:t>
      </w:r>
      <w:r w:rsidRPr="002766B2">
        <w:rPr>
          <w:rFonts w:ascii="Arial" w:eastAsia="Arial" w:hAnsi="Arial" w:cs="Arial"/>
          <w:color w:val="0000FF"/>
          <w:sz w:val="24"/>
          <w:szCs w:val="24"/>
        </w:rPr>
        <w:t xml:space="preserve"> 5,</w:t>
      </w:r>
      <w:r w:rsidRPr="002766B2">
        <w:rPr>
          <w:rFonts w:ascii="Arial" w:eastAsia="Arial" w:hAnsi="Arial" w:cs="Arial"/>
          <w:color w:val="000000"/>
          <w:sz w:val="24"/>
          <w:szCs w:val="24"/>
        </w:rPr>
        <w:t xml:space="preserve"> which shows the net change in permanent and casual staff across medium and large organisations (with trend lines shown in black). In large organisations the </w:t>
      </w:r>
      <w:r w:rsidRPr="002766B2">
        <w:rPr>
          <w:rFonts w:ascii="Arial" w:eastAsia="Arial" w:hAnsi="Arial" w:cs="Arial"/>
          <w:b/>
          <w:color w:val="000000"/>
          <w:sz w:val="24"/>
          <w:szCs w:val="24"/>
        </w:rPr>
        <w:t xml:space="preserve">ratio </w:t>
      </w:r>
      <w:r w:rsidRPr="002766B2">
        <w:rPr>
          <w:rFonts w:ascii="Arial" w:eastAsia="Arial" w:hAnsi="Arial" w:cs="Arial"/>
          <w:color w:val="000000"/>
          <w:sz w:val="24"/>
          <w:szCs w:val="24"/>
        </w:rPr>
        <w:t>between permanent and casual net changes in staff appears reasonably stable over time—both are growing together at the same rate.</w:t>
      </w:r>
      <w:r w:rsidR="00467BEB" w:rsidRPr="002766B2">
        <w:rPr>
          <w:rFonts w:ascii="Arial" w:eastAsia="Arial" w:hAnsi="Arial" w:cs="Arial"/>
          <w:color w:val="000000"/>
          <w:sz w:val="24"/>
          <w:szCs w:val="24"/>
        </w:rPr>
        <w:t xml:space="preserve"> </w:t>
      </w:r>
      <w:r w:rsidRPr="002766B2">
        <w:rPr>
          <w:rFonts w:ascii="Arial" w:eastAsia="Arial" w:hAnsi="Arial" w:cs="Arial"/>
          <w:color w:val="000000"/>
          <w:sz w:val="24"/>
          <w:szCs w:val="24"/>
        </w:rPr>
        <w:t>By contrast, in medium size organisations, the net change in casual staff is growing rapidly, while the net change in permanent staff shows a downward trend.</w:t>
      </w:r>
    </w:p>
    <w:p w:rsidR="00945774" w:rsidRPr="002766B2" w:rsidRDefault="00945774">
      <w:pPr>
        <w:rPr>
          <w:rFonts w:ascii="Arial" w:hAnsi="Arial" w:cs="Arial"/>
          <w:sz w:val="24"/>
          <w:szCs w:val="24"/>
        </w:rPr>
        <w:sectPr w:rsidR="00945774" w:rsidRPr="002766B2" w:rsidSect="001E19FF">
          <w:type w:val="continuous"/>
          <w:pgSz w:w="11909" w:h="16838"/>
          <w:pgMar w:top="560" w:right="1289" w:bottom="2122" w:left="1282" w:header="720" w:footer="720" w:gutter="0"/>
          <w:cols w:space="720"/>
        </w:sectPr>
      </w:pPr>
    </w:p>
    <w:p w:rsidR="00467BEB" w:rsidRPr="003621AF" w:rsidRDefault="00467BEB" w:rsidP="009F1CF7">
      <w:pPr>
        <w:spacing w:before="32" w:line="229" w:lineRule="exact"/>
        <w:textAlignment w:val="baseline"/>
        <w:rPr>
          <w:rFonts w:ascii="Arial" w:eastAsia="Arial" w:hAnsi="Arial" w:cs="Arial"/>
          <w:spacing w:val="-3"/>
          <w:sz w:val="24"/>
        </w:rPr>
      </w:pPr>
    </w:p>
    <w:p w:rsidR="009F1CF7" w:rsidRPr="003621AF" w:rsidRDefault="009F1CF7" w:rsidP="00C66268">
      <w:pPr>
        <w:spacing w:before="32" w:line="229" w:lineRule="exact"/>
        <w:textAlignment w:val="baseline"/>
        <w:rPr>
          <w:rFonts w:ascii="Arial" w:eastAsia="Arial" w:hAnsi="Arial" w:cs="Arial"/>
          <w:spacing w:val="-2"/>
          <w:sz w:val="24"/>
        </w:rPr>
      </w:pPr>
      <w:r w:rsidRPr="003621AF">
        <w:rPr>
          <w:rFonts w:ascii="Arial" w:eastAsia="Arial" w:hAnsi="Arial" w:cs="Arial"/>
          <w:spacing w:val="-3"/>
          <w:sz w:val="24"/>
        </w:rPr>
        <w:t>Figure 5:</w:t>
      </w:r>
      <w:r w:rsidR="00C66268" w:rsidRPr="003621AF">
        <w:rPr>
          <w:rFonts w:ascii="Arial" w:eastAsia="Arial" w:hAnsi="Arial" w:cs="Arial"/>
          <w:spacing w:val="-3"/>
          <w:sz w:val="24"/>
        </w:rPr>
        <w:t xml:space="preserve"> </w:t>
      </w:r>
      <w:r w:rsidRPr="003621AF">
        <w:rPr>
          <w:rFonts w:ascii="Arial" w:eastAsia="Arial" w:hAnsi="Arial" w:cs="Arial"/>
          <w:spacing w:val="-2"/>
          <w:sz w:val="24"/>
        </w:rPr>
        <w:t>Net change in permanent and casual staff, by organisational size</w:t>
      </w:r>
    </w:p>
    <w:p w:rsidR="009F1CF7" w:rsidRPr="003621AF" w:rsidRDefault="009F1CF7" w:rsidP="009F1CF7">
      <w:pPr>
        <w:spacing w:before="313" w:after="4" w:line="210" w:lineRule="exact"/>
        <w:textAlignment w:val="baseline"/>
        <w:rPr>
          <w:rFonts w:ascii="Arial" w:eastAsia="Arial" w:hAnsi="Arial" w:cs="Arial"/>
          <w:color w:val="0000FF"/>
          <w:spacing w:val="1"/>
          <w:sz w:val="18"/>
        </w:rPr>
      </w:pPr>
      <w:r w:rsidRPr="003621AF">
        <w:rPr>
          <w:rFonts w:ascii="Arial" w:eastAsia="Arial" w:hAnsi="Arial" w:cs="Arial"/>
          <w:i/>
          <w:color w:val="000000"/>
          <w:spacing w:val="1"/>
          <w:sz w:val="18"/>
        </w:rPr>
        <w:t xml:space="preserve">Notes: </w:t>
      </w:r>
      <w:r w:rsidRPr="003621AF">
        <w:rPr>
          <w:rFonts w:ascii="Arial" w:eastAsia="Arial" w:hAnsi="Arial" w:cs="Arial"/>
          <w:color w:val="000000"/>
          <w:spacing w:val="1"/>
          <w:sz w:val="18"/>
        </w:rPr>
        <w:t>Details in Table</w:t>
      </w:r>
      <w:r w:rsidRPr="003621AF">
        <w:rPr>
          <w:rFonts w:ascii="Arial" w:eastAsia="Arial" w:hAnsi="Arial" w:cs="Arial"/>
          <w:color w:val="0000FF"/>
          <w:spacing w:val="1"/>
          <w:sz w:val="18"/>
        </w:rPr>
        <w:t xml:space="preserve"> </w:t>
      </w:r>
      <w:proofErr w:type="spellStart"/>
      <w:r w:rsidRPr="003621AF">
        <w:rPr>
          <w:rFonts w:ascii="Arial" w:eastAsia="Arial" w:hAnsi="Arial" w:cs="Arial"/>
          <w:color w:val="0000FF"/>
          <w:spacing w:val="1"/>
          <w:sz w:val="18"/>
        </w:rPr>
        <w:t>A14</w:t>
      </w:r>
      <w:proofErr w:type="spellEnd"/>
    </w:p>
    <w:p w:rsidR="00C66268" w:rsidRPr="003621AF" w:rsidRDefault="00C66268" w:rsidP="009F1CF7">
      <w:pPr>
        <w:spacing w:before="313" w:after="4" w:line="210" w:lineRule="exact"/>
        <w:textAlignment w:val="baseline"/>
        <w:rPr>
          <w:rFonts w:ascii="Arial" w:eastAsia="Arial" w:hAnsi="Arial" w:cs="Arial"/>
          <w:i/>
          <w:color w:val="000000"/>
          <w:spacing w:val="1"/>
          <w:sz w:val="18"/>
        </w:rPr>
      </w:pPr>
    </w:p>
    <w:p w:rsidR="009F1CF7" w:rsidRPr="003621AF" w:rsidRDefault="009F1CF7">
      <w:pPr>
        <w:spacing w:before="22" w:after="977" w:line="327" w:lineRule="exact"/>
        <w:rPr>
          <w:rFonts w:ascii="Arial" w:hAnsi="Arial" w:cs="Arial"/>
        </w:rPr>
        <w:sectPr w:rsidR="009F1CF7" w:rsidRPr="003621AF" w:rsidSect="00561F53">
          <w:pgSz w:w="11909" w:h="16838"/>
          <w:pgMar w:top="990" w:right="1289" w:bottom="1442" w:left="1510" w:header="720" w:footer="720" w:gutter="0"/>
          <w:cols w:space="720"/>
        </w:sectPr>
      </w:pPr>
    </w:p>
    <w:p w:rsidR="00945774" w:rsidRPr="003621AF" w:rsidRDefault="00824A7F">
      <w:pPr>
        <w:spacing w:before="390" w:after="943"/>
        <w:ind w:left="189" w:right="473"/>
        <w:textAlignment w:val="baseline"/>
        <w:rPr>
          <w:rFonts w:ascii="Arial" w:hAnsi="Arial" w:cs="Arial"/>
        </w:rPr>
      </w:pPr>
      <w:r w:rsidRPr="003621AF">
        <w:rPr>
          <w:rFonts w:ascii="Arial" w:hAnsi="Arial" w:cs="Arial"/>
          <w:noProof/>
        </w:rPr>
        <w:drawing>
          <wp:inline distT="0" distB="0" distL="0" distR="0">
            <wp:extent cx="3999230" cy="2614930"/>
            <wp:effectExtent l="0" t="0" r="1270" b="0"/>
            <wp:docPr id="8" name="Picture" descr="This figure shows the number of workers added/reduced each quarter" title="Figure 5"/>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3"/>
                    <a:stretch>
                      <a:fillRect/>
                    </a:stretch>
                  </pic:blipFill>
                  <pic:spPr>
                    <a:xfrm>
                      <a:off x="0" y="0"/>
                      <a:ext cx="3999230" cy="2614930"/>
                    </a:xfrm>
                    <a:prstGeom prst="rect">
                      <a:avLst/>
                    </a:prstGeom>
                  </pic:spPr>
                </pic:pic>
              </a:graphicData>
            </a:graphic>
          </wp:inline>
        </w:drawing>
      </w:r>
    </w:p>
    <w:p w:rsidR="00945774" w:rsidRPr="002766B2" w:rsidRDefault="00824A7F" w:rsidP="00467BEB">
      <w:pPr>
        <w:ind w:left="216" w:right="216"/>
        <w:textAlignment w:val="baseline"/>
        <w:rPr>
          <w:rFonts w:ascii="Arial" w:eastAsia="Arial" w:hAnsi="Arial" w:cs="Arial"/>
          <w:color w:val="000000"/>
          <w:sz w:val="24"/>
          <w:szCs w:val="24"/>
        </w:rPr>
      </w:pPr>
      <w:r w:rsidRPr="002766B2">
        <w:rPr>
          <w:rFonts w:ascii="Arial" w:eastAsia="Arial" w:hAnsi="Arial" w:cs="Arial"/>
          <w:color w:val="000000"/>
          <w:sz w:val="24"/>
          <w:szCs w:val="24"/>
        </w:rPr>
        <w:t>What do these changes mean? Essentially, over time a downward trend in the net change of permanent staff means that the sector is diluting its permanent workforce, and that in the long term the share of jobs in the sector held by casual workers will steadily increase. While large organisations are ‘holding the line’ and not contributing to this potential problem, the drivers of this transition lie in the medium size organisations.</w:t>
      </w:r>
    </w:p>
    <w:p w:rsidR="00945774" w:rsidRPr="002766B2" w:rsidRDefault="00824A7F">
      <w:pPr>
        <w:spacing w:before="300" w:line="298" w:lineRule="exact"/>
        <w:ind w:left="216" w:right="216"/>
        <w:textAlignment w:val="baseline"/>
        <w:rPr>
          <w:rFonts w:ascii="Arial" w:eastAsia="Arial" w:hAnsi="Arial" w:cs="Arial"/>
          <w:color w:val="000000"/>
          <w:sz w:val="24"/>
          <w:szCs w:val="24"/>
        </w:rPr>
      </w:pPr>
      <w:r w:rsidRPr="002766B2">
        <w:rPr>
          <w:rFonts w:ascii="Arial" w:eastAsia="Arial" w:hAnsi="Arial" w:cs="Arial"/>
          <w:color w:val="000000"/>
          <w:sz w:val="24"/>
          <w:szCs w:val="24"/>
        </w:rPr>
        <w:t>Another perspective on these changes in employment entails categorising organisations by how their permanent and casual staffing profile changed during the quarter. We can define three categories: where a particular type of workforce is declining, where it is stable, and where it is increasing. (The definitions of these categories, and the detailed data for them, are shown in the appendix, see Table</w:t>
      </w:r>
      <w:r w:rsidRPr="002766B2">
        <w:rPr>
          <w:rFonts w:ascii="Arial" w:eastAsia="Arial" w:hAnsi="Arial" w:cs="Arial"/>
          <w:color w:val="2424B6"/>
          <w:sz w:val="24"/>
          <w:szCs w:val="24"/>
        </w:rPr>
        <w:t xml:space="preserve"> </w:t>
      </w:r>
      <w:proofErr w:type="spellStart"/>
      <w:r w:rsidRPr="002766B2">
        <w:rPr>
          <w:rFonts w:ascii="Arial" w:eastAsia="Arial" w:hAnsi="Arial" w:cs="Arial"/>
          <w:color w:val="2424B6"/>
          <w:sz w:val="24"/>
          <w:szCs w:val="24"/>
        </w:rPr>
        <w:t>A17</w:t>
      </w:r>
      <w:proofErr w:type="spellEnd"/>
      <w:r w:rsidRPr="002766B2">
        <w:rPr>
          <w:rFonts w:ascii="Arial" w:eastAsia="Arial" w:hAnsi="Arial" w:cs="Arial"/>
          <w:color w:val="2424B6"/>
          <w:sz w:val="24"/>
          <w:szCs w:val="24"/>
        </w:rPr>
        <w:t>).</w:t>
      </w:r>
    </w:p>
    <w:p w:rsidR="00945774" w:rsidRPr="003621AF" w:rsidRDefault="00824A7F" w:rsidP="00467BEB">
      <w:pPr>
        <w:spacing w:before="313"/>
        <w:ind w:left="216" w:right="216"/>
        <w:textAlignment w:val="baseline"/>
        <w:rPr>
          <w:rFonts w:ascii="Arial" w:eastAsia="Arial" w:hAnsi="Arial" w:cs="Arial"/>
          <w:color w:val="47A9CD"/>
          <w:sz w:val="29"/>
        </w:rPr>
      </w:pPr>
      <w:r w:rsidRPr="003621AF">
        <w:rPr>
          <w:rFonts w:ascii="Arial" w:eastAsia="Arial" w:hAnsi="Arial" w:cs="Arial"/>
          <w:color w:val="47A9CD"/>
          <w:sz w:val="29"/>
        </w:rPr>
        <w:t>25% of all organisations experienced an increa</w:t>
      </w:r>
      <w:r w:rsidR="00467BEB" w:rsidRPr="003621AF">
        <w:rPr>
          <w:rFonts w:ascii="Arial" w:eastAsia="Arial" w:hAnsi="Arial" w:cs="Arial"/>
          <w:color w:val="47A9CD"/>
          <w:sz w:val="29"/>
        </w:rPr>
        <w:t xml:space="preserve">se in their casual workforce </w:t>
      </w:r>
      <w:r w:rsidR="00467BEB" w:rsidRPr="003621AF">
        <w:rPr>
          <w:rFonts w:ascii="Arial" w:eastAsia="Arial" w:hAnsi="Arial" w:cs="Arial"/>
          <w:color w:val="47A9CD"/>
          <w:sz w:val="28"/>
        </w:rPr>
        <w:t>but the majority of organisations maintained a stable permanent workforce</w:t>
      </w:r>
    </w:p>
    <w:p w:rsidR="00945774" w:rsidRPr="002766B2" w:rsidRDefault="00467BEB">
      <w:pPr>
        <w:spacing w:before="3" w:line="297" w:lineRule="exact"/>
        <w:ind w:left="216" w:right="216"/>
        <w:textAlignment w:val="baseline"/>
        <w:rPr>
          <w:rFonts w:ascii="Arial" w:eastAsia="Arial" w:hAnsi="Arial" w:cs="Arial"/>
          <w:color w:val="000000"/>
          <w:sz w:val="24"/>
          <w:szCs w:val="24"/>
        </w:rPr>
      </w:pPr>
      <w:r w:rsidRPr="002766B2">
        <w:rPr>
          <w:rFonts w:ascii="Arial" w:eastAsia="Arial" w:hAnsi="Arial" w:cs="Arial"/>
          <w:color w:val="000000"/>
          <w:sz w:val="24"/>
          <w:szCs w:val="24"/>
        </w:rPr>
        <w:t xml:space="preserve">Looking first at the casual staffing profile, about 71% of </w:t>
      </w:r>
      <w:r w:rsidR="00824A7F" w:rsidRPr="002766B2">
        <w:rPr>
          <w:rFonts w:ascii="Arial" w:eastAsia="Arial" w:hAnsi="Arial" w:cs="Arial"/>
          <w:color w:val="000000"/>
          <w:sz w:val="24"/>
          <w:szCs w:val="24"/>
        </w:rPr>
        <w:t>organisations have had a stable casual workforce in each quarter. Only a small proportion of organisations—an average of 3%—had seen their casual workforce decline during the quarter. By contrast, 25% of all organisations experienced an increase in their casual workforce.</w:t>
      </w:r>
    </w:p>
    <w:p w:rsidR="00945774" w:rsidRPr="002766B2" w:rsidRDefault="00945774">
      <w:pPr>
        <w:rPr>
          <w:rFonts w:ascii="Arial" w:hAnsi="Arial" w:cs="Arial"/>
          <w:sz w:val="24"/>
          <w:szCs w:val="24"/>
        </w:rPr>
        <w:sectPr w:rsidR="00945774" w:rsidRPr="002766B2" w:rsidSect="001E19FF">
          <w:type w:val="continuous"/>
          <w:pgSz w:w="11909" w:h="16838"/>
          <w:pgMar w:top="560" w:right="1289" w:bottom="1442" w:left="1265" w:header="720" w:footer="720" w:gutter="0"/>
          <w:cols w:space="720"/>
        </w:sectPr>
      </w:pPr>
    </w:p>
    <w:p w:rsidR="00945774" w:rsidRPr="002766B2" w:rsidRDefault="00824A7F" w:rsidP="00561F53">
      <w:pPr>
        <w:spacing w:before="288" w:line="297" w:lineRule="exact"/>
        <w:textAlignment w:val="baseline"/>
        <w:rPr>
          <w:rFonts w:ascii="Arial" w:eastAsia="Arial" w:hAnsi="Arial" w:cs="Arial"/>
          <w:color w:val="000000"/>
          <w:sz w:val="24"/>
          <w:szCs w:val="24"/>
        </w:rPr>
      </w:pPr>
      <w:r w:rsidRPr="002766B2">
        <w:rPr>
          <w:rFonts w:ascii="Arial" w:eastAsia="Arial" w:hAnsi="Arial" w:cs="Arial"/>
          <w:color w:val="000000"/>
          <w:sz w:val="24"/>
          <w:szCs w:val="24"/>
        </w:rPr>
        <w:t>In the case of permanent workers, about 85% of organisations had a largely stable workforce during the quarter. Another 7% of</w:t>
      </w:r>
      <w:r w:rsidR="00561F53" w:rsidRPr="002766B2">
        <w:rPr>
          <w:rFonts w:ascii="Arial" w:eastAsia="Arial" w:hAnsi="Arial" w:cs="Arial"/>
          <w:color w:val="000000"/>
          <w:sz w:val="24"/>
          <w:szCs w:val="24"/>
        </w:rPr>
        <w:t xml:space="preserve"> </w:t>
      </w:r>
      <w:r w:rsidRPr="002766B2">
        <w:rPr>
          <w:rFonts w:ascii="Arial" w:eastAsia="Arial" w:hAnsi="Arial" w:cs="Arial"/>
          <w:color w:val="000000"/>
          <w:sz w:val="24"/>
          <w:szCs w:val="24"/>
        </w:rPr>
        <w:t xml:space="preserve">organisations had seen their permanent workforce decline. The remaining 8% of organisations had seen their permanent </w:t>
      </w:r>
      <w:r w:rsidRPr="002766B2">
        <w:rPr>
          <w:rFonts w:ascii="Arial" w:eastAsia="Arial" w:hAnsi="Arial" w:cs="Arial"/>
          <w:color w:val="000000"/>
          <w:sz w:val="24"/>
          <w:szCs w:val="24"/>
        </w:rPr>
        <w:lastRenderedPageBreak/>
        <w:t>workforce increase. This organisational approach to the issue of forms of employments is important because it emphasises the stability, as well as the changes, in the sector.</w:t>
      </w:r>
    </w:p>
    <w:p w:rsidR="00945774" w:rsidRPr="003621AF" w:rsidRDefault="00824A7F">
      <w:pPr>
        <w:spacing w:before="311" w:line="396" w:lineRule="exact"/>
        <w:textAlignment w:val="baseline"/>
        <w:rPr>
          <w:rFonts w:ascii="Arial" w:eastAsia="Arial" w:hAnsi="Arial" w:cs="Arial"/>
          <w:color w:val="47A9CD"/>
          <w:sz w:val="28"/>
        </w:rPr>
      </w:pPr>
      <w:r w:rsidRPr="003621AF">
        <w:rPr>
          <w:rFonts w:ascii="Arial" w:eastAsia="Arial" w:hAnsi="Arial" w:cs="Arial"/>
          <w:color w:val="47A9CD"/>
          <w:sz w:val="28"/>
        </w:rPr>
        <w:t>As the sector grows rapidly, more of the increased recruitment of workers takes place through the creation of casual jobs</w:t>
      </w:r>
    </w:p>
    <w:p w:rsidR="00945774" w:rsidRPr="002766B2" w:rsidRDefault="00824A7F">
      <w:pPr>
        <w:spacing w:before="290" w:line="297" w:lineRule="exact"/>
        <w:textAlignment w:val="baseline"/>
        <w:rPr>
          <w:rFonts w:ascii="Arial" w:eastAsia="Arial" w:hAnsi="Arial" w:cs="Arial"/>
          <w:color w:val="000000"/>
          <w:sz w:val="24"/>
          <w:szCs w:val="24"/>
        </w:rPr>
      </w:pPr>
      <w:r w:rsidRPr="002766B2">
        <w:rPr>
          <w:rFonts w:ascii="Arial" w:eastAsia="Arial" w:hAnsi="Arial" w:cs="Arial"/>
          <w:color w:val="000000"/>
          <w:sz w:val="24"/>
          <w:szCs w:val="24"/>
        </w:rPr>
        <w:t>While the losses in employment which do take place are largely in permanent jobs—as we saw earlier—the magnitude of this is relatively small. The strong growth in casual employment may not represent a ‘conversion’ of permanent work into casual work. Rather, it suggests that as the sector grows rapidly, more of the increased recruitment of workers takes place through the creation of casual jobs.</w:t>
      </w:r>
    </w:p>
    <w:p w:rsidR="00AB0445" w:rsidRPr="003621AF" w:rsidRDefault="00AB0445">
      <w:pPr>
        <w:spacing w:before="290" w:line="297" w:lineRule="exact"/>
        <w:textAlignment w:val="baseline"/>
        <w:rPr>
          <w:rFonts w:ascii="Arial" w:eastAsia="Arial" w:hAnsi="Arial" w:cs="Arial"/>
          <w:color w:val="000000"/>
        </w:rPr>
      </w:pPr>
    </w:p>
    <w:p w:rsidR="00945774" w:rsidRPr="003621AF" w:rsidRDefault="00824A7F" w:rsidP="00AB0445">
      <w:pPr>
        <w:pStyle w:val="Heading2"/>
        <w:rPr>
          <w:rFonts w:ascii="Arial" w:eastAsia="Arial" w:hAnsi="Arial" w:cs="Arial"/>
          <w:b/>
        </w:rPr>
      </w:pPr>
      <w:r w:rsidRPr="003621AF">
        <w:rPr>
          <w:rFonts w:ascii="Arial" w:eastAsia="Arial" w:hAnsi="Arial" w:cs="Arial"/>
          <w:b/>
        </w:rPr>
        <w:t>Workforce turnover</w:t>
      </w:r>
    </w:p>
    <w:p w:rsidR="00945774" w:rsidRPr="002766B2" w:rsidRDefault="00824A7F" w:rsidP="00FD5C48">
      <w:pPr>
        <w:spacing w:before="301" w:line="297" w:lineRule="exact"/>
        <w:textAlignment w:val="baseline"/>
        <w:rPr>
          <w:rFonts w:ascii="Arial" w:eastAsia="Arial" w:hAnsi="Arial" w:cs="Arial"/>
          <w:color w:val="000000"/>
          <w:sz w:val="24"/>
          <w:szCs w:val="24"/>
        </w:rPr>
      </w:pPr>
      <w:r w:rsidRPr="002766B2">
        <w:rPr>
          <w:rFonts w:ascii="Arial" w:eastAsia="Arial" w:hAnsi="Arial" w:cs="Arial"/>
          <w:color w:val="000000"/>
          <w:sz w:val="24"/>
          <w:szCs w:val="24"/>
        </w:rPr>
        <w:t>Workforce turnover is an important measure of the amount of ‘churn’ in an organisation. High levels of labour turnover lead to instability, as experienced workers with good organisational knowledge depart and are replaced with less experienced workers. High labour turnover can signal problems with the organisation, such as low worker morale, or uncompetitive wages or working conditions. On the hand, turnover rates which are too low may leave an</w:t>
      </w:r>
      <w:r w:rsidR="00FD5C48" w:rsidRPr="002766B2">
        <w:rPr>
          <w:rFonts w:ascii="Arial" w:eastAsia="Arial" w:hAnsi="Arial" w:cs="Arial"/>
          <w:color w:val="000000"/>
          <w:sz w:val="24"/>
          <w:szCs w:val="24"/>
        </w:rPr>
        <w:t xml:space="preserve"> </w:t>
      </w:r>
      <w:r w:rsidRPr="002766B2">
        <w:rPr>
          <w:rFonts w:ascii="Arial" w:eastAsia="Arial" w:hAnsi="Arial" w:cs="Arial"/>
          <w:color w:val="000000"/>
          <w:sz w:val="24"/>
          <w:szCs w:val="24"/>
        </w:rPr>
        <w:t>organisation without fresh ideas, and the organisations may suffer from routines which reflect old habits no longer suited to the organisation. For the clients, turnover which is too high disrupts continuity in their access to supports; turnover which is too low may leave them deprived of the new ideas which new recruits might bring.</w:t>
      </w:r>
    </w:p>
    <w:p w:rsidR="00C66268" w:rsidRPr="003621AF" w:rsidRDefault="00C66268">
      <w:pPr>
        <w:rPr>
          <w:rFonts w:ascii="Arial" w:eastAsia="Arial" w:hAnsi="Arial" w:cs="Arial"/>
          <w:color w:val="000000"/>
        </w:rPr>
      </w:pPr>
      <w:r w:rsidRPr="003621AF">
        <w:rPr>
          <w:rFonts w:ascii="Arial" w:eastAsia="Arial" w:hAnsi="Arial" w:cs="Arial"/>
          <w:color w:val="000000"/>
        </w:rPr>
        <w:br w:type="page"/>
      </w:r>
    </w:p>
    <w:p w:rsidR="00C66268" w:rsidRPr="003621AF" w:rsidRDefault="00C66268">
      <w:pPr>
        <w:spacing w:before="4" w:line="297" w:lineRule="exact"/>
        <w:textAlignment w:val="baseline"/>
        <w:rPr>
          <w:rFonts w:ascii="Arial" w:eastAsia="Arial" w:hAnsi="Arial" w:cs="Arial"/>
          <w:color w:val="000000"/>
        </w:rPr>
      </w:pPr>
    </w:p>
    <w:p w:rsidR="00C66268" w:rsidRPr="003621AF" w:rsidRDefault="00824A7F" w:rsidP="00C66268">
      <w:pPr>
        <w:textAlignment w:val="baseline"/>
        <w:rPr>
          <w:rFonts w:ascii="Arial" w:eastAsia="Arial" w:hAnsi="Arial" w:cs="Arial"/>
          <w:color w:val="47A9CD"/>
          <w:sz w:val="28"/>
        </w:rPr>
      </w:pPr>
      <w:r w:rsidRPr="003621AF">
        <w:rPr>
          <w:rFonts w:ascii="Arial" w:eastAsia="Arial" w:hAnsi="Arial" w:cs="Arial"/>
          <w:color w:val="47A9CD"/>
          <w:sz w:val="28"/>
        </w:rPr>
        <w:t>About one quarter of the disability workforce changed jobs every year</w:t>
      </w:r>
    </w:p>
    <w:p w:rsidR="00C66268" w:rsidRPr="003621AF" w:rsidRDefault="00C66268" w:rsidP="00C66268">
      <w:pPr>
        <w:textAlignment w:val="baseline"/>
        <w:rPr>
          <w:rFonts w:ascii="Arial" w:eastAsia="Arial" w:hAnsi="Arial" w:cs="Arial"/>
          <w:color w:val="47A9CD"/>
          <w:sz w:val="28"/>
        </w:rPr>
      </w:pPr>
    </w:p>
    <w:p w:rsidR="00945774" w:rsidRPr="002766B2" w:rsidRDefault="00824A7F" w:rsidP="00C66268">
      <w:pPr>
        <w:textAlignment w:val="baseline"/>
        <w:rPr>
          <w:rFonts w:ascii="Arial" w:eastAsia="Arial" w:hAnsi="Arial" w:cs="Arial"/>
          <w:color w:val="000000"/>
          <w:spacing w:val="-2"/>
          <w:sz w:val="24"/>
          <w:szCs w:val="24"/>
        </w:rPr>
      </w:pPr>
      <w:r w:rsidRPr="002766B2">
        <w:rPr>
          <w:rFonts w:ascii="Arial" w:eastAsia="Arial" w:hAnsi="Arial" w:cs="Arial"/>
          <w:color w:val="000000"/>
          <w:spacing w:val="-2"/>
          <w:sz w:val="24"/>
          <w:szCs w:val="24"/>
        </w:rPr>
        <w:t>The turnover rate is measured as the number of workers who leave an organisation during a quarter, expressed as a percentage of the average total number of workers for that quarter and the previous quarter. Thus the all-worker turnover rate, shown in Figure</w:t>
      </w:r>
      <w:r w:rsidRPr="002766B2">
        <w:rPr>
          <w:rFonts w:ascii="Arial" w:eastAsia="Arial" w:hAnsi="Arial" w:cs="Arial"/>
          <w:color w:val="0000FF"/>
          <w:spacing w:val="-2"/>
          <w:sz w:val="24"/>
          <w:szCs w:val="24"/>
        </w:rPr>
        <w:t xml:space="preserve"> 6,</w:t>
      </w:r>
      <w:r w:rsidRPr="002766B2">
        <w:rPr>
          <w:rFonts w:ascii="Arial" w:eastAsia="Arial" w:hAnsi="Arial" w:cs="Arial"/>
          <w:color w:val="000000"/>
          <w:spacing w:val="-2"/>
          <w:sz w:val="24"/>
          <w:szCs w:val="24"/>
        </w:rPr>
        <w:t xml:space="preserve"> was 6.5% in the September 2017 quarter; the permanent turnover rate was 4.9% and the casual turnover rate was 8.6%. In annual terms, about one quarter of the disability workforce changed jobs every year.</w:t>
      </w:r>
    </w:p>
    <w:p w:rsidR="009F1CF7" w:rsidRPr="003621AF" w:rsidRDefault="009F1CF7" w:rsidP="009F1CF7">
      <w:pPr>
        <w:spacing w:before="9" w:line="297" w:lineRule="exact"/>
        <w:ind w:left="144" w:right="288"/>
        <w:textAlignment w:val="baseline"/>
        <w:rPr>
          <w:rFonts w:ascii="Arial" w:eastAsia="Arial" w:hAnsi="Arial" w:cs="Arial"/>
          <w:color w:val="000000"/>
          <w:spacing w:val="-2"/>
        </w:rPr>
      </w:pPr>
    </w:p>
    <w:p w:rsidR="009F1CF7" w:rsidRPr="003621AF" w:rsidRDefault="009F1CF7" w:rsidP="009F1CF7">
      <w:pPr>
        <w:spacing w:before="34" w:line="230" w:lineRule="exact"/>
        <w:textAlignment w:val="baseline"/>
        <w:rPr>
          <w:rFonts w:ascii="Arial" w:eastAsia="Arial" w:hAnsi="Arial" w:cs="Arial"/>
          <w:spacing w:val="-6"/>
          <w:sz w:val="24"/>
        </w:rPr>
      </w:pPr>
      <w:r w:rsidRPr="003621AF">
        <w:rPr>
          <w:rFonts w:ascii="Arial" w:eastAsia="Arial" w:hAnsi="Arial" w:cs="Arial"/>
          <w:spacing w:val="-3"/>
          <w:sz w:val="24"/>
        </w:rPr>
        <w:t>Figure 6:</w:t>
      </w:r>
      <w:r w:rsidR="00467BEB" w:rsidRPr="003621AF">
        <w:rPr>
          <w:rFonts w:ascii="Arial" w:eastAsia="Arial" w:hAnsi="Arial" w:cs="Arial"/>
          <w:spacing w:val="-3"/>
          <w:sz w:val="24"/>
        </w:rPr>
        <w:t xml:space="preserve"> </w:t>
      </w:r>
      <w:r w:rsidRPr="003621AF">
        <w:rPr>
          <w:rFonts w:ascii="Arial" w:eastAsia="Arial" w:hAnsi="Arial" w:cs="Arial"/>
          <w:spacing w:val="-4"/>
          <w:sz w:val="24"/>
        </w:rPr>
        <w:t xml:space="preserve">Quarterly turnover rates </w:t>
      </w:r>
      <w:r w:rsidRPr="003621AF">
        <w:rPr>
          <w:rFonts w:ascii="Arial" w:eastAsia="Arial" w:hAnsi="Arial" w:cs="Arial"/>
          <w:spacing w:val="-6"/>
          <w:sz w:val="24"/>
        </w:rPr>
        <w:t>by forms of employment</w:t>
      </w:r>
    </w:p>
    <w:p w:rsidR="006B14B1" w:rsidRPr="003621AF" w:rsidRDefault="009F1CF7" w:rsidP="00467BEB">
      <w:pPr>
        <w:spacing w:before="312" w:line="209" w:lineRule="exact"/>
        <w:textAlignment w:val="baseline"/>
        <w:rPr>
          <w:rFonts w:ascii="Arial" w:eastAsia="Arial" w:hAnsi="Arial" w:cs="Arial"/>
          <w:color w:val="0000FF"/>
          <w:sz w:val="18"/>
        </w:rPr>
        <w:sectPr w:rsidR="006B14B1" w:rsidRPr="003621AF" w:rsidSect="00561F53">
          <w:type w:val="continuous"/>
          <w:pgSz w:w="11909" w:h="16838"/>
          <w:pgMar w:top="1260" w:right="1289" w:bottom="1182" w:left="1296" w:header="720" w:footer="720" w:gutter="0"/>
          <w:cols w:space="720"/>
        </w:sectPr>
      </w:pPr>
      <w:r w:rsidRPr="003621AF">
        <w:rPr>
          <w:rFonts w:ascii="Arial" w:eastAsia="Arial" w:hAnsi="Arial" w:cs="Arial"/>
          <w:i/>
          <w:color w:val="000000"/>
          <w:sz w:val="18"/>
        </w:rPr>
        <w:t xml:space="preserve">Notes: </w:t>
      </w:r>
      <w:r w:rsidRPr="003621AF">
        <w:rPr>
          <w:rFonts w:ascii="Arial" w:eastAsia="Arial" w:hAnsi="Arial" w:cs="Arial"/>
          <w:color w:val="000000"/>
          <w:sz w:val="18"/>
        </w:rPr>
        <w:t>Details in Table</w:t>
      </w:r>
      <w:r w:rsidRPr="003621AF">
        <w:rPr>
          <w:rFonts w:ascii="Arial" w:eastAsia="Arial" w:hAnsi="Arial" w:cs="Arial"/>
          <w:color w:val="0000FF"/>
          <w:sz w:val="18"/>
        </w:rPr>
        <w:t xml:space="preserve"> </w:t>
      </w:r>
      <w:proofErr w:type="spellStart"/>
      <w:r w:rsidRPr="003621AF">
        <w:rPr>
          <w:rFonts w:ascii="Arial" w:eastAsia="Arial" w:hAnsi="Arial" w:cs="Arial"/>
          <w:color w:val="0000FF"/>
          <w:sz w:val="18"/>
        </w:rPr>
        <w:t>A18</w:t>
      </w:r>
      <w:proofErr w:type="spellEnd"/>
    </w:p>
    <w:p w:rsidR="00696115" w:rsidRPr="003621AF" w:rsidRDefault="008852D1" w:rsidP="008852D1">
      <w:pPr>
        <w:spacing w:before="3360" w:line="297" w:lineRule="exact"/>
        <w:ind w:right="144"/>
        <w:textAlignment w:val="baseline"/>
        <w:rPr>
          <w:rFonts w:ascii="Arial" w:eastAsia="Arial" w:hAnsi="Arial" w:cs="Arial"/>
          <w:color w:val="000000"/>
          <w:spacing w:val="1"/>
        </w:rPr>
      </w:pPr>
      <w:r w:rsidRPr="003621AF">
        <w:rPr>
          <w:rFonts w:ascii="Arial" w:hAnsi="Arial" w:cs="Arial"/>
          <w:noProof/>
        </w:rPr>
        <w:drawing>
          <wp:inline distT="0" distB="0" distL="0" distR="0" wp14:anchorId="4C6785E1" wp14:editId="3A87E700">
            <wp:extent cx="3739515" cy="2094230"/>
            <wp:effectExtent l="0" t="0" r="0" b="1270"/>
            <wp:docPr id="35" name="Picture" descr="This figure shows Quarterly turnover rates by forms of employment: permanent, all workers and casual&#10;" title="Figure 6"/>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4"/>
                    <a:stretch>
                      <a:fillRect/>
                    </a:stretch>
                  </pic:blipFill>
                  <pic:spPr>
                    <a:xfrm>
                      <a:off x="0" y="0"/>
                      <a:ext cx="3739515" cy="2094230"/>
                    </a:xfrm>
                    <a:prstGeom prst="rect">
                      <a:avLst/>
                    </a:prstGeom>
                  </pic:spPr>
                </pic:pic>
              </a:graphicData>
            </a:graphic>
          </wp:inline>
        </w:drawing>
      </w:r>
    </w:p>
    <w:p w:rsidR="008852D1" w:rsidRPr="003621AF" w:rsidRDefault="008852D1" w:rsidP="008852D1">
      <w:pPr>
        <w:spacing w:line="359" w:lineRule="exact"/>
        <w:ind w:left="144" w:right="288"/>
        <w:textAlignment w:val="baseline"/>
        <w:rPr>
          <w:rFonts w:ascii="Arial" w:eastAsia="Arial" w:hAnsi="Arial" w:cs="Arial"/>
          <w:color w:val="47A9CD"/>
          <w:sz w:val="28"/>
        </w:rPr>
      </w:pPr>
    </w:p>
    <w:p w:rsidR="008852D1" w:rsidRPr="003621AF" w:rsidRDefault="008852D1" w:rsidP="008852D1">
      <w:pPr>
        <w:spacing w:line="359" w:lineRule="exact"/>
        <w:ind w:left="144" w:right="288"/>
        <w:textAlignment w:val="baseline"/>
        <w:rPr>
          <w:rFonts w:ascii="Arial" w:eastAsia="Arial" w:hAnsi="Arial" w:cs="Arial"/>
          <w:color w:val="47A9CD"/>
          <w:sz w:val="28"/>
        </w:rPr>
      </w:pPr>
      <w:r w:rsidRPr="003621AF">
        <w:rPr>
          <w:rFonts w:ascii="Arial" w:eastAsia="Arial" w:hAnsi="Arial" w:cs="Arial"/>
          <w:color w:val="47A9CD"/>
          <w:sz w:val="28"/>
        </w:rPr>
        <w:t>Casual workers have 1.6 times the turnover rate of permanent workers</w:t>
      </w:r>
    </w:p>
    <w:p w:rsidR="00945774" w:rsidRPr="002766B2" w:rsidRDefault="00824A7F" w:rsidP="00696115">
      <w:pPr>
        <w:spacing w:before="360" w:line="297" w:lineRule="exact"/>
        <w:ind w:left="144" w:right="144"/>
        <w:textAlignment w:val="baseline"/>
        <w:rPr>
          <w:rFonts w:ascii="Arial" w:eastAsia="Arial" w:hAnsi="Arial" w:cs="Arial"/>
          <w:color w:val="000000"/>
          <w:spacing w:val="1"/>
          <w:sz w:val="24"/>
          <w:szCs w:val="24"/>
        </w:rPr>
      </w:pPr>
      <w:r w:rsidRPr="002766B2">
        <w:rPr>
          <w:rFonts w:ascii="Arial" w:eastAsia="Arial" w:hAnsi="Arial" w:cs="Arial"/>
          <w:color w:val="000000"/>
          <w:spacing w:val="1"/>
          <w:sz w:val="24"/>
          <w:szCs w:val="24"/>
        </w:rPr>
        <w:t>The turnover rate for all workers averaged 5.6% per quarter over the last two years, so the 6.5% figure for September 2017 represents a small rise. The turnover rate for permanent workers has fluctuated between 4.1% per quarter and 5% per quarter over the last two years, and has averaged 4.4% per quarter for the period. In the case of casuals, the turnover rate has been even more erratic, ranging from a low of 6% per quarter through to a high of 8.6% per quarter, with the average for the last two years being 7.1% per quarter. The rate for the last quarter—at 8.6%—is above this longer-term average.</w:t>
      </w:r>
    </w:p>
    <w:p w:rsidR="00945774" w:rsidRPr="002766B2" w:rsidRDefault="00824A7F">
      <w:pPr>
        <w:spacing w:before="302" w:line="296" w:lineRule="exact"/>
        <w:ind w:left="144" w:right="288"/>
        <w:textAlignment w:val="baseline"/>
        <w:rPr>
          <w:rFonts w:ascii="Arial" w:eastAsia="Arial" w:hAnsi="Arial" w:cs="Arial"/>
          <w:color w:val="000000"/>
          <w:sz w:val="24"/>
          <w:szCs w:val="24"/>
        </w:rPr>
      </w:pPr>
      <w:r w:rsidRPr="002766B2">
        <w:rPr>
          <w:rFonts w:ascii="Arial" w:eastAsia="Arial" w:hAnsi="Arial" w:cs="Arial"/>
          <w:color w:val="000000"/>
          <w:sz w:val="24"/>
          <w:szCs w:val="24"/>
        </w:rPr>
        <w:t>In summary, the turnover rate for casuals has averaged about 1.6 times as high as the permanent rate over the last two years and appears to be increasing. This reinforces the observation made at the start of the chapter: organisations gain apparent flexibility by employing more casual staff but the cost is a greater increase in labour turnover in their workforce, and a consequent drop in the</w:t>
      </w:r>
      <w:r w:rsidR="00467BEB" w:rsidRPr="002766B2">
        <w:rPr>
          <w:rFonts w:ascii="Arial" w:eastAsia="Arial" w:hAnsi="Arial" w:cs="Arial"/>
          <w:color w:val="000000"/>
          <w:sz w:val="24"/>
          <w:szCs w:val="24"/>
        </w:rPr>
        <w:t xml:space="preserve"> </w:t>
      </w:r>
      <w:r w:rsidR="00467BEB" w:rsidRPr="002766B2">
        <w:rPr>
          <w:rFonts w:ascii="Arial" w:eastAsia="Arial" w:hAnsi="Arial" w:cs="Arial"/>
          <w:color w:val="000000"/>
          <w:spacing w:val="-1"/>
          <w:sz w:val="24"/>
          <w:szCs w:val="24"/>
        </w:rPr>
        <w:t>quality of the service provision for their clients.</w:t>
      </w:r>
    </w:p>
    <w:p w:rsidR="00945774" w:rsidRPr="002766B2" w:rsidRDefault="00945774">
      <w:pPr>
        <w:rPr>
          <w:rFonts w:ascii="Arial" w:hAnsi="Arial" w:cs="Arial"/>
          <w:sz w:val="24"/>
          <w:szCs w:val="24"/>
        </w:rPr>
        <w:sectPr w:rsidR="00945774" w:rsidRPr="002766B2" w:rsidSect="001E19FF">
          <w:type w:val="continuous"/>
          <w:pgSz w:w="11909" w:h="16838"/>
          <w:pgMar w:top="580" w:right="1289" w:bottom="1182" w:left="1296" w:header="720" w:footer="720" w:gutter="0"/>
          <w:cols w:space="720"/>
        </w:sectPr>
      </w:pPr>
    </w:p>
    <w:p w:rsidR="00945774" w:rsidRPr="003621AF" w:rsidRDefault="00824A7F" w:rsidP="00AB0445">
      <w:pPr>
        <w:pStyle w:val="Heading2"/>
        <w:rPr>
          <w:rFonts w:ascii="Arial" w:eastAsia="Arial" w:hAnsi="Arial" w:cs="Arial"/>
          <w:b/>
        </w:rPr>
      </w:pPr>
      <w:r w:rsidRPr="003621AF">
        <w:rPr>
          <w:rFonts w:ascii="Arial" w:eastAsia="Arial" w:hAnsi="Arial" w:cs="Arial"/>
          <w:b/>
        </w:rPr>
        <w:lastRenderedPageBreak/>
        <w:t>Another look at growth in the workforce</w:t>
      </w:r>
    </w:p>
    <w:p w:rsidR="00945774" w:rsidRPr="002766B2" w:rsidRDefault="00824A7F">
      <w:pPr>
        <w:spacing w:before="287" w:line="297" w:lineRule="exact"/>
        <w:textAlignment w:val="baseline"/>
        <w:rPr>
          <w:rFonts w:ascii="Arial" w:eastAsia="Arial" w:hAnsi="Arial" w:cs="Arial"/>
          <w:color w:val="000000"/>
          <w:sz w:val="24"/>
          <w:szCs w:val="24"/>
        </w:rPr>
      </w:pPr>
      <w:r w:rsidRPr="002766B2">
        <w:rPr>
          <w:rFonts w:ascii="Arial" w:eastAsia="Arial" w:hAnsi="Arial" w:cs="Arial"/>
          <w:color w:val="000000"/>
          <w:sz w:val="24"/>
          <w:szCs w:val="24"/>
        </w:rPr>
        <w:t xml:space="preserve">The information provided by Workforce Wizard on departures and recruitment is valuable in looking at growth and turnover rates. There is, however, an issue around compositional change in the Workforce Wizard sample. As new organisations join the Workforce Wizard, and others drop out, the composition of the workforce represented by all these organisations may change. To capture a more enduring picture of the workforce we can create what is called a ‘balanced panel’, a longitudinal sample made up of the same </w:t>
      </w:r>
      <w:proofErr w:type="spellStart"/>
      <w:r w:rsidRPr="002766B2">
        <w:rPr>
          <w:rFonts w:ascii="Arial" w:eastAsia="Arial" w:hAnsi="Arial" w:cs="Arial"/>
          <w:color w:val="000000"/>
          <w:sz w:val="24"/>
          <w:szCs w:val="24"/>
        </w:rPr>
        <w:t>organisations.</w:t>
      </w:r>
      <w:r w:rsidRPr="002766B2">
        <w:rPr>
          <w:rFonts w:ascii="Arial" w:eastAsia="Arial" w:hAnsi="Arial" w:cs="Arial"/>
          <w:color w:val="000000"/>
          <w:sz w:val="24"/>
          <w:szCs w:val="24"/>
          <w:vertAlign w:val="superscript"/>
        </w:rPr>
        <w:t>8</w:t>
      </w:r>
      <w:proofErr w:type="spellEnd"/>
      <w:r w:rsidRPr="002766B2">
        <w:rPr>
          <w:rFonts w:ascii="Arial" w:eastAsia="Arial" w:hAnsi="Arial" w:cs="Arial"/>
          <w:color w:val="000000"/>
          <w:sz w:val="24"/>
          <w:szCs w:val="24"/>
        </w:rPr>
        <w:t xml:space="preserve"> </w:t>
      </w:r>
    </w:p>
    <w:p w:rsidR="00945774" w:rsidRPr="002766B2" w:rsidRDefault="00824A7F" w:rsidP="008852D1">
      <w:pPr>
        <w:spacing w:before="351" w:line="251" w:lineRule="exact"/>
        <w:textAlignment w:val="baseline"/>
        <w:rPr>
          <w:rFonts w:ascii="Arial" w:eastAsia="Arial" w:hAnsi="Arial" w:cs="Arial"/>
          <w:color w:val="000000"/>
          <w:sz w:val="24"/>
          <w:szCs w:val="24"/>
        </w:rPr>
      </w:pPr>
      <w:r w:rsidRPr="002766B2">
        <w:rPr>
          <w:rFonts w:ascii="Arial" w:eastAsia="Arial" w:hAnsi="Arial" w:cs="Arial"/>
          <w:color w:val="000000"/>
          <w:spacing w:val="-1"/>
          <w:sz w:val="24"/>
          <w:szCs w:val="24"/>
        </w:rPr>
        <w:t>Using this balanced panel, we look at where the growth in the</w:t>
      </w:r>
      <w:r w:rsidR="008852D1" w:rsidRPr="002766B2">
        <w:rPr>
          <w:rFonts w:ascii="Arial" w:eastAsia="Arial" w:hAnsi="Arial" w:cs="Arial"/>
          <w:color w:val="000000"/>
          <w:spacing w:val="-1"/>
          <w:sz w:val="24"/>
          <w:szCs w:val="24"/>
        </w:rPr>
        <w:t xml:space="preserve"> </w:t>
      </w:r>
      <w:r w:rsidRPr="002766B2">
        <w:rPr>
          <w:rFonts w:ascii="Arial" w:eastAsia="Arial" w:hAnsi="Arial" w:cs="Arial"/>
          <w:color w:val="000000"/>
          <w:sz w:val="24"/>
          <w:szCs w:val="24"/>
        </w:rPr>
        <w:t>workforce came from with respect to forms of employment (see Table</w:t>
      </w:r>
      <w:r w:rsidRPr="002766B2">
        <w:rPr>
          <w:rFonts w:ascii="Arial" w:eastAsia="Arial" w:hAnsi="Arial" w:cs="Arial"/>
          <w:color w:val="0000FF"/>
          <w:sz w:val="24"/>
          <w:szCs w:val="24"/>
        </w:rPr>
        <w:t xml:space="preserve"> </w:t>
      </w:r>
      <w:proofErr w:type="spellStart"/>
      <w:r w:rsidRPr="002766B2">
        <w:rPr>
          <w:rFonts w:ascii="Arial" w:eastAsia="Arial" w:hAnsi="Arial" w:cs="Arial"/>
          <w:color w:val="0000FF"/>
          <w:sz w:val="24"/>
          <w:szCs w:val="24"/>
        </w:rPr>
        <w:t>A15</w:t>
      </w:r>
      <w:proofErr w:type="spellEnd"/>
      <w:r w:rsidRPr="002766B2">
        <w:rPr>
          <w:rFonts w:ascii="Arial" w:eastAsia="Arial" w:hAnsi="Arial" w:cs="Arial"/>
          <w:color w:val="000000"/>
          <w:sz w:val="24"/>
          <w:szCs w:val="24"/>
        </w:rPr>
        <w:t xml:space="preserve"> for details). In overall terms, most quarters saw growth in numbers (with the exception of the March 2017 quarter) with the strongest growth taking place in the June and December quarters of 2016 (Figure</w:t>
      </w:r>
      <w:r w:rsidRPr="002766B2">
        <w:rPr>
          <w:rFonts w:ascii="Arial" w:eastAsia="Arial" w:hAnsi="Arial" w:cs="Arial"/>
          <w:color w:val="0000FF"/>
          <w:sz w:val="24"/>
          <w:szCs w:val="24"/>
        </w:rPr>
        <w:t xml:space="preserve"> 7).</w:t>
      </w:r>
    </w:p>
    <w:p w:rsidR="00945774" w:rsidRPr="002766B2" w:rsidRDefault="00824A7F" w:rsidP="00561F53">
      <w:pPr>
        <w:spacing w:before="304" w:after="6240" w:line="297" w:lineRule="exact"/>
        <w:textAlignment w:val="baseline"/>
        <w:rPr>
          <w:rFonts w:ascii="Arial" w:eastAsia="Arial" w:hAnsi="Arial" w:cs="Arial"/>
          <w:color w:val="000000"/>
          <w:sz w:val="24"/>
          <w:szCs w:val="24"/>
        </w:rPr>
      </w:pPr>
      <w:r w:rsidRPr="002766B2">
        <w:rPr>
          <w:rFonts w:ascii="Arial" w:eastAsia="Arial" w:hAnsi="Arial" w:cs="Arial"/>
          <w:color w:val="000000"/>
          <w:sz w:val="24"/>
          <w:szCs w:val="24"/>
        </w:rPr>
        <w:t>We can also look at these data in terms of growth rates, that is, the percentage change in numbers in each quarter. Figure</w:t>
      </w:r>
      <w:r w:rsidRPr="002766B2">
        <w:rPr>
          <w:rFonts w:ascii="Arial" w:eastAsia="Arial" w:hAnsi="Arial" w:cs="Arial"/>
          <w:color w:val="0000FF"/>
          <w:sz w:val="24"/>
          <w:szCs w:val="24"/>
        </w:rPr>
        <w:t xml:space="preserve"> 8</w:t>
      </w:r>
      <w:r w:rsidRPr="002766B2">
        <w:rPr>
          <w:rFonts w:ascii="Arial" w:eastAsia="Arial" w:hAnsi="Arial" w:cs="Arial"/>
          <w:color w:val="000000"/>
          <w:sz w:val="24"/>
          <w:szCs w:val="24"/>
        </w:rPr>
        <w:t xml:space="preserve"> shows that the quarterly growth rate for the permanent workforce is consistently lower than the growth rates for casuals (except for the last quarter). In annual terms, and averaging across all quarters, the growth rate for permanents was about 4% percent and for casuals it was 15.2%. The growth in the workforce overall was 8.4%.</w:t>
      </w:r>
      <w:r w:rsidRPr="002766B2">
        <w:rPr>
          <w:rFonts w:ascii="Arial" w:eastAsia="Arial" w:hAnsi="Arial" w:cs="Arial"/>
          <w:color w:val="000000"/>
          <w:sz w:val="24"/>
          <w:szCs w:val="24"/>
          <w:vertAlign w:val="superscript"/>
        </w:rPr>
        <w:t>9</w:t>
      </w:r>
      <w:r w:rsidRPr="002766B2">
        <w:rPr>
          <w:rFonts w:ascii="Arial" w:eastAsia="Arial" w:hAnsi="Arial" w:cs="Arial"/>
          <w:color w:val="000000"/>
          <w:sz w:val="24"/>
          <w:szCs w:val="24"/>
        </w:rPr>
        <w:t xml:space="preserve"> </w:t>
      </w:r>
    </w:p>
    <w:p w:rsidR="00945774" w:rsidRPr="003621AF" w:rsidRDefault="00945774">
      <w:pPr>
        <w:spacing w:before="304" w:after="3937" w:line="297" w:lineRule="exact"/>
        <w:rPr>
          <w:rFonts w:ascii="Arial" w:hAnsi="Arial" w:cs="Arial"/>
        </w:rPr>
        <w:sectPr w:rsidR="00945774" w:rsidRPr="003621AF" w:rsidSect="001E19FF">
          <w:pgSz w:w="11909" w:h="16838"/>
          <w:pgMar w:top="580" w:right="1289" w:bottom="1042" w:left="1455" w:header="720" w:footer="720" w:gutter="0"/>
          <w:cols w:space="720"/>
        </w:sectPr>
      </w:pPr>
    </w:p>
    <w:p w:rsidR="00945774" w:rsidRPr="00FF5640" w:rsidRDefault="00824A7F">
      <w:pPr>
        <w:numPr>
          <w:ilvl w:val="0"/>
          <w:numId w:val="3"/>
        </w:numPr>
        <w:tabs>
          <w:tab w:val="clear" w:pos="360"/>
          <w:tab w:val="left" w:pos="432"/>
        </w:tabs>
        <w:spacing w:before="20" w:line="240" w:lineRule="exact"/>
        <w:ind w:left="432" w:right="72" w:hanging="360"/>
        <w:jc w:val="both"/>
        <w:textAlignment w:val="baseline"/>
        <w:rPr>
          <w:rFonts w:ascii="Arial" w:eastAsia="Arial" w:hAnsi="Arial" w:cs="Arial"/>
          <w:color w:val="000000"/>
          <w:sz w:val="24"/>
          <w:szCs w:val="24"/>
        </w:rPr>
      </w:pPr>
      <w:r w:rsidRPr="00FF5640">
        <w:rPr>
          <w:rFonts w:ascii="Arial" w:eastAsia="Arial" w:hAnsi="Arial" w:cs="Arial"/>
          <w:color w:val="000000"/>
          <w:sz w:val="24"/>
          <w:szCs w:val="24"/>
        </w:rPr>
        <w:t>In this case, we have selected only those organisations with complete data in Workforce Wizard for all of the seven previous quarters. While this reduces the size of the sample considerably, the numbers are still adequate for our analysis.</w:t>
      </w:r>
    </w:p>
    <w:p w:rsidR="00945774" w:rsidRPr="00FF5640" w:rsidRDefault="00824A7F">
      <w:pPr>
        <w:numPr>
          <w:ilvl w:val="0"/>
          <w:numId w:val="3"/>
        </w:numPr>
        <w:tabs>
          <w:tab w:val="clear" w:pos="360"/>
          <w:tab w:val="left" w:pos="432"/>
        </w:tabs>
        <w:spacing w:line="237" w:lineRule="exact"/>
        <w:ind w:left="432" w:right="72" w:hanging="360"/>
        <w:jc w:val="both"/>
        <w:textAlignment w:val="baseline"/>
        <w:rPr>
          <w:rFonts w:ascii="Arial" w:eastAsia="Arial" w:hAnsi="Arial" w:cs="Arial"/>
          <w:color w:val="000000"/>
          <w:sz w:val="24"/>
          <w:szCs w:val="24"/>
        </w:rPr>
      </w:pPr>
      <w:r w:rsidRPr="00FF5640">
        <w:rPr>
          <w:rFonts w:ascii="Arial" w:eastAsia="Arial" w:hAnsi="Arial" w:cs="Arial"/>
          <w:color w:val="000000"/>
          <w:sz w:val="24"/>
          <w:szCs w:val="24"/>
        </w:rPr>
        <w:t>Growth rates for fixed-term workers are not shown because they are so erratic, based as they are on very small counts. The average growth rate across all quar</w:t>
      </w:r>
      <w:r w:rsidRPr="00FF5640">
        <w:rPr>
          <w:rFonts w:ascii="Arial" w:eastAsia="Arial" w:hAnsi="Arial" w:cs="Arial"/>
          <w:color w:val="000000"/>
          <w:sz w:val="24"/>
          <w:szCs w:val="24"/>
        </w:rPr>
        <w:softHyphen/>
        <w:t>ters for fixed-term workers is 1.1%.</w:t>
      </w:r>
    </w:p>
    <w:p w:rsidR="00945774" w:rsidRPr="003621AF" w:rsidRDefault="00945774">
      <w:pPr>
        <w:rPr>
          <w:rFonts w:ascii="Arial" w:hAnsi="Arial" w:cs="Arial"/>
        </w:rPr>
        <w:sectPr w:rsidR="00945774" w:rsidRPr="003621AF" w:rsidSect="001E19FF">
          <w:type w:val="continuous"/>
          <w:pgSz w:w="11909" w:h="16838"/>
          <w:pgMar w:top="580" w:right="1289" w:bottom="1042" w:left="1210" w:header="720" w:footer="720" w:gutter="0"/>
          <w:cols w:space="720"/>
        </w:sectPr>
      </w:pPr>
    </w:p>
    <w:p w:rsidR="00C66268" w:rsidRPr="003621AF" w:rsidRDefault="00C66268" w:rsidP="00467BEB">
      <w:pPr>
        <w:spacing w:before="34" w:line="230" w:lineRule="exact"/>
        <w:textAlignment w:val="baseline"/>
        <w:rPr>
          <w:rFonts w:ascii="Arial" w:eastAsia="Arial" w:hAnsi="Arial" w:cs="Arial"/>
          <w:sz w:val="24"/>
          <w:szCs w:val="24"/>
        </w:rPr>
      </w:pPr>
    </w:p>
    <w:p w:rsidR="009F1CF7" w:rsidRPr="003621AF" w:rsidRDefault="009F1CF7" w:rsidP="00467BEB">
      <w:pPr>
        <w:spacing w:before="34" w:line="230" w:lineRule="exact"/>
        <w:textAlignment w:val="baseline"/>
        <w:rPr>
          <w:rFonts w:ascii="Arial" w:eastAsia="Arial" w:hAnsi="Arial" w:cs="Arial"/>
          <w:sz w:val="24"/>
          <w:szCs w:val="24"/>
        </w:rPr>
      </w:pPr>
      <w:r w:rsidRPr="003621AF">
        <w:rPr>
          <w:rFonts w:ascii="Arial" w:eastAsia="Arial" w:hAnsi="Arial" w:cs="Arial"/>
          <w:sz w:val="24"/>
          <w:szCs w:val="24"/>
        </w:rPr>
        <w:t>Figure 7:</w:t>
      </w:r>
      <w:r w:rsidR="00467BEB" w:rsidRPr="003621AF">
        <w:rPr>
          <w:rFonts w:ascii="Arial" w:eastAsia="Arial" w:hAnsi="Arial" w:cs="Arial"/>
          <w:sz w:val="24"/>
          <w:szCs w:val="24"/>
        </w:rPr>
        <w:t xml:space="preserve"> </w:t>
      </w:r>
      <w:r w:rsidRPr="003621AF">
        <w:rPr>
          <w:rFonts w:ascii="Arial" w:eastAsia="Arial" w:hAnsi="Arial" w:cs="Arial"/>
          <w:sz w:val="24"/>
          <w:szCs w:val="24"/>
        </w:rPr>
        <w:t>Growth in disability support workforce by forms of employment (counts)</w:t>
      </w:r>
    </w:p>
    <w:p w:rsidR="00467BEB" w:rsidRPr="003621AF" w:rsidRDefault="00467BEB" w:rsidP="00467BEB">
      <w:pPr>
        <w:tabs>
          <w:tab w:val="right" w:pos="9576"/>
        </w:tabs>
        <w:spacing w:before="4"/>
        <w:textAlignment w:val="baseline"/>
        <w:rPr>
          <w:rFonts w:ascii="Arial" w:eastAsia="Arial" w:hAnsi="Arial" w:cs="Arial"/>
          <w:i/>
          <w:sz w:val="24"/>
          <w:szCs w:val="24"/>
        </w:rPr>
      </w:pPr>
    </w:p>
    <w:p w:rsidR="009F1CF7" w:rsidRPr="003621AF" w:rsidRDefault="009F1CF7" w:rsidP="009F1CF7">
      <w:pPr>
        <w:tabs>
          <w:tab w:val="right" w:pos="9576"/>
        </w:tabs>
        <w:spacing w:before="4" w:after="978" w:line="324" w:lineRule="exact"/>
        <w:textAlignment w:val="baseline"/>
        <w:rPr>
          <w:rFonts w:ascii="Arial" w:eastAsia="Arial" w:hAnsi="Arial" w:cs="Arial"/>
          <w:sz w:val="24"/>
          <w:szCs w:val="24"/>
        </w:rPr>
      </w:pPr>
      <w:r w:rsidRPr="003621AF">
        <w:rPr>
          <w:rFonts w:ascii="Arial" w:eastAsia="Arial" w:hAnsi="Arial" w:cs="Arial"/>
          <w:i/>
          <w:sz w:val="24"/>
          <w:szCs w:val="24"/>
        </w:rPr>
        <w:t xml:space="preserve">Notes: </w:t>
      </w:r>
      <w:r w:rsidRPr="003621AF">
        <w:rPr>
          <w:rFonts w:ascii="Arial" w:eastAsia="Arial" w:hAnsi="Arial" w:cs="Arial"/>
          <w:sz w:val="24"/>
          <w:szCs w:val="24"/>
        </w:rPr>
        <w:t xml:space="preserve">Details in Table </w:t>
      </w:r>
      <w:proofErr w:type="spellStart"/>
      <w:r w:rsidRPr="003621AF">
        <w:rPr>
          <w:rFonts w:ascii="Arial" w:eastAsia="Arial" w:hAnsi="Arial" w:cs="Arial"/>
          <w:sz w:val="24"/>
          <w:szCs w:val="24"/>
        </w:rPr>
        <w:t>A15</w:t>
      </w:r>
      <w:proofErr w:type="spellEnd"/>
    </w:p>
    <w:tbl>
      <w:tblPr>
        <w:tblW w:w="0" w:type="auto"/>
        <w:tblLayout w:type="fixed"/>
        <w:tblCellMar>
          <w:left w:w="0" w:type="dxa"/>
          <w:right w:w="0" w:type="dxa"/>
        </w:tblCellMar>
        <w:tblLook w:val="04A0" w:firstRow="1" w:lastRow="0" w:firstColumn="1" w:lastColumn="0" w:noHBand="0" w:noVBand="1"/>
      </w:tblPr>
      <w:tblGrid>
        <w:gridCol w:w="5354"/>
        <w:gridCol w:w="4366"/>
      </w:tblGrid>
      <w:tr w:rsidR="00945774" w:rsidRPr="003621AF">
        <w:trPr>
          <w:trHeight w:hRule="exact" w:val="5317"/>
        </w:trPr>
        <w:tc>
          <w:tcPr>
            <w:tcW w:w="5354" w:type="dxa"/>
            <w:tcBorders>
              <w:top w:val="none" w:sz="0" w:space="0" w:color="000000"/>
              <w:left w:val="none" w:sz="0" w:space="0" w:color="000000"/>
              <w:bottom w:val="none" w:sz="0" w:space="0" w:color="000000"/>
              <w:right w:val="none" w:sz="0" w:space="0" w:color="000000"/>
            </w:tcBorders>
          </w:tcPr>
          <w:p w:rsidR="00945774" w:rsidRPr="003621AF" w:rsidRDefault="00824A7F">
            <w:pPr>
              <w:spacing w:before="70"/>
              <w:ind w:left="1039"/>
              <w:jc w:val="right"/>
              <w:textAlignment w:val="baseline"/>
              <w:rPr>
                <w:rFonts w:ascii="Arial" w:hAnsi="Arial" w:cs="Arial"/>
              </w:rPr>
            </w:pPr>
            <w:r w:rsidRPr="003621AF">
              <w:rPr>
                <w:rFonts w:ascii="Arial" w:hAnsi="Arial" w:cs="Arial"/>
                <w:noProof/>
              </w:rPr>
              <w:drawing>
                <wp:inline distT="0" distB="0" distL="0" distR="0">
                  <wp:extent cx="2740025" cy="3167380"/>
                  <wp:effectExtent l="0" t="0" r="3175" b="0"/>
                  <wp:docPr id="10" name="Picture" descr="This figure shows number of workers: permanent, fixed term and casual" title="Figure 7"/>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5"/>
                          <a:stretch>
                            <a:fillRect/>
                          </a:stretch>
                        </pic:blipFill>
                        <pic:spPr>
                          <a:xfrm>
                            <a:off x="0" y="0"/>
                            <a:ext cx="2740025" cy="3167380"/>
                          </a:xfrm>
                          <a:prstGeom prst="rect">
                            <a:avLst/>
                          </a:prstGeom>
                        </pic:spPr>
                      </pic:pic>
                    </a:graphicData>
                  </a:graphic>
                </wp:inline>
              </w:drawing>
            </w:r>
          </w:p>
        </w:tc>
        <w:tc>
          <w:tcPr>
            <w:tcW w:w="4366" w:type="dxa"/>
            <w:tcBorders>
              <w:top w:val="none" w:sz="0" w:space="0" w:color="000000"/>
              <w:left w:val="none" w:sz="0" w:space="0" w:color="000000"/>
              <w:bottom w:val="none" w:sz="0" w:space="0" w:color="000000"/>
              <w:right w:val="none" w:sz="0" w:space="0" w:color="000000"/>
            </w:tcBorders>
          </w:tcPr>
          <w:p w:rsidR="00945774" w:rsidRPr="003621AF" w:rsidRDefault="00945774">
            <w:pPr>
              <w:spacing w:before="308" w:after="3474" w:line="210" w:lineRule="exact"/>
              <w:ind w:left="1584"/>
              <w:textAlignment w:val="baseline"/>
              <w:rPr>
                <w:rFonts w:ascii="Arial" w:eastAsia="Arial" w:hAnsi="Arial" w:cs="Arial"/>
                <w:b/>
                <w:i/>
                <w:color w:val="000000"/>
                <w:sz w:val="17"/>
              </w:rPr>
            </w:pPr>
          </w:p>
        </w:tc>
      </w:tr>
    </w:tbl>
    <w:p w:rsidR="00945774" w:rsidRPr="003621AF" w:rsidRDefault="00945774">
      <w:pPr>
        <w:spacing w:after="1316" w:line="20" w:lineRule="exact"/>
        <w:rPr>
          <w:rFonts w:ascii="Arial" w:hAnsi="Arial" w:cs="Arial"/>
        </w:rPr>
      </w:pPr>
    </w:p>
    <w:p w:rsidR="00945774" w:rsidRPr="003621AF" w:rsidRDefault="00945774">
      <w:pPr>
        <w:spacing w:after="1316" w:line="20" w:lineRule="exact"/>
        <w:rPr>
          <w:rFonts w:ascii="Arial" w:hAnsi="Arial" w:cs="Arial"/>
        </w:rPr>
        <w:sectPr w:rsidR="00945774" w:rsidRPr="003621AF" w:rsidSect="001E19FF">
          <w:pgSz w:w="11909" w:h="16838"/>
          <w:pgMar w:top="900" w:right="1289" w:bottom="1062" w:left="1491" w:header="720" w:footer="720" w:gutter="0"/>
          <w:cols w:space="720"/>
        </w:sectPr>
      </w:pPr>
    </w:p>
    <w:p w:rsidR="00945774" w:rsidRPr="003621AF" w:rsidRDefault="00824A7F">
      <w:pPr>
        <w:spacing w:before="5382" w:line="288" w:lineRule="exact"/>
        <w:textAlignment w:val="baseline"/>
        <w:rPr>
          <w:rFonts w:ascii="Arial" w:eastAsia="Times New Roman" w:hAnsi="Arial" w:cs="Arial"/>
          <w:color w:val="000000"/>
          <w:sz w:val="24"/>
        </w:rPr>
      </w:pPr>
      <w:r w:rsidRPr="003621AF">
        <w:rPr>
          <w:rFonts w:ascii="Arial" w:hAnsi="Arial" w:cs="Arial"/>
          <w:noProof/>
        </w:rPr>
        <mc:AlternateContent>
          <mc:Choice Requires="wps">
            <w:drawing>
              <wp:inline distT="0" distB="0" distL="0" distR="0">
                <wp:extent cx="5598795" cy="2870200"/>
                <wp:effectExtent l="0" t="0" r="1905" b="6350"/>
                <wp:docPr id="93" name="Text Box 60" descr="Figure shows growth in disability support workforce by forms of employment - quarterly growth rates&#10;Note details in table A16" title="Figur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287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299"/>
                              <w:gridCol w:w="3518"/>
                            </w:tblGrid>
                            <w:tr w:rsidR="00FB3972">
                              <w:trPr>
                                <w:trHeight w:hRule="exact" w:val="4520"/>
                              </w:trPr>
                              <w:tc>
                                <w:tcPr>
                                  <w:tcW w:w="5299" w:type="dxa"/>
                                  <w:tcBorders>
                                    <w:top w:val="none" w:sz="0" w:space="0" w:color="000000"/>
                                    <w:left w:val="none" w:sz="0" w:space="0" w:color="000000"/>
                                    <w:bottom w:val="none" w:sz="0" w:space="0" w:color="000000"/>
                                    <w:right w:val="none" w:sz="0" w:space="0" w:color="000000"/>
                                  </w:tcBorders>
                                </w:tcPr>
                                <w:p w:rsidR="00FB3972" w:rsidRDefault="00FB3972">
                                  <w:pPr>
                                    <w:spacing w:before="8"/>
                                    <w:jc w:val="center"/>
                                    <w:textAlignment w:val="baseline"/>
                                  </w:pPr>
                                  <w:r>
                                    <w:rPr>
                                      <w:noProof/>
                                    </w:rPr>
                                    <w:drawing>
                                      <wp:inline distT="0" distB="0" distL="0" distR="0">
                                        <wp:extent cx="3364865" cy="2865120"/>
                                        <wp:effectExtent l="0" t="0" r="6985" b="0"/>
                                        <wp:docPr id="25" name="Picture" descr="quarterly growth rate: permanent and casual. June 2016 Sept 2017" title="Figure 8"/>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6"/>
                                                <a:stretch>
                                                  <a:fillRect/>
                                                </a:stretch>
                                              </pic:blipFill>
                                              <pic:spPr>
                                                <a:xfrm>
                                                  <a:off x="0" y="0"/>
                                                  <a:ext cx="3364865" cy="2865120"/>
                                                </a:xfrm>
                                                <a:prstGeom prst="rect">
                                                  <a:avLst/>
                                                </a:prstGeom>
                                              </pic:spPr>
                                            </pic:pic>
                                          </a:graphicData>
                                        </a:graphic>
                                      </wp:inline>
                                    </w:drawing>
                                  </w:r>
                                </w:p>
                              </w:tc>
                              <w:tc>
                                <w:tcPr>
                                  <w:tcW w:w="3518" w:type="dxa"/>
                                  <w:tcBorders>
                                    <w:top w:val="none" w:sz="0" w:space="0" w:color="000000"/>
                                    <w:left w:val="none" w:sz="0" w:space="0" w:color="000000"/>
                                    <w:bottom w:val="none" w:sz="0" w:space="0" w:color="000000"/>
                                    <w:right w:val="none" w:sz="0" w:space="0" w:color="000000"/>
                                  </w:tcBorders>
                                </w:tcPr>
                                <w:p w:rsidR="00FB3972" w:rsidRPr="00FF5640" w:rsidRDefault="00FB3972">
                                  <w:pPr>
                                    <w:spacing w:before="34" w:line="230" w:lineRule="exact"/>
                                    <w:ind w:left="1296"/>
                                    <w:textAlignment w:val="baseline"/>
                                    <w:rPr>
                                      <w:rFonts w:ascii="Arial" w:eastAsia="Arial" w:hAnsi="Arial"/>
                                      <w:b/>
                                      <w:color w:val="888888"/>
                                      <w:sz w:val="24"/>
                                      <w:szCs w:val="24"/>
                                    </w:rPr>
                                  </w:pPr>
                                  <w:r w:rsidRPr="00FF5640">
                                    <w:rPr>
                                      <w:rFonts w:ascii="Arial" w:eastAsia="Arial" w:hAnsi="Arial"/>
                                      <w:b/>
                                      <w:color w:val="888888"/>
                                      <w:sz w:val="24"/>
                                      <w:szCs w:val="24"/>
                                    </w:rPr>
                                    <w:t>Figure 8:</w:t>
                                  </w:r>
                                </w:p>
                                <w:p w:rsidR="00FB3972" w:rsidRDefault="00FB3972">
                                  <w:pPr>
                                    <w:spacing w:line="264" w:lineRule="exact"/>
                                    <w:ind w:left="1296"/>
                                    <w:textAlignment w:val="baseline"/>
                                    <w:rPr>
                                      <w:rFonts w:ascii="Arial" w:eastAsia="Arial" w:hAnsi="Arial"/>
                                      <w:b/>
                                      <w:color w:val="888888"/>
                                      <w:spacing w:val="-2"/>
                                      <w:sz w:val="20"/>
                                    </w:rPr>
                                  </w:pPr>
                                  <w:r w:rsidRPr="00FF5640">
                                    <w:rPr>
                                      <w:rFonts w:ascii="Arial" w:eastAsia="Arial" w:hAnsi="Arial"/>
                                      <w:b/>
                                      <w:color w:val="888888"/>
                                      <w:spacing w:val="-2"/>
                                      <w:sz w:val="24"/>
                                      <w:szCs w:val="24"/>
                                    </w:rPr>
                                    <w:t>Growth in disability support workforce by forms of employment (quarterly growth rates</w:t>
                                  </w:r>
                                  <w:r>
                                    <w:rPr>
                                      <w:rFonts w:ascii="Arial" w:eastAsia="Arial" w:hAnsi="Arial"/>
                                      <w:b/>
                                      <w:color w:val="888888"/>
                                      <w:spacing w:val="-2"/>
                                      <w:sz w:val="20"/>
                                    </w:rPr>
                                    <w:t>)</w:t>
                                  </w:r>
                                </w:p>
                                <w:p w:rsidR="00FB3972" w:rsidRPr="00FF5640" w:rsidRDefault="00FB3972">
                                  <w:pPr>
                                    <w:spacing w:before="307" w:after="2677" w:line="210" w:lineRule="exact"/>
                                    <w:ind w:left="1296"/>
                                    <w:textAlignment w:val="baseline"/>
                                    <w:rPr>
                                      <w:rFonts w:ascii="Arial" w:eastAsia="Arial" w:hAnsi="Arial"/>
                                      <w:b/>
                                      <w:i/>
                                      <w:color w:val="000000"/>
                                      <w:sz w:val="24"/>
                                      <w:szCs w:val="24"/>
                                    </w:rPr>
                                  </w:pPr>
                                  <w:r w:rsidRPr="00FF5640">
                                    <w:rPr>
                                      <w:rFonts w:ascii="Arial" w:eastAsia="Arial" w:hAnsi="Arial"/>
                                      <w:b/>
                                      <w:i/>
                                      <w:color w:val="000000"/>
                                      <w:sz w:val="24"/>
                                      <w:szCs w:val="24"/>
                                    </w:rPr>
                                    <w:t xml:space="preserve">Notes: </w:t>
                                  </w:r>
                                  <w:r w:rsidRPr="00FF5640">
                                    <w:rPr>
                                      <w:rFonts w:ascii="Arial" w:eastAsia="Arial" w:hAnsi="Arial"/>
                                      <w:color w:val="000000"/>
                                      <w:sz w:val="24"/>
                                      <w:szCs w:val="24"/>
                                    </w:rPr>
                                    <w:t>Details in Table</w:t>
                                  </w:r>
                                  <w:r w:rsidRPr="00FF5640">
                                    <w:rPr>
                                      <w:rFonts w:ascii="Arial" w:eastAsia="Arial" w:hAnsi="Arial"/>
                                      <w:color w:val="0000FF"/>
                                      <w:sz w:val="24"/>
                                      <w:szCs w:val="24"/>
                                    </w:rPr>
                                    <w:t xml:space="preserve"> </w:t>
                                  </w:r>
                                  <w:proofErr w:type="spellStart"/>
                                  <w:r w:rsidRPr="00FF5640">
                                    <w:rPr>
                                      <w:rFonts w:ascii="Arial" w:eastAsia="Arial" w:hAnsi="Arial"/>
                                      <w:color w:val="0000FF"/>
                                      <w:sz w:val="24"/>
                                      <w:szCs w:val="24"/>
                                    </w:rPr>
                                    <w:t>A16</w:t>
                                  </w:r>
                                  <w:proofErr w:type="spellEnd"/>
                                </w:p>
                              </w:tc>
                            </w:tr>
                          </w:tbl>
                          <w:p w:rsidR="00FB3972" w:rsidRDefault="00FB3972"/>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7" type="#_x0000_t202" alt="Title: Figure 8 - Description: Figure shows growth in disability support workforce by forms of employment - quarterly growth rates&#10;Note details in table A16" style="width:440.8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299"/>
                        <w:gridCol w:w="3518"/>
                      </w:tblGrid>
                      <w:tr w:rsidR="00FB3972">
                        <w:trPr>
                          <w:trHeight w:hRule="exact" w:val="4520"/>
                        </w:trPr>
                        <w:tc>
                          <w:tcPr>
                            <w:tcW w:w="5299" w:type="dxa"/>
                            <w:tcBorders>
                              <w:top w:val="none" w:sz="0" w:space="0" w:color="000000"/>
                              <w:left w:val="none" w:sz="0" w:space="0" w:color="000000"/>
                              <w:bottom w:val="none" w:sz="0" w:space="0" w:color="000000"/>
                              <w:right w:val="none" w:sz="0" w:space="0" w:color="000000"/>
                            </w:tcBorders>
                          </w:tcPr>
                          <w:p w:rsidR="00FB3972" w:rsidRDefault="00FB3972">
                            <w:pPr>
                              <w:spacing w:before="8"/>
                              <w:jc w:val="center"/>
                              <w:textAlignment w:val="baseline"/>
                            </w:pPr>
                            <w:r>
                              <w:rPr>
                                <w:noProof/>
                              </w:rPr>
                              <w:drawing>
                                <wp:inline distT="0" distB="0" distL="0" distR="0">
                                  <wp:extent cx="3364865" cy="2865120"/>
                                  <wp:effectExtent l="0" t="0" r="6985" b="0"/>
                                  <wp:docPr id="25" name="Picture" descr="quarterly growth rate: permanent and casual. June 2016 Sept 2017" title="Figure 8"/>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6"/>
                                          <a:stretch>
                                            <a:fillRect/>
                                          </a:stretch>
                                        </pic:blipFill>
                                        <pic:spPr>
                                          <a:xfrm>
                                            <a:off x="0" y="0"/>
                                            <a:ext cx="3364865" cy="2865120"/>
                                          </a:xfrm>
                                          <a:prstGeom prst="rect">
                                            <a:avLst/>
                                          </a:prstGeom>
                                        </pic:spPr>
                                      </pic:pic>
                                    </a:graphicData>
                                  </a:graphic>
                                </wp:inline>
                              </w:drawing>
                            </w:r>
                          </w:p>
                        </w:tc>
                        <w:tc>
                          <w:tcPr>
                            <w:tcW w:w="3518" w:type="dxa"/>
                            <w:tcBorders>
                              <w:top w:val="none" w:sz="0" w:space="0" w:color="000000"/>
                              <w:left w:val="none" w:sz="0" w:space="0" w:color="000000"/>
                              <w:bottom w:val="none" w:sz="0" w:space="0" w:color="000000"/>
                              <w:right w:val="none" w:sz="0" w:space="0" w:color="000000"/>
                            </w:tcBorders>
                          </w:tcPr>
                          <w:p w:rsidR="00FB3972" w:rsidRPr="00FF5640" w:rsidRDefault="00FB3972">
                            <w:pPr>
                              <w:spacing w:before="34" w:line="230" w:lineRule="exact"/>
                              <w:ind w:left="1296"/>
                              <w:textAlignment w:val="baseline"/>
                              <w:rPr>
                                <w:rFonts w:ascii="Arial" w:eastAsia="Arial" w:hAnsi="Arial"/>
                                <w:b/>
                                <w:color w:val="888888"/>
                                <w:sz w:val="24"/>
                                <w:szCs w:val="24"/>
                              </w:rPr>
                            </w:pPr>
                            <w:r w:rsidRPr="00FF5640">
                              <w:rPr>
                                <w:rFonts w:ascii="Arial" w:eastAsia="Arial" w:hAnsi="Arial"/>
                                <w:b/>
                                <w:color w:val="888888"/>
                                <w:sz w:val="24"/>
                                <w:szCs w:val="24"/>
                              </w:rPr>
                              <w:t>Figure 8:</w:t>
                            </w:r>
                          </w:p>
                          <w:p w:rsidR="00FB3972" w:rsidRDefault="00FB3972">
                            <w:pPr>
                              <w:spacing w:line="264" w:lineRule="exact"/>
                              <w:ind w:left="1296"/>
                              <w:textAlignment w:val="baseline"/>
                              <w:rPr>
                                <w:rFonts w:ascii="Arial" w:eastAsia="Arial" w:hAnsi="Arial"/>
                                <w:b/>
                                <w:color w:val="888888"/>
                                <w:spacing w:val="-2"/>
                                <w:sz w:val="20"/>
                              </w:rPr>
                            </w:pPr>
                            <w:r w:rsidRPr="00FF5640">
                              <w:rPr>
                                <w:rFonts w:ascii="Arial" w:eastAsia="Arial" w:hAnsi="Arial"/>
                                <w:b/>
                                <w:color w:val="888888"/>
                                <w:spacing w:val="-2"/>
                                <w:sz w:val="24"/>
                                <w:szCs w:val="24"/>
                              </w:rPr>
                              <w:t>Growth in disability support workforce by forms of employment (quarterly growth rates</w:t>
                            </w:r>
                            <w:r>
                              <w:rPr>
                                <w:rFonts w:ascii="Arial" w:eastAsia="Arial" w:hAnsi="Arial"/>
                                <w:b/>
                                <w:color w:val="888888"/>
                                <w:spacing w:val="-2"/>
                                <w:sz w:val="20"/>
                              </w:rPr>
                              <w:t>)</w:t>
                            </w:r>
                          </w:p>
                          <w:p w:rsidR="00FB3972" w:rsidRPr="00FF5640" w:rsidRDefault="00FB3972">
                            <w:pPr>
                              <w:spacing w:before="307" w:after="2677" w:line="210" w:lineRule="exact"/>
                              <w:ind w:left="1296"/>
                              <w:textAlignment w:val="baseline"/>
                              <w:rPr>
                                <w:rFonts w:ascii="Arial" w:eastAsia="Arial" w:hAnsi="Arial"/>
                                <w:b/>
                                <w:i/>
                                <w:color w:val="000000"/>
                                <w:sz w:val="24"/>
                                <w:szCs w:val="24"/>
                              </w:rPr>
                            </w:pPr>
                            <w:r w:rsidRPr="00FF5640">
                              <w:rPr>
                                <w:rFonts w:ascii="Arial" w:eastAsia="Arial" w:hAnsi="Arial"/>
                                <w:b/>
                                <w:i/>
                                <w:color w:val="000000"/>
                                <w:sz w:val="24"/>
                                <w:szCs w:val="24"/>
                              </w:rPr>
                              <w:t xml:space="preserve">Notes: </w:t>
                            </w:r>
                            <w:r w:rsidRPr="00FF5640">
                              <w:rPr>
                                <w:rFonts w:ascii="Arial" w:eastAsia="Arial" w:hAnsi="Arial"/>
                                <w:color w:val="000000"/>
                                <w:sz w:val="24"/>
                                <w:szCs w:val="24"/>
                              </w:rPr>
                              <w:t>Details in Table</w:t>
                            </w:r>
                            <w:r w:rsidRPr="00FF5640">
                              <w:rPr>
                                <w:rFonts w:ascii="Arial" w:eastAsia="Arial" w:hAnsi="Arial"/>
                                <w:color w:val="0000FF"/>
                                <w:sz w:val="24"/>
                                <w:szCs w:val="24"/>
                              </w:rPr>
                              <w:t xml:space="preserve"> </w:t>
                            </w:r>
                            <w:proofErr w:type="spellStart"/>
                            <w:r w:rsidRPr="00FF5640">
                              <w:rPr>
                                <w:rFonts w:ascii="Arial" w:eastAsia="Arial" w:hAnsi="Arial"/>
                                <w:color w:val="0000FF"/>
                                <w:sz w:val="24"/>
                                <w:szCs w:val="24"/>
                              </w:rPr>
                              <w:t>A16</w:t>
                            </w:r>
                            <w:proofErr w:type="spellEnd"/>
                          </w:p>
                        </w:tc>
                      </w:tr>
                    </w:tbl>
                    <w:p w:rsidR="00FB3972" w:rsidRDefault="00FB3972"/>
                  </w:txbxContent>
                </v:textbox>
                <w10:anchorlock/>
              </v:shape>
            </w:pict>
          </mc:Fallback>
        </mc:AlternateContent>
      </w:r>
    </w:p>
    <w:p w:rsidR="00945774" w:rsidRPr="003621AF" w:rsidRDefault="00945774">
      <w:pPr>
        <w:rPr>
          <w:rFonts w:ascii="Arial" w:hAnsi="Arial" w:cs="Arial"/>
        </w:rPr>
        <w:sectPr w:rsidR="00945774" w:rsidRPr="003621AF" w:rsidSect="001E19FF">
          <w:type w:val="continuous"/>
          <w:pgSz w:w="11909" w:h="16838"/>
          <w:pgMar w:top="580" w:right="1289" w:bottom="1062" w:left="1270" w:header="720" w:footer="720" w:gutter="0"/>
          <w:cols w:space="720"/>
        </w:sectPr>
      </w:pPr>
    </w:p>
    <w:p w:rsidR="00945774" w:rsidRPr="003621AF" w:rsidRDefault="00824A7F" w:rsidP="00496915">
      <w:pPr>
        <w:spacing w:line="392" w:lineRule="exact"/>
        <w:ind w:left="90" w:right="216"/>
        <w:textAlignment w:val="baseline"/>
        <w:rPr>
          <w:rFonts w:ascii="Arial" w:eastAsia="Arial" w:hAnsi="Arial" w:cs="Arial"/>
          <w:color w:val="47A9CD"/>
          <w:sz w:val="28"/>
        </w:rPr>
      </w:pPr>
      <w:r w:rsidRPr="003621AF">
        <w:rPr>
          <w:rFonts w:ascii="Arial" w:eastAsia="Arial" w:hAnsi="Arial" w:cs="Arial"/>
          <w:color w:val="47A9CD"/>
          <w:sz w:val="28"/>
        </w:rPr>
        <w:lastRenderedPageBreak/>
        <w:t xml:space="preserve">Casual employment </w:t>
      </w:r>
      <w:r w:rsidR="00467BEB" w:rsidRPr="003621AF">
        <w:rPr>
          <w:rFonts w:ascii="Arial" w:eastAsia="Arial" w:hAnsi="Arial" w:cs="Arial"/>
          <w:color w:val="47A9CD"/>
          <w:sz w:val="28"/>
        </w:rPr>
        <w:t>has driven employment growth</w:t>
      </w:r>
      <w:r w:rsidRPr="003621AF">
        <w:rPr>
          <w:rFonts w:ascii="Arial" w:eastAsia="Arial" w:hAnsi="Arial" w:cs="Arial"/>
          <w:color w:val="47A9CD"/>
          <w:sz w:val="28"/>
        </w:rPr>
        <w:t xml:space="preserve"> but permanent employment has begun to fare better</w:t>
      </w:r>
    </w:p>
    <w:p w:rsidR="00945774" w:rsidRPr="002766B2" w:rsidRDefault="00824A7F">
      <w:pPr>
        <w:spacing w:before="470" w:line="298" w:lineRule="exact"/>
        <w:textAlignment w:val="baseline"/>
        <w:rPr>
          <w:rFonts w:ascii="Arial" w:eastAsia="Arial" w:hAnsi="Arial" w:cs="Arial"/>
          <w:color w:val="000000"/>
          <w:sz w:val="24"/>
          <w:szCs w:val="24"/>
        </w:rPr>
      </w:pPr>
      <w:r w:rsidRPr="002766B2">
        <w:rPr>
          <w:rFonts w:ascii="Arial" w:eastAsia="Arial" w:hAnsi="Arial" w:cs="Arial"/>
          <w:color w:val="000000"/>
          <w:sz w:val="24"/>
          <w:szCs w:val="24"/>
        </w:rPr>
        <w:t>Both these figures show that the majority of the growth in the sector’s workforce was through the increased employment of casuals, with only the most recent quarter breaking from this pattern. This analysis confirms the overall picture shown earlier: that casual employment is overwhelmingly driving employment growth in the sector but that in the last quarter (September 2017) permanent employment fared much better. Additional quarters of Workforce Wizard will indicate if this is the beginning of a new trend.</w:t>
      </w:r>
    </w:p>
    <w:p w:rsidR="00AB0445" w:rsidRPr="003621AF" w:rsidRDefault="00AB0445">
      <w:pPr>
        <w:spacing w:before="470" w:line="298" w:lineRule="exact"/>
        <w:textAlignment w:val="baseline"/>
        <w:rPr>
          <w:rFonts w:ascii="Arial" w:eastAsia="Arial" w:hAnsi="Arial" w:cs="Arial"/>
          <w:color w:val="000000"/>
        </w:rPr>
      </w:pPr>
    </w:p>
    <w:p w:rsidR="00945774" w:rsidRPr="003621AF" w:rsidRDefault="00824A7F" w:rsidP="00AB0445">
      <w:pPr>
        <w:pStyle w:val="Heading2"/>
        <w:rPr>
          <w:rFonts w:ascii="Arial" w:eastAsia="Arial" w:hAnsi="Arial" w:cs="Arial"/>
          <w:b/>
        </w:rPr>
      </w:pPr>
      <w:r w:rsidRPr="003621AF">
        <w:rPr>
          <w:rFonts w:ascii="Arial" w:eastAsia="Arial" w:hAnsi="Arial" w:cs="Arial"/>
          <w:b/>
        </w:rPr>
        <w:t>How does the sector compare?</w:t>
      </w:r>
    </w:p>
    <w:p w:rsidR="00945774" w:rsidRPr="002766B2" w:rsidRDefault="00824A7F">
      <w:pPr>
        <w:spacing w:before="287" w:line="298" w:lineRule="exact"/>
        <w:textAlignment w:val="baseline"/>
        <w:rPr>
          <w:rFonts w:ascii="Arial" w:eastAsia="Arial" w:hAnsi="Arial" w:cs="Arial"/>
          <w:color w:val="000000"/>
          <w:sz w:val="24"/>
          <w:szCs w:val="24"/>
        </w:rPr>
      </w:pPr>
      <w:r w:rsidRPr="002766B2">
        <w:rPr>
          <w:rFonts w:ascii="Arial" w:eastAsia="Arial" w:hAnsi="Arial" w:cs="Arial"/>
          <w:color w:val="000000"/>
          <w:sz w:val="24"/>
          <w:szCs w:val="24"/>
        </w:rPr>
        <w:t>In 2016 the proportions of casuals, permanents and fixed-term workers in disability, compared with the labour market more generally were as follows:</w:t>
      </w:r>
    </w:p>
    <w:p w:rsidR="00945774" w:rsidRPr="002766B2" w:rsidRDefault="00824A7F">
      <w:pPr>
        <w:spacing w:before="133" w:line="298" w:lineRule="exact"/>
        <w:ind w:left="144"/>
        <w:textAlignment w:val="baseline"/>
        <w:rPr>
          <w:rFonts w:ascii="Arial" w:eastAsia="Arial" w:hAnsi="Arial" w:cs="Arial"/>
          <w:b/>
          <w:color w:val="000000"/>
          <w:sz w:val="24"/>
          <w:szCs w:val="24"/>
        </w:rPr>
      </w:pPr>
      <w:r w:rsidRPr="002766B2">
        <w:rPr>
          <w:rFonts w:ascii="Arial" w:eastAsia="Arial" w:hAnsi="Arial" w:cs="Arial"/>
          <w:b/>
          <w:color w:val="000000"/>
          <w:sz w:val="24"/>
          <w:szCs w:val="24"/>
        </w:rPr>
        <w:t>Permanent</w:t>
      </w:r>
      <w:r w:rsidRPr="002766B2">
        <w:rPr>
          <w:rFonts w:ascii="Arial" w:eastAsia="Arial" w:hAnsi="Arial" w:cs="Arial"/>
          <w:color w:val="000000"/>
          <w:sz w:val="24"/>
          <w:szCs w:val="24"/>
        </w:rPr>
        <w:t xml:space="preserve">: 58% (disability) to 67% (in general); </w:t>
      </w:r>
      <w:r w:rsidRPr="002766B2">
        <w:rPr>
          <w:rFonts w:ascii="Arial" w:eastAsia="Arial" w:hAnsi="Arial" w:cs="Arial"/>
          <w:b/>
          <w:color w:val="000000"/>
          <w:sz w:val="24"/>
          <w:szCs w:val="24"/>
        </w:rPr>
        <w:t>Casual</w:t>
      </w:r>
      <w:r w:rsidRPr="002766B2">
        <w:rPr>
          <w:rFonts w:ascii="Arial" w:eastAsia="Arial" w:hAnsi="Arial" w:cs="Arial"/>
          <w:color w:val="000000"/>
          <w:sz w:val="24"/>
          <w:szCs w:val="24"/>
        </w:rPr>
        <w:t xml:space="preserve">: 40% (disability) to 23% (in general); </w:t>
      </w:r>
      <w:r w:rsidRPr="002766B2">
        <w:rPr>
          <w:rFonts w:ascii="Arial" w:eastAsia="Arial" w:hAnsi="Arial" w:cs="Arial"/>
          <w:b/>
          <w:color w:val="000000"/>
          <w:sz w:val="24"/>
          <w:szCs w:val="24"/>
        </w:rPr>
        <w:t>Fixed term</w:t>
      </w:r>
      <w:r w:rsidRPr="002766B2">
        <w:rPr>
          <w:rFonts w:ascii="Arial" w:eastAsia="Arial" w:hAnsi="Arial" w:cs="Arial"/>
          <w:color w:val="000000"/>
          <w:sz w:val="24"/>
          <w:szCs w:val="24"/>
        </w:rPr>
        <w:t>: 3% (disability) to 10% (in general).</w:t>
      </w:r>
    </w:p>
    <w:p w:rsidR="00945774" w:rsidRPr="003621AF" w:rsidRDefault="00824A7F">
      <w:pPr>
        <w:spacing w:before="377" w:line="393" w:lineRule="exact"/>
        <w:textAlignment w:val="baseline"/>
        <w:rPr>
          <w:rFonts w:ascii="Arial" w:eastAsia="Arial" w:hAnsi="Arial" w:cs="Arial"/>
          <w:color w:val="47A9CD"/>
          <w:sz w:val="28"/>
        </w:rPr>
      </w:pPr>
      <w:r w:rsidRPr="003621AF">
        <w:rPr>
          <w:rFonts w:ascii="Arial" w:eastAsia="Arial" w:hAnsi="Arial" w:cs="Arial"/>
          <w:color w:val="47A9CD"/>
          <w:sz w:val="28"/>
        </w:rPr>
        <w:t>Casual employment in disability is much higher than in the labour market more generally</w:t>
      </w:r>
    </w:p>
    <w:p w:rsidR="00945774" w:rsidRPr="002766B2" w:rsidRDefault="00824A7F">
      <w:pPr>
        <w:spacing w:before="285" w:line="298" w:lineRule="exact"/>
        <w:textAlignment w:val="baseline"/>
        <w:rPr>
          <w:rFonts w:ascii="Arial" w:eastAsia="Arial" w:hAnsi="Arial" w:cs="Arial"/>
          <w:color w:val="000000"/>
          <w:sz w:val="24"/>
          <w:szCs w:val="24"/>
        </w:rPr>
      </w:pPr>
      <w:r w:rsidRPr="002766B2">
        <w:rPr>
          <w:rFonts w:ascii="Arial" w:eastAsia="Arial" w:hAnsi="Arial" w:cs="Arial"/>
          <w:color w:val="000000"/>
          <w:sz w:val="24"/>
          <w:szCs w:val="24"/>
        </w:rPr>
        <w:t>This comparison shows that casual employment in the disability sector is considerably higher than in the labour market more generally. At the same time, fixed-term employment is much lower.</w:t>
      </w:r>
    </w:p>
    <w:p w:rsidR="00945774" w:rsidRPr="002766B2" w:rsidRDefault="00824A7F">
      <w:pPr>
        <w:spacing w:before="296" w:line="298" w:lineRule="exact"/>
        <w:textAlignment w:val="baseline"/>
        <w:rPr>
          <w:rFonts w:ascii="Arial" w:eastAsia="Arial" w:hAnsi="Arial" w:cs="Arial"/>
          <w:color w:val="000000"/>
          <w:sz w:val="24"/>
          <w:szCs w:val="24"/>
        </w:rPr>
      </w:pPr>
      <w:r w:rsidRPr="002766B2">
        <w:rPr>
          <w:rFonts w:ascii="Arial" w:eastAsia="Arial" w:hAnsi="Arial" w:cs="Arial"/>
          <w:color w:val="000000"/>
          <w:sz w:val="24"/>
          <w:szCs w:val="24"/>
        </w:rPr>
        <w:t>If we look at the ABS category of ‘carers and aides’—which includes child care, aged care and disability—this difference in casualisation rates shrinks considerably: some 33% of carers are casuals. The full details of these comparisons can be found in the appendix (Table</w:t>
      </w:r>
      <w:r w:rsidRPr="002766B2">
        <w:rPr>
          <w:rFonts w:ascii="Arial" w:eastAsia="Arial" w:hAnsi="Arial" w:cs="Arial"/>
          <w:color w:val="0000FF"/>
          <w:sz w:val="24"/>
          <w:szCs w:val="24"/>
        </w:rPr>
        <w:t xml:space="preserve"> </w:t>
      </w:r>
      <w:proofErr w:type="spellStart"/>
      <w:r w:rsidRPr="002766B2">
        <w:rPr>
          <w:rFonts w:ascii="Arial" w:eastAsia="Arial" w:hAnsi="Arial" w:cs="Arial"/>
          <w:color w:val="0000FF"/>
          <w:sz w:val="24"/>
          <w:szCs w:val="24"/>
        </w:rPr>
        <w:t>A6</w:t>
      </w:r>
      <w:proofErr w:type="spellEnd"/>
      <w:r w:rsidRPr="002766B2">
        <w:rPr>
          <w:rFonts w:ascii="Arial" w:eastAsia="Arial" w:hAnsi="Arial" w:cs="Arial"/>
          <w:color w:val="0000FF"/>
          <w:sz w:val="24"/>
          <w:szCs w:val="24"/>
        </w:rPr>
        <w:t>).</w:t>
      </w:r>
    </w:p>
    <w:p w:rsidR="00561F53" w:rsidRPr="002766B2" w:rsidRDefault="00824A7F" w:rsidP="00656F89">
      <w:pPr>
        <w:spacing w:before="300" w:line="295" w:lineRule="exact"/>
        <w:textAlignment w:val="baseline"/>
        <w:rPr>
          <w:rFonts w:ascii="Arial" w:eastAsia="Arial" w:hAnsi="Arial" w:cs="Arial"/>
          <w:color w:val="000000"/>
          <w:sz w:val="24"/>
          <w:szCs w:val="24"/>
        </w:rPr>
      </w:pPr>
      <w:r w:rsidRPr="002766B2">
        <w:rPr>
          <w:rFonts w:ascii="Arial" w:eastAsia="Arial" w:hAnsi="Arial" w:cs="Arial"/>
          <w:color w:val="000000"/>
          <w:sz w:val="24"/>
          <w:szCs w:val="24"/>
        </w:rPr>
        <w:t>In summary, casual employment is much higher in the disability sector than in the Australian workforce more generally. But if we compare the sector to other similar sectors, then the comparison is less stark, though these higher casualisation rates are still exceptional.</w:t>
      </w:r>
    </w:p>
    <w:p w:rsidR="00561F53" w:rsidRPr="003621AF" w:rsidRDefault="00561F53">
      <w:pPr>
        <w:rPr>
          <w:rFonts w:ascii="Arial" w:eastAsia="Arial" w:hAnsi="Arial" w:cs="Arial"/>
          <w:color w:val="47A9CD"/>
          <w:sz w:val="44"/>
        </w:rPr>
      </w:pPr>
      <w:r w:rsidRPr="003621AF">
        <w:rPr>
          <w:rFonts w:ascii="Arial" w:eastAsia="Arial" w:hAnsi="Arial" w:cs="Arial"/>
          <w:color w:val="47A9CD"/>
          <w:sz w:val="44"/>
        </w:rPr>
        <w:br w:type="page"/>
      </w:r>
    </w:p>
    <w:p w:rsidR="00945774" w:rsidRPr="002766B2" w:rsidRDefault="00824A7F" w:rsidP="002766B2">
      <w:pPr>
        <w:pStyle w:val="Heading1"/>
      </w:pPr>
      <w:r w:rsidRPr="002766B2">
        <w:lastRenderedPageBreak/>
        <w:t>3</w:t>
      </w:r>
      <w:r w:rsidR="00AB0445" w:rsidRPr="002766B2">
        <w:t xml:space="preserve"> </w:t>
      </w:r>
      <w:r w:rsidRPr="002766B2">
        <w:t>What hours are worked by disability workers?</w:t>
      </w:r>
    </w:p>
    <w:p w:rsidR="005019D9" w:rsidRPr="003621AF" w:rsidRDefault="005019D9">
      <w:pPr>
        <w:spacing w:before="3" w:line="388" w:lineRule="exact"/>
        <w:textAlignment w:val="baseline"/>
        <w:rPr>
          <w:rFonts w:ascii="Arial" w:eastAsia="Arial" w:hAnsi="Arial" w:cs="Arial"/>
          <w:color w:val="47A9CD"/>
          <w:sz w:val="34"/>
        </w:rPr>
      </w:pPr>
    </w:p>
    <w:p w:rsidR="00945774" w:rsidRPr="003621AF" w:rsidRDefault="00824A7F" w:rsidP="00AB0445">
      <w:pPr>
        <w:pStyle w:val="Heading2"/>
        <w:rPr>
          <w:rFonts w:ascii="Arial" w:eastAsia="Arial" w:hAnsi="Arial" w:cs="Arial"/>
          <w:b/>
        </w:rPr>
      </w:pPr>
      <w:r w:rsidRPr="003621AF">
        <w:rPr>
          <w:rFonts w:ascii="Arial" w:eastAsia="Arial" w:hAnsi="Arial" w:cs="Arial"/>
          <w:b/>
        </w:rPr>
        <w:t>Overview</w:t>
      </w:r>
    </w:p>
    <w:p w:rsidR="00945774" w:rsidRPr="002766B2" w:rsidRDefault="00824A7F">
      <w:pPr>
        <w:spacing w:before="289" w:line="298" w:lineRule="exact"/>
        <w:textAlignment w:val="baseline"/>
        <w:rPr>
          <w:rFonts w:ascii="Arial" w:eastAsia="Arial" w:hAnsi="Arial" w:cs="Arial"/>
          <w:color w:val="000000"/>
          <w:sz w:val="24"/>
          <w:szCs w:val="24"/>
        </w:rPr>
      </w:pPr>
      <w:r w:rsidRPr="002766B2">
        <w:rPr>
          <w:rFonts w:ascii="Arial" w:eastAsia="Arial" w:hAnsi="Arial" w:cs="Arial"/>
          <w:color w:val="000000"/>
          <w:sz w:val="24"/>
          <w:szCs w:val="24"/>
        </w:rPr>
        <w:t>Flexibility in the hours of employment is important for both employers and workers. The former often need to manage varying demand for staff, while workers often need flexibility to juggle their work and non-work lives. In this chapter we look at the hours patterns in the permanent workforce: mainly the split between part-time (under 38 hours per week) and full-time (38 hours or more). We also look at the average hours worked each week.</w:t>
      </w:r>
    </w:p>
    <w:p w:rsidR="00945774" w:rsidRPr="002766B2" w:rsidRDefault="00824A7F">
      <w:pPr>
        <w:spacing w:before="300" w:after="618" w:line="298" w:lineRule="exact"/>
        <w:textAlignment w:val="baseline"/>
        <w:rPr>
          <w:rFonts w:ascii="Arial" w:eastAsia="Arial" w:hAnsi="Arial" w:cs="Arial"/>
          <w:color w:val="000000"/>
          <w:sz w:val="24"/>
          <w:szCs w:val="24"/>
        </w:rPr>
      </w:pPr>
      <w:r w:rsidRPr="002766B2">
        <w:rPr>
          <w:rFonts w:ascii="Arial" w:eastAsia="Arial" w:hAnsi="Arial" w:cs="Arial"/>
          <w:color w:val="000000"/>
          <w:sz w:val="24"/>
          <w:szCs w:val="24"/>
        </w:rPr>
        <w:t>The disability sector shares in what has been a national trend towards increased part-time work. Within the disability sector, part-time work is dominant and also increasing (see Figure</w:t>
      </w:r>
      <w:r w:rsidRPr="002766B2">
        <w:rPr>
          <w:rFonts w:ascii="Arial" w:eastAsia="Arial" w:hAnsi="Arial" w:cs="Arial"/>
          <w:color w:val="0000FF"/>
          <w:sz w:val="24"/>
          <w:szCs w:val="24"/>
        </w:rPr>
        <w:t xml:space="preserve"> 9).</w:t>
      </w:r>
      <w:r w:rsidRPr="002766B2">
        <w:rPr>
          <w:rFonts w:ascii="Arial" w:eastAsia="Arial" w:hAnsi="Arial" w:cs="Arial"/>
          <w:color w:val="000000"/>
          <w:sz w:val="24"/>
          <w:szCs w:val="24"/>
        </w:rPr>
        <w:t xml:space="preserve"> In the September 2017 quarter, the proportion of the permanent workforce who worked part-time was 81%. Full-time workers made up the remaining 19%.</w:t>
      </w:r>
    </w:p>
    <w:p w:rsidR="00C33745" w:rsidRPr="003621AF" w:rsidRDefault="00C33745" w:rsidP="00C33745">
      <w:pPr>
        <w:spacing w:line="298" w:lineRule="exact"/>
        <w:textAlignment w:val="baseline"/>
        <w:rPr>
          <w:rFonts w:ascii="Arial" w:eastAsia="Arial" w:hAnsi="Arial" w:cs="Arial"/>
          <w:color w:val="000000"/>
        </w:rPr>
      </w:pPr>
      <w:r w:rsidRPr="003621AF">
        <w:rPr>
          <w:rFonts w:ascii="Arial" w:eastAsia="Arial" w:hAnsi="Arial" w:cs="Arial"/>
          <w:color w:val="000000"/>
        </w:rPr>
        <w:t>Figure 9: Full-time and part-time workers: overview (%)</w:t>
      </w:r>
    </w:p>
    <w:p w:rsidR="00C33745" w:rsidRPr="003621AF" w:rsidRDefault="00C33745" w:rsidP="00C33745">
      <w:pPr>
        <w:spacing w:before="300" w:after="618" w:line="298" w:lineRule="exact"/>
        <w:textAlignment w:val="baseline"/>
        <w:rPr>
          <w:rFonts w:ascii="Arial" w:eastAsia="Arial" w:hAnsi="Arial" w:cs="Arial"/>
          <w:color w:val="000000"/>
        </w:rPr>
      </w:pPr>
      <w:r w:rsidRPr="003621AF">
        <w:rPr>
          <w:rFonts w:ascii="Arial" w:eastAsia="Arial" w:hAnsi="Arial" w:cs="Arial"/>
          <w:color w:val="000000"/>
        </w:rPr>
        <w:t xml:space="preserve">Notes: Details in Table </w:t>
      </w:r>
      <w:proofErr w:type="spellStart"/>
      <w:r w:rsidRPr="003621AF">
        <w:rPr>
          <w:rFonts w:ascii="Arial" w:eastAsia="Arial" w:hAnsi="Arial" w:cs="Arial"/>
          <w:color w:val="000000"/>
        </w:rPr>
        <w:t>A19</w:t>
      </w:r>
      <w:proofErr w:type="spellEnd"/>
    </w:p>
    <w:tbl>
      <w:tblPr>
        <w:tblW w:w="0" w:type="auto"/>
        <w:tblLayout w:type="fixed"/>
        <w:tblCellMar>
          <w:left w:w="0" w:type="dxa"/>
          <w:right w:w="0" w:type="dxa"/>
        </w:tblCellMar>
        <w:tblLook w:val="04A0" w:firstRow="1" w:lastRow="0" w:firstColumn="1" w:lastColumn="0" w:noHBand="0" w:noVBand="1"/>
      </w:tblPr>
      <w:tblGrid>
        <w:gridCol w:w="5986"/>
        <w:gridCol w:w="3234"/>
      </w:tblGrid>
      <w:tr w:rsidR="00945774" w:rsidRPr="003621AF">
        <w:trPr>
          <w:trHeight w:hRule="exact" w:val="3917"/>
        </w:trPr>
        <w:tc>
          <w:tcPr>
            <w:tcW w:w="5986" w:type="dxa"/>
            <w:tcBorders>
              <w:top w:val="none" w:sz="0" w:space="0" w:color="000000"/>
              <w:left w:val="none" w:sz="0" w:space="0" w:color="000000"/>
              <w:bottom w:val="none" w:sz="0" w:space="0" w:color="000000"/>
              <w:right w:val="none" w:sz="0" w:space="0" w:color="000000"/>
            </w:tcBorders>
          </w:tcPr>
          <w:p w:rsidR="00945774" w:rsidRPr="003621AF" w:rsidRDefault="00824A7F">
            <w:pPr>
              <w:spacing w:before="67"/>
              <w:ind w:left="82"/>
              <w:jc w:val="right"/>
              <w:textAlignment w:val="baseline"/>
              <w:rPr>
                <w:rFonts w:ascii="Arial" w:hAnsi="Arial" w:cs="Arial"/>
              </w:rPr>
            </w:pPr>
            <w:r w:rsidRPr="003621AF">
              <w:rPr>
                <w:rFonts w:ascii="Arial" w:hAnsi="Arial" w:cs="Arial"/>
                <w:noProof/>
              </w:rPr>
              <w:drawing>
                <wp:inline distT="0" distB="0" distL="0" distR="0">
                  <wp:extent cx="3749040" cy="2234565"/>
                  <wp:effectExtent l="0" t="0" r="3810" b="0"/>
                  <wp:docPr id="12" name="Picture" descr="Figure 9 shows full-time and part-time workers: overview (%)" title="Figure 9"/>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17"/>
                          <a:stretch>
                            <a:fillRect/>
                          </a:stretch>
                        </pic:blipFill>
                        <pic:spPr>
                          <a:xfrm>
                            <a:off x="0" y="0"/>
                            <a:ext cx="3749040" cy="2234565"/>
                          </a:xfrm>
                          <a:prstGeom prst="rect">
                            <a:avLst/>
                          </a:prstGeom>
                        </pic:spPr>
                      </pic:pic>
                    </a:graphicData>
                  </a:graphic>
                </wp:inline>
              </w:drawing>
            </w:r>
          </w:p>
        </w:tc>
        <w:tc>
          <w:tcPr>
            <w:tcW w:w="3234" w:type="dxa"/>
            <w:tcBorders>
              <w:top w:val="none" w:sz="0" w:space="0" w:color="000000"/>
              <w:left w:val="none" w:sz="0" w:space="0" w:color="000000"/>
              <w:bottom w:val="none" w:sz="0" w:space="0" w:color="000000"/>
              <w:right w:val="none" w:sz="0" w:space="0" w:color="000000"/>
            </w:tcBorders>
          </w:tcPr>
          <w:p w:rsidR="00945774" w:rsidRPr="003621AF" w:rsidRDefault="00945774">
            <w:pPr>
              <w:spacing w:before="312" w:after="2601" w:line="210" w:lineRule="exact"/>
              <w:ind w:left="1008"/>
              <w:textAlignment w:val="baseline"/>
              <w:rPr>
                <w:rFonts w:ascii="Arial" w:eastAsia="Arial" w:hAnsi="Arial" w:cs="Arial"/>
                <w:b/>
                <w:i/>
                <w:color w:val="000000"/>
                <w:sz w:val="17"/>
              </w:rPr>
            </w:pPr>
          </w:p>
        </w:tc>
      </w:tr>
    </w:tbl>
    <w:p w:rsidR="00945774" w:rsidRPr="003621AF" w:rsidRDefault="00945774">
      <w:pPr>
        <w:rPr>
          <w:rFonts w:ascii="Arial" w:hAnsi="Arial" w:cs="Arial"/>
        </w:rPr>
        <w:sectPr w:rsidR="00945774" w:rsidRPr="003621AF" w:rsidSect="001E19FF">
          <w:pgSz w:w="11909" w:h="16838"/>
          <w:pgMar w:top="1350" w:right="1289" w:bottom="1902" w:left="1488" w:header="720" w:footer="720" w:gutter="0"/>
          <w:cols w:space="720"/>
        </w:sectPr>
      </w:pPr>
    </w:p>
    <w:p w:rsidR="00945774" w:rsidRPr="003621AF" w:rsidRDefault="00824A7F">
      <w:pPr>
        <w:spacing w:before="390" w:line="393" w:lineRule="exact"/>
        <w:textAlignment w:val="baseline"/>
        <w:rPr>
          <w:rFonts w:ascii="Arial" w:eastAsia="Arial" w:hAnsi="Arial" w:cs="Arial"/>
          <w:color w:val="47A9CD"/>
          <w:sz w:val="29"/>
        </w:rPr>
      </w:pPr>
      <w:r w:rsidRPr="003621AF">
        <w:rPr>
          <w:rFonts w:ascii="Arial" w:eastAsia="Arial" w:hAnsi="Arial" w:cs="Arial"/>
          <w:color w:val="47A9CD"/>
          <w:sz w:val="29"/>
        </w:rPr>
        <w:lastRenderedPageBreak/>
        <w:t>The permanent workforce is dominated by part-time work, and this is growing strongly</w:t>
      </w:r>
    </w:p>
    <w:p w:rsidR="00945774" w:rsidRPr="003621AF" w:rsidRDefault="00824A7F">
      <w:pPr>
        <w:spacing w:before="291" w:line="297" w:lineRule="exact"/>
        <w:textAlignment w:val="baseline"/>
        <w:rPr>
          <w:rFonts w:ascii="Arial" w:eastAsia="Arial" w:hAnsi="Arial" w:cs="Arial"/>
          <w:color w:val="000000"/>
        </w:rPr>
      </w:pPr>
      <w:r w:rsidRPr="003621AF">
        <w:rPr>
          <w:rFonts w:ascii="Arial" w:eastAsia="Arial" w:hAnsi="Arial" w:cs="Arial"/>
          <w:color w:val="000000"/>
        </w:rPr>
        <w:t>Over the last two years part-time work has grown strongly among permanent disability support workers. In September 2015 part-time workers made up 65% of this workforce (with full-timers making up the remaining 35%). The part-time workforce (among permanent workers) has thus grown by 16 percentage points in just two years.</w:t>
      </w:r>
    </w:p>
    <w:p w:rsidR="003621AF" w:rsidRPr="003621AF" w:rsidRDefault="003621AF">
      <w:pPr>
        <w:spacing w:before="291" w:line="297" w:lineRule="exact"/>
        <w:textAlignment w:val="baseline"/>
        <w:rPr>
          <w:rFonts w:ascii="Arial" w:eastAsia="Arial" w:hAnsi="Arial" w:cs="Arial"/>
          <w:color w:val="000000"/>
        </w:rPr>
      </w:pPr>
    </w:p>
    <w:p w:rsidR="00945774" w:rsidRPr="003621AF" w:rsidRDefault="00824A7F" w:rsidP="003621AF">
      <w:pPr>
        <w:pStyle w:val="Heading2"/>
        <w:rPr>
          <w:rFonts w:ascii="Arial" w:eastAsia="Arial" w:hAnsi="Arial" w:cs="Arial"/>
          <w:b/>
        </w:rPr>
      </w:pPr>
      <w:r w:rsidRPr="003621AF">
        <w:rPr>
          <w:rFonts w:ascii="Arial" w:eastAsia="Arial" w:hAnsi="Arial" w:cs="Arial"/>
          <w:b/>
        </w:rPr>
        <w:t>Does organisational size make a difference?</w:t>
      </w:r>
    </w:p>
    <w:p w:rsidR="00945774" w:rsidRPr="003621AF" w:rsidRDefault="00824A7F">
      <w:pPr>
        <w:spacing w:before="304" w:line="393" w:lineRule="exact"/>
        <w:textAlignment w:val="baseline"/>
        <w:rPr>
          <w:rFonts w:ascii="Arial" w:eastAsia="Arial" w:hAnsi="Arial" w:cs="Arial"/>
          <w:color w:val="47A9CD"/>
          <w:sz w:val="29"/>
        </w:rPr>
      </w:pPr>
      <w:r w:rsidRPr="003621AF">
        <w:rPr>
          <w:rFonts w:ascii="Arial" w:eastAsia="Arial" w:hAnsi="Arial" w:cs="Arial"/>
          <w:color w:val="47A9CD"/>
          <w:sz w:val="29"/>
        </w:rPr>
        <w:t>Large organisations have increase</w:t>
      </w:r>
      <w:r w:rsidR="00C66268" w:rsidRPr="003621AF">
        <w:rPr>
          <w:rFonts w:ascii="Arial" w:eastAsia="Arial" w:hAnsi="Arial" w:cs="Arial"/>
          <w:color w:val="47A9CD"/>
          <w:sz w:val="29"/>
        </w:rPr>
        <w:t>d their part-time workforce</w:t>
      </w:r>
      <w:r w:rsidRPr="003621AF">
        <w:rPr>
          <w:rFonts w:ascii="Arial" w:eastAsia="Arial" w:hAnsi="Arial" w:cs="Arial"/>
          <w:color w:val="47A9CD"/>
          <w:sz w:val="29"/>
        </w:rPr>
        <w:t xml:space="preserve"> and now have the highest proportion of part-time workers</w:t>
      </w:r>
    </w:p>
    <w:p w:rsidR="00945774" w:rsidRPr="002766B2" w:rsidRDefault="00824A7F">
      <w:pPr>
        <w:spacing w:before="293" w:line="297" w:lineRule="exact"/>
        <w:textAlignment w:val="baseline"/>
        <w:rPr>
          <w:rFonts w:ascii="Arial" w:eastAsia="Arial" w:hAnsi="Arial" w:cs="Arial"/>
          <w:color w:val="000000"/>
          <w:sz w:val="24"/>
          <w:szCs w:val="24"/>
        </w:rPr>
      </w:pPr>
      <w:r w:rsidRPr="002766B2">
        <w:rPr>
          <w:rFonts w:ascii="Arial" w:eastAsia="Arial" w:hAnsi="Arial" w:cs="Arial"/>
          <w:color w:val="000000"/>
          <w:sz w:val="24"/>
          <w:szCs w:val="24"/>
        </w:rPr>
        <w:t>Over the last two years large organisations have been steadily increasing their part-time workforce. As Figure</w:t>
      </w:r>
      <w:r w:rsidRPr="002766B2">
        <w:rPr>
          <w:rFonts w:ascii="Arial" w:eastAsia="Arial" w:hAnsi="Arial" w:cs="Arial"/>
          <w:color w:val="0000FF"/>
          <w:sz w:val="24"/>
          <w:szCs w:val="24"/>
        </w:rPr>
        <w:t xml:space="preserve"> 10</w:t>
      </w:r>
      <w:r w:rsidRPr="002766B2">
        <w:rPr>
          <w:rFonts w:ascii="Arial" w:eastAsia="Arial" w:hAnsi="Arial" w:cs="Arial"/>
          <w:color w:val="000000"/>
          <w:sz w:val="24"/>
          <w:szCs w:val="24"/>
        </w:rPr>
        <w:t xml:space="preserve"> on page</w:t>
      </w:r>
      <w:r w:rsidRPr="002766B2">
        <w:rPr>
          <w:rFonts w:ascii="Arial" w:eastAsia="Arial" w:hAnsi="Arial" w:cs="Arial"/>
          <w:color w:val="0000FF"/>
          <w:sz w:val="24"/>
          <w:szCs w:val="24"/>
        </w:rPr>
        <w:t xml:space="preserve"> 25 </w:t>
      </w:r>
      <w:r w:rsidRPr="002766B2">
        <w:rPr>
          <w:rFonts w:ascii="Arial" w:eastAsia="Arial" w:hAnsi="Arial" w:cs="Arial"/>
          <w:color w:val="000000"/>
          <w:sz w:val="24"/>
          <w:szCs w:val="24"/>
        </w:rPr>
        <w:t>shows, at the start of the period part-timers made up 62% of their workers. By the end of the period the figure was 83%, an increase of 21 percentage points. From being behind small and medium organisations in their employment of part-timers back in 2015, by late 2017 large organisations now have the highest proportion of part-timers.</w:t>
      </w:r>
    </w:p>
    <w:p w:rsidR="00945774" w:rsidRPr="002766B2" w:rsidRDefault="00824A7F">
      <w:pPr>
        <w:spacing w:before="305" w:line="297" w:lineRule="exact"/>
        <w:textAlignment w:val="baseline"/>
        <w:rPr>
          <w:rFonts w:ascii="Arial" w:eastAsia="Arial" w:hAnsi="Arial" w:cs="Arial"/>
          <w:color w:val="000000"/>
          <w:sz w:val="24"/>
          <w:szCs w:val="24"/>
        </w:rPr>
      </w:pPr>
      <w:r w:rsidRPr="002766B2">
        <w:rPr>
          <w:rFonts w:ascii="Arial" w:eastAsia="Arial" w:hAnsi="Arial" w:cs="Arial"/>
          <w:color w:val="000000"/>
          <w:sz w:val="24"/>
          <w:szCs w:val="24"/>
        </w:rPr>
        <w:t>In both small and medium organisations the proportion of part-timers has remained reasonably stable over the period (with more volatility in small organisations). By the end of the period medium organisations had slightly higher proportions of part-timers than did small organisations (74% to 68%).</w:t>
      </w:r>
    </w:p>
    <w:p w:rsidR="00945774" w:rsidRPr="003621AF" w:rsidRDefault="00824A7F">
      <w:pPr>
        <w:spacing w:before="314" w:line="393" w:lineRule="exact"/>
        <w:textAlignment w:val="baseline"/>
        <w:rPr>
          <w:rFonts w:ascii="Arial" w:eastAsia="Arial" w:hAnsi="Arial" w:cs="Arial"/>
          <w:color w:val="47A9CD"/>
          <w:sz w:val="29"/>
        </w:rPr>
      </w:pPr>
      <w:r w:rsidRPr="003621AF">
        <w:rPr>
          <w:rFonts w:ascii="Arial" w:eastAsia="Arial" w:hAnsi="Arial" w:cs="Arial"/>
          <w:color w:val="47A9CD"/>
          <w:sz w:val="29"/>
        </w:rPr>
        <w:t>Both large and small/medium organisations aim for workforce flexibility but have chosen different strategies</w:t>
      </w:r>
    </w:p>
    <w:p w:rsidR="00656F89" w:rsidRPr="003621AF" w:rsidRDefault="00656F89" w:rsidP="00656F89">
      <w:pPr>
        <w:textAlignment w:val="baseline"/>
        <w:rPr>
          <w:rFonts w:ascii="Arial" w:eastAsia="Arial" w:hAnsi="Arial" w:cs="Arial"/>
          <w:color w:val="47A9CD"/>
          <w:sz w:val="29"/>
        </w:rPr>
      </w:pPr>
    </w:p>
    <w:p w:rsidR="00496915" w:rsidRPr="002766B2" w:rsidRDefault="00824A7F" w:rsidP="00496915">
      <w:pPr>
        <w:spacing w:line="297" w:lineRule="exact"/>
        <w:ind w:left="72"/>
        <w:textAlignment w:val="baseline"/>
        <w:rPr>
          <w:rFonts w:ascii="Arial" w:eastAsia="Arial" w:hAnsi="Arial" w:cs="Arial"/>
          <w:color w:val="000000"/>
          <w:sz w:val="24"/>
          <w:szCs w:val="24"/>
        </w:rPr>
      </w:pPr>
      <w:r w:rsidRPr="002766B2">
        <w:rPr>
          <w:rFonts w:ascii="Arial" w:eastAsia="Arial" w:hAnsi="Arial" w:cs="Arial"/>
          <w:color w:val="000000"/>
          <w:sz w:val="24"/>
          <w:szCs w:val="24"/>
        </w:rPr>
        <w:t xml:space="preserve">Because the analysis discussed here applies to the </w:t>
      </w:r>
      <w:r w:rsidRPr="002766B2">
        <w:rPr>
          <w:rFonts w:ascii="Arial" w:eastAsia="Arial" w:hAnsi="Arial" w:cs="Arial"/>
          <w:b/>
          <w:color w:val="000000"/>
          <w:sz w:val="24"/>
          <w:szCs w:val="24"/>
        </w:rPr>
        <w:t xml:space="preserve">permanent </w:t>
      </w:r>
      <w:r w:rsidRPr="002766B2">
        <w:rPr>
          <w:rFonts w:ascii="Arial" w:eastAsia="Arial" w:hAnsi="Arial" w:cs="Arial"/>
          <w:color w:val="000000"/>
          <w:sz w:val="24"/>
          <w:szCs w:val="24"/>
        </w:rPr>
        <w:t xml:space="preserve">workforce, a number of inferences can be drawn. First, this high proportion of part-timers in large organisations is predominantly </w:t>
      </w:r>
      <w:r w:rsidRPr="002766B2">
        <w:rPr>
          <w:rFonts w:ascii="Arial" w:eastAsia="Arial" w:hAnsi="Arial" w:cs="Arial"/>
          <w:b/>
          <w:color w:val="000000"/>
          <w:sz w:val="24"/>
          <w:szCs w:val="24"/>
        </w:rPr>
        <w:t>permanent part-time</w:t>
      </w:r>
      <w:r w:rsidRPr="002766B2">
        <w:rPr>
          <w:rFonts w:ascii="Arial" w:eastAsia="Arial" w:hAnsi="Arial" w:cs="Arial"/>
          <w:color w:val="000000"/>
          <w:sz w:val="24"/>
          <w:szCs w:val="24"/>
        </w:rPr>
        <w:t>. Secondly, the slightly lower proportion of part-timers in small and medium organisations needs to be seen in the context of higher levels of casual workers in those organisations. In other words, both large and small/medium organisations have</w:t>
      </w:r>
      <w:r w:rsidR="00496915" w:rsidRPr="002766B2">
        <w:rPr>
          <w:rFonts w:ascii="Arial" w:eastAsia="Arial" w:hAnsi="Arial" w:cs="Arial"/>
          <w:color w:val="000000"/>
          <w:sz w:val="24"/>
          <w:szCs w:val="24"/>
        </w:rPr>
        <w:t xml:space="preserve"> sought</w:t>
      </w:r>
      <w:r w:rsidR="00FD5C48" w:rsidRPr="002766B2">
        <w:rPr>
          <w:rFonts w:ascii="Arial" w:eastAsia="Arial" w:hAnsi="Arial" w:cs="Arial"/>
          <w:color w:val="000000"/>
          <w:sz w:val="24"/>
          <w:szCs w:val="24"/>
        </w:rPr>
        <w:t xml:space="preserve"> </w:t>
      </w:r>
      <w:r w:rsidR="00496915" w:rsidRPr="002766B2">
        <w:rPr>
          <w:rFonts w:ascii="Arial" w:eastAsia="Arial" w:hAnsi="Arial" w:cs="Arial"/>
          <w:color w:val="000000"/>
          <w:sz w:val="24"/>
          <w:szCs w:val="24"/>
        </w:rPr>
        <w:t>to achieve flexibility in their staffing, but have chosen different strategies.</w:t>
      </w:r>
    </w:p>
    <w:p w:rsidR="00945774" w:rsidRPr="003621AF" w:rsidRDefault="00945774">
      <w:pPr>
        <w:spacing w:before="292" w:line="295" w:lineRule="exact"/>
        <w:textAlignment w:val="baseline"/>
        <w:rPr>
          <w:rFonts w:ascii="Arial" w:eastAsia="Arial" w:hAnsi="Arial" w:cs="Arial"/>
          <w:color w:val="000000"/>
        </w:rPr>
      </w:pPr>
    </w:p>
    <w:p w:rsidR="00945774" w:rsidRPr="003621AF" w:rsidRDefault="00945774">
      <w:pPr>
        <w:rPr>
          <w:rFonts w:ascii="Arial" w:hAnsi="Arial" w:cs="Arial"/>
        </w:rPr>
        <w:sectPr w:rsidR="00945774" w:rsidRPr="003621AF" w:rsidSect="00656F89">
          <w:pgSz w:w="11909" w:h="16838"/>
          <w:pgMar w:top="1170" w:right="1289" w:bottom="810" w:left="1457" w:header="720" w:footer="720" w:gutter="0"/>
          <w:cols w:space="720"/>
        </w:sectPr>
      </w:pPr>
    </w:p>
    <w:p w:rsidR="00C33745" w:rsidRPr="003621AF" w:rsidRDefault="00C33745" w:rsidP="00C33745">
      <w:pPr>
        <w:spacing w:line="297" w:lineRule="exact"/>
        <w:ind w:left="72"/>
        <w:textAlignment w:val="baseline"/>
        <w:rPr>
          <w:rFonts w:ascii="Arial" w:eastAsia="Arial" w:hAnsi="Arial" w:cs="Arial"/>
          <w:color w:val="000000"/>
        </w:rPr>
      </w:pPr>
      <w:r w:rsidRPr="003621AF">
        <w:rPr>
          <w:rFonts w:ascii="Arial" w:eastAsia="Arial" w:hAnsi="Arial" w:cs="Arial"/>
          <w:color w:val="000000"/>
        </w:rPr>
        <w:lastRenderedPageBreak/>
        <w:t>Figure 10: full-time and part-time workers by size of organisation</w:t>
      </w:r>
    </w:p>
    <w:p w:rsidR="00656F89" w:rsidRPr="003621AF" w:rsidRDefault="00656F89" w:rsidP="00C33745">
      <w:pPr>
        <w:spacing w:line="297" w:lineRule="exact"/>
        <w:ind w:left="72"/>
        <w:textAlignment w:val="baseline"/>
        <w:rPr>
          <w:rFonts w:ascii="Arial" w:eastAsia="Arial" w:hAnsi="Arial" w:cs="Arial"/>
          <w:color w:val="000000"/>
        </w:rPr>
      </w:pPr>
    </w:p>
    <w:p w:rsidR="00C33745" w:rsidRPr="003621AF" w:rsidRDefault="00C33745" w:rsidP="00C33745">
      <w:pPr>
        <w:spacing w:line="297" w:lineRule="exact"/>
        <w:ind w:left="72"/>
        <w:textAlignment w:val="baseline"/>
        <w:rPr>
          <w:rFonts w:ascii="Arial" w:eastAsia="Arial" w:hAnsi="Arial" w:cs="Arial"/>
          <w:color w:val="000000"/>
        </w:rPr>
      </w:pPr>
      <w:r w:rsidRPr="003621AF">
        <w:rPr>
          <w:rFonts w:ascii="Arial" w:eastAsia="Arial" w:hAnsi="Arial" w:cs="Arial"/>
          <w:color w:val="000000"/>
        </w:rPr>
        <w:t xml:space="preserve">Notes: details in table </w:t>
      </w:r>
      <w:proofErr w:type="spellStart"/>
      <w:r w:rsidRPr="003621AF">
        <w:rPr>
          <w:rFonts w:ascii="Arial" w:eastAsia="Arial" w:hAnsi="Arial" w:cs="Arial"/>
          <w:color w:val="000000"/>
        </w:rPr>
        <w:t>A20</w:t>
      </w:r>
      <w:proofErr w:type="spellEnd"/>
    </w:p>
    <w:p w:rsidR="00945774" w:rsidRPr="00FF5640" w:rsidRDefault="00C33745">
      <w:pPr>
        <w:spacing w:before="775" w:after="2" w:line="230" w:lineRule="exact"/>
        <w:ind w:left="7056"/>
        <w:textAlignment w:val="baseline"/>
        <w:rPr>
          <w:rFonts w:ascii="Arial" w:eastAsia="Arial" w:hAnsi="Arial" w:cs="Arial"/>
          <w:b/>
          <w:color w:val="888888"/>
          <w:spacing w:val="2"/>
          <w:sz w:val="24"/>
          <w:szCs w:val="24"/>
        </w:rPr>
      </w:pPr>
      <w:r w:rsidRPr="00FF5640">
        <w:rPr>
          <w:rFonts w:ascii="Arial" w:eastAsia="Arial" w:hAnsi="Arial" w:cs="Arial"/>
          <w:b/>
          <w:color w:val="888888"/>
          <w:spacing w:val="2"/>
          <w:sz w:val="24"/>
          <w:szCs w:val="24"/>
        </w:rPr>
        <w:t>Fig</w:t>
      </w:r>
      <w:r w:rsidR="00824A7F" w:rsidRPr="00FF5640">
        <w:rPr>
          <w:rFonts w:ascii="Arial" w:eastAsia="Arial" w:hAnsi="Arial" w:cs="Arial"/>
          <w:b/>
          <w:color w:val="888888"/>
          <w:spacing w:val="2"/>
          <w:sz w:val="24"/>
          <w:szCs w:val="24"/>
        </w:rPr>
        <w:t>ure 10:</w:t>
      </w:r>
    </w:p>
    <w:tbl>
      <w:tblPr>
        <w:tblW w:w="0" w:type="auto"/>
        <w:tblLayout w:type="fixed"/>
        <w:tblCellMar>
          <w:left w:w="0" w:type="dxa"/>
          <w:right w:w="0" w:type="dxa"/>
        </w:tblCellMar>
        <w:tblLook w:val="04A0" w:firstRow="1" w:lastRow="0" w:firstColumn="1" w:lastColumn="0" w:noHBand="0" w:noVBand="1"/>
      </w:tblPr>
      <w:tblGrid>
        <w:gridCol w:w="6489"/>
        <w:gridCol w:w="3291"/>
      </w:tblGrid>
      <w:tr w:rsidR="00945774" w:rsidRPr="00FF5640">
        <w:trPr>
          <w:trHeight w:hRule="exact" w:val="4310"/>
        </w:trPr>
        <w:tc>
          <w:tcPr>
            <w:tcW w:w="6489" w:type="dxa"/>
            <w:tcBorders>
              <w:top w:val="none" w:sz="0" w:space="0" w:color="000000"/>
              <w:left w:val="none" w:sz="0" w:space="0" w:color="000000"/>
              <w:bottom w:val="none" w:sz="0" w:space="0" w:color="000000"/>
              <w:right w:val="none" w:sz="0" w:space="0" w:color="000000"/>
            </w:tcBorders>
          </w:tcPr>
          <w:p w:rsidR="00945774" w:rsidRPr="00FF5640" w:rsidRDefault="00824A7F">
            <w:pPr>
              <w:spacing w:before="67"/>
              <w:jc w:val="center"/>
              <w:textAlignment w:val="baseline"/>
              <w:rPr>
                <w:rFonts w:ascii="Arial" w:hAnsi="Arial" w:cs="Arial"/>
                <w:sz w:val="24"/>
                <w:szCs w:val="24"/>
              </w:rPr>
            </w:pPr>
            <w:r w:rsidRPr="00FF5640">
              <w:rPr>
                <w:rFonts w:ascii="Arial" w:hAnsi="Arial" w:cs="Arial"/>
                <w:noProof/>
                <w:sz w:val="24"/>
                <w:szCs w:val="24"/>
              </w:rPr>
              <w:drawing>
                <wp:inline distT="0" distB="0" distL="0" distR="0">
                  <wp:extent cx="4120515" cy="2413635"/>
                  <wp:effectExtent l="0" t="0" r="0" b="5715"/>
                  <wp:docPr id="13" name="Picture" descr="This figure shows percentage of workers: small, medium and large" title="Figure 10"/>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18"/>
                          <a:stretch>
                            <a:fillRect/>
                          </a:stretch>
                        </pic:blipFill>
                        <pic:spPr>
                          <a:xfrm>
                            <a:off x="0" y="0"/>
                            <a:ext cx="4120515" cy="2413635"/>
                          </a:xfrm>
                          <a:prstGeom prst="rect">
                            <a:avLst/>
                          </a:prstGeom>
                        </pic:spPr>
                      </pic:pic>
                    </a:graphicData>
                  </a:graphic>
                </wp:inline>
              </w:drawing>
            </w:r>
          </w:p>
        </w:tc>
        <w:tc>
          <w:tcPr>
            <w:tcW w:w="3291" w:type="dxa"/>
            <w:tcBorders>
              <w:top w:val="none" w:sz="0" w:space="0" w:color="000000"/>
              <w:left w:val="none" w:sz="0" w:space="0" w:color="000000"/>
              <w:bottom w:val="none" w:sz="0" w:space="0" w:color="000000"/>
              <w:right w:val="none" w:sz="0" w:space="0" w:color="000000"/>
            </w:tcBorders>
          </w:tcPr>
          <w:p w:rsidR="00945774" w:rsidRPr="00FF5640" w:rsidRDefault="00C33745">
            <w:pPr>
              <w:spacing w:before="31" w:line="230" w:lineRule="exact"/>
              <w:ind w:left="936"/>
              <w:textAlignment w:val="baseline"/>
              <w:rPr>
                <w:rFonts w:ascii="Arial" w:eastAsia="Arial" w:hAnsi="Arial" w:cs="Arial"/>
                <w:b/>
                <w:color w:val="888888"/>
                <w:sz w:val="24"/>
                <w:szCs w:val="24"/>
              </w:rPr>
            </w:pPr>
            <w:r w:rsidRPr="00FF5640">
              <w:rPr>
                <w:rFonts w:ascii="Arial" w:eastAsia="Arial" w:hAnsi="Arial" w:cs="Arial"/>
                <w:b/>
                <w:color w:val="888888"/>
                <w:sz w:val="24"/>
                <w:szCs w:val="24"/>
              </w:rPr>
              <w:t>Full</w:t>
            </w:r>
            <w:r w:rsidR="00824A7F" w:rsidRPr="00FF5640">
              <w:rPr>
                <w:rFonts w:ascii="Arial" w:eastAsia="Arial" w:hAnsi="Arial" w:cs="Arial"/>
                <w:b/>
                <w:color w:val="888888"/>
                <w:sz w:val="24"/>
                <w:szCs w:val="24"/>
              </w:rPr>
              <w:t>-time and part-time</w:t>
            </w:r>
          </w:p>
          <w:p w:rsidR="00945774" w:rsidRPr="00FF5640" w:rsidRDefault="00C33745">
            <w:pPr>
              <w:spacing w:before="1" w:line="261" w:lineRule="exact"/>
              <w:ind w:left="936"/>
              <w:textAlignment w:val="baseline"/>
              <w:rPr>
                <w:rFonts w:ascii="Arial" w:eastAsia="Arial" w:hAnsi="Arial" w:cs="Arial"/>
                <w:b/>
                <w:color w:val="888888"/>
                <w:sz w:val="24"/>
                <w:szCs w:val="24"/>
              </w:rPr>
            </w:pPr>
            <w:r w:rsidRPr="00FF5640">
              <w:rPr>
                <w:rFonts w:ascii="Arial" w:eastAsia="Arial" w:hAnsi="Arial" w:cs="Arial"/>
                <w:b/>
                <w:color w:val="888888"/>
                <w:sz w:val="24"/>
                <w:szCs w:val="24"/>
              </w:rPr>
              <w:t>wo</w:t>
            </w:r>
            <w:r w:rsidR="00824A7F" w:rsidRPr="00FF5640">
              <w:rPr>
                <w:rFonts w:ascii="Arial" w:eastAsia="Arial" w:hAnsi="Arial" w:cs="Arial"/>
                <w:b/>
                <w:color w:val="888888"/>
                <w:sz w:val="24"/>
                <w:szCs w:val="24"/>
              </w:rPr>
              <w:t xml:space="preserve">rkers by size of </w:t>
            </w:r>
            <w:r w:rsidRPr="00FF5640">
              <w:rPr>
                <w:rFonts w:ascii="Arial" w:eastAsia="Arial" w:hAnsi="Arial" w:cs="Arial"/>
                <w:b/>
                <w:color w:val="888888"/>
                <w:sz w:val="24"/>
                <w:szCs w:val="24"/>
              </w:rPr>
              <w:t>org</w:t>
            </w:r>
            <w:r w:rsidR="00824A7F" w:rsidRPr="00FF5640">
              <w:rPr>
                <w:rFonts w:ascii="Arial" w:eastAsia="Arial" w:hAnsi="Arial" w:cs="Arial"/>
                <w:b/>
                <w:color w:val="888888"/>
                <w:sz w:val="24"/>
                <w:szCs w:val="24"/>
              </w:rPr>
              <w:t>anisation</w:t>
            </w:r>
          </w:p>
          <w:p w:rsidR="00945774" w:rsidRPr="00FF5640" w:rsidRDefault="00C33745">
            <w:pPr>
              <w:spacing w:before="312" w:after="2999" w:line="210" w:lineRule="exact"/>
              <w:ind w:left="936"/>
              <w:textAlignment w:val="baseline"/>
              <w:rPr>
                <w:rFonts w:ascii="Arial" w:eastAsia="Arial" w:hAnsi="Arial" w:cs="Arial"/>
                <w:b/>
                <w:i/>
                <w:color w:val="000000"/>
                <w:sz w:val="24"/>
                <w:szCs w:val="24"/>
              </w:rPr>
            </w:pPr>
            <w:r w:rsidRPr="00FF5640">
              <w:rPr>
                <w:rFonts w:ascii="Arial" w:eastAsia="Arial" w:hAnsi="Arial" w:cs="Arial"/>
                <w:b/>
                <w:i/>
                <w:color w:val="000000"/>
                <w:sz w:val="24"/>
                <w:szCs w:val="24"/>
              </w:rPr>
              <w:t>Not</w:t>
            </w:r>
            <w:r w:rsidR="00824A7F" w:rsidRPr="00FF5640">
              <w:rPr>
                <w:rFonts w:ascii="Arial" w:eastAsia="Arial" w:hAnsi="Arial" w:cs="Arial"/>
                <w:b/>
                <w:i/>
                <w:color w:val="000000"/>
                <w:sz w:val="24"/>
                <w:szCs w:val="24"/>
              </w:rPr>
              <w:t xml:space="preserve">es: </w:t>
            </w:r>
            <w:r w:rsidR="00824A7F" w:rsidRPr="00FF5640">
              <w:rPr>
                <w:rFonts w:ascii="Arial" w:eastAsia="Arial" w:hAnsi="Arial" w:cs="Arial"/>
                <w:color w:val="000000"/>
                <w:sz w:val="24"/>
                <w:szCs w:val="24"/>
              </w:rPr>
              <w:t>Details in Table</w:t>
            </w:r>
            <w:r w:rsidR="00824A7F" w:rsidRPr="00FF5640">
              <w:rPr>
                <w:rFonts w:ascii="Arial" w:eastAsia="Arial" w:hAnsi="Arial" w:cs="Arial"/>
                <w:color w:val="0000FF"/>
                <w:sz w:val="24"/>
                <w:szCs w:val="24"/>
              </w:rPr>
              <w:t xml:space="preserve"> </w:t>
            </w:r>
            <w:proofErr w:type="spellStart"/>
            <w:r w:rsidR="00824A7F" w:rsidRPr="00FF5640">
              <w:rPr>
                <w:rFonts w:ascii="Arial" w:eastAsia="Arial" w:hAnsi="Arial" w:cs="Arial"/>
                <w:color w:val="0000FF"/>
                <w:sz w:val="24"/>
                <w:szCs w:val="24"/>
              </w:rPr>
              <w:t>A20</w:t>
            </w:r>
            <w:proofErr w:type="spellEnd"/>
          </w:p>
        </w:tc>
      </w:tr>
    </w:tbl>
    <w:p w:rsidR="00C33745" w:rsidRPr="003621AF" w:rsidRDefault="00C33745">
      <w:pPr>
        <w:rPr>
          <w:rFonts w:ascii="Arial" w:hAnsi="Arial" w:cs="Arial"/>
        </w:rPr>
      </w:pPr>
    </w:p>
    <w:tbl>
      <w:tblPr>
        <w:tblW w:w="12190" w:type="dxa"/>
        <w:tblLayout w:type="fixed"/>
        <w:tblCellMar>
          <w:left w:w="0" w:type="dxa"/>
          <w:right w:w="0" w:type="dxa"/>
        </w:tblCellMar>
        <w:tblLook w:val="04A0" w:firstRow="1" w:lastRow="0" w:firstColumn="1" w:lastColumn="0" w:noHBand="0" w:noVBand="1"/>
      </w:tblPr>
      <w:tblGrid>
        <w:gridCol w:w="9000"/>
        <w:gridCol w:w="3190"/>
      </w:tblGrid>
      <w:tr w:rsidR="009F074F" w:rsidRPr="003621AF" w:rsidTr="008852D1">
        <w:trPr>
          <w:trHeight w:hRule="exact" w:val="4335"/>
        </w:trPr>
        <w:tc>
          <w:tcPr>
            <w:tcW w:w="9000" w:type="dxa"/>
            <w:tcBorders>
              <w:top w:val="none" w:sz="0" w:space="0" w:color="000000"/>
              <w:left w:val="none" w:sz="0" w:space="0" w:color="000000"/>
              <w:bottom w:val="none" w:sz="0" w:space="0" w:color="000000"/>
              <w:right w:val="none" w:sz="0" w:space="0" w:color="000000"/>
            </w:tcBorders>
          </w:tcPr>
          <w:p w:rsidR="00945774" w:rsidRPr="002766B2" w:rsidRDefault="00824A7F" w:rsidP="002766B2">
            <w:pPr>
              <w:pStyle w:val="Heading2"/>
              <w:rPr>
                <w:rFonts w:ascii="Arial" w:hAnsi="Arial" w:cs="Arial"/>
                <w:b/>
              </w:rPr>
            </w:pPr>
            <w:r w:rsidRPr="002766B2">
              <w:rPr>
                <w:rFonts w:ascii="Arial" w:hAnsi="Arial" w:cs="Arial"/>
                <w:b/>
              </w:rPr>
              <w:t>Average hours worked by each worker</w:t>
            </w:r>
          </w:p>
          <w:p w:rsidR="00945774" w:rsidRPr="003621AF" w:rsidRDefault="00824A7F">
            <w:pPr>
              <w:spacing w:before="304" w:line="394" w:lineRule="exact"/>
              <w:ind w:left="144" w:right="396"/>
              <w:textAlignment w:val="baseline"/>
              <w:rPr>
                <w:rFonts w:ascii="Arial" w:eastAsia="Arial" w:hAnsi="Arial" w:cs="Arial"/>
                <w:color w:val="47A9CD"/>
                <w:sz w:val="29"/>
              </w:rPr>
            </w:pPr>
            <w:r w:rsidRPr="003621AF">
              <w:rPr>
                <w:rFonts w:ascii="Arial" w:eastAsia="Arial" w:hAnsi="Arial" w:cs="Arial"/>
                <w:color w:val="47A9CD"/>
                <w:sz w:val="29"/>
              </w:rPr>
              <w:t>There is a long-term downward tr</w:t>
            </w:r>
            <w:r w:rsidR="00C33745" w:rsidRPr="003621AF">
              <w:rPr>
                <w:rFonts w:ascii="Arial" w:eastAsia="Arial" w:hAnsi="Arial" w:cs="Arial"/>
                <w:color w:val="47A9CD"/>
                <w:sz w:val="29"/>
              </w:rPr>
              <w:t>end in average hours of work .and this is most pronounced in medium and large organisations</w:t>
            </w:r>
          </w:p>
          <w:p w:rsidR="00945774" w:rsidRPr="002766B2" w:rsidRDefault="00824A7F" w:rsidP="000D63A6">
            <w:pPr>
              <w:spacing w:before="287" w:line="297" w:lineRule="exact"/>
              <w:ind w:left="144"/>
              <w:jc w:val="both"/>
              <w:textAlignment w:val="baseline"/>
              <w:rPr>
                <w:rFonts w:ascii="Arial" w:eastAsia="Arial" w:hAnsi="Arial" w:cs="Arial"/>
                <w:color w:val="0000FF"/>
                <w:sz w:val="24"/>
                <w:szCs w:val="24"/>
              </w:rPr>
            </w:pPr>
            <w:r w:rsidRPr="002766B2">
              <w:rPr>
                <w:rFonts w:ascii="Arial" w:eastAsia="Arial" w:hAnsi="Arial" w:cs="Arial"/>
                <w:color w:val="000000"/>
                <w:sz w:val="24"/>
                <w:szCs w:val="24"/>
              </w:rPr>
              <w:t>Does the increased use of part-time workers also mean a reduction in the average hours worked by each worker within the disability sector? In general, the answer appears to be yes. There is a downward trend over the last two years in overall average hours of work, as shown by the red line in Figure</w:t>
            </w:r>
            <w:r w:rsidRPr="002766B2">
              <w:rPr>
                <w:rFonts w:ascii="Arial" w:eastAsia="Arial" w:hAnsi="Arial" w:cs="Arial"/>
                <w:color w:val="0000FF"/>
                <w:sz w:val="24"/>
                <w:szCs w:val="24"/>
              </w:rPr>
              <w:t xml:space="preserve"> 11.</w:t>
            </w:r>
            <w:r w:rsidR="000D63A6" w:rsidRPr="002766B2">
              <w:rPr>
                <w:rFonts w:ascii="Arial" w:eastAsia="Arial" w:hAnsi="Arial" w:cs="Arial"/>
                <w:color w:val="0000FF"/>
                <w:sz w:val="24"/>
                <w:szCs w:val="24"/>
              </w:rPr>
              <w:t xml:space="preserve"> </w:t>
            </w:r>
          </w:p>
          <w:p w:rsidR="000D63A6" w:rsidRPr="003621AF" w:rsidRDefault="000D63A6" w:rsidP="000D63A6">
            <w:pPr>
              <w:spacing w:before="287" w:after="1065" w:line="297" w:lineRule="exact"/>
              <w:ind w:left="144"/>
              <w:jc w:val="both"/>
              <w:textAlignment w:val="baseline"/>
              <w:rPr>
                <w:rFonts w:ascii="Arial" w:eastAsia="Arial" w:hAnsi="Arial" w:cs="Arial"/>
              </w:rPr>
            </w:pPr>
            <w:r w:rsidRPr="003621AF">
              <w:rPr>
                <w:rFonts w:ascii="Arial" w:eastAsia="Arial" w:hAnsi="Arial" w:cs="Arial"/>
              </w:rPr>
              <w:t>Figure 11: Average hours of work per week per worker</w:t>
            </w:r>
          </w:p>
          <w:p w:rsidR="000D63A6" w:rsidRPr="003621AF" w:rsidRDefault="000D63A6" w:rsidP="000D63A6">
            <w:pPr>
              <w:spacing w:before="287" w:after="1065" w:line="297" w:lineRule="exact"/>
              <w:ind w:left="144"/>
              <w:jc w:val="both"/>
              <w:textAlignment w:val="baseline"/>
              <w:rPr>
                <w:rFonts w:ascii="Arial" w:eastAsia="Arial" w:hAnsi="Arial" w:cs="Arial"/>
                <w:color w:val="0000FF"/>
              </w:rPr>
            </w:pPr>
            <w:r w:rsidRPr="003621AF">
              <w:rPr>
                <w:rFonts w:ascii="Arial" w:eastAsia="Arial" w:hAnsi="Arial" w:cs="Arial"/>
                <w:color w:val="0000FF"/>
              </w:rPr>
              <w:t xml:space="preserve">Notes: Details in Table </w:t>
            </w:r>
            <w:proofErr w:type="spellStart"/>
            <w:r w:rsidRPr="003621AF">
              <w:rPr>
                <w:rFonts w:ascii="Arial" w:eastAsia="Arial" w:hAnsi="Arial" w:cs="Arial"/>
                <w:color w:val="0000FF"/>
              </w:rPr>
              <w:t>A21</w:t>
            </w:r>
            <w:proofErr w:type="spellEnd"/>
          </w:p>
          <w:p w:rsidR="000D63A6" w:rsidRPr="003621AF" w:rsidRDefault="000D63A6" w:rsidP="00C33745">
            <w:pPr>
              <w:spacing w:before="287" w:after="1065" w:line="297" w:lineRule="exact"/>
              <w:ind w:left="144"/>
              <w:jc w:val="both"/>
              <w:textAlignment w:val="baseline"/>
              <w:rPr>
                <w:rFonts w:ascii="Arial" w:eastAsia="Arial" w:hAnsi="Arial" w:cs="Arial"/>
                <w:color w:val="0000FF"/>
              </w:rPr>
            </w:pPr>
          </w:p>
          <w:p w:rsidR="000D63A6" w:rsidRPr="003621AF" w:rsidRDefault="000D63A6" w:rsidP="00C33745">
            <w:pPr>
              <w:spacing w:before="287" w:after="1065" w:line="297" w:lineRule="exact"/>
              <w:ind w:left="144"/>
              <w:jc w:val="both"/>
              <w:textAlignment w:val="baseline"/>
              <w:rPr>
                <w:rFonts w:ascii="Arial" w:eastAsia="Arial" w:hAnsi="Arial" w:cs="Arial"/>
                <w:color w:val="0000FF"/>
              </w:rPr>
            </w:pPr>
          </w:p>
          <w:p w:rsidR="000D63A6" w:rsidRPr="003621AF" w:rsidRDefault="000D63A6" w:rsidP="00C33745">
            <w:pPr>
              <w:spacing w:before="287" w:after="1065" w:line="297" w:lineRule="exact"/>
              <w:ind w:left="144"/>
              <w:jc w:val="both"/>
              <w:textAlignment w:val="baseline"/>
              <w:rPr>
                <w:rFonts w:ascii="Arial" w:eastAsia="Arial" w:hAnsi="Arial" w:cs="Arial"/>
                <w:color w:val="000000"/>
              </w:rPr>
            </w:pPr>
          </w:p>
        </w:tc>
        <w:tc>
          <w:tcPr>
            <w:tcW w:w="3190" w:type="dxa"/>
            <w:vMerge w:val="restart"/>
          </w:tcPr>
          <w:p w:rsidR="00945774" w:rsidRPr="003621AF" w:rsidRDefault="00945774">
            <w:pPr>
              <w:spacing w:before="312" w:after="1232" w:line="210" w:lineRule="exact"/>
              <w:ind w:left="504"/>
              <w:textAlignment w:val="baseline"/>
              <w:rPr>
                <w:rFonts w:ascii="Arial" w:eastAsia="Arial" w:hAnsi="Arial" w:cs="Arial"/>
                <w:b/>
                <w:i/>
                <w:color w:val="000000"/>
                <w:sz w:val="16"/>
              </w:rPr>
            </w:pPr>
          </w:p>
        </w:tc>
      </w:tr>
      <w:tr w:rsidR="009F074F" w:rsidRPr="003621AF" w:rsidTr="008852D1">
        <w:trPr>
          <w:trHeight w:hRule="exact" w:val="2093"/>
        </w:trPr>
        <w:tc>
          <w:tcPr>
            <w:tcW w:w="9000" w:type="dxa"/>
            <w:tcBorders>
              <w:top w:val="none" w:sz="0" w:space="0" w:color="000000"/>
              <w:left w:val="none" w:sz="0" w:space="0" w:color="000000"/>
              <w:bottom w:val="none" w:sz="0" w:space="0" w:color="000000"/>
              <w:right w:val="none" w:sz="0" w:space="0" w:color="000000"/>
            </w:tcBorders>
          </w:tcPr>
          <w:p w:rsidR="00945774" w:rsidRPr="003621AF" w:rsidRDefault="00824A7F">
            <w:pPr>
              <w:ind w:left="105"/>
              <w:jc w:val="center"/>
              <w:textAlignment w:val="baseline"/>
              <w:rPr>
                <w:rFonts w:ascii="Arial" w:hAnsi="Arial" w:cs="Arial"/>
              </w:rPr>
            </w:pPr>
            <w:r w:rsidRPr="003621AF">
              <w:rPr>
                <w:rFonts w:ascii="Arial" w:hAnsi="Arial" w:cs="Arial"/>
                <w:noProof/>
              </w:rPr>
              <w:drawing>
                <wp:inline distT="0" distB="0" distL="0" distR="0">
                  <wp:extent cx="2268220" cy="1329055"/>
                  <wp:effectExtent l="0" t="0" r="0" b="4445"/>
                  <wp:docPr id="14" name="Picture" descr="This figures shows average hours: Sept 2015 to Sept 2017" title="Figure 11"/>
                  <wp:cNvGraphicFramePr/>
                  <a:graphic xmlns:a="http://schemas.openxmlformats.org/drawingml/2006/main">
                    <a:graphicData uri="http://schemas.openxmlformats.org/drawingml/2006/picture">
                      <pic:pic xmlns:pic="http://schemas.openxmlformats.org/drawingml/2006/picture">
                        <pic:nvPicPr>
                          <pic:cNvPr id="14" name="Picture"/>
                          <pic:cNvPicPr preferRelativeResize="0"/>
                        </pic:nvPicPr>
                        <pic:blipFill>
                          <a:blip r:embed="rId19"/>
                          <a:stretch>
                            <a:fillRect/>
                          </a:stretch>
                        </pic:blipFill>
                        <pic:spPr>
                          <a:xfrm>
                            <a:off x="0" y="0"/>
                            <a:ext cx="2268220" cy="1329055"/>
                          </a:xfrm>
                          <a:prstGeom prst="rect">
                            <a:avLst/>
                          </a:prstGeom>
                        </pic:spPr>
                      </pic:pic>
                    </a:graphicData>
                  </a:graphic>
                </wp:inline>
              </w:drawing>
            </w:r>
          </w:p>
        </w:tc>
        <w:tc>
          <w:tcPr>
            <w:tcW w:w="3190" w:type="dxa"/>
            <w:vMerge/>
          </w:tcPr>
          <w:p w:rsidR="00945774" w:rsidRPr="003621AF" w:rsidRDefault="00945774">
            <w:pPr>
              <w:rPr>
                <w:rFonts w:ascii="Arial" w:hAnsi="Arial" w:cs="Arial"/>
              </w:rPr>
            </w:pPr>
          </w:p>
        </w:tc>
      </w:tr>
    </w:tbl>
    <w:p w:rsidR="00945774" w:rsidRPr="003621AF" w:rsidRDefault="00945774">
      <w:pPr>
        <w:rPr>
          <w:rFonts w:ascii="Arial" w:hAnsi="Arial" w:cs="Arial"/>
        </w:rPr>
        <w:sectPr w:rsidR="00945774" w:rsidRPr="003621AF" w:rsidSect="001E19FF">
          <w:pgSz w:w="11909" w:h="16838"/>
          <w:pgMar w:top="1620" w:right="1289" w:bottom="1642" w:left="1378" w:header="720" w:footer="720" w:gutter="0"/>
          <w:cols w:space="720"/>
        </w:sectPr>
      </w:pPr>
    </w:p>
    <w:p w:rsidR="00945774" w:rsidRPr="003621AF" w:rsidRDefault="00945774" w:rsidP="00C33745">
      <w:pPr>
        <w:spacing w:line="363" w:lineRule="exact"/>
        <w:ind w:right="720"/>
        <w:textAlignment w:val="baseline"/>
        <w:rPr>
          <w:rFonts w:ascii="Arial" w:eastAsia="Arial" w:hAnsi="Arial" w:cs="Arial"/>
          <w:color w:val="47A9CD"/>
          <w:sz w:val="29"/>
        </w:rPr>
      </w:pPr>
    </w:p>
    <w:p w:rsidR="00945774" w:rsidRPr="002766B2" w:rsidRDefault="00824A7F" w:rsidP="000D63A6">
      <w:pPr>
        <w:spacing w:before="292" w:line="297" w:lineRule="exact"/>
        <w:ind w:left="144"/>
        <w:textAlignment w:val="baseline"/>
        <w:rPr>
          <w:rFonts w:ascii="Arial" w:eastAsia="Arial" w:hAnsi="Arial" w:cs="Arial"/>
          <w:color w:val="000000"/>
          <w:sz w:val="24"/>
          <w:szCs w:val="24"/>
        </w:rPr>
      </w:pPr>
      <w:r w:rsidRPr="002766B2">
        <w:rPr>
          <w:rFonts w:ascii="Arial" w:eastAsia="Arial" w:hAnsi="Arial" w:cs="Arial"/>
          <w:color w:val="000000"/>
          <w:sz w:val="24"/>
          <w:szCs w:val="24"/>
        </w:rPr>
        <w:lastRenderedPageBreak/>
        <w:t>If we look at the size of the organisations we can see that this is driven by the medium and large organisations (see Figure</w:t>
      </w:r>
      <w:r w:rsidRPr="002766B2">
        <w:rPr>
          <w:rFonts w:ascii="Arial" w:eastAsia="Arial" w:hAnsi="Arial" w:cs="Arial"/>
          <w:color w:val="2506D5"/>
          <w:sz w:val="24"/>
          <w:szCs w:val="24"/>
        </w:rPr>
        <w:t xml:space="preserve"> 12).</w:t>
      </w:r>
      <w:r w:rsidRPr="002766B2">
        <w:rPr>
          <w:rFonts w:ascii="Arial" w:eastAsia="Arial" w:hAnsi="Arial" w:cs="Arial"/>
          <w:color w:val="000000"/>
          <w:sz w:val="24"/>
          <w:szCs w:val="24"/>
        </w:rPr>
        <w:t xml:space="preserve"> In small organisations, average hours of work are stable whereas in both medium and large organisations they are declining steadily. This last result is not surprising: given the increased use of part-time workers by large organisations, it follows that their average hours per worker will be declining.</w:t>
      </w:r>
    </w:p>
    <w:p w:rsidR="000D63A6" w:rsidRPr="003621AF" w:rsidRDefault="000D63A6" w:rsidP="000D63A6">
      <w:pPr>
        <w:spacing w:before="292" w:line="297" w:lineRule="exact"/>
        <w:ind w:left="144"/>
        <w:textAlignment w:val="baseline"/>
        <w:rPr>
          <w:rFonts w:ascii="Arial" w:eastAsia="Arial" w:hAnsi="Arial" w:cs="Arial"/>
          <w:color w:val="000000"/>
        </w:rPr>
      </w:pPr>
      <w:r w:rsidRPr="003621AF">
        <w:rPr>
          <w:rFonts w:ascii="Arial" w:eastAsia="Arial" w:hAnsi="Arial" w:cs="Arial"/>
          <w:color w:val="000000"/>
        </w:rPr>
        <w:t>Figure 12: Average hours of work per week per worker by organisational size</w:t>
      </w:r>
    </w:p>
    <w:p w:rsidR="000D63A6" w:rsidRPr="003621AF" w:rsidRDefault="000D63A6" w:rsidP="000D63A6">
      <w:pPr>
        <w:spacing w:before="292" w:line="297" w:lineRule="exact"/>
        <w:ind w:left="144"/>
        <w:textAlignment w:val="baseline"/>
        <w:rPr>
          <w:rFonts w:ascii="Arial" w:eastAsia="Arial" w:hAnsi="Arial" w:cs="Arial"/>
          <w:color w:val="000000"/>
        </w:rPr>
      </w:pPr>
      <w:r w:rsidRPr="003621AF">
        <w:rPr>
          <w:rFonts w:ascii="Arial" w:eastAsia="Arial" w:hAnsi="Arial" w:cs="Arial"/>
          <w:color w:val="000000"/>
        </w:rPr>
        <w:t xml:space="preserve">Notes: Details in Table </w:t>
      </w:r>
      <w:proofErr w:type="spellStart"/>
      <w:r w:rsidRPr="003621AF">
        <w:rPr>
          <w:rFonts w:ascii="Arial" w:eastAsia="Arial" w:hAnsi="Arial" w:cs="Arial"/>
          <w:color w:val="000000"/>
        </w:rPr>
        <w:t>A22</w:t>
      </w:r>
      <w:proofErr w:type="spellEnd"/>
    </w:p>
    <w:p w:rsidR="00C66268" w:rsidRPr="003621AF" w:rsidRDefault="00C66268" w:rsidP="00C66268">
      <w:pPr>
        <w:ind w:left="144"/>
        <w:textAlignment w:val="baseline"/>
        <w:rPr>
          <w:rFonts w:ascii="Arial" w:eastAsia="Arial" w:hAnsi="Arial" w:cs="Arial"/>
          <w:color w:val="000000"/>
        </w:rPr>
      </w:pPr>
    </w:p>
    <w:p w:rsidR="00945774" w:rsidRPr="003621AF" w:rsidRDefault="00824A7F">
      <w:pPr>
        <w:spacing w:after="924"/>
        <w:ind w:left="892" w:right="793"/>
        <w:textAlignment w:val="baseline"/>
        <w:rPr>
          <w:rFonts w:ascii="Arial" w:hAnsi="Arial" w:cs="Arial"/>
        </w:rPr>
      </w:pPr>
      <w:r w:rsidRPr="003621AF">
        <w:rPr>
          <w:rFonts w:ascii="Arial" w:hAnsi="Arial" w:cs="Arial"/>
          <w:noProof/>
        </w:rPr>
        <w:drawing>
          <wp:inline distT="0" distB="0" distL="0" distR="0">
            <wp:extent cx="3209925" cy="2191385"/>
            <wp:effectExtent l="0" t="0" r="9525" b="0"/>
            <wp:docPr id="15" name="Picture" descr="This figure shows average hours small medium and large" title="Figure 12"/>
            <wp:cNvGraphicFramePr/>
            <a:graphic xmlns:a="http://schemas.openxmlformats.org/drawingml/2006/main">
              <a:graphicData uri="http://schemas.openxmlformats.org/drawingml/2006/picture">
                <pic:pic xmlns:pic="http://schemas.openxmlformats.org/drawingml/2006/picture">
                  <pic:nvPicPr>
                    <pic:cNvPr id="15" name="Picture"/>
                    <pic:cNvPicPr preferRelativeResize="0"/>
                  </pic:nvPicPr>
                  <pic:blipFill>
                    <a:blip r:embed="rId20"/>
                    <a:stretch>
                      <a:fillRect/>
                    </a:stretch>
                  </pic:blipFill>
                  <pic:spPr>
                    <a:xfrm>
                      <a:off x="0" y="0"/>
                      <a:ext cx="3209925" cy="2191385"/>
                    </a:xfrm>
                    <a:prstGeom prst="rect">
                      <a:avLst/>
                    </a:prstGeom>
                  </pic:spPr>
                </pic:pic>
              </a:graphicData>
            </a:graphic>
          </wp:inline>
        </w:drawing>
      </w:r>
    </w:p>
    <w:p w:rsidR="00945774" w:rsidRPr="002766B2" w:rsidRDefault="00824A7F" w:rsidP="00C66268">
      <w:pPr>
        <w:spacing w:before="11" w:line="297" w:lineRule="exact"/>
        <w:ind w:left="144" w:right="72"/>
        <w:textAlignment w:val="baseline"/>
        <w:rPr>
          <w:rFonts w:ascii="Arial" w:eastAsia="Arial" w:hAnsi="Arial" w:cs="Arial"/>
          <w:color w:val="000000"/>
          <w:spacing w:val="-1"/>
          <w:sz w:val="24"/>
          <w:szCs w:val="24"/>
        </w:rPr>
      </w:pPr>
      <w:r w:rsidRPr="002766B2">
        <w:rPr>
          <w:rFonts w:ascii="Arial" w:eastAsia="Arial" w:hAnsi="Arial" w:cs="Arial"/>
          <w:color w:val="000000"/>
          <w:spacing w:val="-1"/>
          <w:sz w:val="24"/>
          <w:szCs w:val="24"/>
        </w:rPr>
        <w:t xml:space="preserve">Both the level and the decline in average hours worked are a cause for concern. The decline appears unusual, and departs from the general pattern in the labour market. The level—averaging 22.6 hours per week over the last two years—is considerably lower than elsewhere in the labour market. For example, in workforces with similarly large proportions of part-time workers the figure is closer to 26 hours per </w:t>
      </w:r>
      <w:proofErr w:type="spellStart"/>
      <w:r w:rsidRPr="002766B2">
        <w:rPr>
          <w:rFonts w:ascii="Arial" w:eastAsia="Arial" w:hAnsi="Arial" w:cs="Arial"/>
          <w:color w:val="000000"/>
          <w:spacing w:val="-1"/>
          <w:sz w:val="24"/>
          <w:szCs w:val="24"/>
        </w:rPr>
        <w:t>week.</w:t>
      </w:r>
      <w:r w:rsidRPr="002766B2">
        <w:rPr>
          <w:rFonts w:ascii="Arial" w:eastAsia="Arial" w:hAnsi="Arial" w:cs="Arial"/>
          <w:color w:val="000000"/>
          <w:spacing w:val="-1"/>
          <w:sz w:val="24"/>
          <w:szCs w:val="24"/>
          <w:vertAlign w:val="superscript"/>
        </w:rPr>
        <w:t>10</w:t>
      </w:r>
      <w:proofErr w:type="spellEnd"/>
      <w:r w:rsidRPr="002766B2">
        <w:rPr>
          <w:rFonts w:ascii="Arial" w:eastAsia="Arial" w:hAnsi="Arial" w:cs="Arial"/>
          <w:color w:val="000000"/>
          <w:spacing w:val="-1"/>
          <w:sz w:val="24"/>
          <w:szCs w:val="24"/>
        </w:rPr>
        <w:t xml:space="preserve"> </w:t>
      </w:r>
      <w:proofErr w:type="gramStart"/>
      <w:r w:rsidRPr="002766B2">
        <w:rPr>
          <w:rFonts w:ascii="Arial" w:eastAsia="Arial" w:hAnsi="Arial" w:cs="Arial"/>
          <w:color w:val="000000"/>
          <w:spacing w:val="-1"/>
          <w:sz w:val="24"/>
          <w:szCs w:val="24"/>
        </w:rPr>
        <w:t>In</w:t>
      </w:r>
      <w:proofErr w:type="gramEnd"/>
      <w:r w:rsidRPr="002766B2">
        <w:rPr>
          <w:rFonts w:ascii="Arial" w:eastAsia="Arial" w:hAnsi="Arial" w:cs="Arial"/>
          <w:color w:val="000000"/>
          <w:spacing w:val="-1"/>
          <w:sz w:val="24"/>
          <w:szCs w:val="24"/>
        </w:rPr>
        <w:t xml:space="preserve"> the last quarter, the average hours worked by disability support workers had actually fallen to just 20 hours per week. Such low average hours raise important questions about sustainable growth for the sector’s workforce: how does one earn a living wage without taking on a second job, or leaving the sector for a better paid position elsewhere?</w:t>
      </w:r>
    </w:p>
    <w:p w:rsidR="00496915" w:rsidRPr="002766B2" w:rsidRDefault="00496915">
      <w:pPr>
        <w:rPr>
          <w:rFonts w:ascii="Arial" w:eastAsia="Arial" w:hAnsi="Arial" w:cs="Arial"/>
          <w:color w:val="47A9CD"/>
          <w:sz w:val="24"/>
          <w:szCs w:val="24"/>
        </w:rPr>
      </w:pPr>
      <w:r w:rsidRPr="002766B2">
        <w:rPr>
          <w:rFonts w:ascii="Arial" w:eastAsia="Arial" w:hAnsi="Arial" w:cs="Arial"/>
          <w:color w:val="47A9CD"/>
          <w:sz w:val="24"/>
          <w:szCs w:val="24"/>
        </w:rPr>
        <w:br w:type="page"/>
      </w:r>
    </w:p>
    <w:p w:rsidR="00C66268" w:rsidRPr="002766B2" w:rsidRDefault="00C66268" w:rsidP="002766B2">
      <w:pPr>
        <w:pStyle w:val="Heading2"/>
        <w:rPr>
          <w:rFonts w:ascii="Arial" w:eastAsia="Arial" w:hAnsi="Arial" w:cs="Arial"/>
          <w:b/>
          <w:color w:val="000000"/>
        </w:rPr>
      </w:pPr>
      <w:r w:rsidRPr="002766B2">
        <w:rPr>
          <w:rFonts w:ascii="Arial" w:eastAsia="Arial" w:hAnsi="Arial" w:cs="Arial"/>
          <w:b/>
        </w:rPr>
        <w:lastRenderedPageBreak/>
        <w:t>Gender and hours of work</w:t>
      </w:r>
    </w:p>
    <w:p w:rsidR="00C66268" w:rsidRPr="003252AE" w:rsidRDefault="00C66268" w:rsidP="00C66268">
      <w:pPr>
        <w:spacing w:before="295" w:line="296" w:lineRule="exact"/>
        <w:ind w:left="72"/>
        <w:textAlignment w:val="baseline"/>
        <w:rPr>
          <w:rFonts w:ascii="Arial" w:eastAsia="Arial" w:hAnsi="Arial" w:cs="Arial"/>
          <w:color w:val="000000"/>
          <w:sz w:val="24"/>
          <w:szCs w:val="24"/>
        </w:rPr>
      </w:pPr>
      <w:r w:rsidRPr="003252AE">
        <w:rPr>
          <w:rFonts w:ascii="Arial" w:eastAsia="Arial" w:hAnsi="Arial" w:cs="Arial"/>
          <w:color w:val="000000"/>
          <w:sz w:val="24"/>
          <w:szCs w:val="24"/>
        </w:rPr>
        <w:t>Is there a gender effect with full-time and part-time work, as there is with forms of employment? Using the same definitions as before, we look at whether organisations with higher concentrations of female disability support workers are also more likely to have higher proportions of part-time workers.</w:t>
      </w:r>
    </w:p>
    <w:p w:rsidR="00496915" w:rsidRPr="003621AF" w:rsidRDefault="00496915" w:rsidP="00496915">
      <w:pPr>
        <w:spacing w:line="362" w:lineRule="exact"/>
        <w:ind w:left="72" w:right="144"/>
        <w:textAlignment w:val="baseline"/>
        <w:rPr>
          <w:rFonts w:ascii="Arial" w:eastAsia="Arial" w:hAnsi="Arial" w:cs="Arial"/>
          <w:color w:val="47A9CD"/>
          <w:sz w:val="29"/>
        </w:rPr>
      </w:pPr>
    </w:p>
    <w:p w:rsidR="00496915" w:rsidRPr="003621AF" w:rsidRDefault="00496915" w:rsidP="00496915">
      <w:pPr>
        <w:spacing w:line="362" w:lineRule="exact"/>
        <w:ind w:left="72" w:right="144"/>
        <w:textAlignment w:val="baseline"/>
        <w:rPr>
          <w:rFonts w:ascii="Arial" w:eastAsia="Arial" w:hAnsi="Arial" w:cs="Arial"/>
          <w:color w:val="47A9CD"/>
          <w:sz w:val="29"/>
        </w:rPr>
      </w:pPr>
      <w:r w:rsidRPr="003621AF">
        <w:rPr>
          <w:rFonts w:ascii="Arial" w:eastAsia="Arial" w:hAnsi="Arial" w:cs="Arial"/>
          <w:color w:val="47A9CD"/>
          <w:sz w:val="29"/>
        </w:rPr>
        <w:t>There is no clear linear relationship between gender and hours of work</w:t>
      </w:r>
    </w:p>
    <w:p w:rsidR="00496915" w:rsidRPr="003252AE" w:rsidRDefault="00496915" w:rsidP="00496915">
      <w:pPr>
        <w:spacing w:before="293" w:line="297" w:lineRule="exact"/>
        <w:ind w:left="72" w:right="144"/>
        <w:textAlignment w:val="baseline"/>
        <w:rPr>
          <w:rFonts w:ascii="Arial" w:eastAsia="Arial" w:hAnsi="Arial" w:cs="Arial"/>
          <w:color w:val="000000"/>
          <w:sz w:val="24"/>
          <w:szCs w:val="24"/>
        </w:rPr>
      </w:pPr>
      <w:r w:rsidRPr="003252AE">
        <w:rPr>
          <w:rFonts w:ascii="Arial" w:eastAsia="Arial" w:hAnsi="Arial" w:cs="Arial"/>
          <w:color w:val="000000"/>
          <w:sz w:val="24"/>
          <w:szCs w:val="24"/>
        </w:rPr>
        <w:t>Figure</w:t>
      </w:r>
      <w:r w:rsidRPr="003252AE">
        <w:rPr>
          <w:rFonts w:ascii="Arial" w:eastAsia="Arial" w:hAnsi="Arial" w:cs="Arial"/>
          <w:color w:val="0000FF"/>
          <w:sz w:val="24"/>
          <w:szCs w:val="24"/>
        </w:rPr>
        <w:t xml:space="preserve"> 13</w:t>
      </w:r>
      <w:r w:rsidRPr="003252AE">
        <w:rPr>
          <w:rFonts w:ascii="Arial" w:eastAsia="Arial" w:hAnsi="Arial" w:cs="Arial"/>
          <w:color w:val="000000"/>
          <w:sz w:val="24"/>
          <w:szCs w:val="24"/>
        </w:rPr>
        <w:t xml:space="preserve"> suggests that unlike forms of employment, there is no clear linear relationship. Until one looks at those workplaces with the highest concentrations (three quarters or more women) the proportion of part-time workers shows no distinct pattern. However, in those organisations with these large concentrations of women, there is a distinctly higher proportion of part-time workers: some 84% working part-time compared with an average of about 75% across the other categories.</w:t>
      </w:r>
    </w:p>
    <w:p w:rsidR="00496915" w:rsidRPr="003621AF" w:rsidRDefault="00496915" w:rsidP="00496915">
      <w:pPr>
        <w:spacing w:before="293" w:line="297" w:lineRule="exact"/>
        <w:ind w:left="72" w:right="144"/>
        <w:textAlignment w:val="baseline"/>
        <w:rPr>
          <w:rFonts w:ascii="Arial" w:eastAsia="Arial" w:hAnsi="Arial" w:cs="Arial"/>
          <w:color w:val="000000"/>
        </w:rPr>
      </w:pPr>
      <w:r w:rsidRPr="003621AF">
        <w:rPr>
          <w:rFonts w:ascii="Arial" w:eastAsia="Arial" w:hAnsi="Arial" w:cs="Arial"/>
          <w:color w:val="000000"/>
        </w:rPr>
        <w:t>Figure 13: Full-time and part-time workers by the gender composition of the organisation</w:t>
      </w:r>
    </w:p>
    <w:p w:rsidR="00496915" w:rsidRPr="003621AF" w:rsidRDefault="00496915" w:rsidP="00496915">
      <w:pPr>
        <w:spacing w:before="293" w:line="297" w:lineRule="exact"/>
        <w:ind w:left="72" w:right="144"/>
        <w:textAlignment w:val="baseline"/>
        <w:rPr>
          <w:rFonts w:ascii="Arial" w:eastAsia="Arial" w:hAnsi="Arial" w:cs="Arial"/>
          <w:color w:val="000000"/>
        </w:rPr>
      </w:pPr>
      <w:r w:rsidRPr="003621AF">
        <w:rPr>
          <w:rFonts w:ascii="Arial" w:eastAsia="Arial" w:hAnsi="Arial" w:cs="Arial"/>
          <w:color w:val="000000"/>
        </w:rPr>
        <w:t xml:space="preserve">Notes: Note that data is pooled over all quarters. Details in Table </w:t>
      </w:r>
      <w:proofErr w:type="spellStart"/>
      <w:r w:rsidRPr="003621AF">
        <w:rPr>
          <w:rFonts w:ascii="Arial" w:eastAsia="Arial" w:hAnsi="Arial" w:cs="Arial"/>
          <w:color w:val="000000"/>
        </w:rPr>
        <w:t>A23</w:t>
      </w:r>
      <w:proofErr w:type="spellEnd"/>
      <w:r w:rsidRPr="003621AF">
        <w:rPr>
          <w:rFonts w:ascii="Arial" w:eastAsia="Arial" w:hAnsi="Arial" w:cs="Arial"/>
          <w:color w:val="000000"/>
        </w:rPr>
        <w:t>.</w:t>
      </w:r>
    </w:p>
    <w:p w:rsidR="00496915" w:rsidRPr="003621AF" w:rsidRDefault="00496915" w:rsidP="00496915">
      <w:pPr>
        <w:ind w:left="1123" w:right="1397"/>
        <w:textAlignment w:val="baseline"/>
        <w:rPr>
          <w:rFonts w:ascii="Arial" w:hAnsi="Arial" w:cs="Arial"/>
          <w:noProof/>
        </w:rPr>
      </w:pPr>
    </w:p>
    <w:p w:rsidR="00496915" w:rsidRPr="003621AF" w:rsidRDefault="00496915" w:rsidP="00496915">
      <w:pPr>
        <w:ind w:left="1119" w:right="1393"/>
        <w:textAlignment w:val="baseline"/>
        <w:rPr>
          <w:rFonts w:ascii="Arial" w:hAnsi="Arial" w:cs="Arial"/>
          <w:noProof/>
        </w:rPr>
      </w:pPr>
      <w:r w:rsidRPr="003621AF">
        <w:rPr>
          <w:rFonts w:ascii="Arial" w:hAnsi="Arial" w:cs="Arial"/>
          <w:noProof/>
        </w:rPr>
        <w:drawing>
          <wp:inline distT="0" distB="0" distL="0" distR="0" wp14:anchorId="3AE1843F" wp14:editId="789B40BF">
            <wp:extent cx="2684780" cy="2758440"/>
            <wp:effectExtent l="0" t="0" r="1270" b="3810"/>
            <wp:docPr id="16" name="Picture" descr="This figure shows proportion of women workers in organisations" title="Figure 13"/>
            <wp:cNvGraphicFramePr/>
            <a:graphic xmlns:a="http://schemas.openxmlformats.org/drawingml/2006/main">
              <a:graphicData uri="http://schemas.openxmlformats.org/drawingml/2006/picture">
                <pic:pic xmlns:pic="http://schemas.openxmlformats.org/drawingml/2006/picture">
                  <pic:nvPicPr>
                    <pic:cNvPr id="16" name="Picture"/>
                    <pic:cNvPicPr preferRelativeResize="0"/>
                  </pic:nvPicPr>
                  <pic:blipFill>
                    <a:blip r:embed="rId21"/>
                    <a:stretch>
                      <a:fillRect/>
                    </a:stretch>
                  </pic:blipFill>
                  <pic:spPr>
                    <a:xfrm>
                      <a:off x="0" y="0"/>
                      <a:ext cx="2684780" cy="2758440"/>
                    </a:xfrm>
                    <a:prstGeom prst="rect">
                      <a:avLst/>
                    </a:prstGeom>
                  </pic:spPr>
                </pic:pic>
              </a:graphicData>
            </a:graphic>
          </wp:inline>
        </w:drawing>
      </w:r>
    </w:p>
    <w:p w:rsidR="00496915" w:rsidRPr="003621AF" w:rsidRDefault="00496915" w:rsidP="00496915">
      <w:pPr>
        <w:ind w:left="1119" w:right="1393"/>
        <w:textAlignment w:val="baseline"/>
        <w:rPr>
          <w:rFonts w:ascii="Arial" w:hAnsi="Arial" w:cs="Arial"/>
        </w:rPr>
      </w:pPr>
    </w:p>
    <w:p w:rsidR="00496915" w:rsidRPr="003621AF" w:rsidRDefault="00496915" w:rsidP="00496915">
      <w:pPr>
        <w:spacing w:before="21" w:after="600" w:line="239" w:lineRule="exact"/>
        <w:ind w:left="360" w:hanging="360"/>
        <w:textAlignment w:val="baseline"/>
        <w:rPr>
          <w:rFonts w:ascii="Arial" w:eastAsia="Arial" w:hAnsi="Arial" w:cs="Arial"/>
          <w:color w:val="47A9CD"/>
          <w:sz w:val="34"/>
        </w:rPr>
      </w:pPr>
    </w:p>
    <w:p w:rsidR="00945774" w:rsidRPr="00FF5640" w:rsidRDefault="00824A7F">
      <w:pPr>
        <w:spacing w:before="21" w:line="239" w:lineRule="exact"/>
        <w:ind w:left="360" w:hanging="360"/>
        <w:textAlignment w:val="baseline"/>
        <w:rPr>
          <w:rFonts w:ascii="Arial" w:eastAsia="Arial" w:hAnsi="Arial" w:cs="Arial"/>
          <w:color w:val="000000"/>
          <w:spacing w:val="-1"/>
          <w:sz w:val="24"/>
          <w:szCs w:val="24"/>
        </w:rPr>
      </w:pPr>
      <w:r w:rsidRPr="00FF5640">
        <w:rPr>
          <w:rFonts w:ascii="Arial" w:eastAsia="Arial" w:hAnsi="Arial" w:cs="Arial"/>
          <w:color w:val="000000"/>
          <w:spacing w:val="-1"/>
          <w:sz w:val="24"/>
          <w:szCs w:val="24"/>
        </w:rPr>
        <w:t>10. This is a ten year average for the general category of ‘carers and aides’, which includes aged-care workers as well as disability workers. Based on HILDA data.</w:t>
      </w:r>
    </w:p>
    <w:p w:rsidR="00945774" w:rsidRPr="003621AF" w:rsidRDefault="00945774">
      <w:pPr>
        <w:rPr>
          <w:rFonts w:ascii="Arial" w:hAnsi="Arial" w:cs="Arial"/>
        </w:rPr>
        <w:sectPr w:rsidR="00945774" w:rsidRPr="003621AF" w:rsidSect="001E19FF">
          <w:type w:val="continuous"/>
          <w:pgSz w:w="11909" w:h="16838"/>
          <w:pgMar w:top="1800" w:right="1289" w:bottom="1042" w:left="1330" w:header="720" w:footer="720" w:gutter="0"/>
          <w:cols w:space="720"/>
        </w:sectPr>
      </w:pPr>
    </w:p>
    <w:p w:rsidR="00945774" w:rsidRPr="002766B2" w:rsidRDefault="00824A7F" w:rsidP="002766B2">
      <w:pPr>
        <w:pStyle w:val="Heading2"/>
        <w:rPr>
          <w:rFonts w:ascii="Arial" w:eastAsia="Arial" w:hAnsi="Arial" w:cs="Arial"/>
          <w:b/>
        </w:rPr>
      </w:pPr>
      <w:r w:rsidRPr="002766B2">
        <w:rPr>
          <w:rFonts w:ascii="Arial" w:eastAsia="Arial" w:hAnsi="Arial" w:cs="Arial"/>
          <w:b/>
        </w:rPr>
        <w:lastRenderedPageBreak/>
        <w:t>Hours of work and workforce growth</w:t>
      </w:r>
    </w:p>
    <w:p w:rsidR="00945774" w:rsidRPr="003621AF" w:rsidRDefault="00824A7F">
      <w:pPr>
        <w:spacing w:before="303" w:line="393" w:lineRule="exact"/>
        <w:ind w:left="72" w:right="144"/>
        <w:textAlignment w:val="baseline"/>
        <w:rPr>
          <w:rFonts w:ascii="Arial" w:eastAsia="Arial" w:hAnsi="Arial" w:cs="Arial"/>
          <w:color w:val="47A9CD"/>
          <w:sz w:val="29"/>
        </w:rPr>
      </w:pPr>
      <w:r w:rsidRPr="003621AF">
        <w:rPr>
          <w:rFonts w:ascii="Arial" w:eastAsia="Arial" w:hAnsi="Arial" w:cs="Arial"/>
          <w:color w:val="47A9CD"/>
          <w:sz w:val="29"/>
        </w:rPr>
        <w:t>Employment gains come from i</w:t>
      </w:r>
      <w:r w:rsidR="000C3858" w:rsidRPr="003621AF">
        <w:rPr>
          <w:rFonts w:ascii="Arial" w:eastAsia="Arial" w:hAnsi="Arial" w:cs="Arial"/>
          <w:color w:val="47A9CD"/>
          <w:sz w:val="29"/>
        </w:rPr>
        <w:t>ncreases in</w:t>
      </w:r>
      <w:r w:rsidR="00C66268" w:rsidRPr="003621AF">
        <w:rPr>
          <w:rFonts w:ascii="Arial" w:eastAsia="Arial" w:hAnsi="Arial" w:cs="Arial"/>
          <w:color w:val="47A9CD"/>
          <w:sz w:val="29"/>
        </w:rPr>
        <w:t xml:space="preserve"> part-time workers</w:t>
      </w:r>
      <w:r w:rsidRPr="003621AF">
        <w:rPr>
          <w:rFonts w:ascii="Arial" w:eastAsia="Arial" w:hAnsi="Arial" w:cs="Arial"/>
          <w:color w:val="47A9CD"/>
          <w:sz w:val="29"/>
        </w:rPr>
        <w:t xml:space="preserve"> job losses are from declines in full-time workers</w:t>
      </w:r>
    </w:p>
    <w:p w:rsidR="00945774" w:rsidRPr="003252AE" w:rsidRDefault="00824A7F" w:rsidP="00496915">
      <w:pPr>
        <w:spacing w:before="293" w:line="297" w:lineRule="exact"/>
        <w:ind w:left="72" w:right="288"/>
        <w:textAlignment w:val="baseline"/>
        <w:rPr>
          <w:rFonts w:ascii="Arial" w:eastAsia="Arial" w:hAnsi="Arial" w:cs="Arial"/>
          <w:color w:val="000000"/>
          <w:sz w:val="28"/>
          <w:szCs w:val="28"/>
        </w:rPr>
      </w:pPr>
      <w:r w:rsidRPr="003252AE">
        <w:rPr>
          <w:rFonts w:ascii="Arial" w:eastAsia="Arial" w:hAnsi="Arial" w:cs="Arial"/>
          <w:color w:val="000000"/>
          <w:spacing w:val="-2"/>
          <w:sz w:val="28"/>
          <w:szCs w:val="28"/>
        </w:rPr>
        <w:t>We saw earlier that workforce growth was strongly driven by an increased employment of casual workers. Using the same approach, with a balanced panel (see page</w:t>
      </w:r>
      <w:r w:rsidRPr="003252AE">
        <w:rPr>
          <w:rFonts w:ascii="Arial" w:eastAsia="Arial" w:hAnsi="Arial" w:cs="Arial"/>
          <w:color w:val="0000FF"/>
          <w:spacing w:val="-2"/>
          <w:sz w:val="28"/>
          <w:szCs w:val="28"/>
        </w:rPr>
        <w:t xml:space="preserve"> 14),</w:t>
      </w:r>
      <w:r w:rsidRPr="003252AE">
        <w:rPr>
          <w:rFonts w:ascii="Arial" w:eastAsia="Arial" w:hAnsi="Arial" w:cs="Arial"/>
          <w:color w:val="000000"/>
          <w:spacing w:val="-2"/>
          <w:sz w:val="28"/>
          <w:szCs w:val="28"/>
        </w:rPr>
        <w:t xml:space="preserve"> we analyse the composition of workforce growth according to the full-time and part-time status of the workers entering and leaving organisations. While the totals are smaller—because this full-time / part-time analysis is restricted to the permanent workforce—it seems clear that the growth in employment is largely driven by the increased</w:t>
      </w:r>
      <w:r w:rsidR="00496915" w:rsidRPr="003252AE">
        <w:rPr>
          <w:rFonts w:ascii="Arial" w:eastAsia="Arial" w:hAnsi="Arial" w:cs="Arial"/>
          <w:color w:val="000000"/>
          <w:spacing w:val="-2"/>
          <w:sz w:val="28"/>
          <w:szCs w:val="28"/>
        </w:rPr>
        <w:t xml:space="preserve"> </w:t>
      </w:r>
      <w:r w:rsidRPr="003252AE">
        <w:rPr>
          <w:rFonts w:ascii="Arial" w:eastAsia="Arial" w:hAnsi="Arial" w:cs="Arial"/>
          <w:color w:val="000000"/>
          <w:sz w:val="28"/>
          <w:szCs w:val="28"/>
        </w:rPr>
        <w:t>employment of part-time workers. At the same time most of the job losses have been for full-time workers. Only in the September 2016 quarter did growth in full-time workers exceed growth in part-time workers. Figure</w:t>
      </w:r>
      <w:r w:rsidRPr="003252AE">
        <w:rPr>
          <w:rFonts w:ascii="Arial" w:eastAsia="Arial" w:hAnsi="Arial" w:cs="Arial"/>
          <w:color w:val="0000FF"/>
          <w:sz w:val="28"/>
          <w:szCs w:val="28"/>
        </w:rPr>
        <w:t xml:space="preserve"> 14</w:t>
      </w:r>
      <w:r w:rsidRPr="003252AE">
        <w:rPr>
          <w:rFonts w:ascii="Arial" w:eastAsia="Arial" w:hAnsi="Arial" w:cs="Arial"/>
          <w:color w:val="000000"/>
          <w:sz w:val="28"/>
          <w:szCs w:val="28"/>
        </w:rPr>
        <w:t xml:space="preserve"> illustrates these findings.</w:t>
      </w:r>
    </w:p>
    <w:p w:rsidR="000C3858" w:rsidRPr="003621AF" w:rsidRDefault="000C3858" w:rsidP="000C3858">
      <w:pPr>
        <w:spacing w:before="1" w:line="297" w:lineRule="exact"/>
        <w:ind w:left="72" w:right="72"/>
        <w:textAlignment w:val="baseline"/>
        <w:rPr>
          <w:rFonts w:ascii="Arial" w:eastAsia="Arial" w:hAnsi="Arial" w:cs="Arial"/>
          <w:color w:val="000000"/>
        </w:rPr>
      </w:pPr>
    </w:p>
    <w:p w:rsidR="000C3858" w:rsidRPr="003621AF" w:rsidRDefault="000C3858" w:rsidP="000C3858">
      <w:pPr>
        <w:spacing w:before="1" w:line="297" w:lineRule="exact"/>
        <w:ind w:left="72" w:right="72"/>
        <w:textAlignment w:val="baseline"/>
        <w:rPr>
          <w:rFonts w:ascii="Arial" w:eastAsia="Arial" w:hAnsi="Arial" w:cs="Arial"/>
          <w:color w:val="000000"/>
        </w:rPr>
      </w:pPr>
      <w:r w:rsidRPr="003621AF">
        <w:rPr>
          <w:rFonts w:ascii="Arial" w:eastAsia="Arial" w:hAnsi="Arial" w:cs="Arial"/>
          <w:color w:val="000000"/>
        </w:rPr>
        <w:t>Figure 14: Growth in disability support workforce by full-time and part-time work (counts)</w:t>
      </w:r>
    </w:p>
    <w:p w:rsidR="000C3858" w:rsidRPr="003621AF" w:rsidRDefault="000C3858" w:rsidP="000C3858">
      <w:pPr>
        <w:spacing w:before="1" w:line="297" w:lineRule="exact"/>
        <w:ind w:left="72" w:right="72"/>
        <w:textAlignment w:val="baseline"/>
        <w:rPr>
          <w:rFonts w:ascii="Arial" w:eastAsia="Arial" w:hAnsi="Arial" w:cs="Arial"/>
          <w:color w:val="000000"/>
        </w:rPr>
      </w:pPr>
    </w:p>
    <w:p w:rsidR="000C3858" w:rsidRPr="003621AF" w:rsidRDefault="000C3858" w:rsidP="000C3858">
      <w:pPr>
        <w:spacing w:before="1" w:line="297" w:lineRule="exact"/>
        <w:ind w:left="72" w:right="72"/>
        <w:textAlignment w:val="baseline"/>
        <w:rPr>
          <w:rFonts w:ascii="Arial" w:eastAsia="Arial" w:hAnsi="Arial" w:cs="Arial"/>
          <w:color w:val="000000"/>
        </w:rPr>
      </w:pPr>
      <w:r w:rsidRPr="003621AF">
        <w:rPr>
          <w:rFonts w:ascii="Arial" w:eastAsia="Arial" w:hAnsi="Arial" w:cs="Arial"/>
          <w:color w:val="000000"/>
        </w:rPr>
        <w:t xml:space="preserve">Notes: Details in Table </w:t>
      </w:r>
      <w:proofErr w:type="spellStart"/>
      <w:r w:rsidRPr="003621AF">
        <w:rPr>
          <w:rFonts w:ascii="Arial" w:eastAsia="Arial" w:hAnsi="Arial" w:cs="Arial"/>
          <w:color w:val="000000"/>
        </w:rPr>
        <w:t>A24</w:t>
      </w:r>
      <w:proofErr w:type="spellEnd"/>
    </w:p>
    <w:p w:rsidR="00496915" w:rsidRPr="003621AF" w:rsidRDefault="00496915" w:rsidP="000C3858">
      <w:pPr>
        <w:spacing w:before="1" w:line="297" w:lineRule="exact"/>
        <w:ind w:left="72" w:right="72"/>
        <w:textAlignment w:val="baseline"/>
        <w:rPr>
          <w:rFonts w:ascii="Arial" w:eastAsia="Arial" w:hAnsi="Arial" w:cs="Arial"/>
          <w:color w:val="000000"/>
        </w:rPr>
      </w:pPr>
    </w:p>
    <w:p w:rsidR="00496915" w:rsidRPr="003621AF" w:rsidRDefault="00496915" w:rsidP="000C3858">
      <w:pPr>
        <w:spacing w:before="1" w:line="297" w:lineRule="exact"/>
        <w:ind w:left="72" w:right="72"/>
        <w:textAlignment w:val="baseline"/>
        <w:rPr>
          <w:rFonts w:ascii="Arial" w:eastAsia="Arial" w:hAnsi="Arial" w:cs="Arial"/>
          <w:color w:val="000000"/>
        </w:rPr>
      </w:pPr>
    </w:p>
    <w:p w:rsidR="00496915" w:rsidRPr="003621AF" w:rsidRDefault="00496915" w:rsidP="000C3858">
      <w:pPr>
        <w:spacing w:before="1" w:line="297" w:lineRule="exact"/>
        <w:ind w:left="72" w:right="72"/>
        <w:textAlignment w:val="baseline"/>
        <w:rPr>
          <w:rFonts w:ascii="Arial" w:eastAsia="Arial" w:hAnsi="Arial" w:cs="Arial"/>
          <w:color w:val="000000"/>
        </w:rPr>
        <w:sectPr w:rsidR="00496915" w:rsidRPr="003621AF" w:rsidSect="001E19FF">
          <w:pgSz w:w="11909" w:h="16838"/>
          <w:pgMar w:top="1620" w:right="1289" w:bottom="1350" w:left="1427" w:header="720" w:footer="720" w:gutter="0"/>
          <w:cols w:space="720"/>
        </w:sectPr>
      </w:pPr>
    </w:p>
    <w:p w:rsidR="00496915" w:rsidRPr="003621AF" w:rsidRDefault="00496915" w:rsidP="00496915">
      <w:pPr>
        <w:spacing w:after="1079"/>
        <w:ind w:left="1423" w:right="1707"/>
        <w:textAlignment w:val="baseline"/>
        <w:rPr>
          <w:rFonts w:ascii="Arial" w:hAnsi="Arial" w:cs="Arial"/>
        </w:rPr>
      </w:pPr>
      <w:r w:rsidRPr="003621AF">
        <w:rPr>
          <w:rFonts w:ascii="Arial" w:hAnsi="Arial" w:cs="Arial"/>
          <w:noProof/>
        </w:rPr>
        <w:drawing>
          <wp:inline distT="0" distB="0" distL="0" distR="0" wp14:anchorId="62100456" wp14:editId="1B8343F7">
            <wp:extent cx="2292350" cy="2780030"/>
            <wp:effectExtent l="0" t="0" r="0" b="1270"/>
            <wp:docPr id="17" name="Picture" descr="Figure 14 shows growth in disability support workforce by full-time and part-time work " title="Figure 14"/>
            <wp:cNvGraphicFramePr/>
            <a:graphic xmlns:a="http://schemas.openxmlformats.org/drawingml/2006/main">
              <a:graphicData uri="http://schemas.openxmlformats.org/drawingml/2006/picture">
                <pic:pic xmlns:pic="http://schemas.openxmlformats.org/drawingml/2006/picture">
                  <pic:nvPicPr>
                    <pic:cNvPr id="17" name="Picture"/>
                    <pic:cNvPicPr preferRelativeResize="0"/>
                  </pic:nvPicPr>
                  <pic:blipFill>
                    <a:blip r:embed="rId22"/>
                    <a:stretch>
                      <a:fillRect/>
                    </a:stretch>
                  </pic:blipFill>
                  <pic:spPr>
                    <a:xfrm>
                      <a:off x="0" y="0"/>
                      <a:ext cx="2292350" cy="2780030"/>
                    </a:xfrm>
                    <a:prstGeom prst="rect">
                      <a:avLst/>
                    </a:prstGeom>
                  </pic:spPr>
                </pic:pic>
              </a:graphicData>
            </a:graphic>
          </wp:inline>
        </w:drawing>
      </w:r>
    </w:p>
    <w:p w:rsidR="005B4878" w:rsidRDefault="005B4878">
      <w:pPr>
        <w:rPr>
          <w:rFonts w:ascii="Arial" w:eastAsia="Arial" w:hAnsi="Arial" w:cs="Arial"/>
          <w:b/>
          <w:color w:val="2E74B5" w:themeColor="accent1" w:themeShade="BF"/>
          <w:sz w:val="26"/>
          <w:szCs w:val="26"/>
        </w:rPr>
      </w:pPr>
      <w:r>
        <w:rPr>
          <w:rFonts w:ascii="Arial" w:eastAsia="Arial" w:hAnsi="Arial" w:cs="Arial"/>
          <w:b/>
        </w:rPr>
        <w:br w:type="page"/>
      </w:r>
    </w:p>
    <w:p w:rsidR="00496915" w:rsidRPr="00FF5640" w:rsidRDefault="00496915" w:rsidP="003252AE">
      <w:pPr>
        <w:pStyle w:val="Heading2"/>
        <w:rPr>
          <w:rFonts w:ascii="Arial" w:eastAsia="Arial" w:hAnsi="Arial" w:cs="Arial"/>
          <w:b/>
        </w:rPr>
      </w:pPr>
      <w:r w:rsidRPr="00FF5640">
        <w:rPr>
          <w:rFonts w:ascii="Arial" w:eastAsia="Arial" w:hAnsi="Arial" w:cs="Arial"/>
          <w:b/>
        </w:rPr>
        <w:lastRenderedPageBreak/>
        <w:t>How does the sector compare?</w:t>
      </w:r>
    </w:p>
    <w:p w:rsidR="00496915" w:rsidRPr="00FF5640" w:rsidRDefault="00496915" w:rsidP="00496915">
      <w:pPr>
        <w:spacing w:before="296" w:line="297" w:lineRule="exact"/>
        <w:ind w:left="72" w:right="72"/>
        <w:textAlignment w:val="baseline"/>
        <w:rPr>
          <w:rFonts w:ascii="Arial" w:eastAsia="Arial" w:hAnsi="Arial" w:cs="Arial"/>
          <w:color w:val="000000"/>
          <w:spacing w:val="-1"/>
          <w:sz w:val="24"/>
          <w:szCs w:val="24"/>
        </w:rPr>
      </w:pPr>
      <w:r w:rsidRPr="00FF5640">
        <w:rPr>
          <w:rFonts w:ascii="Arial" w:eastAsia="Arial" w:hAnsi="Arial" w:cs="Arial"/>
          <w:color w:val="000000"/>
          <w:spacing w:val="-1"/>
          <w:sz w:val="24"/>
          <w:szCs w:val="24"/>
        </w:rPr>
        <w:t>We conclude this chapter by looking at how disability support workers compare with other workers. A more detailed comparison is in the appendix (see Table</w:t>
      </w:r>
      <w:r w:rsidRPr="00FF5640">
        <w:rPr>
          <w:rFonts w:ascii="Arial" w:eastAsia="Arial" w:hAnsi="Arial" w:cs="Arial"/>
          <w:color w:val="0000FF"/>
          <w:spacing w:val="-1"/>
          <w:sz w:val="24"/>
          <w:szCs w:val="24"/>
        </w:rPr>
        <w:t xml:space="preserve"> </w:t>
      </w:r>
      <w:proofErr w:type="spellStart"/>
      <w:r w:rsidRPr="00FF5640">
        <w:rPr>
          <w:rFonts w:ascii="Arial" w:eastAsia="Arial" w:hAnsi="Arial" w:cs="Arial"/>
          <w:color w:val="0000FF"/>
          <w:spacing w:val="-1"/>
          <w:sz w:val="24"/>
          <w:szCs w:val="24"/>
        </w:rPr>
        <w:t>A7</w:t>
      </w:r>
      <w:proofErr w:type="spellEnd"/>
      <w:r w:rsidRPr="00FF5640">
        <w:rPr>
          <w:rFonts w:ascii="Arial" w:eastAsia="Arial" w:hAnsi="Arial" w:cs="Arial"/>
          <w:color w:val="0000FF"/>
          <w:spacing w:val="-1"/>
          <w:sz w:val="24"/>
          <w:szCs w:val="24"/>
        </w:rPr>
        <w:t>).</w:t>
      </w:r>
      <w:r w:rsidRPr="00FF5640">
        <w:rPr>
          <w:rFonts w:ascii="Arial" w:eastAsia="Arial" w:hAnsi="Arial" w:cs="Arial"/>
          <w:color w:val="000000"/>
          <w:spacing w:val="-1"/>
          <w:sz w:val="24"/>
          <w:szCs w:val="24"/>
        </w:rPr>
        <w:t xml:space="preserve"> It needs to be kept in mind that the population here is the permanent workforce and the comparisons are for September 2016.</w:t>
      </w:r>
    </w:p>
    <w:p w:rsidR="00945774" w:rsidRPr="003621AF" w:rsidRDefault="00824A7F">
      <w:pPr>
        <w:spacing w:before="312" w:line="393" w:lineRule="exact"/>
        <w:ind w:left="72" w:right="72"/>
        <w:textAlignment w:val="baseline"/>
        <w:rPr>
          <w:rFonts w:ascii="Arial" w:eastAsia="Arial" w:hAnsi="Arial" w:cs="Arial"/>
          <w:color w:val="47A9CD"/>
          <w:sz w:val="28"/>
        </w:rPr>
      </w:pPr>
      <w:r w:rsidRPr="003621AF">
        <w:rPr>
          <w:rFonts w:ascii="Arial" w:eastAsia="Arial" w:hAnsi="Arial" w:cs="Arial"/>
          <w:color w:val="47A9CD"/>
          <w:sz w:val="28"/>
        </w:rPr>
        <w:t>The high levels of part-time employment in disability appear exceptional</w:t>
      </w:r>
    </w:p>
    <w:p w:rsidR="00945774" w:rsidRPr="003252AE" w:rsidRDefault="00824A7F">
      <w:pPr>
        <w:spacing w:before="294" w:line="296" w:lineRule="exact"/>
        <w:ind w:left="72" w:right="216"/>
        <w:textAlignment w:val="baseline"/>
        <w:rPr>
          <w:rFonts w:ascii="Arial" w:eastAsia="Arial" w:hAnsi="Arial" w:cs="Arial"/>
          <w:color w:val="000000"/>
          <w:spacing w:val="-2"/>
          <w:sz w:val="24"/>
          <w:szCs w:val="24"/>
        </w:rPr>
      </w:pPr>
      <w:r w:rsidRPr="003252AE">
        <w:rPr>
          <w:rFonts w:ascii="Arial" w:eastAsia="Arial" w:hAnsi="Arial" w:cs="Arial"/>
          <w:color w:val="000000"/>
          <w:spacing w:val="-2"/>
          <w:sz w:val="24"/>
          <w:szCs w:val="24"/>
        </w:rPr>
        <w:t>In the September quarter of 2016 about 23% of disability workers within the permanent workforce were full-time; the remaining 77% were part-time. By comparison, the figures for the labour market as a whole are vastly different: 69% full-time and 31% part-time. In other words, in its use of part-time employees, the disability sector appears quite exceptional. However, this seems to be a feature of this type of sector, since the occupational category of ‘carers and aides’—which includes the aged-care sector—has similar proportions: here some 30% are full-time and 70% part-time.</w:t>
      </w:r>
    </w:p>
    <w:p w:rsidR="00945774" w:rsidRPr="003621AF" w:rsidRDefault="00824A7F">
      <w:pPr>
        <w:spacing w:before="388" w:line="394" w:lineRule="exact"/>
        <w:ind w:left="72"/>
        <w:textAlignment w:val="baseline"/>
        <w:rPr>
          <w:rFonts w:ascii="Arial" w:eastAsia="Arial" w:hAnsi="Arial" w:cs="Arial"/>
          <w:color w:val="47A9CD"/>
          <w:sz w:val="29"/>
        </w:rPr>
      </w:pPr>
      <w:r w:rsidRPr="003621AF">
        <w:rPr>
          <w:rFonts w:ascii="Arial" w:eastAsia="Arial" w:hAnsi="Arial" w:cs="Arial"/>
          <w:color w:val="47A9CD"/>
          <w:sz w:val="29"/>
        </w:rPr>
        <w:t>The strong growth of part-time work in disability over the last two years is a departure from the general trend</w:t>
      </w:r>
    </w:p>
    <w:p w:rsidR="00945774" w:rsidRPr="003252AE" w:rsidRDefault="00824A7F">
      <w:pPr>
        <w:spacing w:before="295" w:line="297" w:lineRule="exact"/>
        <w:ind w:left="72"/>
        <w:textAlignment w:val="baseline"/>
        <w:rPr>
          <w:rFonts w:ascii="Arial" w:eastAsia="Arial" w:hAnsi="Arial" w:cs="Arial"/>
          <w:color w:val="000000"/>
          <w:sz w:val="24"/>
          <w:szCs w:val="24"/>
        </w:rPr>
      </w:pPr>
      <w:r w:rsidRPr="003252AE">
        <w:rPr>
          <w:rFonts w:ascii="Arial" w:eastAsia="Arial" w:hAnsi="Arial" w:cs="Arial"/>
          <w:color w:val="000000"/>
          <w:sz w:val="24"/>
          <w:szCs w:val="24"/>
        </w:rPr>
        <w:t>Is the growth in part-time employment which this chapter has illuminated part of a wider development in the labour market, or is it somewhat unique to the disability sector? Over the last 15 years, part-time employment has grown steadily among permanent employees, rising from 26% of the workforce in 2001 to 30% in 2016. However, this growth has been uneven: and the figure of 30% has been largely stable since 2011 suggesting that the strong growth of part-time work in disability over the last two years is a departure from the general trend, and is likely to be NDIS-related.</w:t>
      </w:r>
    </w:p>
    <w:p w:rsidR="00945774" w:rsidRPr="003252AE" w:rsidRDefault="00824A7F" w:rsidP="00E91658">
      <w:pPr>
        <w:spacing w:before="345" w:line="250" w:lineRule="exact"/>
        <w:ind w:left="72"/>
        <w:textAlignment w:val="baseline"/>
        <w:rPr>
          <w:rFonts w:ascii="Arial" w:hAnsi="Arial" w:cs="Arial"/>
          <w:sz w:val="24"/>
          <w:szCs w:val="24"/>
        </w:rPr>
        <w:sectPr w:rsidR="00945774" w:rsidRPr="003252AE" w:rsidSect="00E91658">
          <w:type w:val="continuous"/>
          <w:pgSz w:w="11909" w:h="16838"/>
          <w:pgMar w:top="1620" w:right="1289" w:bottom="1530" w:left="1427" w:header="720" w:footer="720" w:gutter="0"/>
          <w:cols w:space="720"/>
        </w:sectPr>
      </w:pPr>
      <w:r w:rsidRPr="003252AE">
        <w:rPr>
          <w:rFonts w:ascii="Arial" w:eastAsia="Arial" w:hAnsi="Arial" w:cs="Arial"/>
          <w:color w:val="000000"/>
          <w:spacing w:val="-1"/>
          <w:sz w:val="24"/>
          <w:szCs w:val="24"/>
        </w:rPr>
        <w:t>If we again look at the broad category of ‘carers and</w:t>
      </w:r>
      <w:r w:rsidR="00E91658" w:rsidRPr="003252AE">
        <w:rPr>
          <w:rFonts w:ascii="Arial" w:eastAsia="Arial" w:hAnsi="Arial" w:cs="Arial"/>
          <w:color w:val="000000"/>
          <w:spacing w:val="-1"/>
          <w:sz w:val="24"/>
          <w:szCs w:val="24"/>
        </w:rPr>
        <w:t xml:space="preserve"> </w:t>
      </w:r>
      <w:r w:rsidR="00C66268" w:rsidRPr="003252AE">
        <w:rPr>
          <w:rFonts w:ascii="Arial" w:eastAsia="Arial" w:hAnsi="Arial" w:cs="Arial"/>
          <w:color w:val="000000"/>
          <w:sz w:val="24"/>
          <w:szCs w:val="24"/>
        </w:rPr>
        <w:t xml:space="preserve">aides’ </w:t>
      </w:r>
      <w:r w:rsidRPr="003252AE">
        <w:rPr>
          <w:rFonts w:ascii="Arial" w:eastAsia="Arial" w:hAnsi="Arial" w:cs="Arial"/>
          <w:color w:val="000000"/>
          <w:sz w:val="24"/>
          <w:szCs w:val="24"/>
        </w:rPr>
        <w:t>keeping in mind that it includes aged-care workers as well as disability support workers—the 15 year-trend is largely static: 72% were part-time in both 2001 and 2016. However, in the period since 2011, the proportion has been dropping, from a high of 75% down to 72%. While these figures need to be treated with caution (given the small sample size on which they are based), they confirm the earlier impression: the increasing use of part-time work in the disability sector is not shared more widely in the labour market.</w:t>
      </w:r>
    </w:p>
    <w:p w:rsidR="00945774" w:rsidRPr="003621AF" w:rsidRDefault="00824A7F" w:rsidP="003252AE">
      <w:pPr>
        <w:pStyle w:val="Heading1"/>
      </w:pPr>
      <w:r w:rsidRPr="003621AF">
        <w:lastRenderedPageBreak/>
        <w:t>4 Spotlight topic: absences</w:t>
      </w:r>
    </w:p>
    <w:p w:rsidR="00E91658" w:rsidRPr="003621AF" w:rsidRDefault="00E91658">
      <w:pPr>
        <w:spacing w:before="3" w:line="390" w:lineRule="exact"/>
        <w:ind w:left="144"/>
        <w:textAlignment w:val="baseline"/>
        <w:rPr>
          <w:rFonts w:ascii="Arial" w:eastAsia="Arial" w:hAnsi="Arial" w:cs="Arial"/>
          <w:color w:val="47A9CD"/>
          <w:spacing w:val="-2"/>
          <w:sz w:val="34"/>
        </w:rPr>
      </w:pPr>
    </w:p>
    <w:p w:rsidR="00945774" w:rsidRPr="003252AE" w:rsidRDefault="00824A7F" w:rsidP="003252AE">
      <w:pPr>
        <w:pStyle w:val="Heading2"/>
        <w:rPr>
          <w:rFonts w:ascii="Arial" w:eastAsia="Arial" w:hAnsi="Arial" w:cs="Arial"/>
          <w:b/>
        </w:rPr>
      </w:pPr>
      <w:r w:rsidRPr="003252AE">
        <w:rPr>
          <w:rFonts w:ascii="Arial" w:eastAsia="Arial" w:hAnsi="Arial" w:cs="Arial"/>
          <w:b/>
        </w:rPr>
        <w:t>Introduction</w:t>
      </w:r>
    </w:p>
    <w:p w:rsidR="00945774" w:rsidRPr="003252AE" w:rsidRDefault="00824A7F">
      <w:pPr>
        <w:spacing w:before="294" w:line="297" w:lineRule="exact"/>
        <w:ind w:left="144"/>
        <w:textAlignment w:val="baseline"/>
        <w:rPr>
          <w:rFonts w:ascii="Arial" w:eastAsia="Arial" w:hAnsi="Arial" w:cs="Arial"/>
          <w:color w:val="000000"/>
          <w:spacing w:val="-1"/>
          <w:sz w:val="24"/>
          <w:szCs w:val="24"/>
        </w:rPr>
      </w:pPr>
      <w:r w:rsidRPr="003252AE">
        <w:rPr>
          <w:rFonts w:ascii="Arial" w:eastAsia="Arial" w:hAnsi="Arial" w:cs="Arial"/>
          <w:color w:val="000000"/>
          <w:spacing w:val="-1"/>
          <w:sz w:val="24"/>
          <w:szCs w:val="24"/>
        </w:rPr>
        <w:t>Each quarter the Workforce Wizard contains an additional ‘spotlight topic’, a topic which throws light on important policy issues within the sector. It is not essential that these topics be collected every quarter. They will be repeated every two years and thereby provide the sector with a long-term perspective on these crucial issues.</w:t>
      </w:r>
    </w:p>
    <w:p w:rsidR="00945774" w:rsidRDefault="00824A7F">
      <w:pPr>
        <w:spacing w:before="307" w:line="297" w:lineRule="exact"/>
        <w:ind w:left="144" w:right="72"/>
        <w:textAlignment w:val="baseline"/>
        <w:rPr>
          <w:rFonts w:ascii="Arial" w:eastAsia="Arial" w:hAnsi="Arial" w:cs="Arial"/>
          <w:color w:val="000000"/>
          <w:spacing w:val="1"/>
          <w:sz w:val="24"/>
          <w:szCs w:val="24"/>
        </w:rPr>
      </w:pPr>
      <w:r w:rsidRPr="003252AE">
        <w:rPr>
          <w:rFonts w:ascii="Arial" w:eastAsia="Arial" w:hAnsi="Arial" w:cs="Arial"/>
          <w:color w:val="000000"/>
          <w:spacing w:val="1"/>
          <w:sz w:val="24"/>
          <w:szCs w:val="24"/>
        </w:rPr>
        <w:t xml:space="preserve">In the March 2017 quarter the topic was recruitment trends and difficulties, and the results for this topic were discussed in the previous </w:t>
      </w:r>
      <w:r w:rsidRPr="003252AE">
        <w:rPr>
          <w:rFonts w:ascii="Arial" w:eastAsia="Arial" w:hAnsi="Arial" w:cs="Arial"/>
          <w:b/>
          <w:color w:val="000000"/>
          <w:spacing w:val="1"/>
          <w:sz w:val="24"/>
          <w:szCs w:val="24"/>
        </w:rPr>
        <w:t>Australian Disability Workforce Report</w:t>
      </w:r>
      <w:r w:rsidRPr="003252AE">
        <w:rPr>
          <w:rFonts w:ascii="Arial" w:eastAsia="Arial" w:hAnsi="Arial" w:cs="Arial"/>
          <w:color w:val="000000"/>
          <w:spacing w:val="1"/>
          <w:sz w:val="24"/>
          <w:szCs w:val="24"/>
        </w:rPr>
        <w:t>. In June 2017 the topic was workforce absences, specifically personal and carers’ leave and leave without pay. Since these conditions were only available to the permanent workforce, they were only collected by Workforce Wizard for workers engaged as permanent or fixed term.</w:t>
      </w:r>
    </w:p>
    <w:p w:rsidR="003252AE" w:rsidRPr="003252AE" w:rsidRDefault="003252AE">
      <w:pPr>
        <w:spacing w:before="307" w:line="297" w:lineRule="exact"/>
        <w:ind w:left="144" w:right="72"/>
        <w:textAlignment w:val="baseline"/>
        <w:rPr>
          <w:rFonts w:ascii="Arial" w:eastAsia="Arial" w:hAnsi="Arial" w:cs="Arial"/>
          <w:color w:val="000000"/>
          <w:spacing w:val="1"/>
          <w:sz w:val="24"/>
          <w:szCs w:val="24"/>
        </w:rPr>
      </w:pPr>
    </w:p>
    <w:p w:rsidR="00945774" w:rsidRPr="003252AE" w:rsidRDefault="00824A7F" w:rsidP="003252AE">
      <w:pPr>
        <w:pStyle w:val="Heading2"/>
        <w:rPr>
          <w:rFonts w:ascii="Arial" w:eastAsia="Arial" w:hAnsi="Arial" w:cs="Arial"/>
          <w:b/>
        </w:rPr>
      </w:pPr>
      <w:r w:rsidRPr="003252AE">
        <w:rPr>
          <w:rFonts w:ascii="Arial" w:eastAsia="Arial" w:hAnsi="Arial" w:cs="Arial"/>
          <w:b/>
        </w:rPr>
        <w:t>Personal and carers’ leave and leave without pay</w:t>
      </w:r>
    </w:p>
    <w:p w:rsidR="00945774" w:rsidRPr="003252AE" w:rsidRDefault="00824A7F">
      <w:pPr>
        <w:spacing w:before="294" w:line="297" w:lineRule="exact"/>
        <w:ind w:left="144" w:right="72"/>
        <w:textAlignment w:val="baseline"/>
        <w:rPr>
          <w:rFonts w:ascii="Arial" w:eastAsia="Arial" w:hAnsi="Arial" w:cs="Arial"/>
          <w:color w:val="000000"/>
          <w:spacing w:val="-2"/>
          <w:sz w:val="24"/>
          <w:szCs w:val="24"/>
        </w:rPr>
      </w:pPr>
      <w:r w:rsidRPr="003252AE">
        <w:rPr>
          <w:rFonts w:ascii="Arial" w:eastAsia="Arial" w:hAnsi="Arial" w:cs="Arial"/>
          <w:color w:val="000000"/>
          <w:spacing w:val="-2"/>
          <w:sz w:val="24"/>
          <w:szCs w:val="24"/>
        </w:rPr>
        <w:t xml:space="preserve">The Workforce Wizard collected the actual </w:t>
      </w:r>
      <w:r w:rsidRPr="003252AE">
        <w:rPr>
          <w:rFonts w:ascii="Arial" w:eastAsia="Arial" w:hAnsi="Arial" w:cs="Arial"/>
          <w:b/>
          <w:color w:val="000000"/>
          <w:spacing w:val="-2"/>
          <w:sz w:val="24"/>
          <w:szCs w:val="24"/>
        </w:rPr>
        <w:t xml:space="preserve">number </w:t>
      </w:r>
      <w:r w:rsidRPr="003252AE">
        <w:rPr>
          <w:rFonts w:ascii="Arial" w:eastAsia="Arial" w:hAnsi="Arial" w:cs="Arial"/>
          <w:color w:val="000000"/>
          <w:spacing w:val="-2"/>
          <w:sz w:val="24"/>
          <w:szCs w:val="24"/>
        </w:rPr>
        <w:t xml:space="preserve">of days workers were absent, but to take account of the fact that large organisations have a larger numbers of workers, we need to analyse leave as a </w:t>
      </w:r>
      <w:r w:rsidRPr="003252AE">
        <w:rPr>
          <w:rFonts w:ascii="Arial" w:eastAsia="Arial" w:hAnsi="Arial" w:cs="Arial"/>
          <w:b/>
          <w:color w:val="000000"/>
          <w:spacing w:val="-2"/>
          <w:sz w:val="24"/>
          <w:szCs w:val="24"/>
        </w:rPr>
        <w:t>ratio</w:t>
      </w:r>
      <w:r w:rsidRPr="003252AE">
        <w:rPr>
          <w:rFonts w:ascii="Arial" w:eastAsia="Arial" w:hAnsi="Arial" w:cs="Arial"/>
          <w:color w:val="000000"/>
          <w:spacing w:val="-2"/>
          <w:sz w:val="24"/>
          <w:szCs w:val="24"/>
        </w:rPr>
        <w:t>: the number of days taken per worker per quarter. Using this figure we compare averages across the states (with some of the smaller areas grouped with their neighbour to make the numbers adequate for analysis).</w:t>
      </w:r>
    </w:p>
    <w:p w:rsidR="00945774" w:rsidRPr="003621AF" w:rsidRDefault="00824A7F">
      <w:pPr>
        <w:spacing w:before="314" w:line="393" w:lineRule="exact"/>
        <w:ind w:left="144" w:right="576"/>
        <w:textAlignment w:val="baseline"/>
        <w:rPr>
          <w:rFonts w:ascii="Arial" w:eastAsia="Arial" w:hAnsi="Arial" w:cs="Arial"/>
          <w:color w:val="47A9CD"/>
          <w:sz w:val="28"/>
        </w:rPr>
      </w:pPr>
      <w:r w:rsidRPr="003621AF">
        <w:rPr>
          <w:rFonts w:ascii="Arial" w:eastAsia="Arial" w:hAnsi="Arial" w:cs="Arial"/>
          <w:color w:val="47A9CD"/>
          <w:sz w:val="28"/>
        </w:rPr>
        <w:t>Workers took an average of about 6 days of personal and carers’ leave per person per year</w:t>
      </w:r>
    </w:p>
    <w:p w:rsidR="00945774" w:rsidRPr="003252AE" w:rsidRDefault="00824A7F">
      <w:pPr>
        <w:spacing w:before="286" w:after="119" w:line="297" w:lineRule="exact"/>
        <w:ind w:left="144" w:right="72"/>
        <w:textAlignment w:val="baseline"/>
        <w:rPr>
          <w:rFonts w:ascii="Arial" w:eastAsia="Arial" w:hAnsi="Arial" w:cs="Arial"/>
          <w:color w:val="000000"/>
          <w:sz w:val="24"/>
          <w:szCs w:val="24"/>
        </w:rPr>
      </w:pPr>
      <w:r w:rsidRPr="003252AE">
        <w:rPr>
          <w:rFonts w:ascii="Arial" w:eastAsia="Arial" w:hAnsi="Arial" w:cs="Arial"/>
          <w:color w:val="000000"/>
          <w:sz w:val="24"/>
          <w:szCs w:val="24"/>
        </w:rPr>
        <w:t xml:space="preserve">During the June quarter of 2017 disability support workers took an average of 1.8 days of personal and carers’ leave per person during the quarter (see Table 1). Using the median, which removes more extreme values, the average was 1.2 days. Based on these figures, an annual estimate is that workers took about 6 days of personal and carers’ leave per person per </w:t>
      </w:r>
      <w:proofErr w:type="spellStart"/>
      <w:r w:rsidRPr="003252AE">
        <w:rPr>
          <w:rFonts w:ascii="Arial" w:eastAsia="Arial" w:hAnsi="Arial" w:cs="Arial"/>
          <w:color w:val="000000"/>
          <w:sz w:val="24"/>
          <w:szCs w:val="24"/>
        </w:rPr>
        <w:t>year.</w:t>
      </w:r>
      <w:r w:rsidRPr="003252AE">
        <w:rPr>
          <w:rFonts w:ascii="Arial" w:eastAsia="Arial" w:hAnsi="Arial" w:cs="Arial"/>
          <w:color w:val="000000"/>
          <w:sz w:val="24"/>
          <w:szCs w:val="24"/>
          <w:vertAlign w:val="superscript"/>
        </w:rPr>
        <w:t>11</w:t>
      </w:r>
      <w:proofErr w:type="spellEnd"/>
      <w:r w:rsidRPr="003252AE">
        <w:rPr>
          <w:rFonts w:ascii="Arial" w:eastAsia="Arial" w:hAnsi="Arial" w:cs="Arial"/>
          <w:color w:val="000000"/>
          <w:sz w:val="24"/>
          <w:szCs w:val="24"/>
        </w:rPr>
        <w:t xml:space="preserve"> </w:t>
      </w:r>
    </w:p>
    <w:p w:rsidR="00945774" w:rsidRPr="00FF5640" w:rsidRDefault="00824A7F" w:rsidP="00C66268">
      <w:pPr>
        <w:spacing w:before="2880" w:line="199" w:lineRule="exact"/>
        <w:textAlignment w:val="baseline"/>
        <w:rPr>
          <w:rFonts w:ascii="Arial" w:eastAsia="Arial" w:hAnsi="Arial" w:cs="Arial"/>
          <w:color w:val="000000"/>
          <w:sz w:val="24"/>
          <w:szCs w:val="24"/>
        </w:rPr>
      </w:pPr>
      <w:r w:rsidRPr="00FF5640">
        <w:rPr>
          <w:rFonts w:ascii="Arial" w:eastAsia="Arial" w:hAnsi="Arial" w:cs="Arial"/>
          <w:color w:val="000000"/>
          <w:sz w:val="24"/>
          <w:szCs w:val="24"/>
        </w:rPr>
        <w:t>11. This is based on multiplying by 4 the mid-point figure of 1.5 days.</w:t>
      </w:r>
    </w:p>
    <w:p w:rsidR="00945774" w:rsidRPr="003621AF" w:rsidRDefault="00945774">
      <w:pPr>
        <w:rPr>
          <w:rFonts w:ascii="Arial" w:hAnsi="Arial" w:cs="Arial"/>
        </w:rPr>
        <w:sectPr w:rsidR="00945774" w:rsidRPr="003621AF" w:rsidSect="00E91658">
          <w:pgSz w:w="11909" w:h="16838"/>
          <w:pgMar w:top="1350" w:right="1289" w:bottom="239" w:left="1327" w:header="720" w:footer="720" w:gutter="0"/>
          <w:cols w:space="720"/>
        </w:sectPr>
      </w:pPr>
    </w:p>
    <w:p w:rsidR="00945774" w:rsidRPr="003252AE" w:rsidRDefault="00255976" w:rsidP="00255976">
      <w:pPr>
        <w:spacing w:before="472"/>
        <w:ind w:left="72"/>
        <w:textAlignment w:val="baseline"/>
        <w:rPr>
          <w:rFonts w:ascii="Arial" w:eastAsia="Arial" w:hAnsi="Arial" w:cs="Arial"/>
          <w:color w:val="000000"/>
          <w:sz w:val="24"/>
          <w:szCs w:val="24"/>
        </w:rPr>
      </w:pPr>
      <w:r w:rsidRPr="00255976">
        <w:rPr>
          <w:rFonts w:ascii="Arial" w:eastAsia="Arial" w:hAnsi="Arial" w:cs="Arial"/>
          <w:color w:val="000000"/>
          <w:sz w:val="24"/>
          <w:szCs w:val="24"/>
        </w:rPr>
        <w:lastRenderedPageBreak/>
        <w:t>Personal and carers’ leave was highest in Victoria / Tasmania (2.9</w:t>
      </w:r>
      <w:r>
        <w:rPr>
          <w:rFonts w:ascii="Arial" w:eastAsia="Arial" w:hAnsi="Arial" w:cs="Arial"/>
          <w:color w:val="000000"/>
          <w:sz w:val="24"/>
          <w:szCs w:val="24"/>
        </w:rPr>
        <w:t xml:space="preserve"> </w:t>
      </w:r>
      <w:r w:rsidRPr="00255976">
        <w:rPr>
          <w:rFonts w:ascii="Arial" w:eastAsia="Arial" w:hAnsi="Arial" w:cs="Arial"/>
          <w:color w:val="000000"/>
          <w:sz w:val="24"/>
          <w:szCs w:val="24"/>
        </w:rPr>
        <w:t>days per quarter) and Queensland (2.5 days per quarter), and</w:t>
      </w:r>
      <w:r>
        <w:rPr>
          <w:rFonts w:ascii="Arial" w:eastAsia="Arial" w:hAnsi="Arial" w:cs="Arial"/>
          <w:color w:val="000000"/>
          <w:sz w:val="24"/>
          <w:szCs w:val="24"/>
        </w:rPr>
        <w:t xml:space="preserve"> </w:t>
      </w:r>
      <w:r w:rsidRPr="00255976">
        <w:rPr>
          <w:rFonts w:ascii="Arial" w:eastAsia="Arial" w:hAnsi="Arial" w:cs="Arial"/>
          <w:color w:val="000000"/>
          <w:sz w:val="24"/>
          <w:szCs w:val="24"/>
        </w:rPr>
        <w:t>lowest in South Australia / NT (0.8 days per quarter) and in</w:t>
      </w:r>
      <w:r>
        <w:rPr>
          <w:rFonts w:ascii="Arial" w:eastAsia="Arial" w:hAnsi="Arial" w:cs="Arial"/>
          <w:color w:val="000000"/>
          <w:sz w:val="24"/>
          <w:szCs w:val="24"/>
        </w:rPr>
        <w:t xml:space="preserve"> </w:t>
      </w:r>
      <w:r w:rsidRPr="00255976">
        <w:rPr>
          <w:rFonts w:ascii="Arial" w:eastAsia="Arial" w:hAnsi="Arial" w:cs="Arial"/>
          <w:color w:val="000000"/>
          <w:sz w:val="24"/>
          <w:szCs w:val="24"/>
        </w:rPr>
        <w:t>organisations that were spread across states (1 day per quarter).</w:t>
      </w:r>
    </w:p>
    <w:p w:rsidR="00945774" w:rsidRPr="003621AF" w:rsidRDefault="00824A7F">
      <w:pPr>
        <w:spacing w:before="317" w:line="394" w:lineRule="exact"/>
        <w:ind w:left="72"/>
        <w:textAlignment w:val="baseline"/>
        <w:rPr>
          <w:rFonts w:ascii="Arial" w:eastAsia="Arial" w:hAnsi="Arial" w:cs="Arial"/>
          <w:color w:val="47A9CD"/>
          <w:sz w:val="28"/>
        </w:rPr>
      </w:pPr>
      <w:r w:rsidRPr="003621AF">
        <w:rPr>
          <w:rFonts w:ascii="Arial" w:eastAsia="Arial" w:hAnsi="Arial" w:cs="Arial"/>
          <w:color w:val="47A9CD"/>
          <w:sz w:val="28"/>
        </w:rPr>
        <w:t>Workers took an average of 2 days of leave without pay per person per year</w:t>
      </w:r>
    </w:p>
    <w:p w:rsidR="00945774" w:rsidRPr="003252AE" w:rsidRDefault="00824A7F">
      <w:pPr>
        <w:spacing w:before="291" w:line="297" w:lineRule="exact"/>
        <w:ind w:left="72"/>
        <w:textAlignment w:val="baseline"/>
        <w:rPr>
          <w:rFonts w:ascii="Arial" w:eastAsia="Arial" w:hAnsi="Arial" w:cs="Arial"/>
          <w:color w:val="000000"/>
          <w:sz w:val="24"/>
          <w:szCs w:val="24"/>
        </w:rPr>
      </w:pPr>
      <w:r w:rsidRPr="003252AE">
        <w:rPr>
          <w:rFonts w:ascii="Arial" w:eastAsia="Arial" w:hAnsi="Arial" w:cs="Arial"/>
          <w:color w:val="000000"/>
          <w:sz w:val="24"/>
          <w:szCs w:val="24"/>
        </w:rPr>
        <w:t>Leave without pay was much less common. The national average was 0.5 day, which in annual terms equated to 2 days of leave without pay. The highest figures were just 0.7 day per quarter in Queensland and South Australia / Northern Territory. The lowest figures (0.3 day per quarter) were again in the multi-State organisations.</w:t>
      </w:r>
    </w:p>
    <w:p w:rsidR="00945774" w:rsidRPr="003621AF" w:rsidRDefault="00824A7F">
      <w:pPr>
        <w:spacing w:before="307" w:line="297" w:lineRule="exact"/>
        <w:ind w:left="72"/>
        <w:textAlignment w:val="baseline"/>
        <w:rPr>
          <w:rFonts w:ascii="Arial" w:eastAsia="Arial" w:hAnsi="Arial" w:cs="Arial"/>
          <w:color w:val="000000"/>
        </w:rPr>
      </w:pPr>
      <w:r w:rsidRPr="003252AE">
        <w:rPr>
          <w:rFonts w:ascii="Arial" w:eastAsia="Arial" w:hAnsi="Arial" w:cs="Arial"/>
          <w:color w:val="000000"/>
          <w:sz w:val="24"/>
          <w:szCs w:val="24"/>
        </w:rPr>
        <w:t xml:space="preserve">While there is no discernible pattern in the leave without pay figures </w:t>
      </w:r>
      <w:r w:rsidRPr="003621AF">
        <w:rPr>
          <w:rFonts w:ascii="Arial" w:eastAsia="Arial" w:hAnsi="Arial" w:cs="Arial"/>
          <w:color w:val="000000"/>
        </w:rPr>
        <w:t xml:space="preserve">according to the </w:t>
      </w:r>
      <w:r w:rsidRPr="003252AE">
        <w:rPr>
          <w:rFonts w:ascii="Arial" w:eastAsia="Arial" w:hAnsi="Arial" w:cs="Arial"/>
          <w:color w:val="000000"/>
          <w:sz w:val="24"/>
          <w:szCs w:val="24"/>
        </w:rPr>
        <w:t>size of the organisation, there is when it comes to personal and carers’ leave. Those disability support workers employed by large organisations accessed about half of the amount of leave compared to those employed by small and medium organisations. Those in large organisations took 1.1 days per quarter, while those in small organisations took 2 days and those in medium organisations took 2.1 days.</w:t>
      </w:r>
    </w:p>
    <w:p w:rsidR="00945774" w:rsidRPr="003621AF" w:rsidRDefault="00824A7F">
      <w:pPr>
        <w:spacing w:before="435" w:after="125" w:line="264" w:lineRule="exact"/>
        <w:ind w:left="72"/>
        <w:textAlignment w:val="baseline"/>
        <w:rPr>
          <w:rFonts w:ascii="Arial" w:eastAsia="Arial" w:hAnsi="Arial" w:cs="Arial"/>
          <w:b/>
          <w:color w:val="888888"/>
          <w:sz w:val="20"/>
        </w:rPr>
      </w:pPr>
      <w:r w:rsidRPr="003621AF">
        <w:rPr>
          <w:rFonts w:ascii="Arial" w:eastAsia="Arial" w:hAnsi="Arial" w:cs="Arial"/>
          <w:b/>
          <w:color w:val="888888"/>
          <w:sz w:val="20"/>
        </w:rPr>
        <w:t>Table 1: Average number of days per worker per quarter, personal and carers’ leave and leave without pay, by State</w:t>
      </w:r>
    </w:p>
    <w:p w:rsidR="00945774" w:rsidRPr="003621AF" w:rsidRDefault="00945774">
      <w:pPr>
        <w:spacing w:before="52" w:line="20" w:lineRule="exact"/>
        <w:rPr>
          <w:rFonts w:ascii="Arial" w:hAnsi="Arial" w:cs="Arial"/>
        </w:rPr>
      </w:pPr>
    </w:p>
    <w:tbl>
      <w:tblPr>
        <w:tblW w:w="0" w:type="auto"/>
        <w:tblLayout w:type="fixed"/>
        <w:tblCellMar>
          <w:left w:w="0" w:type="dxa"/>
          <w:right w:w="0" w:type="dxa"/>
        </w:tblCellMar>
        <w:tblLook w:val="04A0" w:firstRow="1" w:lastRow="0" w:firstColumn="1" w:lastColumn="0" w:noHBand="0" w:noVBand="1"/>
      </w:tblPr>
      <w:tblGrid>
        <w:gridCol w:w="2103"/>
        <w:gridCol w:w="1339"/>
        <w:gridCol w:w="1301"/>
        <w:gridCol w:w="1200"/>
        <w:gridCol w:w="1339"/>
        <w:gridCol w:w="770"/>
      </w:tblGrid>
      <w:tr w:rsidR="009F074F" w:rsidRPr="003621AF">
        <w:trPr>
          <w:trHeight w:hRule="exact" w:val="313"/>
        </w:trPr>
        <w:tc>
          <w:tcPr>
            <w:tcW w:w="2103" w:type="dxa"/>
            <w:vMerge w:val="restart"/>
            <w:vAlign w:val="bottom"/>
          </w:tcPr>
          <w:p w:rsidR="00945774" w:rsidRPr="003621AF" w:rsidRDefault="00824A7F">
            <w:pPr>
              <w:spacing w:before="397" w:after="70" w:line="206" w:lineRule="exact"/>
              <w:ind w:left="136"/>
              <w:textAlignment w:val="baseline"/>
              <w:rPr>
                <w:rFonts w:ascii="Arial" w:eastAsia="Arial" w:hAnsi="Arial" w:cs="Arial"/>
                <w:b/>
                <w:color w:val="000000"/>
                <w:sz w:val="18"/>
              </w:rPr>
            </w:pPr>
            <w:r w:rsidRPr="003621AF">
              <w:rPr>
                <w:rFonts w:ascii="Arial" w:eastAsia="Arial" w:hAnsi="Arial" w:cs="Arial"/>
                <w:b/>
                <w:color w:val="000000"/>
                <w:sz w:val="18"/>
              </w:rPr>
              <w:t>State</w:t>
            </w:r>
          </w:p>
        </w:tc>
        <w:tc>
          <w:tcPr>
            <w:tcW w:w="2640" w:type="dxa"/>
            <w:gridSpan w:val="2"/>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32" w:after="60" w:line="206"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Personal and carers’ leave</w:t>
            </w:r>
          </w:p>
        </w:tc>
        <w:tc>
          <w:tcPr>
            <w:tcW w:w="2539" w:type="dxa"/>
            <w:gridSpan w:val="2"/>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32" w:after="60" w:line="206" w:lineRule="exact"/>
              <w:ind w:left="538"/>
              <w:textAlignment w:val="baseline"/>
              <w:rPr>
                <w:rFonts w:ascii="Arial" w:eastAsia="Arial" w:hAnsi="Arial" w:cs="Arial"/>
                <w:b/>
                <w:color w:val="000000"/>
                <w:sz w:val="18"/>
              </w:rPr>
            </w:pPr>
            <w:r w:rsidRPr="003621AF">
              <w:rPr>
                <w:rFonts w:ascii="Arial" w:eastAsia="Arial" w:hAnsi="Arial" w:cs="Arial"/>
                <w:b/>
                <w:color w:val="000000"/>
                <w:sz w:val="18"/>
              </w:rPr>
              <w:t>Leave without pay</w:t>
            </w:r>
          </w:p>
        </w:tc>
        <w:tc>
          <w:tcPr>
            <w:tcW w:w="770" w:type="dxa"/>
            <w:vMerge w:val="restart"/>
            <w:vAlign w:val="bottom"/>
          </w:tcPr>
          <w:p w:rsidR="00945774" w:rsidRPr="003621AF" w:rsidRDefault="00824A7F">
            <w:pPr>
              <w:spacing w:before="397" w:after="70" w:line="206" w:lineRule="exact"/>
              <w:ind w:right="80"/>
              <w:jc w:val="right"/>
              <w:textAlignment w:val="baseline"/>
              <w:rPr>
                <w:rFonts w:ascii="Arial" w:eastAsia="Arial" w:hAnsi="Arial" w:cs="Arial"/>
                <w:b/>
                <w:color w:val="000000"/>
                <w:sz w:val="18"/>
              </w:rPr>
            </w:pPr>
            <w:r w:rsidRPr="003621AF">
              <w:rPr>
                <w:rFonts w:ascii="Arial" w:eastAsia="Arial" w:hAnsi="Arial" w:cs="Arial"/>
                <w:b/>
                <w:color w:val="000000"/>
                <w:sz w:val="18"/>
              </w:rPr>
              <w:t>n</w:t>
            </w:r>
          </w:p>
        </w:tc>
      </w:tr>
      <w:tr w:rsidR="009F074F" w:rsidRPr="003621AF">
        <w:trPr>
          <w:trHeight w:hRule="exact" w:val="370"/>
        </w:trPr>
        <w:tc>
          <w:tcPr>
            <w:tcW w:w="2103" w:type="dxa"/>
            <w:vMerge/>
            <w:vAlign w:val="bottom"/>
          </w:tcPr>
          <w:p w:rsidR="00945774" w:rsidRPr="003621AF" w:rsidRDefault="00945774">
            <w:pPr>
              <w:rPr>
                <w:rFonts w:ascii="Arial" w:hAnsi="Arial" w:cs="Arial"/>
              </w:rPr>
            </w:pPr>
          </w:p>
        </w:tc>
        <w:tc>
          <w:tcPr>
            <w:tcW w:w="1339" w:type="dxa"/>
            <w:tcBorders>
              <w:top w:val="single" w:sz="5" w:space="0" w:color="000000"/>
              <w:left w:val="none" w:sz="0" w:space="0" w:color="020000"/>
              <w:bottom w:val="single" w:sz="5" w:space="0" w:color="000000"/>
              <w:right w:val="none" w:sz="0" w:space="0" w:color="020000"/>
            </w:tcBorders>
            <w:vAlign w:val="center"/>
          </w:tcPr>
          <w:p w:rsidR="00945774" w:rsidRPr="003621AF" w:rsidRDefault="00824A7F">
            <w:pPr>
              <w:spacing w:before="84" w:after="70" w:line="206"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Mean</w:t>
            </w:r>
          </w:p>
        </w:tc>
        <w:tc>
          <w:tcPr>
            <w:tcW w:w="1301" w:type="dxa"/>
            <w:tcBorders>
              <w:top w:val="single" w:sz="5" w:space="0" w:color="000000"/>
              <w:left w:val="none" w:sz="0" w:space="0" w:color="020000"/>
              <w:bottom w:val="single" w:sz="5" w:space="0" w:color="000000"/>
              <w:right w:val="none" w:sz="0" w:space="0" w:color="020000"/>
            </w:tcBorders>
            <w:vAlign w:val="center"/>
          </w:tcPr>
          <w:p w:rsidR="00945774" w:rsidRPr="003621AF" w:rsidRDefault="00824A7F">
            <w:pPr>
              <w:spacing w:before="84" w:after="70" w:line="206"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Median</w:t>
            </w:r>
          </w:p>
        </w:tc>
        <w:tc>
          <w:tcPr>
            <w:tcW w:w="1200" w:type="dxa"/>
            <w:tcBorders>
              <w:top w:val="single" w:sz="5" w:space="0" w:color="000000"/>
              <w:left w:val="none" w:sz="0" w:space="0" w:color="020000"/>
              <w:bottom w:val="single" w:sz="5" w:space="0" w:color="000000"/>
              <w:right w:val="none" w:sz="0" w:space="0" w:color="020000"/>
            </w:tcBorders>
            <w:vAlign w:val="center"/>
          </w:tcPr>
          <w:p w:rsidR="00945774" w:rsidRPr="003621AF" w:rsidRDefault="00824A7F">
            <w:pPr>
              <w:spacing w:before="84" w:after="70" w:line="206"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Mean</w:t>
            </w:r>
          </w:p>
        </w:tc>
        <w:tc>
          <w:tcPr>
            <w:tcW w:w="1339" w:type="dxa"/>
            <w:tcBorders>
              <w:top w:val="single" w:sz="5" w:space="0" w:color="000000"/>
              <w:left w:val="none" w:sz="0" w:space="0" w:color="020000"/>
              <w:bottom w:val="single" w:sz="5" w:space="0" w:color="000000"/>
              <w:right w:val="none" w:sz="0" w:space="0" w:color="020000"/>
            </w:tcBorders>
            <w:vAlign w:val="center"/>
          </w:tcPr>
          <w:p w:rsidR="00945774" w:rsidRPr="003621AF" w:rsidRDefault="00824A7F">
            <w:pPr>
              <w:spacing w:before="84" w:after="70" w:line="206"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Median</w:t>
            </w:r>
          </w:p>
        </w:tc>
        <w:tc>
          <w:tcPr>
            <w:tcW w:w="770" w:type="dxa"/>
            <w:vMerge/>
            <w:vAlign w:val="bottom"/>
          </w:tcPr>
          <w:p w:rsidR="00945774" w:rsidRPr="003621AF" w:rsidRDefault="00945774">
            <w:pPr>
              <w:rPr>
                <w:rFonts w:ascii="Arial" w:hAnsi="Arial" w:cs="Arial"/>
              </w:rPr>
            </w:pPr>
          </w:p>
        </w:tc>
      </w:tr>
      <w:tr w:rsidR="00945774" w:rsidRPr="003621AF">
        <w:trPr>
          <w:trHeight w:hRule="exact" w:val="297"/>
        </w:trPr>
        <w:tc>
          <w:tcPr>
            <w:tcW w:w="2103"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4" w:after="2" w:line="206" w:lineRule="exact"/>
              <w:ind w:left="63"/>
              <w:textAlignment w:val="baseline"/>
              <w:rPr>
                <w:rFonts w:ascii="Arial" w:eastAsia="Arial" w:hAnsi="Arial" w:cs="Arial"/>
                <w:color w:val="000000"/>
                <w:sz w:val="18"/>
              </w:rPr>
            </w:pPr>
            <w:r w:rsidRPr="003621AF">
              <w:rPr>
                <w:rFonts w:ascii="Arial" w:eastAsia="Arial" w:hAnsi="Arial" w:cs="Arial"/>
                <w:color w:val="000000"/>
                <w:sz w:val="18"/>
              </w:rPr>
              <w:t>Queensland</w:t>
            </w:r>
          </w:p>
        </w:tc>
        <w:tc>
          <w:tcPr>
            <w:tcW w:w="1339"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864"/>
              </w:tabs>
              <w:spacing w:before="84" w:after="2" w:line="206" w:lineRule="exact"/>
              <w:textAlignment w:val="baseline"/>
              <w:rPr>
                <w:rFonts w:ascii="Arial" w:eastAsia="Arial" w:hAnsi="Arial" w:cs="Arial"/>
                <w:color w:val="000000"/>
                <w:sz w:val="18"/>
              </w:rPr>
            </w:pPr>
            <w:r w:rsidRPr="003621AF">
              <w:rPr>
                <w:rFonts w:ascii="Arial" w:eastAsia="Arial" w:hAnsi="Arial" w:cs="Arial"/>
                <w:color w:val="000000"/>
                <w:sz w:val="18"/>
              </w:rPr>
              <w:t>2.5</w:t>
            </w:r>
          </w:p>
        </w:tc>
        <w:tc>
          <w:tcPr>
            <w:tcW w:w="1301"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720"/>
              </w:tabs>
              <w:spacing w:before="84" w:after="2" w:line="206" w:lineRule="exact"/>
              <w:textAlignment w:val="baseline"/>
              <w:rPr>
                <w:rFonts w:ascii="Arial" w:eastAsia="Arial" w:hAnsi="Arial" w:cs="Arial"/>
                <w:color w:val="000000"/>
                <w:sz w:val="18"/>
              </w:rPr>
            </w:pPr>
            <w:r w:rsidRPr="003621AF">
              <w:rPr>
                <w:rFonts w:ascii="Arial" w:eastAsia="Arial" w:hAnsi="Arial" w:cs="Arial"/>
                <w:color w:val="000000"/>
                <w:sz w:val="18"/>
              </w:rPr>
              <w:t>1.3</w:t>
            </w:r>
          </w:p>
        </w:tc>
        <w:tc>
          <w:tcPr>
            <w:tcW w:w="1200"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792"/>
              </w:tabs>
              <w:spacing w:before="84" w:after="2" w:line="206" w:lineRule="exact"/>
              <w:textAlignment w:val="baseline"/>
              <w:rPr>
                <w:rFonts w:ascii="Arial" w:eastAsia="Arial" w:hAnsi="Arial" w:cs="Arial"/>
                <w:color w:val="000000"/>
                <w:sz w:val="18"/>
              </w:rPr>
            </w:pPr>
            <w:r w:rsidRPr="003621AF">
              <w:rPr>
                <w:rFonts w:ascii="Arial" w:eastAsia="Arial" w:hAnsi="Arial" w:cs="Arial"/>
                <w:color w:val="000000"/>
                <w:sz w:val="18"/>
              </w:rPr>
              <w:t>0.4</w:t>
            </w:r>
          </w:p>
        </w:tc>
        <w:tc>
          <w:tcPr>
            <w:tcW w:w="1339"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720"/>
              </w:tabs>
              <w:spacing w:before="84" w:after="2" w:line="206" w:lineRule="exact"/>
              <w:textAlignment w:val="baseline"/>
              <w:rPr>
                <w:rFonts w:ascii="Arial" w:eastAsia="Arial" w:hAnsi="Arial" w:cs="Arial"/>
                <w:color w:val="000000"/>
                <w:sz w:val="18"/>
              </w:rPr>
            </w:pPr>
            <w:r w:rsidRPr="003621AF">
              <w:rPr>
                <w:rFonts w:ascii="Arial" w:eastAsia="Arial" w:hAnsi="Arial" w:cs="Arial"/>
                <w:color w:val="000000"/>
                <w:sz w:val="18"/>
              </w:rPr>
              <w:t>0.0</w:t>
            </w:r>
          </w:p>
        </w:tc>
        <w:tc>
          <w:tcPr>
            <w:tcW w:w="770"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4" w:after="2" w:line="206" w:lineRule="exact"/>
              <w:ind w:right="35"/>
              <w:jc w:val="right"/>
              <w:textAlignment w:val="baseline"/>
              <w:rPr>
                <w:rFonts w:ascii="Arial" w:eastAsia="Arial" w:hAnsi="Arial" w:cs="Arial"/>
                <w:color w:val="000000"/>
                <w:sz w:val="18"/>
              </w:rPr>
            </w:pPr>
            <w:r w:rsidRPr="003621AF">
              <w:rPr>
                <w:rFonts w:ascii="Arial" w:eastAsia="Arial" w:hAnsi="Arial" w:cs="Arial"/>
                <w:color w:val="000000"/>
                <w:sz w:val="18"/>
              </w:rPr>
              <w:t>33</w:t>
            </w:r>
          </w:p>
        </w:tc>
      </w:tr>
      <w:tr w:rsidR="00945774" w:rsidRPr="003621AF">
        <w:trPr>
          <w:trHeight w:hRule="exact" w:val="240"/>
        </w:trPr>
        <w:tc>
          <w:tcPr>
            <w:tcW w:w="210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5" w:lineRule="exact"/>
              <w:ind w:left="63"/>
              <w:textAlignment w:val="baseline"/>
              <w:rPr>
                <w:rFonts w:ascii="Arial" w:eastAsia="Arial" w:hAnsi="Arial" w:cs="Arial"/>
                <w:color w:val="000000"/>
                <w:sz w:val="18"/>
              </w:rPr>
            </w:pPr>
            <w:r w:rsidRPr="003621AF">
              <w:rPr>
                <w:rFonts w:ascii="Arial" w:eastAsia="Arial" w:hAnsi="Arial" w:cs="Arial"/>
                <w:color w:val="000000"/>
                <w:sz w:val="18"/>
              </w:rPr>
              <w:t>Multi-state</w:t>
            </w:r>
          </w:p>
        </w:tc>
        <w:tc>
          <w:tcPr>
            <w:tcW w:w="13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864"/>
              </w:tabs>
              <w:spacing w:before="31" w:line="195" w:lineRule="exact"/>
              <w:textAlignment w:val="baseline"/>
              <w:rPr>
                <w:rFonts w:ascii="Arial" w:eastAsia="Arial" w:hAnsi="Arial" w:cs="Arial"/>
                <w:color w:val="000000"/>
                <w:sz w:val="18"/>
              </w:rPr>
            </w:pPr>
            <w:r w:rsidRPr="003621AF">
              <w:rPr>
                <w:rFonts w:ascii="Arial" w:eastAsia="Arial" w:hAnsi="Arial" w:cs="Arial"/>
                <w:color w:val="000000"/>
                <w:sz w:val="18"/>
              </w:rPr>
              <w:t>1.0</w:t>
            </w:r>
          </w:p>
        </w:tc>
        <w:tc>
          <w:tcPr>
            <w:tcW w:w="130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720"/>
              </w:tabs>
              <w:spacing w:before="31" w:line="195" w:lineRule="exact"/>
              <w:textAlignment w:val="baseline"/>
              <w:rPr>
                <w:rFonts w:ascii="Arial" w:eastAsia="Arial" w:hAnsi="Arial" w:cs="Arial"/>
                <w:color w:val="000000"/>
                <w:sz w:val="18"/>
              </w:rPr>
            </w:pPr>
            <w:r w:rsidRPr="003621AF">
              <w:rPr>
                <w:rFonts w:ascii="Arial" w:eastAsia="Arial" w:hAnsi="Arial" w:cs="Arial"/>
                <w:color w:val="000000"/>
                <w:sz w:val="18"/>
              </w:rPr>
              <w:t>1.1</w:t>
            </w:r>
          </w:p>
        </w:tc>
        <w:tc>
          <w:tcPr>
            <w:tcW w:w="120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792"/>
              </w:tabs>
              <w:spacing w:before="31" w:line="195" w:lineRule="exact"/>
              <w:textAlignment w:val="baseline"/>
              <w:rPr>
                <w:rFonts w:ascii="Arial" w:eastAsia="Arial" w:hAnsi="Arial" w:cs="Arial"/>
                <w:color w:val="000000"/>
                <w:sz w:val="18"/>
              </w:rPr>
            </w:pPr>
            <w:r w:rsidRPr="003621AF">
              <w:rPr>
                <w:rFonts w:ascii="Arial" w:eastAsia="Arial" w:hAnsi="Arial" w:cs="Arial"/>
                <w:color w:val="000000"/>
                <w:sz w:val="18"/>
              </w:rPr>
              <w:t>0.5</w:t>
            </w:r>
          </w:p>
        </w:tc>
        <w:tc>
          <w:tcPr>
            <w:tcW w:w="13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720"/>
              </w:tabs>
              <w:spacing w:before="31" w:line="195" w:lineRule="exact"/>
              <w:textAlignment w:val="baseline"/>
              <w:rPr>
                <w:rFonts w:ascii="Arial" w:eastAsia="Arial" w:hAnsi="Arial" w:cs="Arial"/>
                <w:color w:val="000000"/>
                <w:sz w:val="18"/>
              </w:rPr>
            </w:pPr>
            <w:r w:rsidRPr="003621AF">
              <w:rPr>
                <w:rFonts w:ascii="Arial" w:eastAsia="Arial" w:hAnsi="Arial" w:cs="Arial"/>
                <w:color w:val="000000"/>
                <w:sz w:val="18"/>
              </w:rPr>
              <w:t>0.2</w:t>
            </w:r>
          </w:p>
        </w:tc>
        <w:tc>
          <w:tcPr>
            <w:tcW w:w="77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5" w:lineRule="exact"/>
              <w:ind w:right="35"/>
              <w:jc w:val="right"/>
              <w:textAlignment w:val="baseline"/>
              <w:rPr>
                <w:rFonts w:ascii="Arial" w:eastAsia="Arial" w:hAnsi="Arial" w:cs="Arial"/>
                <w:color w:val="000000"/>
                <w:sz w:val="18"/>
              </w:rPr>
            </w:pPr>
            <w:r w:rsidRPr="003621AF">
              <w:rPr>
                <w:rFonts w:ascii="Arial" w:eastAsia="Arial" w:hAnsi="Arial" w:cs="Arial"/>
                <w:color w:val="000000"/>
                <w:sz w:val="18"/>
              </w:rPr>
              <w:t>47</w:t>
            </w:r>
          </w:p>
        </w:tc>
      </w:tr>
      <w:tr w:rsidR="00945774" w:rsidRPr="003621AF">
        <w:trPr>
          <w:trHeight w:hRule="exact" w:val="245"/>
        </w:trPr>
        <w:tc>
          <w:tcPr>
            <w:tcW w:w="210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ind w:left="63"/>
              <w:textAlignment w:val="baseline"/>
              <w:rPr>
                <w:rFonts w:ascii="Arial" w:eastAsia="Arial" w:hAnsi="Arial" w:cs="Arial"/>
                <w:color w:val="000000"/>
                <w:sz w:val="18"/>
              </w:rPr>
            </w:pPr>
            <w:r w:rsidRPr="003621AF">
              <w:rPr>
                <w:rFonts w:ascii="Arial" w:eastAsia="Arial" w:hAnsi="Arial" w:cs="Arial"/>
                <w:color w:val="000000"/>
                <w:sz w:val="18"/>
              </w:rPr>
              <w:t>Victoria/Tasmania</w:t>
            </w:r>
          </w:p>
        </w:tc>
        <w:tc>
          <w:tcPr>
            <w:tcW w:w="13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864"/>
              </w:tabs>
              <w:spacing w:before="31" w:line="199" w:lineRule="exact"/>
              <w:textAlignment w:val="baseline"/>
              <w:rPr>
                <w:rFonts w:ascii="Arial" w:eastAsia="Arial" w:hAnsi="Arial" w:cs="Arial"/>
                <w:color w:val="000000"/>
                <w:sz w:val="18"/>
              </w:rPr>
            </w:pPr>
            <w:r w:rsidRPr="003621AF">
              <w:rPr>
                <w:rFonts w:ascii="Arial" w:eastAsia="Arial" w:hAnsi="Arial" w:cs="Arial"/>
                <w:color w:val="000000"/>
                <w:sz w:val="18"/>
              </w:rPr>
              <w:t>2.9</w:t>
            </w:r>
          </w:p>
        </w:tc>
        <w:tc>
          <w:tcPr>
            <w:tcW w:w="130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720"/>
              </w:tabs>
              <w:spacing w:before="31" w:line="199" w:lineRule="exact"/>
              <w:textAlignment w:val="baseline"/>
              <w:rPr>
                <w:rFonts w:ascii="Arial" w:eastAsia="Arial" w:hAnsi="Arial" w:cs="Arial"/>
                <w:color w:val="000000"/>
                <w:sz w:val="18"/>
              </w:rPr>
            </w:pPr>
            <w:r w:rsidRPr="003621AF">
              <w:rPr>
                <w:rFonts w:ascii="Arial" w:eastAsia="Arial" w:hAnsi="Arial" w:cs="Arial"/>
                <w:color w:val="000000"/>
                <w:sz w:val="18"/>
              </w:rPr>
              <w:t>1.8</w:t>
            </w:r>
          </w:p>
        </w:tc>
        <w:tc>
          <w:tcPr>
            <w:tcW w:w="120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792"/>
              </w:tabs>
              <w:spacing w:before="31" w:line="199" w:lineRule="exact"/>
              <w:textAlignment w:val="baseline"/>
              <w:rPr>
                <w:rFonts w:ascii="Arial" w:eastAsia="Arial" w:hAnsi="Arial" w:cs="Arial"/>
                <w:color w:val="000000"/>
                <w:sz w:val="18"/>
              </w:rPr>
            </w:pPr>
            <w:r w:rsidRPr="003621AF">
              <w:rPr>
                <w:rFonts w:ascii="Arial" w:eastAsia="Arial" w:hAnsi="Arial" w:cs="Arial"/>
                <w:color w:val="000000"/>
                <w:sz w:val="18"/>
              </w:rPr>
              <w:t>0.7</w:t>
            </w:r>
          </w:p>
        </w:tc>
        <w:tc>
          <w:tcPr>
            <w:tcW w:w="13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720"/>
              </w:tabs>
              <w:spacing w:before="31" w:line="199" w:lineRule="exact"/>
              <w:textAlignment w:val="baseline"/>
              <w:rPr>
                <w:rFonts w:ascii="Arial" w:eastAsia="Arial" w:hAnsi="Arial" w:cs="Arial"/>
                <w:color w:val="000000"/>
                <w:sz w:val="18"/>
              </w:rPr>
            </w:pPr>
            <w:r w:rsidRPr="003621AF">
              <w:rPr>
                <w:rFonts w:ascii="Arial" w:eastAsia="Arial" w:hAnsi="Arial" w:cs="Arial"/>
                <w:color w:val="000000"/>
                <w:sz w:val="18"/>
              </w:rPr>
              <w:t>0.0</w:t>
            </w:r>
          </w:p>
        </w:tc>
        <w:tc>
          <w:tcPr>
            <w:tcW w:w="77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ind w:right="35"/>
              <w:jc w:val="right"/>
              <w:textAlignment w:val="baseline"/>
              <w:rPr>
                <w:rFonts w:ascii="Arial" w:eastAsia="Arial" w:hAnsi="Arial" w:cs="Arial"/>
                <w:color w:val="000000"/>
                <w:sz w:val="18"/>
              </w:rPr>
            </w:pPr>
            <w:r w:rsidRPr="003621AF">
              <w:rPr>
                <w:rFonts w:ascii="Arial" w:eastAsia="Arial" w:hAnsi="Arial" w:cs="Arial"/>
                <w:color w:val="000000"/>
                <w:sz w:val="18"/>
              </w:rPr>
              <w:t>31</w:t>
            </w:r>
          </w:p>
        </w:tc>
      </w:tr>
      <w:tr w:rsidR="00945774" w:rsidRPr="003621AF">
        <w:trPr>
          <w:trHeight w:hRule="exact" w:val="240"/>
        </w:trPr>
        <w:tc>
          <w:tcPr>
            <w:tcW w:w="210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63"/>
              <w:textAlignment w:val="baseline"/>
              <w:rPr>
                <w:rFonts w:ascii="Arial" w:eastAsia="Arial" w:hAnsi="Arial" w:cs="Arial"/>
                <w:color w:val="000000"/>
                <w:sz w:val="18"/>
              </w:rPr>
            </w:pPr>
            <w:r w:rsidRPr="003621AF">
              <w:rPr>
                <w:rFonts w:ascii="Arial" w:eastAsia="Arial" w:hAnsi="Arial" w:cs="Arial"/>
                <w:color w:val="000000"/>
                <w:sz w:val="18"/>
              </w:rPr>
              <w:t>Western Australia</w:t>
            </w:r>
          </w:p>
        </w:tc>
        <w:tc>
          <w:tcPr>
            <w:tcW w:w="13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864"/>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1.3</w:t>
            </w:r>
          </w:p>
        </w:tc>
        <w:tc>
          <w:tcPr>
            <w:tcW w:w="130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720"/>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1.2</w:t>
            </w:r>
          </w:p>
        </w:tc>
        <w:tc>
          <w:tcPr>
            <w:tcW w:w="120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792"/>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0.7</w:t>
            </w:r>
          </w:p>
        </w:tc>
        <w:tc>
          <w:tcPr>
            <w:tcW w:w="13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720"/>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0.0</w:t>
            </w:r>
          </w:p>
        </w:tc>
        <w:tc>
          <w:tcPr>
            <w:tcW w:w="77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5"/>
              <w:jc w:val="right"/>
              <w:textAlignment w:val="baseline"/>
              <w:rPr>
                <w:rFonts w:ascii="Arial" w:eastAsia="Arial" w:hAnsi="Arial" w:cs="Arial"/>
                <w:color w:val="000000"/>
                <w:sz w:val="18"/>
              </w:rPr>
            </w:pPr>
            <w:r w:rsidRPr="003621AF">
              <w:rPr>
                <w:rFonts w:ascii="Arial" w:eastAsia="Arial" w:hAnsi="Arial" w:cs="Arial"/>
                <w:color w:val="000000"/>
                <w:sz w:val="18"/>
              </w:rPr>
              <w:t>30</w:t>
            </w:r>
          </w:p>
        </w:tc>
      </w:tr>
      <w:tr w:rsidR="00945774" w:rsidRPr="003621AF">
        <w:trPr>
          <w:trHeight w:hRule="exact" w:val="235"/>
        </w:trPr>
        <w:tc>
          <w:tcPr>
            <w:tcW w:w="210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5" w:lineRule="exact"/>
              <w:ind w:left="63"/>
              <w:textAlignment w:val="baseline"/>
              <w:rPr>
                <w:rFonts w:ascii="Arial" w:eastAsia="Arial" w:hAnsi="Arial" w:cs="Arial"/>
                <w:color w:val="000000"/>
                <w:sz w:val="18"/>
              </w:rPr>
            </w:pPr>
            <w:r w:rsidRPr="003621AF">
              <w:rPr>
                <w:rFonts w:ascii="Arial" w:eastAsia="Arial" w:hAnsi="Arial" w:cs="Arial"/>
                <w:color w:val="000000"/>
                <w:sz w:val="18"/>
              </w:rPr>
              <w:t>New South Wales / ACT</w:t>
            </w:r>
          </w:p>
        </w:tc>
        <w:tc>
          <w:tcPr>
            <w:tcW w:w="13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864"/>
              </w:tabs>
              <w:spacing w:line="195" w:lineRule="exact"/>
              <w:textAlignment w:val="baseline"/>
              <w:rPr>
                <w:rFonts w:ascii="Arial" w:eastAsia="Arial" w:hAnsi="Arial" w:cs="Arial"/>
                <w:color w:val="000000"/>
                <w:sz w:val="18"/>
              </w:rPr>
            </w:pPr>
            <w:r w:rsidRPr="003621AF">
              <w:rPr>
                <w:rFonts w:ascii="Arial" w:eastAsia="Arial" w:hAnsi="Arial" w:cs="Arial"/>
                <w:color w:val="000000"/>
                <w:sz w:val="18"/>
              </w:rPr>
              <w:t>1.6</w:t>
            </w:r>
          </w:p>
        </w:tc>
        <w:tc>
          <w:tcPr>
            <w:tcW w:w="130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720"/>
              </w:tabs>
              <w:spacing w:line="195" w:lineRule="exact"/>
              <w:textAlignment w:val="baseline"/>
              <w:rPr>
                <w:rFonts w:ascii="Arial" w:eastAsia="Arial" w:hAnsi="Arial" w:cs="Arial"/>
                <w:color w:val="000000"/>
                <w:sz w:val="18"/>
              </w:rPr>
            </w:pPr>
            <w:r w:rsidRPr="003621AF">
              <w:rPr>
                <w:rFonts w:ascii="Arial" w:eastAsia="Arial" w:hAnsi="Arial" w:cs="Arial"/>
                <w:color w:val="000000"/>
                <w:sz w:val="18"/>
              </w:rPr>
              <w:t>1.2</w:t>
            </w:r>
          </w:p>
        </w:tc>
        <w:tc>
          <w:tcPr>
            <w:tcW w:w="120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792"/>
              </w:tabs>
              <w:spacing w:line="195" w:lineRule="exact"/>
              <w:textAlignment w:val="baseline"/>
              <w:rPr>
                <w:rFonts w:ascii="Arial" w:eastAsia="Arial" w:hAnsi="Arial" w:cs="Arial"/>
                <w:color w:val="000000"/>
                <w:sz w:val="18"/>
              </w:rPr>
            </w:pPr>
            <w:r w:rsidRPr="003621AF">
              <w:rPr>
                <w:rFonts w:ascii="Arial" w:eastAsia="Arial" w:hAnsi="Arial" w:cs="Arial"/>
                <w:color w:val="000000"/>
                <w:sz w:val="18"/>
              </w:rPr>
              <w:t>0.4</w:t>
            </w:r>
          </w:p>
        </w:tc>
        <w:tc>
          <w:tcPr>
            <w:tcW w:w="13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720"/>
              </w:tabs>
              <w:spacing w:line="195" w:lineRule="exact"/>
              <w:textAlignment w:val="baseline"/>
              <w:rPr>
                <w:rFonts w:ascii="Arial" w:eastAsia="Arial" w:hAnsi="Arial" w:cs="Arial"/>
                <w:color w:val="000000"/>
                <w:sz w:val="18"/>
              </w:rPr>
            </w:pPr>
            <w:r w:rsidRPr="003621AF">
              <w:rPr>
                <w:rFonts w:ascii="Arial" w:eastAsia="Arial" w:hAnsi="Arial" w:cs="Arial"/>
                <w:color w:val="000000"/>
                <w:sz w:val="18"/>
              </w:rPr>
              <w:t>0.0</w:t>
            </w:r>
          </w:p>
        </w:tc>
        <w:tc>
          <w:tcPr>
            <w:tcW w:w="77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5" w:lineRule="exact"/>
              <w:ind w:right="35"/>
              <w:jc w:val="right"/>
              <w:textAlignment w:val="baseline"/>
              <w:rPr>
                <w:rFonts w:ascii="Arial" w:eastAsia="Arial" w:hAnsi="Arial" w:cs="Arial"/>
                <w:color w:val="000000"/>
                <w:sz w:val="18"/>
              </w:rPr>
            </w:pPr>
            <w:r w:rsidRPr="003621AF">
              <w:rPr>
                <w:rFonts w:ascii="Arial" w:eastAsia="Arial" w:hAnsi="Arial" w:cs="Arial"/>
                <w:color w:val="000000"/>
                <w:sz w:val="18"/>
              </w:rPr>
              <w:t>34</w:t>
            </w:r>
          </w:p>
        </w:tc>
      </w:tr>
      <w:tr w:rsidR="00945774" w:rsidRPr="003621AF">
        <w:trPr>
          <w:trHeight w:hRule="exact" w:val="250"/>
        </w:trPr>
        <w:tc>
          <w:tcPr>
            <w:tcW w:w="210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8" w:line="206" w:lineRule="exact"/>
              <w:ind w:left="63"/>
              <w:textAlignment w:val="baseline"/>
              <w:rPr>
                <w:rFonts w:ascii="Arial" w:eastAsia="Arial" w:hAnsi="Arial" w:cs="Arial"/>
                <w:color w:val="000000"/>
                <w:sz w:val="18"/>
              </w:rPr>
            </w:pPr>
            <w:r w:rsidRPr="003621AF">
              <w:rPr>
                <w:rFonts w:ascii="Arial" w:eastAsia="Arial" w:hAnsi="Arial" w:cs="Arial"/>
                <w:color w:val="000000"/>
                <w:sz w:val="18"/>
              </w:rPr>
              <w:t>South Australia / NT</w:t>
            </w:r>
          </w:p>
        </w:tc>
        <w:tc>
          <w:tcPr>
            <w:tcW w:w="13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864"/>
              </w:tabs>
              <w:spacing w:before="31" w:after="8" w:line="206" w:lineRule="exact"/>
              <w:textAlignment w:val="baseline"/>
              <w:rPr>
                <w:rFonts w:ascii="Arial" w:eastAsia="Arial" w:hAnsi="Arial" w:cs="Arial"/>
                <w:color w:val="000000"/>
                <w:sz w:val="18"/>
              </w:rPr>
            </w:pPr>
            <w:r w:rsidRPr="003621AF">
              <w:rPr>
                <w:rFonts w:ascii="Arial" w:eastAsia="Arial" w:hAnsi="Arial" w:cs="Arial"/>
                <w:color w:val="000000"/>
                <w:sz w:val="18"/>
              </w:rPr>
              <w:t>0.8</w:t>
            </w:r>
          </w:p>
        </w:tc>
        <w:tc>
          <w:tcPr>
            <w:tcW w:w="130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720"/>
              </w:tabs>
              <w:spacing w:before="31" w:after="8" w:line="206" w:lineRule="exact"/>
              <w:textAlignment w:val="baseline"/>
              <w:rPr>
                <w:rFonts w:ascii="Arial" w:eastAsia="Arial" w:hAnsi="Arial" w:cs="Arial"/>
                <w:color w:val="000000"/>
                <w:sz w:val="18"/>
              </w:rPr>
            </w:pPr>
            <w:r w:rsidRPr="003621AF">
              <w:rPr>
                <w:rFonts w:ascii="Arial" w:eastAsia="Arial" w:hAnsi="Arial" w:cs="Arial"/>
                <w:color w:val="000000"/>
                <w:sz w:val="18"/>
              </w:rPr>
              <w:t>0.4</w:t>
            </w:r>
          </w:p>
        </w:tc>
        <w:tc>
          <w:tcPr>
            <w:tcW w:w="120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792"/>
              </w:tabs>
              <w:spacing w:before="31" w:after="8" w:line="206" w:lineRule="exact"/>
              <w:textAlignment w:val="baseline"/>
              <w:rPr>
                <w:rFonts w:ascii="Arial" w:eastAsia="Arial" w:hAnsi="Arial" w:cs="Arial"/>
                <w:color w:val="000000"/>
                <w:sz w:val="18"/>
              </w:rPr>
            </w:pPr>
            <w:r w:rsidRPr="003621AF">
              <w:rPr>
                <w:rFonts w:ascii="Arial" w:eastAsia="Arial" w:hAnsi="Arial" w:cs="Arial"/>
                <w:color w:val="000000"/>
                <w:sz w:val="18"/>
              </w:rPr>
              <w:t>0.3</w:t>
            </w:r>
          </w:p>
        </w:tc>
        <w:tc>
          <w:tcPr>
            <w:tcW w:w="13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720"/>
              </w:tabs>
              <w:spacing w:before="31" w:after="8" w:line="206" w:lineRule="exact"/>
              <w:textAlignment w:val="baseline"/>
              <w:rPr>
                <w:rFonts w:ascii="Arial" w:eastAsia="Arial" w:hAnsi="Arial" w:cs="Arial"/>
                <w:color w:val="000000"/>
                <w:sz w:val="18"/>
              </w:rPr>
            </w:pPr>
            <w:r w:rsidRPr="003621AF">
              <w:rPr>
                <w:rFonts w:ascii="Arial" w:eastAsia="Arial" w:hAnsi="Arial" w:cs="Arial"/>
                <w:color w:val="000000"/>
                <w:sz w:val="18"/>
              </w:rPr>
              <w:t>0.0</w:t>
            </w:r>
          </w:p>
        </w:tc>
        <w:tc>
          <w:tcPr>
            <w:tcW w:w="77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8" w:line="206" w:lineRule="exact"/>
              <w:ind w:right="35"/>
              <w:jc w:val="right"/>
              <w:textAlignment w:val="baseline"/>
              <w:rPr>
                <w:rFonts w:ascii="Arial" w:eastAsia="Arial" w:hAnsi="Arial" w:cs="Arial"/>
                <w:color w:val="000000"/>
                <w:sz w:val="18"/>
              </w:rPr>
            </w:pPr>
            <w:r w:rsidRPr="003621AF">
              <w:rPr>
                <w:rFonts w:ascii="Arial" w:eastAsia="Arial" w:hAnsi="Arial" w:cs="Arial"/>
                <w:color w:val="000000"/>
                <w:sz w:val="18"/>
              </w:rPr>
              <w:t>18</w:t>
            </w:r>
          </w:p>
        </w:tc>
      </w:tr>
      <w:tr w:rsidR="00945774" w:rsidRPr="003621AF">
        <w:trPr>
          <w:trHeight w:hRule="exact" w:val="312"/>
        </w:trPr>
        <w:tc>
          <w:tcPr>
            <w:tcW w:w="2103"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80" w:line="206" w:lineRule="exact"/>
              <w:ind w:left="63"/>
              <w:textAlignment w:val="baseline"/>
              <w:rPr>
                <w:rFonts w:ascii="Arial" w:eastAsia="Arial" w:hAnsi="Arial" w:cs="Arial"/>
                <w:color w:val="000000"/>
                <w:sz w:val="18"/>
              </w:rPr>
            </w:pPr>
            <w:r w:rsidRPr="003621AF">
              <w:rPr>
                <w:rFonts w:ascii="Arial" w:eastAsia="Arial" w:hAnsi="Arial" w:cs="Arial"/>
                <w:color w:val="000000"/>
                <w:sz w:val="18"/>
              </w:rPr>
              <w:t>National average</w:t>
            </w:r>
          </w:p>
        </w:tc>
        <w:tc>
          <w:tcPr>
            <w:tcW w:w="1339"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864"/>
              </w:tabs>
              <w:spacing w:after="80" w:line="206" w:lineRule="exact"/>
              <w:textAlignment w:val="baseline"/>
              <w:rPr>
                <w:rFonts w:ascii="Arial" w:eastAsia="Arial" w:hAnsi="Arial" w:cs="Arial"/>
                <w:color w:val="000000"/>
                <w:sz w:val="18"/>
              </w:rPr>
            </w:pPr>
            <w:r w:rsidRPr="003621AF">
              <w:rPr>
                <w:rFonts w:ascii="Arial" w:eastAsia="Arial" w:hAnsi="Arial" w:cs="Arial"/>
                <w:color w:val="000000"/>
                <w:sz w:val="18"/>
              </w:rPr>
              <w:t>1.8</w:t>
            </w:r>
          </w:p>
        </w:tc>
        <w:tc>
          <w:tcPr>
            <w:tcW w:w="1301"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720"/>
              </w:tabs>
              <w:spacing w:after="80" w:line="206" w:lineRule="exact"/>
              <w:textAlignment w:val="baseline"/>
              <w:rPr>
                <w:rFonts w:ascii="Arial" w:eastAsia="Arial" w:hAnsi="Arial" w:cs="Arial"/>
                <w:color w:val="000000"/>
                <w:sz w:val="18"/>
              </w:rPr>
            </w:pPr>
            <w:r w:rsidRPr="003621AF">
              <w:rPr>
                <w:rFonts w:ascii="Arial" w:eastAsia="Arial" w:hAnsi="Arial" w:cs="Arial"/>
                <w:color w:val="000000"/>
                <w:sz w:val="18"/>
              </w:rPr>
              <w:t>1.2</w:t>
            </w:r>
          </w:p>
        </w:tc>
        <w:tc>
          <w:tcPr>
            <w:tcW w:w="1200"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792"/>
              </w:tabs>
              <w:spacing w:after="80" w:line="206" w:lineRule="exact"/>
              <w:textAlignment w:val="baseline"/>
              <w:rPr>
                <w:rFonts w:ascii="Arial" w:eastAsia="Arial" w:hAnsi="Arial" w:cs="Arial"/>
                <w:color w:val="000000"/>
                <w:sz w:val="18"/>
              </w:rPr>
            </w:pPr>
            <w:r w:rsidRPr="003621AF">
              <w:rPr>
                <w:rFonts w:ascii="Arial" w:eastAsia="Arial" w:hAnsi="Arial" w:cs="Arial"/>
                <w:color w:val="000000"/>
                <w:sz w:val="18"/>
              </w:rPr>
              <w:t>0.5</w:t>
            </w:r>
          </w:p>
        </w:tc>
        <w:tc>
          <w:tcPr>
            <w:tcW w:w="1339"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720"/>
              </w:tabs>
              <w:spacing w:after="80" w:line="206" w:lineRule="exact"/>
              <w:textAlignment w:val="baseline"/>
              <w:rPr>
                <w:rFonts w:ascii="Arial" w:eastAsia="Arial" w:hAnsi="Arial" w:cs="Arial"/>
                <w:color w:val="000000"/>
                <w:sz w:val="18"/>
              </w:rPr>
            </w:pPr>
            <w:r w:rsidRPr="003621AF">
              <w:rPr>
                <w:rFonts w:ascii="Arial" w:eastAsia="Arial" w:hAnsi="Arial" w:cs="Arial"/>
                <w:color w:val="000000"/>
                <w:sz w:val="18"/>
              </w:rPr>
              <w:t>0.0</w:t>
            </w:r>
          </w:p>
        </w:tc>
        <w:tc>
          <w:tcPr>
            <w:tcW w:w="770"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80" w:line="206" w:lineRule="exact"/>
              <w:ind w:right="35"/>
              <w:jc w:val="right"/>
              <w:textAlignment w:val="baseline"/>
              <w:rPr>
                <w:rFonts w:ascii="Arial" w:eastAsia="Arial" w:hAnsi="Arial" w:cs="Arial"/>
                <w:color w:val="000000"/>
                <w:sz w:val="18"/>
              </w:rPr>
            </w:pPr>
            <w:r w:rsidRPr="003621AF">
              <w:rPr>
                <w:rFonts w:ascii="Arial" w:eastAsia="Arial" w:hAnsi="Arial" w:cs="Arial"/>
                <w:color w:val="000000"/>
                <w:sz w:val="18"/>
              </w:rPr>
              <w:t>193</w:t>
            </w:r>
          </w:p>
        </w:tc>
      </w:tr>
    </w:tbl>
    <w:p w:rsidR="00945774" w:rsidRPr="003621AF" w:rsidRDefault="00945774">
      <w:pPr>
        <w:spacing w:after="84" w:line="20" w:lineRule="exact"/>
        <w:rPr>
          <w:rFonts w:ascii="Arial" w:hAnsi="Arial" w:cs="Arial"/>
        </w:rPr>
      </w:pPr>
    </w:p>
    <w:p w:rsidR="00945774" w:rsidRPr="003621AF" w:rsidRDefault="00824A7F">
      <w:pPr>
        <w:spacing w:line="198" w:lineRule="exact"/>
        <w:ind w:left="72"/>
        <w:textAlignment w:val="baseline"/>
        <w:rPr>
          <w:rFonts w:ascii="Arial" w:eastAsia="Arial" w:hAnsi="Arial" w:cs="Arial"/>
          <w:i/>
          <w:color w:val="000000"/>
          <w:sz w:val="16"/>
        </w:rPr>
      </w:pPr>
      <w:r w:rsidRPr="003621AF">
        <w:rPr>
          <w:rFonts w:ascii="Arial" w:eastAsia="Arial" w:hAnsi="Arial" w:cs="Arial"/>
          <w:i/>
          <w:color w:val="000000"/>
          <w:sz w:val="16"/>
        </w:rPr>
        <w:t>Notes</w:t>
      </w:r>
      <w:r w:rsidRPr="003621AF">
        <w:rPr>
          <w:rFonts w:ascii="Arial" w:eastAsia="Arial" w:hAnsi="Arial" w:cs="Arial"/>
          <w:color w:val="000000"/>
          <w:sz w:val="16"/>
        </w:rPr>
        <w:t xml:space="preserve">: Population is permanent and fixed term workers only. </w:t>
      </w:r>
      <w:proofErr w:type="gramStart"/>
      <w:r w:rsidRPr="003621AF">
        <w:rPr>
          <w:rFonts w:ascii="Arial" w:eastAsia="Arial" w:hAnsi="Arial" w:cs="Arial"/>
          <w:color w:val="000000"/>
          <w:sz w:val="16"/>
        </w:rPr>
        <w:t>n</w:t>
      </w:r>
      <w:proofErr w:type="gramEnd"/>
      <w:r w:rsidRPr="003621AF">
        <w:rPr>
          <w:rFonts w:ascii="Arial" w:eastAsia="Arial" w:hAnsi="Arial" w:cs="Arial"/>
          <w:color w:val="000000"/>
          <w:sz w:val="16"/>
        </w:rPr>
        <w:t xml:space="preserve"> is number of organisations in the sample. </w:t>
      </w:r>
      <w:r w:rsidRPr="003621AF">
        <w:rPr>
          <w:rFonts w:ascii="Arial" w:eastAsia="Arial" w:hAnsi="Arial" w:cs="Arial"/>
          <w:i/>
          <w:color w:val="000000"/>
          <w:sz w:val="16"/>
        </w:rPr>
        <w:t>Source</w:t>
      </w:r>
      <w:r w:rsidRPr="003621AF">
        <w:rPr>
          <w:rFonts w:ascii="Arial" w:eastAsia="Arial" w:hAnsi="Arial" w:cs="Arial"/>
          <w:color w:val="000000"/>
          <w:sz w:val="16"/>
        </w:rPr>
        <w:t>: Workforce Wizard</w:t>
      </w:r>
    </w:p>
    <w:p w:rsidR="00C66268" w:rsidRPr="003252AE" w:rsidRDefault="00824A7F" w:rsidP="00E91658">
      <w:pPr>
        <w:spacing w:before="466" w:line="298" w:lineRule="exact"/>
        <w:ind w:right="285"/>
        <w:textAlignment w:val="baseline"/>
        <w:rPr>
          <w:rFonts w:ascii="Arial" w:eastAsia="Arial" w:hAnsi="Arial" w:cs="Arial"/>
          <w:b/>
          <w:color w:val="000000"/>
          <w:sz w:val="24"/>
          <w:szCs w:val="24"/>
        </w:rPr>
      </w:pPr>
      <w:r w:rsidRPr="003252AE">
        <w:rPr>
          <w:rFonts w:ascii="Arial" w:eastAsia="Arial" w:hAnsi="Arial" w:cs="Arial"/>
          <w:color w:val="000000"/>
          <w:sz w:val="24"/>
          <w:szCs w:val="24"/>
        </w:rPr>
        <w:t xml:space="preserve">The National Employment Standards for a full-time employee provide for 10 days per year for personal and carers’ leave. This minimum figure feeds into the pricing assumptions of the NDIS. Yet the disability sector figure of 6 days for each worker, in a workforce where over 80% of workers are </w:t>
      </w:r>
      <w:r w:rsidRPr="003252AE">
        <w:rPr>
          <w:rFonts w:ascii="Arial" w:eastAsia="Arial" w:hAnsi="Arial" w:cs="Arial"/>
          <w:b/>
          <w:color w:val="000000"/>
          <w:sz w:val="24"/>
          <w:szCs w:val="24"/>
        </w:rPr>
        <w:t>part time</w:t>
      </w:r>
      <w:r w:rsidRPr="003252AE">
        <w:rPr>
          <w:rFonts w:ascii="Arial" w:eastAsia="Arial" w:hAnsi="Arial" w:cs="Arial"/>
          <w:color w:val="000000"/>
          <w:sz w:val="24"/>
          <w:szCs w:val="24"/>
        </w:rPr>
        <w:t xml:space="preserve">, equates to a much higher number, </w:t>
      </w:r>
      <w:bookmarkStart w:id="0" w:name="_GoBack"/>
      <w:bookmarkEnd w:id="0"/>
      <w:r w:rsidRPr="003252AE">
        <w:rPr>
          <w:rFonts w:ascii="Arial" w:eastAsia="Arial" w:hAnsi="Arial" w:cs="Arial"/>
          <w:color w:val="000000"/>
          <w:sz w:val="24"/>
          <w:szCs w:val="24"/>
        </w:rPr>
        <w:t>over 10 days. While it is well-known that workers in stressful and emotionally demanding jobs have higher sickness</w:t>
      </w:r>
      <w:r w:rsidR="00C66268" w:rsidRPr="003252AE">
        <w:rPr>
          <w:rFonts w:ascii="Arial" w:eastAsia="Arial" w:hAnsi="Arial" w:cs="Arial"/>
          <w:color w:val="000000"/>
          <w:sz w:val="24"/>
          <w:szCs w:val="24"/>
        </w:rPr>
        <w:t xml:space="preserve"> rates, this is the first time we have data on the actual use of personal and carers’ leave entitlements in disability.</w:t>
      </w:r>
    </w:p>
    <w:p w:rsidR="00945774" w:rsidRPr="003621AF" w:rsidRDefault="00945774" w:rsidP="00C66268">
      <w:pPr>
        <w:spacing w:before="552" w:line="297" w:lineRule="exact"/>
        <w:ind w:left="72"/>
        <w:textAlignment w:val="baseline"/>
        <w:rPr>
          <w:rFonts w:ascii="Arial" w:hAnsi="Arial" w:cs="Arial"/>
        </w:rPr>
        <w:sectPr w:rsidR="00945774" w:rsidRPr="003621AF" w:rsidSect="00E91658">
          <w:pgSz w:w="11909" w:h="16838"/>
          <w:pgMar w:top="1080" w:right="1289" w:bottom="1202" w:left="1425" w:header="720" w:footer="720" w:gutter="0"/>
          <w:cols w:space="720"/>
        </w:sectPr>
      </w:pPr>
    </w:p>
    <w:p w:rsidR="00945774" w:rsidRPr="00E212C0" w:rsidRDefault="00824A7F" w:rsidP="00E212C0">
      <w:pPr>
        <w:pStyle w:val="Heading2"/>
        <w:rPr>
          <w:rFonts w:ascii="Arial" w:eastAsia="Arial" w:hAnsi="Arial" w:cs="Arial"/>
          <w:b/>
        </w:rPr>
      </w:pPr>
      <w:r w:rsidRPr="00E212C0">
        <w:rPr>
          <w:rFonts w:ascii="Arial" w:eastAsia="Arial" w:hAnsi="Arial" w:cs="Arial"/>
          <w:b/>
        </w:rPr>
        <w:lastRenderedPageBreak/>
        <w:t>Industrial instruments covering the workforce</w:t>
      </w:r>
    </w:p>
    <w:p w:rsidR="00945774" w:rsidRPr="00E212C0" w:rsidRDefault="00824A7F" w:rsidP="00755470">
      <w:pPr>
        <w:spacing w:before="290" w:line="297" w:lineRule="exact"/>
        <w:ind w:left="72"/>
        <w:textAlignment w:val="baseline"/>
        <w:rPr>
          <w:rFonts w:ascii="Arial" w:eastAsia="Arial" w:hAnsi="Arial" w:cs="Arial"/>
          <w:color w:val="000000"/>
          <w:sz w:val="24"/>
          <w:szCs w:val="24"/>
        </w:rPr>
      </w:pPr>
      <w:r w:rsidRPr="00E212C0">
        <w:rPr>
          <w:rFonts w:ascii="Arial" w:eastAsia="Arial" w:hAnsi="Arial" w:cs="Arial"/>
          <w:color w:val="000000"/>
          <w:sz w:val="24"/>
          <w:szCs w:val="24"/>
        </w:rPr>
        <w:t>In the September quarter of 2017 the spotlight topic was the type of industrial instrument which covered the workforce for which that organisation was entering data. The industrial instrument provided the basis for wages and conditions for a defined group of</w:t>
      </w:r>
      <w:r w:rsidR="00755470" w:rsidRPr="00E212C0">
        <w:rPr>
          <w:rFonts w:ascii="Arial" w:eastAsia="Arial" w:hAnsi="Arial" w:cs="Arial"/>
          <w:color w:val="000000"/>
          <w:sz w:val="24"/>
          <w:szCs w:val="24"/>
        </w:rPr>
        <w:t xml:space="preserve"> </w:t>
      </w:r>
      <w:r w:rsidRPr="00E212C0">
        <w:rPr>
          <w:rFonts w:ascii="Arial" w:eastAsia="Arial" w:hAnsi="Arial" w:cs="Arial"/>
          <w:color w:val="000000"/>
          <w:sz w:val="24"/>
          <w:szCs w:val="24"/>
        </w:rPr>
        <w:t>employees. There were two main instruments:</w:t>
      </w:r>
    </w:p>
    <w:p w:rsidR="00945774" w:rsidRPr="00E212C0" w:rsidRDefault="00824A7F">
      <w:pPr>
        <w:numPr>
          <w:ilvl w:val="0"/>
          <w:numId w:val="4"/>
        </w:numPr>
        <w:tabs>
          <w:tab w:val="clear" w:pos="288"/>
          <w:tab w:val="left" w:pos="720"/>
        </w:tabs>
        <w:spacing w:before="104" w:line="297" w:lineRule="exact"/>
        <w:ind w:left="720" w:hanging="288"/>
        <w:textAlignment w:val="baseline"/>
        <w:rPr>
          <w:rFonts w:ascii="Arial" w:eastAsia="Arial" w:hAnsi="Arial" w:cs="Arial"/>
          <w:color w:val="000000"/>
          <w:sz w:val="24"/>
          <w:szCs w:val="24"/>
        </w:rPr>
      </w:pPr>
      <w:r w:rsidRPr="00E212C0">
        <w:rPr>
          <w:rFonts w:ascii="Arial" w:eastAsia="Arial" w:hAnsi="Arial" w:cs="Arial"/>
          <w:color w:val="000000"/>
          <w:sz w:val="24"/>
          <w:szCs w:val="24"/>
        </w:rPr>
        <w:t>Awards: which are negotiated by trade unions and often operate at an industry level. They usually provide a ‘floor’ to both wages and conditions in that industry, though individual organisation may sometimes provide ‘over-award’ pay or conditions.</w:t>
      </w:r>
    </w:p>
    <w:p w:rsidR="00945774" w:rsidRPr="00E212C0" w:rsidRDefault="00824A7F">
      <w:pPr>
        <w:numPr>
          <w:ilvl w:val="0"/>
          <w:numId w:val="4"/>
        </w:numPr>
        <w:tabs>
          <w:tab w:val="clear" w:pos="288"/>
          <w:tab w:val="left" w:pos="720"/>
        </w:tabs>
        <w:spacing w:before="66" w:line="297" w:lineRule="exact"/>
        <w:ind w:left="720" w:hanging="288"/>
        <w:textAlignment w:val="baseline"/>
        <w:rPr>
          <w:rFonts w:ascii="Arial" w:eastAsia="Arial" w:hAnsi="Arial" w:cs="Arial"/>
          <w:color w:val="000000"/>
          <w:sz w:val="24"/>
          <w:szCs w:val="24"/>
        </w:rPr>
      </w:pPr>
      <w:r w:rsidRPr="00E212C0">
        <w:rPr>
          <w:rFonts w:ascii="Arial" w:eastAsia="Arial" w:hAnsi="Arial" w:cs="Arial"/>
          <w:color w:val="000000"/>
          <w:sz w:val="24"/>
          <w:szCs w:val="24"/>
        </w:rPr>
        <w:t>Enterprise agreements: these are based on bargaining outcomes within the organisations between the union or workers and the management. They usually provide better pay and conditions than the award, but may also involve ‘trade-offs’ on the part of the workers in return for these advantages.</w:t>
      </w:r>
    </w:p>
    <w:p w:rsidR="00945774" w:rsidRPr="00E212C0" w:rsidRDefault="00824A7F">
      <w:pPr>
        <w:spacing w:before="103" w:line="297" w:lineRule="exact"/>
        <w:ind w:left="72"/>
        <w:textAlignment w:val="baseline"/>
        <w:rPr>
          <w:rFonts w:ascii="Arial" w:eastAsia="Arial" w:hAnsi="Arial" w:cs="Arial"/>
          <w:color w:val="000000"/>
          <w:sz w:val="24"/>
          <w:szCs w:val="24"/>
        </w:rPr>
      </w:pPr>
      <w:r w:rsidRPr="00E212C0">
        <w:rPr>
          <w:rFonts w:ascii="Arial" w:eastAsia="Arial" w:hAnsi="Arial" w:cs="Arial"/>
          <w:color w:val="000000"/>
          <w:sz w:val="24"/>
          <w:szCs w:val="24"/>
        </w:rPr>
        <w:t>Traditionally, many disability organisations have undertaken enterprise bargaining, but this may be changing in the new market environment and this spotlight topic will assist in monitoring such changes.</w:t>
      </w:r>
    </w:p>
    <w:p w:rsidR="00945774" w:rsidRPr="003621AF" w:rsidRDefault="00824A7F">
      <w:pPr>
        <w:spacing w:before="307" w:line="398" w:lineRule="exact"/>
        <w:ind w:left="72"/>
        <w:textAlignment w:val="baseline"/>
        <w:rPr>
          <w:rFonts w:ascii="Arial" w:eastAsia="Arial" w:hAnsi="Arial" w:cs="Arial"/>
          <w:color w:val="47A9CD"/>
          <w:sz w:val="28"/>
        </w:rPr>
      </w:pPr>
      <w:r w:rsidRPr="003621AF">
        <w:rPr>
          <w:rFonts w:ascii="Arial" w:eastAsia="Arial" w:hAnsi="Arial" w:cs="Arial"/>
          <w:color w:val="47A9CD"/>
          <w:sz w:val="28"/>
        </w:rPr>
        <w:t>Nearly 60% of organisations were covered by awards, about 40% by enterprise agreements</w:t>
      </w:r>
    </w:p>
    <w:p w:rsidR="00945774" w:rsidRPr="00E212C0" w:rsidRDefault="00824A7F" w:rsidP="00755470">
      <w:pPr>
        <w:spacing w:before="285" w:line="297" w:lineRule="exact"/>
        <w:ind w:left="72"/>
        <w:textAlignment w:val="baseline"/>
        <w:rPr>
          <w:rFonts w:ascii="Arial" w:eastAsia="Arial" w:hAnsi="Arial" w:cs="Arial"/>
          <w:color w:val="000000"/>
          <w:sz w:val="24"/>
          <w:szCs w:val="24"/>
        </w:rPr>
      </w:pPr>
      <w:r w:rsidRPr="00E212C0">
        <w:rPr>
          <w:rFonts w:ascii="Arial" w:eastAsia="Arial" w:hAnsi="Arial" w:cs="Arial"/>
          <w:color w:val="000000"/>
          <w:sz w:val="24"/>
          <w:szCs w:val="24"/>
        </w:rPr>
        <w:t>Overall about 59% of organisations were covered by awards and the remaining 41% were covered by agreements. However, the</w:t>
      </w:r>
      <w:r w:rsidR="00755470" w:rsidRPr="00E212C0">
        <w:rPr>
          <w:rFonts w:ascii="Arial" w:eastAsia="Arial" w:hAnsi="Arial" w:cs="Arial"/>
          <w:color w:val="000000"/>
          <w:sz w:val="24"/>
          <w:szCs w:val="24"/>
        </w:rPr>
        <w:t xml:space="preserve"> </w:t>
      </w:r>
      <w:r w:rsidRPr="00E212C0">
        <w:rPr>
          <w:rFonts w:ascii="Arial" w:eastAsia="Arial" w:hAnsi="Arial" w:cs="Arial"/>
          <w:color w:val="000000"/>
          <w:sz w:val="24"/>
          <w:szCs w:val="24"/>
        </w:rPr>
        <w:t>variation across states was considerable. As Table</w:t>
      </w:r>
      <w:r w:rsidRPr="00E212C0">
        <w:rPr>
          <w:rFonts w:ascii="Arial" w:eastAsia="Arial" w:hAnsi="Arial" w:cs="Arial"/>
          <w:color w:val="0000FF"/>
          <w:sz w:val="24"/>
          <w:szCs w:val="24"/>
        </w:rPr>
        <w:t xml:space="preserve"> 2</w:t>
      </w:r>
      <w:r w:rsidRPr="00E212C0">
        <w:rPr>
          <w:rFonts w:ascii="Arial" w:eastAsia="Arial" w:hAnsi="Arial" w:cs="Arial"/>
          <w:color w:val="000000"/>
          <w:sz w:val="24"/>
          <w:szCs w:val="24"/>
        </w:rPr>
        <w:t xml:space="preserve"> shows, the coverage of awards was much higher in New South Wales / ACT and Queensland: 87% and 73% respectively. It was lowest in South Australia / NT (just 25%) and somewhat lower in Victoria / Tasmania (49%).</w:t>
      </w:r>
    </w:p>
    <w:p w:rsidR="00945774" w:rsidRPr="003621AF" w:rsidRDefault="00945774">
      <w:pPr>
        <w:rPr>
          <w:rFonts w:ascii="Arial" w:hAnsi="Arial" w:cs="Arial"/>
        </w:rPr>
        <w:sectPr w:rsidR="00945774" w:rsidRPr="003621AF" w:rsidSect="001E19FF">
          <w:pgSz w:w="11909" w:h="16838"/>
          <w:pgMar w:top="580" w:right="1289" w:bottom="4242" w:left="1425" w:header="720" w:footer="720" w:gutter="0"/>
          <w:cols w:space="720"/>
        </w:sectPr>
      </w:pPr>
    </w:p>
    <w:p w:rsidR="00945774" w:rsidRPr="003621AF" w:rsidRDefault="00824A7F">
      <w:pPr>
        <w:spacing w:before="717" w:after="119" w:line="228" w:lineRule="exact"/>
        <w:ind w:left="360"/>
        <w:textAlignment w:val="baseline"/>
        <w:rPr>
          <w:rFonts w:ascii="Arial" w:eastAsia="Arial" w:hAnsi="Arial" w:cs="Arial"/>
          <w:b/>
          <w:color w:val="888888"/>
          <w:sz w:val="20"/>
        </w:rPr>
      </w:pPr>
      <w:r w:rsidRPr="003621AF">
        <w:rPr>
          <w:rFonts w:ascii="Arial" w:eastAsia="Arial" w:hAnsi="Arial" w:cs="Arial"/>
          <w:b/>
          <w:color w:val="888888"/>
          <w:sz w:val="20"/>
        </w:rPr>
        <w:lastRenderedPageBreak/>
        <w:t>Table 2: Industrial instruments operating in organisations, by state (%)</w:t>
      </w:r>
    </w:p>
    <w:p w:rsidR="00945774" w:rsidRPr="003621AF" w:rsidRDefault="00945774">
      <w:pPr>
        <w:rPr>
          <w:rFonts w:ascii="Arial" w:hAnsi="Arial" w:cs="Arial"/>
          <w:sz w:val="2"/>
        </w:rPr>
      </w:pPr>
    </w:p>
    <w:tbl>
      <w:tblPr>
        <w:tblW w:w="0" w:type="auto"/>
        <w:tblLayout w:type="fixed"/>
        <w:tblCellMar>
          <w:left w:w="0" w:type="dxa"/>
          <w:right w:w="0" w:type="dxa"/>
        </w:tblCellMar>
        <w:tblLook w:val="04A0" w:firstRow="1" w:lastRow="0" w:firstColumn="1" w:lastColumn="0" w:noHBand="0" w:noVBand="1"/>
      </w:tblPr>
      <w:tblGrid>
        <w:gridCol w:w="2466"/>
        <w:gridCol w:w="1310"/>
        <w:gridCol w:w="1771"/>
        <w:gridCol w:w="1575"/>
        <w:gridCol w:w="930"/>
      </w:tblGrid>
      <w:tr w:rsidR="00945774" w:rsidRPr="003621AF">
        <w:trPr>
          <w:trHeight w:hRule="exact" w:val="385"/>
        </w:trPr>
        <w:tc>
          <w:tcPr>
            <w:tcW w:w="2466"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71" w:line="205" w:lineRule="exact"/>
              <w:ind w:left="61"/>
              <w:textAlignment w:val="baseline"/>
              <w:rPr>
                <w:rFonts w:ascii="Arial" w:eastAsia="Arial" w:hAnsi="Arial" w:cs="Arial"/>
                <w:b/>
                <w:color w:val="000000"/>
                <w:sz w:val="18"/>
              </w:rPr>
            </w:pPr>
            <w:r w:rsidRPr="003621AF">
              <w:rPr>
                <w:rFonts w:ascii="Arial" w:eastAsia="Arial" w:hAnsi="Arial" w:cs="Arial"/>
                <w:b/>
                <w:color w:val="000000"/>
                <w:sz w:val="18"/>
              </w:rPr>
              <w:t>State</w:t>
            </w:r>
          </w:p>
        </w:tc>
        <w:tc>
          <w:tcPr>
            <w:tcW w:w="1310"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71" w:line="205" w:lineRule="exact"/>
              <w:ind w:right="288"/>
              <w:jc w:val="right"/>
              <w:textAlignment w:val="baseline"/>
              <w:rPr>
                <w:rFonts w:ascii="Arial" w:eastAsia="Arial" w:hAnsi="Arial" w:cs="Arial"/>
                <w:b/>
                <w:color w:val="000000"/>
                <w:sz w:val="18"/>
              </w:rPr>
            </w:pPr>
            <w:r w:rsidRPr="003621AF">
              <w:rPr>
                <w:rFonts w:ascii="Arial" w:eastAsia="Arial" w:hAnsi="Arial" w:cs="Arial"/>
                <w:b/>
                <w:color w:val="000000"/>
                <w:sz w:val="18"/>
              </w:rPr>
              <w:t>Award</w:t>
            </w:r>
          </w:p>
        </w:tc>
        <w:tc>
          <w:tcPr>
            <w:tcW w:w="1771"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71" w:line="205" w:lineRule="exact"/>
              <w:ind w:right="547"/>
              <w:jc w:val="right"/>
              <w:textAlignment w:val="baseline"/>
              <w:rPr>
                <w:rFonts w:ascii="Arial" w:eastAsia="Arial" w:hAnsi="Arial" w:cs="Arial"/>
                <w:b/>
                <w:color w:val="000000"/>
                <w:sz w:val="18"/>
              </w:rPr>
            </w:pPr>
            <w:r w:rsidRPr="003621AF">
              <w:rPr>
                <w:rFonts w:ascii="Arial" w:eastAsia="Arial" w:hAnsi="Arial" w:cs="Arial"/>
                <w:b/>
                <w:color w:val="000000"/>
                <w:sz w:val="18"/>
              </w:rPr>
              <w:t>Agreement</w:t>
            </w:r>
          </w:p>
        </w:tc>
        <w:tc>
          <w:tcPr>
            <w:tcW w:w="1575"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71" w:line="205" w:lineRule="exact"/>
              <w:ind w:right="619"/>
              <w:jc w:val="right"/>
              <w:textAlignment w:val="baseline"/>
              <w:rPr>
                <w:rFonts w:ascii="Arial" w:eastAsia="Arial" w:hAnsi="Arial" w:cs="Arial"/>
                <w:b/>
                <w:color w:val="000000"/>
                <w:sz w:val="18"/>
              </w:rPr>
            </w:pPr>
            <w:r w:rsidRPr="003621AF">
              <w:rPr>
                <w:rFonts w:ascii="Arial" w:eastAsia="Arial" w:hAnsi="Arial" w:cs="Arial"/>
                <w:b/>
                <w:color w:val="000000"/>
                <w:sz w:val="18"/>
              </w:rPr>
              <w:t>Total</w:t>
            </w:r>
          </w:p>
        </w:tc>
        <w:tc>
          <w:tcPr>
            <w:tcW w:w="930"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71" w:line="205" w:lineRule="exact"/>
              <w:ind w:right="32"/>
              <w:jc w:val="right"/>
              <w:textAlignment w:val="baseline"/>
              <w:rPr>
                <w:rFonts w:ascii="Arial" w:eastAsia="Arial" w:hAnsi="Arial" w:cs="Arial"/>
                <w:b/>
                <w:color w:val="000000"/>
                <w:sz w:val="18"/>
              </w:rPr>
            </w:pPr>
            <w:r w:rsidRPr="003621AF">
              <w:rPr>
                <w:rFonts w:ascii="Arial" w:eastAsia="Arial" w:hAnsi="Arial" w:cs="Arial"/>
                <w:b/>
                <w:color w:val="000000"/>
                <w:sz w:val="18"/>
              </w:rPr>
              <w:t>n</w:t>
            </w:r>
          </w:p>
        </w:tc>
      </w:tr>
      <w:tr w:rsidR="00945774" w:rsidRPr="003621AF">
        <w:trPr>
          <w:trHeight w:hRule="exact" w:val="302"/>
        </w:trPr>
        <w:tc>
          <w:tcPr>
            <w:tcW w:w="2466"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after="8" w:line="196" w:lineRule="exact"/>
              <w:ind w:left="61"/>
              <w:textAlignment w:val="baseline"/>
              <w:rPr>
                <w:rFonts w:ascii="Arial" w:eastAsia="Arial" w:hAnsi="Arial" w:cs="Arial"/>
                <w:color w:val="000000"/>
                <w:sz w:val="18"/>
              </w:rPr>
            </w:pPr>
            <w:r w:rsidRPr="003621AF">
              <w:rPr>
                <w:rFonts w:ascii="Arial" w:eastAsia="Arial" w:hAnsi="Arial" w:cs="Arial"/>
                <w:color w:val="000000"/>
                <w:sz w:val="18"/>
              </w:rPr>
              <w:t>New South Wales / ACT</w:t>
            </w:r>
          </w:p>
        </w:tc>
        <w:tc>
          <w:tcPr>
            <w:tcW w:w="1310"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after="8" w:line="196" w:lineRule="exact"/>
              <w:ind w:right="288"/>
              <w:jc w:val="right"/>
              <w:textAlignment w:val="baseline"/>
              <w:rPr>
                <w:rFonts w:ascii="Arial" w:eastAsia="Arial" w:hAnsi="Arial" w:cs="Arial"/>
                <w:color w:val="000000"/>
                <w:sz w:val="18"/>
              </w:rPr>
            </w:pPr>
            <w:r w:rsidRPr="003621AF">
              <w:rPr>
                <w:rFonts w:ascii="Arial" w:eastAsia="Arial" w:hAnsi="Arial" w:cs="Arial"/>
                <w:color w:val="000000"/>
                <w:sz w:val="18"/>
              </w:rPr>
              <w:t>87</w:t>
            </w:r>
          </w:p>
        </w:tc>
        <w:tc>
          <w:tcPr>
            <w:tcW w:w="1771"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after="8" w:line="196" w:lineRule="exact"/>
              <w:ind w:right="547"/>
              <w:jc w:val="right"/>
              <w:textAlignment w:val="baseline"/>
              <w:rPr>
                <w:rFonts w:ascii="Arial" w:eastAsia="Arial" w:hAnsi="Arial" w:cs="Arial"/>
                <w:color w:val="000000"/>
                <w:sz w:val="18"/>
              </w:rPr>
            </w:pPr>
            <w:r w:rsidRPr="003621AF">
              <w:rPr>
                <w:rFonts w:ascii="Arial" w:eastAsia="Arial" w:hAnsi="Arial" w:cs="Arial"/>
                <w:color w:val="000000"/>
                <w:sz w:val="18"/>
              </w:rPr>
              <w:t>13</w:t>
            </w:r>
          </w:p>
        </w:tc>
        <w:tc>
          <w:tcPr>
            <w:tcW w:w="1575"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after="8" w:line="196" w:lineRule="exact"/>
              <w:ind w:right="619"/>
              <w:jc w:val="right"/>
              <w:textAlignment w:val="baseline"/>
              <w:rPr>
                <w:rFonts w:ascii="Arial" w:eastAsia="Arial" w:hAnsi="Arial" w:cs="Arial"/>
                <w:color w:val="000000"/>
                <w:sz w:val="18"/>
              </w:rPr>
            </w:pPr>
            <w:r w:rsidRPr="003621AF">
              <w:rPr>
                <w:rFonts w:ascii="Arial" w:eastAsia="Arial" w:hAnsi="Arial" w:cs="Arial"/>
                <w:color w:val="000000"/>
                <w:sz w:val="18"/>
              </w:rPr>
              <w:t>100</w:t>
            </w:r>
          </w:p>
        </w:tc>
        <w:tc>
          <w:tcPr>
            <w:tcW w:w="930"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after="8" w:line="196"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30</w:t>
            </w:r>
          </w:p>
        </w:tc>
      </w:tr>
      <w:tr w:rsidR="00945774" w:rsidRPr="003621AF">
        <w:trPr>
          <w:trHeight w:hRule="exact" w:val="235"/>
        </w:trPr>
        <w:tc>
          <w:tcPr>
            <w:tcW w:w="246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4" w:lineRule="exact"/>
              <w:ind w:left="61"/>
              <w:textAlignment w:val="baseline"/>
              <w:rPr>
                <w:rFonts w:ascii="Arial" w:eastAsia="Arial" w:hAnsi="Arial" w:cs="Arial"/>
                <w:color w:val="000000"/>
                <w:sz w:val="18"/>
              </w:rPr>
            </w:pPr>
            <w:r w:rsidRPr="003621AF">
              <w:rPr>
                <w:rFonts w:ascii="Arial" w:eastAsia="Arial" w:hAnsi="Arial" w:cs="Arial"/>
                <w:color w:val="000000"/>
                <w:sz w:val="18"/>
              </w:rPr>
              <w:t>Victoria/Tasmania</w:t>
            </w:r>
          </w:p>
        </w:tc>
        <w:tc>
          <w:tcPr>
            <w:tcW w:w="13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4" w:lineRule="exact"/>
              <w:ind w:right="288"/>
              <w:jc w:val="right"/>
              <w:textAlignment w:val="baseline"/>
              <w:rPr>
                <w:rFonts w:ascii="Arial" w:eastAsia="Arial" w:hAnsi="Arial" w:cs="Arial"/>
                <w:color w:val="000000"/>
                <w:sz w:val="18"/>
              </w:rPr>
            </w:pPr>
            <w:r w:rsidRPr="003621AF">
              <w:rPr>
                <w:rFonts w:ascii="Arial" w:eastAsia="Arial" w:hAnsi="Arial" w:cs="Arial"/>
                <w:color w:val="000000"/>
                <w:sz w:val="18"/>
              </w:rPr>
              <w:t>49</w:t>
            </w:r>
          </w:p>
        </w:tc>
        <w:tc>
          <w:tcPr>
            <w:tcW w:w="177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4" w:lineRule="exact"/>
              <w:ind w:right="547"/>
              <w:jc w:val="right"/>
              <w:textAlignment w:val="baseline"/>
              <w:rPr>
                <w:rFonts w:ascii="Arial" w:eastAsia="Arial" w:hAnsi="Arial" w:cs="Arial"/>
                <w:color w:val="000000"/>
                <w:sz w:val="18"/>
              </w:rPr>
            </w:pPr>
            <w:r w:rsidRPr="003621AF">
              <w:rPr>
                <w:rFonts w:ascii="Arial" w:eastAsia="Arial" w:hAnsi="Arial" w:cs="Arial"/>
                <w:color w:val="000000"/>
                <w:sz w:val="18"/>
              </w:rPr>
              <w:t>51</w:t>
            </w:r>
          </w:p>
        </w:tc>
        <w:tc>
          <w:tcPr>
            <w:tcW w:w="157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4" w:lineRule="exact"/>
              <w:ind w:right="619"/>
              <w:jc w:val="right"/>
              <w:textAlignment w:val="baseline"/>
              <w:rPr>
                <w:rFonts w:ascii="Arial" w:eastAsia="Arial" w:hAnsi="Arial" w:cs="Arial"/>
                <w:color w:val="000000"/>
                <w:sz w:val="18"/>
              </w:rPr>
            </w:pPr>
            <w:r w:rsidRPr="003621AF">
              <w:rPr>
                <w:rFonts w:ascii="Arial" w:eastAsia="Arial" w:hAnsi="Arial" w:cs="Arial"/>
                <w:color w:val="000000"/>
                <w:sz w:val="18"/>
              </w:rPr>
              <w:t>100</w:t>
            </w:r>
          </w:p>
        </w:tc>
        <w:tc>
          <w:tcPr>
            <w:tcW w:w="93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37</w:t>
            </w:r>
          </w:p>
        </w:tc>
      </w:tr>
      <w:tr w:rsidR="00945774" w:rsidRPr="003621AF">
        <w:trPr>
          <w:trHeight w:hRule="exact" w:val="245"/>
        </w:trPr>
        <w:tc>
          <w:tcPr>
            <w:tcW w:w="246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after="3" w:line="196" w:lineRule="exact"/>
              <w:ind w:left="61"/>
              <w:textAlignment w:val="baseline"/>
              <w:rPr>
                <w:rFonts w:ascii="Arial" w:eastAsia="Arial" w:hAnsi="Arial" w:cs="Arial"/>
                <w:color w:val="000000"/>
                <w:sz w:val="18"/>
              </w:rPr>
            </w:pPr>
            <w:r w:rsidRPr="003621AF">
              <w:rPr>
                <w:rFonts w:ascii="Arial" w:eastAsia="Arial" w:hAnsi="Arial" w:cs="Arial"/>
                <w:color w:val="000000"/>
                <w:sz w:val="18"/>
              </w:rPr>
              <w:t>Queensland</w:t>
            </w:r>
          </w:p>
        </w:tc>
        <w:tc>
          <w:tcPr>
            <w:tcW w:w="13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after="3" w:line="196" w:lineRule="exact"/>
              <w:ind w:right="288"/>
              <w:jc w:val="right"/>
              <w:textAlignment w:val="baseline"/>
              <w:rPr>
                <w:rFonts w:ascii="Arial" w:eastAsia="Arial" w:hAnsi="Arial" w:cs="Arial"/>
                <w:color w:val="000000"/>
                <w:sz w:val="18"/>
              </w:rPr>
            </w:pPr>
            <w:r w:rsidRPr="003621AF">
              <w:rPr>
                <w:rFonts w:ascii="Arial" w:eastAsia="Arial" w:hAnsi="Arial" w:cs="Arial"/>
                <w:color w:val="000000"/>
                <w:sz w:val="18"/>
              </w:rPr>
              <w:t>73</w:t>
            </w:r>
          </w:p>
        </w:tc>
        <w:tc>
          <w:tcPr>
            <w:tcW w:w="177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after="3" w:line="196" w:lineRule="exact"/>
              <w:ind w:right="547"/>
              <w:jc w:val="right"/>
              <w:textAlignment w:val="baseline"/>
              <w:rPr>
                <w:rFonts w:ascii="Arial" w:eastAsia="Arial" w:hAnsi="Arial" w:cs="Arial"/>
                <w:color w:val="000000"/>
                <w:sz w:val="18"/>
              </w:rPr>
            </w:pPr>
            <w:r w:rsidRPr="003621AF">
              <w:rPr>
                <w:rFonts w:ascii="Arial" w:eastAsia="Arial" w:hAnsi="Arial" w:cs="Arial"/>
                <w:color w:val="000000"/>
                <w:sz w:val="18"/>
              </w:rPr>
              <w:t>27</w:t>
            </w:r>
          </w:p>
        </w:tc>
        <w:tc>
          <w:tcPr>
            <w:tcW w:w="157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after="3" w:line="196" w:lineRule="exact"/>
              <w:ind w:right="619"/>
              <w:jc w:val="right"/>
              <w:textAlignment w:val="baseline"/>
              <w:rPr>
                <w:rFonts w:ascii="Arial" w:eastAsia="Arial" w:hAnsi="Arial" w:cs="Arial"/>
                <w:color w:val="000000"/>
                <w:sz w:val="18"/>
              </w:rPr>
            </w:pPr>
            <w:r w:rsidRPr="003621AF">
              <w:rPr>
                <w:rFonts w:ascii="Arial" w:eastAsia="Arial" w:hAnsi="Arial" w:cs="Arial"/>
                <w:color w:val="000000"/>
                <w:sz w:val="18"/>
              </w:rPr>
              <w:t>100</w:t>
            </w:r>
          </w:p>
        </w:tc>
        <w:tc>
          <w:tcPr>
            <w:tcW w:w="93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after="3" w:line="196"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22</w:t>
            </w:r>
          </w:p>
        </w:tc>
      </w:tr>
      <w:tr w:rsidR="00945774" w:rsidRPr="003621AF">
        <w:trPr>
          <w:trHeight w:hRule="exact" w:val="240"/>
        </w:trPr>
        <w:tc>
          <w:tcPr>
            <w:tcW w:w="246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196" w:lineRule="exact"/>
              <w:ind w:left="61"/>
              <w:textAlignment w:val="baseline"/>
              <w:rPr>
                <w:rFonts w:ascii="Arial" w:eastAsia="Arial" w:hAnsi="Arial" w:cs="Arial"/>
                <w:color w:val="000000"/>
                <w:sz w:val="18"/>
              </w:rPr>
            </w:pPr>
            <w:r w:rsidRPr="003621AF">
              <w:rPr>
                <w:rFonts w:ascii="Arial" w:eastAsia="Arial" w:hAnsi="Arial" w:cs="Arial"/>
                <w:color w:val="000000"/>
                <w:sz w:val="18"/>
              </w:rPr>
              <w:t>South Australia/NT</w:t>
            </w:r>
          </w:p>
        </w:tc>
        <w:tc>
          <w:tcPr>
            <w:tcW w:w="13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196" w:lineRule="exact"/>
              <w:ind w:right="288"/>
              <w:jc w:val="right"/>
              <w:textAlignment w:val="baseline"/>
              <w:rPr>
                <w:rFonts w:ascii="Arial" w:eastAsia="Arial" w:hAnsi="Arial" w:cs="Arial"/>
                <w:color w:val="000000"/>
                <w:sz w:val="18"/>
              </w:rPr>
            </w:pPr>
            <w:r w:rsidRPr="003621AF">
              <w:rPr>
                <w:rFonts w:ascii="Arial" w:eastAsia="Arial" w:hAnsi="Arial" w:cs="Arial"/>
                <w:color w:val="000000"/>
                <w:sz w:val="18"/>
              </w:rPr>
              <w:t>25</w:t>
            </w:r>
          </w:p>
        </w:tc>
        <w:tc>
          <w:tcPr>
            <w:tcW w:w="177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196" w:lineRule="exact"/>
              <w:ind w:right="547"/>
              <w:jc w:val="right"/>
              <w:textAlignment w:val="baseline"/>
              <w:rPr>
                <w:rFonts w:ascii="Arial" w:eastAsia="Arial" w:hAnsi="Arial" w:cs="Arial"/>
                <w:color w:val="000000"/>
                <w:sz w:val="18"/>
              </w:rPr>
            </w:pPr>
            <w:r w:rsidRPr="003621AF">
              <w:rPr>
                <w:rFonts w:ascii="Arial" w:eastAsia="Arial" w:hAnsi="Arial" w:cs="Arial"/>
                <w:color w:val="000000"/>
                <w:sz w:val="18"/>
              </w:rPr>
              <w:t>75</w:t>
            </w:r>
          </w:p>
        </w:tc>
        <w:tc>
          <w:tcPr>
            <w:tcW w:w="157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196" w:lineRule="exact"/>
              <w:ind w:right="619"/>
              <w:jc w:val="right"/>
              <w:textAlignment w:val="baseline"/>
              <w:rPr>
                <w:rFonts w:ascii="Arial" w:eastAsia="Arial" w:hAnsi="Arial" w:cs="Arial"/>
                <w:color w:val="000000"/>
                <w:sz w:val="18"/>
              </w:rPr>
            </w:pPr>
            <w:r w:rsidRPr="003621AF">
              <w:rPr>
                <w:rFonts w:ascii="Arial" w:eastAsia="Arial" w:hAnsi="Arial" w:cs="Arial"/>
                <w:color w:val="000000"/>
                <w:sz w:val="18"/>
              </w:rPr>
              <w:t>100</w:t>
            </w:r>
          </w:p>
        </w:tc>
        <w:tc>
          <w:tcPr>
            <w:tcW w:w="93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196"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16</w:t>
            </w:r>
          </w:p>
        </w:tc>
      </w:tr>
      <w:tr w:rsidR="00945774" w:rsidRPr="003621AF">
        <w:trPr>
          <w:trHeight w:hRule="exact" w:val="245"/>
        </w:trPr>
        <w:tc>
          <w:tcPr>
            <w:tcW w:w="246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after="7" w:line="196" w:lineRule="exact"/>
              <w:ind w:left="61"/>
              <w:textAlignment w:val="baseline"/>
              <w:rPr>
                <w:rFonts w:ascii="Arial" w:eastAsia="Arial" w:hAnsi="Arial" w:cs="Arial"/>
                <w:color w:val="000000"/>
                <w:sz w:val="18"/>
              </w:rPr>
            </w:pPr>
            <w:r w:rsidRPr="003621AF">
              <w:rPr>
                <w:rFonts w:ascii="Arial" w:eastAsia="Arial" w:hAnsi="Arial" w:cs="Arial"/>
                <w:color w:val="000000"/>
                <w:sz w:val="18"/>
              </w:rPr>
              <w:t>Western Australia</w:t>
            </w:r>
          </w:p>
        </w:tc>
        <w:tc>
          <w:tcPr>
            <w:tcW w:w="13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after="7" w:line="196" w:lineRule="exact"/>
              <w:ind w:right="288"/>
              <w:jc w:val="right"/>
              <w:textAlignment w:val="baseline"/>
              <w:rPr>
                <w:rFonts w:ascii="Arial" w:eastAsia="Arial" w:hAnsi="Arial" w:cs="Arial"/>
                <w:color w:val="000000"/>
                <w:sz w:val="18"/>
              </w:rPr>
            </w:pPr>
            <w:r w:rsidRPr="003621AF">
              <w:rPr>
                <w:rFonts w:ascii="Arial" w:eastAsia="Arial" w:hAnsi="Arial" w:cs="Arial"/>
                <w:color w:val="000000"/>
                <w:sz w:val="18"/>
              </w:rPr>
              <w:t>54</w:t>
            </w:r>
          </w:p>
        </w:tc>
        <w:tc>
          <w:tcPr>
            <w:tcW w:w="177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after="7" w:line="196" w:lineRule="exact"/>
              <w:ind w:right="547"/>
              <w:jc w:val="right"/>
              <w:textAlignment w:val="baseline"/>
              <w:rPr>
                <w:rFonts w:ascii="Arial" w:eastAsia="Arial" w:hAnsi="Arial" w:cs="Arial"/>
                <w:color w:val="000000"/>
                <w:sz w:val="18"/>
              </w:rPr>
            </w:pPr>
            <w:r w:rsidRPr="003621AF">
              <w:rPr>
                <w:rFonts w:ascii="Arial" w:eastAsia="Arial" w:hAnsi="Arial" w:cs="Arial"/>
                <w:color w:val="000000"/>
                <w:sz w:val="18"/>
              </w:rPr>
              <w:t>46</w:t>
            </w:r>
          </w:p>
        </w:tc>
        <w:tc>
          <w:tcPr>
            <w:tcW w:w="157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after="7" w:line="196" w:lineRule="exact"/>
              <w:ind w:right="619"/>
              <w:jc w:val="right"/>
              <w:textAlignment w:val="baseline"/>
              <w:rPr>
                <w:rFonts w:ascii="Arial" w:eastAsia="Arial" w:hAnsi="Arial" w:cs="Arial"/>
                <w:color w:val="000000"/>
                <w:sz w:val="18"/>
              </w:rPr>
            </w:pPr>
            <w:r w:rsidRPr="003621AF">
              <w:rPr>
                <w:rFonts w:ascii="Arial" w:eastAsia="Arial" w:hAnsi="Arial" w:cs="Arial"/>
                <w:color w:val="000000"/>
                <w:sz w:val="18"/>
              </w:rPr>
              <w:t>100</w:t>
            </w:r>
          </w:p>
        </w:tc>
        <w:tc>
          <w:tcPr>
            <w:tcW w:w="93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after="7" w:line="196"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26</w:t>
            </w:r>
          </w:p>
        </w:tc>
      </w:tr>
      <w:tr w:rsidR="00945774" w:rsidRPr="003621AF">
        <w:trPr>
          <w:trHeight w:hRule="exact" w:val="235"/>
        </w:trPr>
        <w:tc>
          <w:tcPr>
            <w:tcW w:w="246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4" w:lineRule="exact"/>
              <w:ind w:left="61"/>
              <w:textAlignment w:val="baseline"/>
              <w:rPr>
                <w:rFonts w:ascii="Arial" w:eastAsia="Arial" w:hAnsi="Arial" w:cs="Arial"/>
                <w:color w:val="000000"/>
                <w:sz w:val="18"/>
              </w:rPr>
            </w:pPr>
            <w:r w:rsidRPr="003621AF">
              <w:rPr>
                <w:rFonts w:ascii="Arial" w:eastAsia="Arial" w:hAnsi="Arial" w:cs="Arial"/>
                <w:color w:val="000000"/>
                <w:sz w:val="18"/>
              </w:rPr>
              <w:t>Multi-state</w:t>
            </w:r>
          </w:p>
        </w:tc>
        <w:tc>
          <w:tcPr>
            <w:tcW w:w="13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4" w:lineRule="exact"/>
              <w:ind w:right="288"/>
              <w:jc w:val="right"/>
              <w:textAlignment w:val="baseline"/>
              <w:rPr>
                <w:rFonts w:ascii="Arial" w:eastAsia="Arial" w:hAnsi="Arial" w:cs="Arial"/>
                <w:color w:val="000000"/>
                <w:sz w:val="18"/>
              </w:rPr>
            </w:pPr>
            <w:r w:rsidRPr="003621AF">
              <w:rPr>
                <w:rFonts w:ascii="Arial" w:eastAsia="Arial" w:hAnsi="Arial" w:cs="Arial"/>
                <w:color w:val="000000"/>
                <w:sz w:val="18"/>
              </w:rPr>
              <w:t>56</w:t>
            </w:r>
          </w:p>
        </w:tc>
        <w:tc>
          <w:tcPr>
            <w:tcW w:w="177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4" w:lineRule="exact"/>
              <w:ind w:right="547"/>
              <w:jc w:val="right"/>
              <w:textAlignment w:val="baseline"/>
              <w:rPr>
                <w:rFonts w:ascii="Arial" w:eastAsia="Arial" w:hAnsi="Arial" w:cs="Arial"/>
                <w:color w:val="000000"/>
                <w:sz w:val="18"/>
              </w:rPr>
            </w:pPr>
            <w:r w:rsidRPr="003621AF">
              <w:rPr>
                <w:rFonts w:ascii="Arial" w:eastAsia="Arial" w:hAnsi="Arial" w:cs="Arial"/>
                <w:color w:val="000000"/>
                <w:sz w:val="18"/>
              </w:rPr>
              <w:t>44</w:t>
            </w:r>
          </w:p>
        </w:tc>
        <w:tc>
          <w:tcPr>
            <w:tcW w:w="157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4" w:lineRule="exact"/>
              <w:ind w:right="619"/>
              <w:jc w:val="right"/>
              <w:textAlignment w:val="baseline"/>
              <w:rPr>
                <w:rFonts w:ascii="Arial" w:eastAsia="Arial" w:hAnsi="Arial" w:cs="Arial"/>
                <w:color w:val="000000"/>
                <w:sz w:val="18"/>
              </w:rPr>
            </w:pPr>
            <w:r w:rsidRPr="003621AF">
              <w:rPr>
                <w:rFonts w:ascii="Arial" w:eastAsia="Arial" w:hAnsi="Arial" w:cs="Arial"/>
                <w:color w:val="000000"/>
                <w:sz w:val="18"/>
              </w:rPr>
              <w:t>100</w:t>
            </w:r>
          </w:p>
        </w:tc>
        <w:tc>
          <w:tcPr>
            <w:tcW w:w="93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16</w:t>
            </w:r>
          </w:p>
        </w:tc>
      </w:tr>
      <w:tr w:rsidR="00945774" w:rsidRPr="003621AF">
        <w:trPr>
          <w:trHeight w:hRule="exact" w:val="306"/>
        </w:trPr>
        <w:tc>
          <w:tcPr>
            <w:tcW w:w="246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after="75" w:line="196" w:lineRule="exact"/>
              <w:ind w:left="61"/>
              <w:textAlignment w:val="baseline"/>
              <w:rPr>
                <w:rFonts w:ascii="Arial" w:eastAsia="Arial" w:hAnsi="Arial" w:cs="Arial"/>
                <w:color w:val="000000"/>
                <w:sz w:val="18"/>
              </w:rPr>
            </w:pPr>
            <w:r w:rsidRPr="003621AF">
              <w:rPr>
                <w:rFonts w:ascii="Arial" w:eastAsia="Arial" w:hAnsi="Arial" w:cs="Arial"/>
                <w:color w:val="000000"/>
                <w:sz w:val="18"/>
              </w:rPr>
              <w:t>Total</w:t>
            </w:r>
          </w:p>
        </w:tc>
        <w:tc>
          <w:tcPr>
            <w:tcW w:w="13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after="75" w:line="196" w:lineRule="exact"/>
              <w:ind w:right="288"/>
              <w:jc w:val="right"/>
              <w:textAlignment w:val="baseline"/>
              <w:rPr>
                <w:rFonts w:ascii="Arial" w:eastAsia="Arial" w:hAnsi="Arial" w:cs="Arial"/>
                <w:color w:val="000000"/>
                <w:sz w:val="18"/>
              </w:rPr>
            </w:pPr>
            <w:r w:rsidRPr="003621AF">
              <w:rPr>
                <w:rFonts w:ascii="Arial" w:eastAsia="Arial" w:hAnsi="Arial" w:cs="Arial"/>
                <w:color w:val="000000"/>
                <w:sz w:val="18"/>
              </w:rPr>
              <w:t>59</w:t>
            </w:r>
          </w:p>
        </w:tc>
        <w:tc>
          <w:tcPr>
            <w:tcW w:w="177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after="75" w:line="196" w:lineRule="exact"/>
              <w:ind w:right="547"/>
              <w:jc w:val="right"/>
              <w:textAlignment w:val="baseline"/>
              <w:rPr>
                <w:rFonts w:ascii="Arial" w:eastAsia="Arial" w:hAnsi="Arial" w:cs="Arial"/>
                <w:color w:val="000000"/>
                <w:sz w:val="18"/>
              </w:rPr>
            </w:pPr>
            <w:r w:rsidRPr="003621AF">
              <w:rPr>
                <w:rFonts w:ascii="Arial" w:eastAsia="Arial" w:hAnsi="Arial" w:cs="Arial"/>
                <w:color w:val="000000"/>
                <w:sz w:val="18"/>
              </w:rPr>
              <w:t>41</w:t>
            </w:r>
          </w:p>
        </w:tc>
        <w:tc>
          <w:tcPr>
            <w:tcW w:w="157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after="75" w:line="196" w:lineRule="exact"/>
              <w:ind w:right="619"/>
              <w:jc w:val="right"/>
              <w:textAlignment w:val="baseline"/>
              <w:rPr>
                <w:rFonts w:ascii="Arial" w:eastAsia="Arial" w:hAnsi="Arial" w:cs="Arial"/>
                <w:color w:val="000000"/>
                <w:sz w:val="18"/>
              </w:rPr>
            </w:pPr>
            <w:r w:rsidRPr="003621AF">
              <w:rPr>
                <w:rFonts w:ascii="Arial" w:eastAsia="Arial" w:hAnsi="Arial" w:cs="Arial"/>
                <w:color w:val="000000"/>
                <w:sz w:val="18"/>
              </w:rPr>
              <w:t>100</w:t>
            </w:r>
          </w:p>
        </w:tc>
        <w:tc>
          <w:tcPr>
            <w:tcW w:w="93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after="75" w:line="196"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147</w:t>
            </w:r>
          </w:p>
        </w:tc>
      </w:tr>
    </w:tbl>
    <w:p w:rsidR="00945774" w:rsidRPr="00FF5640" w:rsidRDefault="00824A7F">
      <w:pPr>
        <w:spacing w:before="98" w:line="209" w:lineRule="exact"/>
        <w:ind w:left="72"/>
        <w:textAlignment w:val="baseline"/>
        <w:rPr>
          <w:rFonts w:ascii="Arial" w:eastAsia="Arial" w:hAnsi="Arial" w:cs="Arial"/>
          <w:i/>
          <w:color w:val="000000"/>
          <w:sz w:val="24"/>
          <w:szCs w:val="24"/>
        </w:rPr>
      </w:pPr>
      <w:r w:rsidRPr="00FF5640">
        <w:rPr>
          <w:rFonts w:ascii="Arial" w:eastAsia="Arial" w:hAnsi="Arial" w:cs="Arial"/>
          <w:i/>
          <w:color w:val="000000"/>
          <w:sz w:val="24"/>
          <w:szCs w:val="24"/>
        </w:rPr>
        <w:t>Notes</w:t>
      </w:r>
      <w:r w:rsidRPr="00FF5640">
        <w:rPr>
          <w:rFonts w:ascii="Arial" w:eastAsia="Arial" w:hAnsi="Arial" w:cs="Arial"/>
          <w:color w:val="000000"/>
          <w:sz w:val="24"/>
          <w:szCs w:val="24"/>
        </w:rPr>
        <w:t xml:space="preserve">: Population is organisations and coverage refers to disability support workers. </w:t>
      </w:r>
      <w:proofErr w:type="gramStart"/>
      <w:r w:rsidRPr="00FF5640">
        <w:rPr>
          <w:rFonts w:ascii="Arial" w:eastAsia="Arial" w:hAnsi="Arial" w:cs="Arial"/>
          <w:color w:val="000000"/>
          <w:sz w:val="24"/>
          <w:szCs w:val="24"/>
        </w:rPr>
        <w:t>n</w:t>
      </w:r>
      <w:proofErr w:type="gramEnd"/>
      <w:r w:rsidRPr="00FF5640">
        <w:rPr>
          <w:rFonts w:ascii="Arial" w:eastAsia="Arial" w:hAnsi="Arial" w:cs="Arial"/>
          <w:color w:val="000000"/>
          <w:sz w:val="24"/>
          <w:szCs w:val="24"/>
        </w:rPr>
        <w:t xml:space="preserve"> is number of organisations in the sample. </w:t>
      </w:r>
      <w:r w:rsidRPr="00FF5640">
        <w:rPr>
          <w:rFonts w:ascii="Arial" w:eastAsia="Arial" w:hAnsi="Arial" w:cs="Arial"/>
          <w:i/>
          <w:color w:val="000000"/>
          <w:sz w:val="24"/>
          <w:szCs w:val="24"/>
        </w:rPr>
        <w:t>Source</w:t>
      </w:r>
      <w:r w:rsidRPr="00FF5640">
        <w:rPr>
          <w:rFonts w:ascii="Arial" w:eastAsia="Arial" w:hAnsi="Arial" w:cs="Arial"/>
          <w:color w:val="000000"/>
          <w:sz w:val="24"/>
          <w:szCs w:val="24"/>
        </w:rPr>
        <w:t>: Workforce Wizard</w:t>
      </w:r>
    </w:p>
    <w:p w:rsidR="00945774" w:rsidRPr="00E212C0" w:rsidRDefault="00824A7F">
      <w:pPr>
        <w:spacing w:before="525" w:line="297" w:lineRule="exact"/>
        <w:ind w:left="72"/>
        <w:textAlignment w:val="baseline"/>
        <w:rPr>
          <w:rFonts w:ascii="Arial" w:eastAsia="Arial" w:hAnsi="Arial" w:cs="Arial"/>
          <w:color w:val="000000"/>
          <w:sz w:val="24"/>
          <w:szCs w:val="24"/>
        </w:rPr>
      </w:pPr>
      <w:r w:rsidRPr="00E212C0">
        <w:rPr>
          <w:rFonts w:ascii="Arial" w:eastAsia="Arial" w:hAnsi="Arial" w:cs="Arial"/>
          <w:color w:val="000000"/>
          <w:sz w:val="24"/>
          <w:szCs w:val="24"/>
        </w:rPr>
        <w:t xml:space="preserve">These figures for industrial coverage are for </w:t>
      </w:r>
      <w:r w:rsidRPr="00E212C0">
        <w:rPr>
          <w:rFonts w:ascii="Arial" w:eastAsia="Arial" w:hAnsi="Arial" w:cs="Arial"/>
          <w:b/>
          <w:color w:val="000000"/>
          <w:sz w:val="24"/>
          <w:szCs w:val="24"/>
        </w:rPr>
        <w:t xml:space="preserve">organisations </w:t>
      </w:r>
      <w:r w:rsidRPr="00E212C0">
        <w:rPr>
          <w:rFonts w:ascii="Arial" w:eastAsia="Arial" w:hAnsi="Arial" w:cs="Arial"/>
          <w:color w:val="000000"/>
          <w:sz w:val="24"/>
          <w:szCs w:val="24"/>
        </w:rPr>
        <w:t xml:space="preserve">in the disability sector, but it is also possible to calculate coverage for the </w:t>
      </w:r>
      <w:r w:rsidRPr="00E212C0">
        <w:rPr>
          <w:rFonts w:ascii="Arial" w:eastAsia="Arial" w:hAnsi="Arial" w:cs="Arial"/>
          <w:b/>
          <w:color w:val="000000"/>
          <w:sz w:val="24"/>
          <w:szCs w:val="24"/>
        </w:rPr>
        <w:t xml:space="preserve">workforce </w:t>
      </w:r>
      <w:r w:rsidRPr="00E212C0">
        <w:rPr>
          <w:rFonts w:ascii="Arial" w:eastAsia="Arial" w:hAnsi="Arial" w:cs="Arial"/>
          <w:color w:val="000000"/>
          <w:sz w:val="24"/>
          <w:szCs w:val="24"/>
        </w:rPr>
        <w:t>by taking account of the number of workers in each organisation. Table</w:t>
      </w:r>
      <w:r w:rsidRPr="00E212C0">
        <w:rPr>
          <w:rFonts w:ascii="Arial" w:eastAsia="Arial" w:hAnsi="Arial" w:cs="Arial"/>
          <w:color w:val="0000FF"/>
          <w:sz w:val="24"/>
          <w:szCs w:val="24"/>
        </w:rPr>
        <w:t xml:space="preserve"> 3</w:t>
      </w:r>
      <w:r w:rsidRPr="00E212C0">
        <w:rPr>
          <w:rFonts w:ascii="Arial" w:eastAsia="Arial" w:hAnsi="Arial" w:cs="Arial"/>
          <w:color w:val="000000"/>
          <w:sz w:val="24"/>
          <w:szCs w:val="24"/>
        </w:rPr>
        <w:t xml:space="preserve"> shows the patterns in industrial coverage for some 31,000 disability support workers in Australia.</w:t>
      </w:r>
    </w:p>
    <w:p w:rsidR="00945774" w:rsidRPr="003621AF" w:rsidRDefault="00824A7F">
      <w:pPr>
        <w:spacing w:before="313" w:line="394" w:lineRule="exact"/>
        <w:ind w:left="72"/>
        <w:textAlignment w:val="baseline"/>
        <w:rPr>
          <w:rFonts w:ascii="Arial" w:eastAsia="Arial" w:hAnsi="Arial" w:cs="Arial"/>
          <w:color w:val="47A9CD"/>
          <w:sz w:val="28"/>
        </w:rPr>
      </w:pPr>
      <w:r w:rsidRPr="003621AF">
        <w:rPr>
          <w:rFonts w:ascii="Arial" w:eastAsia="Arial" w:hAnsi="Arial" w:cs="Arial"/>
          <w:color w:val="47A9CD"/>
          <w:sz w:val="28"/>
        </w:rPr>
        <w:t>Workers are split evenly between award coverage and enterprise agreements</w:t>
      </w:r>
    </w:p>
    <w:p w:rsidR="00945774" w:rsidRPr="00E212C0" w:rsidRDefault="00824A7F">
      <w:pPr>
        <w:spacing w:before="283" w:line="297" w:lineRule="exact"/>
        <w:ind w:left="72"/>
        <w:textAlignment w:val="baseline"/>
        <w:rPr>
          <w:rFonts w:ascii="Arial" w:eastAsia="Arial" w:hAnsi="Arial" w:cs="Arial"/>
          <w:color w:val="000000"/>
          <w:sz w:val="24"/>
          <w:szCs w:val="24"/>
        </w:rPr>
      </w:pPr>
      <w:r w:rsidRPr="00E212C0">
        <w:rPr>
          <w:rFonts w:ascii="Arial" w:eastAsia="Arial" w:hAnsi="Arial" w:cs="Arial"/>
          <w:color w:val="000000"/>
          <w:sz w:val="24"/>
          <w:szCs w:val="24"/>
        </w:rPr>
        <w:t>Overall, workers are split almost evenly between award coverage (51%) and enterprise agreements (49%). The state patterns, however, are quite diverse. New South Wales / ACT and</w:t>
      </w:r>
    </w:p>
    <w:p w:rsidR="00945774" w:rsidRPr="00E212C0" w:rsidRDefault="00824A7F">
      <w:pPr>
        <w:spacing w:before="8" w:line="297" w:lineRule="exact"/>
        <w:ind w:left="72"/>
        <w:textAlignment w:val="baseline"/>
        <w:rPr>
          <w:rFonts w:ascii="Arial" w:eastAsia="Arial" w:hAnsi="Arial" w:cs="Arial"/>
          <w:color w:val="000000"/>
          <w:sz w:val="24"/>
          <w:szCs w:val="24"/>
        </w:rPr>
      </w:pPr>
      <w:r w:rsidRPr="00E212C0">
        <w:rPr>
          <w:rFonts w:ascii="Arial" w:eastAsia="Arial" w:hAnsi="Arial" w:cs="Arial"/>
          <w:color w:val="000000"/>
          <w:sz w:val="24"/>
          <w:szCs w:val="24"/>
        </w:rPr>
        <w:t>Queensland are again the States with the highest proportion of workers under the award (82% and 63%), and South Australia / NT is again much lower. An interesting difference is evident in the figures for Victoria / Tasmania. Award coverage for organisations is 49%, but for the workforce the figure is half this at 25%.</w:t>
      </w:r>
    </w:p>
    <w:p w:rsidR="00945774" w:rsidRPr="003621AF" w:rsidRDefault="00824A7F">
      <w:pPr>
        <w:spacing w:before="449" w:after="125" w:line="228" w:lineRule="exact"/>
        <w:ind w:left="792"/>
        <w:textAlignment w:val="baseline"/>
        <w:rPr>
          <w:rFonts w:ascii="Arial" w:eastAsia="Arial" w:hAnsi="Arial" w:cs="Arial"/>
          <w:b/>
          <w:color w:val="888888"/>
          <w:sz w:val="20"/>
        </w:rPr>
      </w:pPr>
      <w:r w:rsidRPr="003621AF">
        <w:rPr>
          <w:rFonts w:ascii="Arial" w:eastAsia="Arial" w:hAnsi="Arial" w:cs="Arial"/>
          <w:b/>
          <w:color w:val="888888"/>
          <w:sz w:val="20"/>
        </w:rPr>
        <w:t>Table 3: Industrial instruments for the workforce, by state (%)</w:t>
      </w:r>
    </w:p>
    <w:p w:rsidR="00945774" w:rsidRPr="003621AF" w:rsidRDefault="00945774">
      <w:pPr>
        <w:rPr>
          <w:rFonts w:ascii="Arial" w:hAnsi="Arial" w:cs="Arial"/>
          <w:sz w:val="2"/>
        </w:rPr>
      </w:pPr>
    </w:p>
    <w:tbl>
      <w:tblPr>
        <w:tblW w:w="0" w:type="auto"/>
        <w:tblLayout w:type="fixed"/>
        <w:tblCellMar>
          <w:left w:w="0" w:type="dxa"/>
          <w:right w:w="0" w:type="dxa"/>
        </w:tblCellMar>
        <w:tblLook w:val="04A0" w:firstRow="1" w:lastRow="0" w:firstColumn="1" w:lastColumn="0" w:noHBand="0" w:noVBand="1"/>
      </w:tblPr>
      <w:tblGrid>
        <w:gridCol w:w="2466"/>
        <w:gridCol w:w="1310"/>
        <w:gridCol w:w="1771"/>
        <w:gridCol w:w="1440"/>
        <w:gridCol w:w="1065"/>
      </w:tblGrid>
      <w:tr w:rsidR="00945774" w:rsidRPr="003621AF">
        <w:trPr>
          <w:trHeight w:hRule="exact" w:val="386"/>
        </w:trPr>
        <w:tc>
          <w:tcPr>
            <w:tcW w:w="2466"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0" w:after="76" w:line="205" w:lineRule="exact"/>
              <w:ind w:left="61"/>
              <w:textAlignment w:val="baseline"/>
              <w:rPr>
                <w:rFonts w:ascii="Arial" w:eastAsia="Arial" w:hAnsi="Arial" w:cs="Arial"/>
                <w:b/>
                <w:color w:val="000000"/>
                <w:sz w:val="18"/>
              </w:rPr>
            </w:pPr>
            <w:r w:rsidRPr="003621AF">
              <w:rPr>
                <w:rFonts w:ascii="Arial" w:eastAsia="Arial" w:hAnsi="Arial" w:cs="Arial"/>
                <w:b/>
                <w:color w:val="000000"/>
                <w:sz w:val="18"/>
              </w:rPr>
              <w:t>State</w:t>
            </w:r>
          </w:p>
        </w:tc>
        <w:tc>
          <w:tcPr>
            <w:tcW w:w="1310"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0" w:after="76" w:line="205" w:lineRule="exact"/>
              <w:ind w:right="288"/>
              <w:jc w:val="right"/>
              <w:textAlignment w:val="baseline"/>
              <w:rPr>
                <w:rFonts w:ascii="Arial" w:eastAsia="Arial" w:hAnsi="Arial" w:cs="Arial"/>
                <w:b/>
                <w:color w:val="000000"/>
                <w:sz w:val="18"/>
              </w:rPr>
            </w:pPr>
            <w:r w:rsidRPr="003621AF">
              <w:rPr>
                <w:rFonts w:ascii="Arial" w:eastAsia="Arial" w:hAnsi="Arial" w:cs="Arial"/>
                <w:b/>
                <w:color w:val="000000"/>
                <w:sz w:val="18"/>
              </w:rPr>
              <w:t>Award</w:t>
            </w:r>
          </w:p>
        </w:tc>
        <w:tc>
          <w:tcPr>
            <w:tcW w:w="1771"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0" w:after="76" w:line="205" w:lineRule="exact"/>
              <w:ind w:right="547"/>
              <w:jc w:val="right"/>
              <w:textAlignment w:val="baseline"/>
              <w:rPr>
                <w:rFonts w:ascii="Arial" w:eastAsia="Arial" w:hAnsi="Arial" w:cs="Arial"/>
                <w:b/>
                <w:color w:val="000000"/>
                <w:sz w:val="18"/>
              </w:rPr>
            </w:pPr>
            <w:r w:rsidRPr="003621AF">
              <w:rPr>
                <w:rFonts w:ascii="Arial" w:eastAsia="Arial" w:hAnsi="Arial" w:cs="Arial"/>
                <w:b/>
                <w:color w:val="000000"/>
                <w:sz w:val="18"/>
              </w:rPr>
              <w:t>Agreement</w:t>
            </w:r>
          </w:p>
        </w:tc>
        <w:tc>
          <w:tcPr>
            <w:tcW w:w="1440"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0" w:after="76" w:line="205" w:lineRule="exact"/>
              <w:ind w:right="484"/>
              <w:jc w:val="right"/>
              <w:textAlignment w:val="baseline"/>
              <w:rPr>
                <w:rFonts w:ascii="Arial" w:eastAsia="Arial" w:hAnsi="Arial" w:cs="Arial"/>
                <w:b/>
                <w:color w:val="000000"/>
                <w:sz w:val="18"/>
              </w:rPr>
            </w:pPr>
            <w:r w:rsidRPr="003621AF">
              <w:rPr>
                <w:rFonts w:ascii="Arial" w:eastAsia="Arial" w:hAnsi="Arial" w:cs="Arial"/>
                <w:b/>
                <w:color w:val="000000"/>
                <w:sz w:val="18"/>
              </w:rPr>
              <w:t>Total</w:t>
            </w:r>
          </w:p>
        </w:tc>
        <w:tc>
          <w:tcPr>
            <w:tcW w:w="1065"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0" w:after="76" w:line="205" w:lineRule="exact"/>
              <w:ind w:right="32"/>
              <w:jc w:val="right"/>
              <w:textAlignment w:val="baseline"/>
              <w:rPr>
                <w:rFonts w:ascii="Arial" w:eastAsia="Arial" w:hAnsi="Arial" w:cs="Arial"/>
                <w:b/>
                <w:color w:val="000000"/>
                <w:sz w:val="18"/>
              </w:rPr>
            </w:pPr>
            <w:r w:rsidRPr="003621AF">
              <w:rPr>
                <w:rFonts w:ascii="Arial" w:eastAsia="Arial" w:hAnsi="Arial" w:cs="Arial"/>
                <w:b/>
                <w:color w:val="000000"/>
                <w:sz w:val="18"/>
              </w:rPr>
              <w:t>n</w:t>
            </w:r>
          </w:p>
        </w:tc>
      </w:tr>
      <w:tr w:rsidR="00945774" w:rsidRPr="003621AF">
        <w:trPr>
          <w:trHeight w:hRule="exact" w:val="297"/>
        </w:trPr>
        <w:tc>
          <w:tcPr>
            <w:tcW w:w="2466"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4" w:after="3" w:line="196" w:lineRule="exact"/>
              <w:ind w:left="61"/>
              <w:textAlignment w:val="baseline"/>
              <w:rPr>
                <w:rFonts w:ascii="Arial" w:eastAsia="Arial" w:hAnsi="Arial" w:cs="Arial"/>
                <w:color w:val="000000"/>
                <w:sz w:val="18"/>
              </w:rPr>
            </w:pPr>
            <w:r w:rsidRPr="003621AF">
              <w:rPr>
                <w:rFonts w:ascii="Arial" w:eastAsia="Arial" w:hAnsi="Arial" w:cs="Arial"/>
                <w:color w:val="000000"/>
                <w:sz w:val="18"/>
              </w:rPr>
              <w:t>New South Wales / ACT</w:t>
            </w:r>
          </w:p>
        </w:tc>
        <w:tc>
          <w:tcPr>
            <w:tcW w:w="1310"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4" w:after="3" w:line="196" w:lineRule="exact"/>
              <w:ind w:right="288"/>
              <w:jc w:val="right"/>
              <w:textAlignment w:val="baseline"/>
              <w:rPr>
                <w:rFonts w:ascii="Arial" w:eastAsia="Arial" w:hAnsi="Arial" w:cs="Arial"/>
                <w:color w:val="000000"/>
                <w:sz w:val="18"/>
              </w:rPr>
            </w:pPr>
            <w:r w:rsidRPr="003621AF">
              <w:rPr>
                <w:rFonts w:ascii="Arial" w:eastAsia="Arial" w:hAnsi="Arial" w:cs="Arial"/>
                <w:color w:val="000000"/>
                <w:sz w:val="18"/>
              </w:rPr>
              <w:t>82</w:t>
            </w:r>
          </w:p>
        </w:tc>
        <w:tc>
          <w:tcPr>
            <w:tcW w:w="1771"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4" w:after="3" w:line="196" w:lineRule="exact"/>
              <w:ind w:right="547"/>
              <w:jc w:val="right"/>
              <w:textAlignment w:val="baseline"/>
              <w:rPr>
                <w:rFonts w:ascii="Arial" w:eastAsia="Arial" w:hAnsi="Arial" w:cs="Arial"/>
                <w:color w:val="000000"/>
                <w:sz w:val="18"/>
              </w:rPr>
            </w:pPr>
            <w:r w:rsidRPr="003621AF">
              <w:rPr>
                <w:rFonts w:ascii="Arial" w:eastAsia="Arial" w:hAnsi="Arial" w:cs="Arial"/>
                <w:color w:val="000000"/>
                <w:sz w:val="18"/>
              </w:rPr>
              <w:t>18</w:t>
            </w:r>
          </w:p>
        </w:tc>
        <w:tc>
          <w:tcPr>
            <w:tcW w:w="1440"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4" w:after="3" w:line="196" w:lineRule="exact"/>
              <w:ind w:right="484"/>
              <w:jc w:val="right"/>
              <w:textAlignment w:val="baseline"/>
              <w:rPr>
                <w:rFonts w:ascii="Arial" w:eastAsia="Arial" w:hAnsi="Arial" w:cs="Arial"/>
                <w:color w:val="000000"/>
                <w:sz w:val="18"/>
              </w:rPr>
            </w:pPr>
            <w:r w:rsidRPr="003621AF">
              <w:rPr>
                <w:rFonts w:ascii="Arial" w:eastAsia="Arial" w:hAnsi="Arial" w:cs="Arial"/>
                <w:color w:val="000000"/>
                <w:sz w:val="18"/>
              </w:rPr>
              <w:t>100</w:t>
            </w:r>
          </w:p>
        </w:tc>
        <w:tc>
          <w:tcPr>
            <w:tcW w:w="1065"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4" w:after="3" w:line="196"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6,658</w:t>
            </w:r>
          </w:p>
        </w:tc>
      </w:tr>
      <w:tr w:rsidR="00945774" w:rsidRPr="003621AF">
        <w:trPr>
          <w:trHeight w:hRule="exact" w:val="245"/>
        </w:trPr>
        <w:tc>
          <w:tcPr>
            <w:tcW w:w="246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3" w:line="196" w:lineRule="exact"/>
              <w:ind w:left="61"/>
              <w:textAlignment w:val="baseline"/>
              <w:rPr>
                <w:rFonts w:ascii="Arial" w:eastAsia="Arial" w:hAnsi="Arial" w:cs="Arial"/>
                <w:color w:val="000000"/>
                <w:sz w:val="18"/>
              </w:rPr>
            </w:pPr>
            <w:r w:rsidRPr="003621AF">
              <w:rPr>
                <w:rFonts w:ascii="Arial" w:eastAsia="Arial" w:hAnsi="Arial" w:cs="Arial"/>
                <w:color w:val="000000"/>
                <w:sz w:val="18"/>
              </w:rPr>
              <w:t>Victoria/Tasmania</w:t>
            </w:r>
          </w:p>
        </w:tc>
        <w:tc>
          <w:tcPr>
            <w:tcW w:w="13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3" w:line="196" w:lineRule="exact"/>
              <w:ind w:right="288"/>
              <w:jc w:val="right"/>
              <w:textAlignment w:val="baseline"/>
              <w:rPr>
                <w:rFonts w:ascii="Arial" w:eastAsia="Arial" w:hAnsi="Arial" w:cs="Arial"/>
                <w:color w:val="000000"/>
                <w:sz w:val="18"/>
              </w:rPr>
            </w:pPr>
            <w:r w:rsidRPr="003621AF">
              <w:rPr>
                <w:rFonts w:ascii="Arial" w:eastAsia="Arial" w:hAnsi="Arial" w:cs="Arial"/>
                <w:color w:val="000000"/>
                <w:sz w:val="18"/>
              </w:rPr>
              <w:t>25</w:t>
            </w:r>
          </w:p>
        </w:tc>
        <w:tc>
          <w:tcPr>
            <w:tcW w:w="177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3" w:line="196" w:lineRule="exact"/>
              <w:ind w:right="547"/>
              <w:jc w:val="right"/>
              <w:textAlignment w:val="baseline"/>
              <w:rPr>
                <w:rFonts w:ascii="Arial" w:eastAsia="Arial" w:hAnsi="Arial" w:cs="Arial"/>
                <w:color w:val="000000"/>
                <w:sz w:val="18"/>
              </w:rPr>
            </w:pPr>
            <w:r w:rsidRPr="003621AF">
              <w:rPr>
                <w:rFonts w:ascii="Arial" w:eastAsia="Arial" w:hAnsi="Arial" w:cs="Arial"/>
                <w:color w:val="000000"/>
                <w:sz w:val="18"/>
              </w:rPr>
              <w:t>75</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3" w:line="196" w:lineRule="exact"/>
              <w:ind w:right="484"/>
              <w:jc w:val="right"/>
              <w:textAlignment w:val="baseline"/>
              <w:rPr>
                <w:rFonts w:ascii="Arial" w:eastAsia="Arial" w:hAnsi="Arial" w:cs="Arial"/>
                <w:color w:val="000000"/>
                <w:sz w:val="18"/>
              </w:rPr>
            </w:pPr>
            <w:r w:rsidRPr="003621AF">
              <w:rPr>
                <w:rFonts w:ascii="Arial" w:eastAsia="Arial" w:hAnsi="Arial" w:cs="Arial"/>
                <w:color w:val="000000"/>
                <w:sz w:val="18"/>
              </w:rPr>
              <w:t>100</w:t>
            </w:r>
          </w:p>
        </w:tc>
        <w:tc>
          <w:tcPr>
            <w:tcW w:w="106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3" w:line="196"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5,008</w:t>
            </w:r>
          </w:p>
        </w:tc>
      </w:tr>
      <w:tr w:rsidR="00945774" w:rsidRPr="003621AF">
        <w:trPr>
          <w:trHeight w:hRule="exact" w:val="240"/>
        </w:trPr>
        <w:tc>
          <w:tcPr>
            <w:tcW w:w="246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196" w:lineRule="exact"/>
              <w:ind w:left="61"/>
              <w:textAlignment w:val="baseline"/>
              <w:rPr>
                <w:rFonts w:ascii="Arial" w:eastAsia="Arial" w:hAnsi="Arial" w:cs="Arial"/>
                <w:color w:val="000000"/>
                <w:sz w:val="18"/>
              </w:rPr>
            </w:pPr>
            <w:r w:rsidRPr="003621AF">
              <w:rPr>
                <w:rFonts w:ascii="Arial" w:eastAsia="Arial" w:hAnsi="Arial" w:cs="Arial"/>
                <w:color w:val="000000"/>
                <w:sz w:val="18"/>
              </w:rPr>
              <w:t>Queensland</w:t>
            </w:r>
          </w:p>
        </w:tc>
        <w:tc>
          <w:tcPr>
            <w:tcW w:w="13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196" w:lineRule="exact"/>
              <w:ind w:right="288"/>
              <w:jc w:val="right"/>
              <w:textAlignment w:val="baseline"/>
              <w:rPr>
                <w:rFonts w:ascii="Arial" w:eastAsia="Arial" w:hAnsi="Arial" w:cs="Arial"/>
                <w:color w:val="000000"/>
                <w:sz w:val="18"/>
              </w:rPr>
            </w:pPr>
            <w:r w:rsidRPr="003621AF">
              <w:rPr>
                <w:rFonts w:ascii="Arial" w:eastAsia="Arial" w:hAnsi="Arial" w:cs="Arial"/>
                <w:color w:val="000000"/>
                <w:sz w:val="18"/>
              </w:rPr>
              <w:t>63</w:t>
            </w:r>
          </w:p>
        </w:tc>
        <w:tc>
          <w:tcPr>
            <w:tcW w:w="177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196" w:lineRule="exact"/>
              <w:ind w:right="547"/>
              <w:jc w:val="right"/>
              <w:textAlignment w:val="baseline"/>
              <w:rPr>
                <w:rFonts w:ascii="Arial" w:eastAsia="Arial" w:hAnsi="Arial" w:cs="Arial"/>
                <w:color w:val="000000"/>
                <w:sz w:val="18"/>
              </w:rPr>
            </w:pPr>
            <w:r w:rsidRPr="003621AF">
              <w:rPr>
                <w:rFonts w:ascii="Arial" w:eastAsia="Arial" w:hAnsi="Arial" w:cs="Arial"/>
                <w:color w:val="000000"/>
                <w:sz w:val="18"/>
              </w:rPr>
              <w:t>37</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196" w:lineRule="exact"/>
              <w:ind w:right="484"/>
              <w:jc w:val="right"/>
              <w:textAlignment w:val="baseline"/>
              <w:rPr>
                <w:rFonts w:ascii="Arial" w:eastAsia="Arial" w:hAnsi="Arial" w:cs="Arial"/>
                <w:color w:val="000000"/>
                <w:sz w:val="18"/>
              </w:rPr>
            </w:pPr>
            <w:r w:rsidRPr="003621AF">
              <w:rPr>
                <w:rFonts w:ascii="Arial" w:eastAsia="Arial" w:hAnsi="Arial" w:cs="Arial"/>
                <w:color w:val="000000"/>
                <w:sz w:val="18"/>
              </w:rPr>
              <w:t>100</w:t>
            </w:r>
          </w:p>
        </w:tc>
        <w:tc>
          <w:tcPr>
            <w:tcW w:w="106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196"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2,911</w:t>
            </w:r>
          </w:p>
        </w:tc>
      </w:tr>
      <w:tr w:rsidR="00945774" w:rsidRPr="003621AF">
        <w:trPr>
          <w:trHeight w:hRule="exact" w:val="240"/>
        </w:trPr>
        <w:tc>
          <w:tcPr>
            <w:tcW w:w="246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13" w:line="196" w:lineRule="exact"/>
              <w:ind w:left="61"/>
              <w:textAlignment w:val="baseline"/>
              <w:rPr>
                <w:rFonts w:ascii="Arial" w:eastAsia="Arial" w:hAnsi="Arial" w:cs="Arial"/>
                <w:color w:val="000000"/>
                <w:sz w:val="18"/>
              </w:rPr>
            </w:pPr>
            <w:r w:rsidRPr="003621AF">
              <w:rPr>
                <w:rFonts w:ascii="Arial" w:eastAsia="Arial" w:hAnsi="Arial" w:cs="Arial"/>
                <w:color w:val="000000"/>
                <w:sz w:val="18"/>
              </w:rPr>
              <w:t>South Australia/NT</w:t>
            </w:r>
          </w:p>
        </w:tc>
        <w:tc>
          <w:tcPr>
            <w:tcW w:w="13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13" w:line="196" w:lineRule="exact"/>
              <w:ind w:right="288"/>
              <w:jc w:val="right"/>
              <w:textAlignment w:val="baseline"/>
              <w:rPr>
                <w:rFonts w:ascii="Arial" w:eastAsia="Arial" w:hAnsi="Arial" w:cs="Arial"/>
                <w:color w:val="000000"/>
                <w:sz w:val="18"/>
              </w:rPr>
            </w:pPr>
            <w:r w:rsidRPr="003621AF">
              <w:rPr>
                <w:rFonts w:ascii="Arial" w:eastAsia="Arial" w:hAnsi="Arial" w:cs="Arial"/>
                <w:color w:val="000000"/>
                <w:sz w:val="18"/>
              </w:rPr>
              <w:t>17</w:t>
            </w:r>
          </w:p>
        </w:tc>
        <w:tc>
          <w:tcPr>
            <w:tcW w:w="177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13" w:line="196" w:lineRule="exact"/>
              <w:ind w:right="547"/>
              <w:jc w:val="right"/>
              <w:textAlignment w:val="baseline"/>
              <w:rPr>
                <w:rFonts w:ascii="Arial" w:eastAsia="Arial" w:hAnsi="Arial" w:cs="Arial"/>
                <w:color w:val="000000"/>
                <w:sz w:val="18"/>
              </w:rPr>
            </w:pPr>
            <w:r w:rsidRPr="003621AF">
              <w:rPr>
                <w:rFonts w:ascii="Arial" w:eastAsia="Arial" w:hAnsi="Arial" w:cs="Arial"/>
                <w:color w:val="000000"/>
                <w:sz w:val="18"/>
              </w:rPr>
              <w:t>83</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13" w:line="196" w:lineRule="exact"/>
              <w:ind w:right="484"/>
              <w:jc w:val="right"/>
              <w:textAlignment w:val="baseline"/>
              <w:rPr>
                <w:rFonts w:ascii="Arial" w:eastAsia="Arial" w:hAnsi="Arial" w:cs="Arial"/>
                <w:color w:val="000000"/>
                <w:sz w:val="18"/>
              </w:rPr>
            </w:pPr>
            <w:r w:rsidRPr="003621AF">
              <w:rPr>
                <w:rFonts w:ascii="Arial" w:eastAsia="Arial" w:hAnsi="Arial" w:cs="Arial"/>
                <w:color w:val="000000"/>
                <w:sz w:val="18"/>
              </w:rPr>
              <w:t>100</w:t>
            </w:r>
          </w:p>
        </w:tc>
        <w:tc>
          <w:tcPr>
            <w:tcW w:w="106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13" w:line="196"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3,429</w:t>
            </w:r>
          </w:p>
        </w:tc>
      </w:tr>
      <w:tr w:rsidR="00945774" w:rsidRPr="003621AF">
        <w:trPr>
          <w:trHeight w:hRule="exact" w:val="240"/>
        </w:trPr>
        <w:tc>
          <w:tcPr>
            <w:tcW w:w="246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196" w:lineRule="exact"/>
              <w:ind w:left="61"/>
              <w:textAlignment w:val="baseline"/>
              <w:rPr>
                <w:rFonts w:ascii="Arial" w:eastAsia="Arial" w:hAnsi="Arial" w:cs="Arial"/>
                <w:color w:val="000000"/>
                <w:sz w:val="18"/>
              </w:rPr>
            </w:pPr>
            <w:r w:rsidRPr="003621AF">
              <w:rPr>
                <w:rFonts w:ascii="Arial" w:eastAsia="Arial" w:hAnsi="Arial" w:cs="Arial"/>
                <w:color w:val="000000"/>
                <w:sz w:val="18"/>
              </w:rPr>
              <w:t>Western Australia</w:t>
            </w:r>
          </w:p>
        </w:tc>
        <w:tc>
          <w:tcPr>
            <w:tcW w:w="13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196" w:lineRule="exact"/>
              <w:ind w:right="288"/>
              <w:jc w:val="right"/>
              <w:textAlignment w:val="baseline"/>
              <w:rPr>
                <w:rFonts w:ascii="Arial" w:eastAsia="Arial" w:hAnsi="Arial" w:cs="Arial"/>
                <w:color w:val="000000"/>
                <w:sz w:val="18"/>
              </w:rPr>
            </w:pPr>
            <w:r w:rsidRPr="003621AF">
              <w:rPr>
                <w:rFonts w:ascii="Arial" w:eastAsia="Arial" w:hAnsi="Arial" w:cs="Arial"/>
                <w:color w:val="000000"/>
                <w:sz w:val="18"/>
              </w:rPr>
              <w:t>44</w:t>
            </w:r>
          </w:p>
        </w:tc>
        <w:tc>
          <w:tcPr>
            <w:tcW w:w="177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196" w:lineRule="exact"/>
              <w:ind w:right="547"/>
              <w:jc w:val="right"/>
              <w:textAlignment w:val="baseline"/>
              <w:rPr>
                <w:rFonts w:ascii="Arial" w:eastAsia="Arial" w:hAnsi="Arial" w:cs="Arial"/>
                <w:color w:val="000000"/>
                <w:sz w:val="18"/>
              </w:rPr>
            </w:pPr>
            <w:r w:rsidRPr="003621AF">
              <w:rPr>
                <w:rFonts w:ascii="Arial" w:eastAsia="Arial" w:hAnsi="Arial" w:cs="Arial"/>
                <w:color w:val="000000"/>
                <w:sz w:val="18"/>
              </w:rPr>
              <w:t>56</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196" w:lineRule="exact"/>
              <w:ind w:right="484"/>
              <w:jc w:val="right"/>
              <w:textAlignment w:val="baseline"/>
              <w:rPr>
                <w:rFonts w:ascii="Arial" w:eastAsia="Arial" w:hAnsi="Arial" w:cs="Arial"/>
                <w:color w:val="000000"/>
                <w:sz w:val="18"/>
              </w:rPr>
            </w:pPr>
            <w:r w:rsidRPr="003621AF">
              <w:rPr>
                <w:rFonts w:ascii="Arial" w:eastAsia="Arial" w:hAnsi="Arial" w:cs="Arial"/>
                <w:color w:val="000000"/>
                <w:sz w:val="18"/>
              </w:rPr>
              <w:t>100</w:t>
            </w:r>
          </w:p>
        </w:tc>
        <w:tc>
          <w:tcPr>
            <w:tcW w:w="106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196"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5,999</w:t>
            </w:r>
          </w:p>
        </w:tc>
      </w:tr>
      <w:tr w:rsidR="00945774" w:rsidRPr="003621AF">
        <w:trPr>
          <w:trHeight w:hRule="exact" w:val="245"/>
        </w:trPr>
        <w:tc>
          <w:tcPr>
            <w:tcW w:w="246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18" w:line="196" w:lineRule="exact"/>
              <w:ind w:left="61"/>
              <w:textAlignment w:val="baseline"/>
              <w:rPr>
                <w:rFonts w:ascii="Arial" w:eastAsia="Arial" w:hAnsi="Arial" w:cs="Arial"/>
                <w:color w:val="000000"/>
                <w:sz w:val="18"/>
              </w:rPr>
            </w:pPr>
            <w:r w:rsidRPr="003621AF">
              <w:rPr>
                <w:rFonts w:ascii="Arial" w:eastAsia="Arial" w:hAnsi="Arial" w:cs="Arial"/>
                <w:color w:val="000000"/>
                <w:sz w:val="18"/>
              </w:rPr>
              <w:t>Multi-state</w:t>
            </w:r>
          </w:p>
        </w:tc>
        <w:tc>
          <w:tcPr>
            <w:tcW w:w="13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18" w:line="196" w:lineRule="exact"/>
              <w:ind w:right="288"/>
              <w:jc w:val="right"/>
              <w:textAlignment w:val="baseline"/>
              <w:rPr>
                <w:rFonts w:ascii="Arial" w:eastAsia="Arial" w:hAnsi="Arial" w:cs="Arial"/>
                <w:color w:val="000000"/>
                <w:sz w:val="18"/>
              </w:rPr>
            </w:pPr>
            <w:r w:rsidRPr="003621AF">
              <w:rPr>
                <w:rFonts w:ascii="Arial" w:eastAsia="Arial" w:hAnsi="Arial" w:cs="Arial"/>
                <w:color w:val="000000"/>
                <w:sz w:val="18"/>
              </w:rPr>
              <w:t>58</w:t>
            </w:r>
          </w:p>
        </w:tc>
        <w:tc>
          <w:tcPr>
            <w:tcW w:w="177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18" w:line="196" w:lineRule="exact"/>
              <w:ind w:right="547"/>
              <w:jc w:val="right"/>
              <w:textAlignment w:val="baseline"/>
              <w:rPr>
                <w:rFonts w:ascii="Arial" w:eastAsia="Arial" w:hAnsi="Arial" w:cs="Arial"/>
                <w:color w:val="000000"/>
                <w:sz w:val="18"/>
              </w:rPr>
            </w:pPr>
            <w:r w:rsidRPr="003621AF">
              <w:rPr>
                <w:rFonts w:ascii="Arial" w:eastAsia="Arial" w:hAnsi="Arial" w:cs="Arial"/>
                <w:color w:val="000000"/>
                <w:sz w:val="18"/>
              </w:rPr>
              <w:t>42</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18" w:line="196" w:lineRule="exact"/>
              <w:ind w:right="484"/>
              <w:jc w:val="right"/>
              <w:textAlignment w:val="baseline"/>
              <w:rPr>
                <w:rFonts w:ascii="Arial" w:eastAsia="Arial" w:hAnsi="Arial" w:cs="Arial"/>
                <w:color w:val="000000"/>
                <w:sz w:val="18"/>
              </w:rPr>
            </w:pPr>
            <w:r w:rsidRPr="003621AF">
              <w:rPr>
                <w:rFonts w:ascii="Arial" w:eastAsia="Arial" w:hAnsi="Arial" w:cs="Arial"/>
                <w:color w:val="000000"/>
                <w:sz w:val="18"/>
              </w:rPr>
              <w:t>100</w:t>
            </w:r>
          </w:p>
        </w:tc>
        <w:tc>
          <w:tcPr>
            <w:tcW w:w="106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18" w:line="196"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6,819</w:t>
            </w:r>
          </w:p>
        </w:tc>
      </w:tr>
      <w:tr w:rsidR="00945774" w:rsidRPr="003621AF">
        <w:trPr>
          <w:trHeight w:hRule="exact" w:val="312"/>
        </w:trPr>
        <w:tc>
          <w:tcPr>
            <w:tcW w:w="2466"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80" w:line="196" w:lineRule="exact"/>
              <w:ind w:left="61"/>
              <w:textAlignment w:val="baseline"/>
              <w:rPr>
                <w:rFonts w:ascii="Arial" w:eastAsia="Arial" w:hAnsi="Arial" w:cs="Arial"/>
                <w:color w:val="000000"/>
                <w:sz w:val="18"/>
              </w:rPr>
            </w:pPr>
            <w:r w:rsidRPr="003621AF">
              <w:rPr>
                <w:rFonts w:ascii="Arial" w:eastAsia="Arial" w:hAnsi="Arial" w:cs="Arial"/>
                <w:color w:val="000000"/>
                <w:sz w:val="18"/>
              </w:rPr>
              <w:t>Total</w:t>
            </w:r>
          </w:p>
        </w:tc>
        <w:tc>
          <w:tcPr>
            <w:tcW w:w="1310"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80" w:line="196" w:lineRule="exact"/>
              <w:ind w:right="288"/>
              <w:jc w:val="right"/>
              <w:textAlignment w:val="baseline"/>
              <w:rPr>
                <w:rFonts w:ascii="Arial" w:eastAsia="Arial" w:hAnsi="Arial" w:cs="Arial"/>
                <w:color w:val="000000"/>
                <w:sz w:val="18"/>
              </w:rPr>
            </w:pPr>
            <w:r w:rsidRPr="003621AF">
              <w:rPr>
                <w:rFonts w:ascii="Arial" w:eastAsia="Arial" w:hAnsi="Arial" w:cs="Arial"/>
                <w:color w:val="000000"/>
                <w:sz w:val="18"/>
              </w:rPr>
              <w:t>51</w:t>
            </w:r>
          </w:p>
        </w:tc>
        <w:tc>
          <w:tcPr>
            <w:tcW w:w="1771"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80" w:line="196" w:lineRule="exact"/>
              <w:ind w:right="547"/>
              <w:jc w:val="right"/>
              <w:textAlignment w:val="baseline"/>
              <w:rPr>
                <w:rFonts w:ascii="Arial" w:eastAsia="Arial" w:hAnsi="Arial" w:cs="Arial"/>
                <w:color w:val="000000"/>
                <w:sz w:val="18"/>
              </w:rPr>
            </w:pPr>
            <w:r w:rsidRPr="003621AF">
              <w:rPr>
                <w:rFonts w:ascii="Arial" w:eastAsia="Arial" w:hAnsi="Arial" w:cs="Arial"/>
                <w:color w:val="000000"/>
                <w:sz w:val="18"/>
              </w:rPr>
              <w:t>49</w:t>
            </w:r>
          </w:p>
        </w:tc>
        <w:tc>
          <w:tcPr>
            <w:tcW w:w="1440"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80" w:line="196" w:lineRule="exact"/>
              <w:ind w:right="484"/>
              <w:jc w:val="right"/>
              <w:textAlignment w:val="baseline"/>
              <w:rPr>
                <w:rFonts w:ascii="Arial" w:eastAsia="Arial" w:hAnsi="Arial" w:cs="Arial"/>
                <w:color w:val="000000"/>
                <w:sz w:val="18"/>
              </w:rPr>
            </w:pPr>
            <w:r w:rsidRPr="003621AF">
              <w:rPr>
                <w:rFonts w:ascii="Arial" w:eastAsia="Arial" w:hAnsi="Arial" w:cs="Arial"/>
                <w:color w:val="000000"/>
                <w:sz w:val="18"/>
              </w:rPr>
              <w:t>100</w:t>
            </w:r>
          </w:p>
        </w:tc>
        <w:tc>
          <w:tcPr>
            <w:tcW w:w="1065"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80" w:line="196"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30,824</w:t>
            </w:r>
          </w:p>
        </w:tc>
      </w:tr>
    </w:tbl>
    <w:p w:rsidR="00945774" w:rsidRPr="003621AF" w:rsidRDefault="00945774">
      <w:pPr>
        <w:spacing w:after="64" w:line="20" w:lineRule="exact"/>
        <w:rPr>
          <w:rFonts w:ascii="Arial" w:hAnsi="Arial" w:cs="Arial"/>
        </w:rPr>
      </w:pPr>
    </w:p>
    <w:p w:rsidR="00945774" w:rsidRPr="00FF5640" w:rsidRDefault="00824A7F">
      <w:pPr>
        <w:spacing w:line="208" w:lineRule="exact"/>
        <w:ind w:left="72"/>
        <w:textAlignment w:val="baseline"/>
        <w:rPr>
          <w:rFonts w:ascii="Arial" w:eastAsia="Arial" w:hAnsi="Arial" w:cs="Arial"/>
          <w:i/>
          <w:color w:val="000000"/>
          <w:sz w:val="24"/>
          <w:szCs w:val="24"/>
        </w:rPr>
      </w:pPr>
      <w:r w:rsidRPr="00FF5640">
        <w:rPr>
          <w:rFonts w:ascii="Arial" w:eastAsia="Arial" w:hAnsi="Arial" w:cs="Arial"/>
          <w:i/>
          <w:color w:val="000000"/>
          <w:sz w:val="24"/>
          <w:szCs w:val="24"/>
        </w:rPr>
        <w:t>Notes</w:t>
      </w:r>
      <w:r w:rsidRPr="00FF5640">
        <w:rPr>
          <w:rFonts w:ascii="Arial" w:eastAsia="Arial" w:hAnsi="Arial" w:cs="Arial"/>
          <w:color w:val="000000"/>
          <w:sz w:val="24"/>
          <w:szCs w:val="24"/>
        </w:rPr>
        <w:t xml:space="preserve">: Population </w:t>
      </w:r>
      <w:r w:rsidR="00755470" w:rsidRPr="00FF5640">
        <w:rPr>
          <w:rFonts w:ascii="Arial" w:eastAsia="Arial" w:hAnsi="Arial" w:cs="Arial"/>
          <w:color w:val="000000"/>
          <w:sz w:val="24"/>
          <w:szCs w:val="24"/>
        </w:rPr>
        <w:t>is the disability support work</w:t>
      </w:r>
      <w:r w:rsidRPr="00FF5640">
        <w:rPr>
          <w:rFonts w:ascii="Arial" w:eastAsia="Arial" w:hAnsi="Arial" w:cs="Arial"/>
          <w:color w:val="000000"/>
          <w:sz w:val="24"/>
          <w:szCs w:val="24"/>
        </w:rPr>
        <w:t xml:space="preserve">force. </w:t>
      </w:r>
      <w:proofErr w:type="gramStart"/>
      <w:r w:rsidRPr="00FF5640">
        <w:rPr>
          <w:rFonts w:ascii="Arial" w:eastAsia="Arial" w:hAnsi="Arial" w:cs="Arial"/>
          <w:color w:val="000000"/>
          <w:sz w:val="24"/>
          <w:szCs w:val="24"/>
        </w:rPr>
        <w:t>n</w:t>
      </w:r>
      <w:proofErr w:type="gramEnd"/>
      <w:r w:rsidRPr="00FF5640">
        <w:rPr>
          <w:rFonts w:ascii="Arial" w:eastAsia="Arial" w:hAnsi="Arial" w:cs="Arial"/>
          <w:color w:val="000000"/>
          <w:sz w:val="24"/>
          <w:szCs w:val="24"/>
        </w:rPr>
        <w:t xml:space="preserve"> is number of workers covered by the organisations in the sample. </w:t>
      </w:r>
      <w:r w:rsidRPr="00FF5640">
        <w:rPr>
          <w:rFonts w:ascii="Arial" w:eastAsia="Arial" w:hAnsi="Arial" w:cs="Arial"/>
          <w:i/>
          <w:color w:val="000000"/>
          <w:sz w:val="24"/>
          <w:szCs w:val="24"/>
        </w:rPr>
        <w:t>Source</w:t>
      </w:r>
      <w:r w:rsidRPr="00FF5640">
        <w:rPr>
          <w:rFonts w:ascii="Arial" w:eastAsia="Arial" w:hAnsi="Arial" w:cs="Arial"/>
          <w:color w:val="000000"/>
          <w:sz w:val="24"/>
          <w:szCs w:val="24"/>
        </w:rPr>
        <w:t>: Workforce Wizard</w:t>
      </w:r>
    </w:p>
    <w:p w:rsidR="00945774" w:rsidRPr="00E212C0" w:rsidRDefault="00824A7F">
      <w:pPr>
        <w:spacing w:before="523" w:line="297" w:lineRule="exact"/>
        <w:ind w:left="72"/>
        <w:textAlignment w:val="baseline"/>
        <w:rPr>
          <w:rFonts w:ascii="Arial" w:eastAsia="Arial" w:hAnsi="Arial" w:cs="Arial"/>
          <w:color w:val="000000"/>
          <w:sz w:val="24"/>
          <w:szCs w:val="24"/>
        </w:rPr>
      </w:pPr>
      <w:r w:rsidRPr="00E212C0">
        <w:rPr>
          <w:rFonts w:ascii="Arial" w:eastAsia="Arial" w:hAnsi="Arial" w:cs="Arial"/>
          <w:color w:val="000000"/>
          <w:sz w:val="24"/>
          <w:szCs w:val="24"/>
        </w:rPr>
        <w:t>Historically, enterprise bargaining has been more common in large organisations, while smaller organisations have often stayed on the award. To some extent, this pattern is confirmed in the Workforce</w:t>
      </w:r>
    </w:p>
    <w:p w:rsidR="00945774" w:rsidRPr="00E212C0" w:rsidRDefault="00945774">
      <w:pPr>
        <w:rPr>
          <w:rFonts w:ascii="Arial" w:hAnsi="Arial" w:cs="Arial"/>
          <w:sz w:val="24"/>
          <w:szCs w:val="24"/>
        </w:rPr>
        <w:sectPr w:rsidR="00945774" w:rsidRPr="00E212C0" w:rsidSect="001E19FF">
          <w:pgSz w:w="11909" w:h="16838"/>
          <w:pgMar w:top="580" w:right="1289" w:bottom="1022" w:left="1422" w:header="720" w:footer="720" w:gutter="0"/>
          <w:cols w:space="720"/>
        </w:sectPr>
      </w:pPr>
    </w:p>
    <w:p w:rsidR="00945774" w:rsidRPr="00E212C0" w:rsidRDefault="00824A7F">
      <w:pPr>
        <w:spacing w:before="471" w:line="298" w:lineRule="exact"/>
        <w:ind w:left="144"/>
        <w:textAlignment w:val="baseline"/>
        <w:rPr>
          <w:rFonts w:ascii="Arial" w:eastAsia="Arial" w:hAnsi="Arial" w:cs="Arial"/>
          <w:color w:val="000000"/>
          <w:sz w:val="24"/>
          <w:szCs w:val="24"/>
        </w:rPr>
      </w:pPr>
      <w:r w:rsidRPr="00E212C0">
        <w:rPr>
          <w:rFonts w:ascii="Arial" w:eastAsia="Arial" w:hAnsi="Arial" w:cs="Arial"/>
          <w:color w:val="000000"/>
          <w:sz w:val="24"/>
          <w:szCs w:val="24"/>
        </w:rPr>
        <w:lastRenderedPageBreak/>
        <w:t>Wizard data, particularly for the workforce figures. In the case of organisational coverage, some 46 percent of large organisations have enterprise agreements, slightly higher than the average (41%) but considerably higher than small organisations (35%). Turning to workforce coverage, some 53% of workers in large organisations are covered by enterprise agreements compared with just 35% of the workforce found in small organisations.</w:t>
      </w:r>
    </w:p>
    <w:p w:rsidR="00945774" w:rsidRPr="00FF5640" w:rsidRDefault="00824A7F">
      <w:pPr>
        <w:spacing w:before="408" w:after="119" w:line="264" w:lineRule="exact"/>
        <w:ind w:left="144"/>
        <w:textAlignment w:val="baseline"/>
        <w:rPr>
          <w:rFonts w:ascii="Arial" w:eastAsia="Arial" w:hAnsi="Arial" w:cs="Arial"/>
          <w:b/>
          <w:color w:val="888888"/>
          <w:sz w:val="24"/>
          <w:szCs w:val="24"/>
        </w:rPr>
      </w:pPr>
      <w:r w:rsidRPr="00FF5640">
        <w:rPr>
          <w:rFonts w:ascii="Arial" w:eastAsia="Arial" w:hAnsi="Arial" w:cs="Arial"/>
          <w:b/>
          <w:color w:val="888888"/>
          <w:sz w:val="24"/>
          <w:szCs w:val="24"/>
        </w:rPr>
        <w:t>Table 4: Industrial instruments for organisations and for the workforce, by organisational size (%)</w:t>
      </w:r>
    </w:p>
    <w:p w:rsidR="00945774" w:rsidRPr="003621AF" w:rsidRDefault="00945774">
      <w:pPr>
        <w:rPr>
          <w:rFonts w:ascii="Arial" w:hAnsi="Arial" w:cs="Arial"/>
          <w:sz w:val="2"/>
        </w:rPr>
      </w:pPr>
    </w:p>
    <w:tbl>
      <w:tblPr>
        <w:tblW w:w="0" w:type="auto"/>
        <w:tblInd w:w="144" w:type="dxa"/>
        <w:tblLayout w:type="fixed"/>
        <w:tblCellMar>
          <w:left w:w="0" w:type="dxa"/>
          <w:right w:w="0" w:type="dxa"/>
        </w:tblCellMar>
        <w:tblLook w:val="04A0" w:firstRow="1" w:lastRow="0" w:firstColumn="1" w:lastColumn="0" w:noHBand="0" w:noVBand="1"/>
      </w:tblPr>
      <w:tblGrid>
        <w:gridCol w:w="902"/>
        <w:gridCol w:w="892"/>
        <w:gridCol w:w="984"/>
        <w:gridCol w:w="970"/>
        <w:gridCol w:w="778"/>
        <w:gridCol w:w="892"/>
        <w:gridCol w:w="1186"/>
        <w:gridCol w:w="634"/>
        <w:gridCol w:w="746"/>
      </w:tblGrid>
      <w:tr w:rsidR="00945774" w:rsidRPr="003621AF">
        <w:trPr>
          <w:trHeight w:hRule="exact" w:val="385"/>
        </w:trPr>
        <w:tc>
          <w:tcPr>
            <w:tcW w:w="902" w:type="dxa"/>
            <w:tcBorders>
              <w:top w:val="none" w:sz="0" w:space="0" w:color="020000"/>
              <w:left w:val="none" w:sz="0" w:space="0" w:color="020000"/>
              <w:bottom w:val="none" w:sz="0" w:space="0" w:color="020000"/>
              <w:right w:val="none" w:sz="0" w:space="0" w:color="020000"/>
            </w:tcBorders>
          </w:tcPr>
          <w:p w:rsidR="00945774" w:rsidRPr="003621AF" w:rsidRDefault="00824A7F">
            <w:pPr>
              <w:textAlignment w:val="baseline"/>
              <w:rPr>
                <w:rFonts w:ascii="Arial" w:eastAsia="Arial" w:hAnsi="Arial" w:cs="Arial"/>
                <w:color w:val="000000"/>
                <w:sz w:val="24"/>
              </w:rPr>
            </w:pPr>
            <w:r w:rsidRPr="003621AF">
              <w:rPr>
                <w:rFonts w:ascii="Arial" w:eastAsia="Arial" w:hAnsi="Arial" w:cs="Arial"/>
                <w:color w:val="000000"/>
                <w:sz w:val="24"/>
              </w:rPr>
              <w:t xml:space="preserve"> </w:t>
            </w:r>
          </w:p>
        </w:tc>
        <w:tc>
          <w:tcPr>
            <w:tcW w:w="892" w:type="dxa"/>
            <w:tcBorders>
              <w:top w:val="none" w:sz="0" w:space="0" w:color="020000"/>
              <w:left w:val="none" w:sz="0" w:space="0" w:color="020000"/>
              <w:bottom w:val="single" w:sz="5" w:space="0" w:color="000000"/>
              <w:right w:val="none" w:sz="0" w:space="0" w:color="020000"/>
            </w:tcBorders>
          </w:tcPr>
          <w:p w:rsidR="00945774" w:rsidRPr="003621AF" w:rsidRDefault="00824A7F">
            <w:pPr>
              <w:textAlignment w:val="baseline"/>
              <w:rPr>
                <w:rFonts w:ascii="Arial" w:eastAsia="Arial" w:hAnsi="Arial" w:cs="Arial"/>
                <w:color w:val="000000"/>
                <w:sz w:val="24"/>
              </w:rPr>
            </w:pPr>
            <w:r w:rsidRPr="003621AF">
              <w:rPr>
                <w:rFonts w:ascii="Arial" w:eastAsia="Arial" w:hAnsi="Arial" w:cs="Arial"/>
                <w:color w:val="000000"/>
                <w:sz w:val="24"/>
              </w:rPr>
              <w:t xml:space="preserve"> </w:t>
            </w:r>
          </w:p>
        </w:tc>
        <w:tc>
          <w:tcPr>
            <w:tcW w:w="1954" w:type="dxa"/>
            <w:gridSpan w:val="2"/>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4" w:after="71" w:line="205" w:lineRule="exact"/>
              <w:ind w:right="424"/>
              <w:jc w:val="right"/>
              <w:textAlignment w:val="baseline"/>
              <w:rPr>
                <w:rFonts w:ascii="Arial" w:eastAsia="Arial" w:hAnsi="Arial" w:cs="Arial"/>
                <w:b/>
                <w:color w:val="000000"/>
                <w:sz w:val="18"/>
              </w:rPr>
            </w:pPr>
            <w:r w:rsidRPr="003621AF">
              <w:rPr>
                <w:rFonts w:ascii="Arial" w:eastAsia="Arial" w:hAnsi="Arial" w:cs="Arial"/>
                <w:b/>
                <w:color w:val="000000"/>
                <w:sz w:val="18"/>
              </w:rPr>
              <w:t>Organisations</w:t>
            </w:r>
          </w:p>
        </w:tc>
        <w:tc>
          <w:tcPr>
            <w:tcW w:w="778" w:type="dxa"/>
            <w:tcBorders>
              <w:top w:val="none" w:sz="0" w:space="0" w:color="020000"/>
              <w:left w:val="none" w:sz="0" w:space="0" w:color="020000"/>
              <w:bottom w:val="single" w:sz="5" w:space="0" w:color="000000"/>
              <w:right w:val="none" w:sz="0" w:space="0" w:color="020000"/>
            </w:tcBorders>
          </w:tcPr>
          <w:p w:rsidR="00945774" w:rsidRPr="003621AF" w:rsidRDefault="00824A7F">
            <w:pPr>
              <w:textAlignment w:val="baseline"/>
              <w:rPr>
                <w:rFonts w:ascii="Arial" w:eastAsia="Arial" w:hAnsi="Arial" w:cs="Arial"/>
                <w:color w:val="000000"/>
                <w:sz w:val="24"/>
              </w:rPr>
            </w:pPr>
            <w:r w:rsidRPr="003621AF">
              <w:rPr>
                <w:rFonts w:ascii="Arial" w:eastAsia="Arial" w:hAnsi="Arial" w:cs="Arial"/>
                <w:color w:val="000000"/>
                <w:sz w:val="24"/>
              </w:rPr>
              <w:t xml:space="preserve"> </w:t>
            </w:r>
          </w:p>
        </w:tc>
        <w:tc>
          <w:tcPr>
            <w:tcW w:w="892" w:type="dxa"/>
            <w:tcBorders>
              <w:top w:val="none" w:sz="0" w:space="0" w:color="020000"/>
              <w:left w:val="none" w:sz="0" w:space="0" w:color="020000"/>
              <w:bottom w:val="single" w:sz="5" w:space="0" w:color="000000"/>
              <w:right w:val="none" w:sz="0" w:space="0" w:color="020000"/>
            </w:tcBorders>
          </w:tcPr>
          <w:p w:rsidR="00945774" w:rsidRPr="003621AF" w:rsidRDefault="00824A7F">
            <w:pPr>
              <w:textAlignment w:val="baseline"/>
              <w:rPr>
                <w:rFonts w:ascii="Arial" w:eastAsia="Arial" w:hAnsi="Arial" w:cs="Arial"/>
                <w:color w:val="000000"/>
                <w:sz w:val="24"/>
              </w:rPr>
            </w:pPr>
            <w:r w:rsidRPr="003621AF">
              <w:rPr>
                <w:rFonts w:ascii="Arial" w:eastAsia="Arial" w:hAnsi="Arial" w:cs="Arial"/>
                <w:color w:val="000000"/>
                <w:sz w:val="24"/>
              </w:rPr>
              <w:t xml:space="preserve"> </w:t>
            </w:r>
          </w:p>
        </w:tc>
        <w:tc>
          <w:tcPr>
            <w:tcW w:w="1186"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4" w:after="71" w:line="205" w:lineRule="exact"/>
              <w:ind w:right="38"/>
              <w:jc w:val="right"/>
              <w:textAlignment w:val="baseline"/>
              <w:rPr>
                <w:rFonts w:ascii="Arial" w:eastAsia="Arial" w:hAnsi="Arial" w:cs="Arial"/>
                <w:b/>
                <w:color w:val="000000"/>
                <w:sz w:val="18"/>
              </w:rPr>
            </w:pPr>
            <w:r w:rsidRPr="003621AF">
              <w:rPr>
                <w:rFonts w:ascii="Arial" w:eastAsia="Arial" w:hAnsi="Arial" w:cs="Arial"/>
                <w:b/>
                <w:color w:val="000000"/>
                <w:sz w:val="18"/>
              </w:rPr>
              <w:t>Workers</w:t>
            </w:r>
          </w:p>
        </w:tc>
        <w:tc>
          <w:tcPr>
            <w:tcW w:w="634" w:type="dxa"/>
            <w:tcBorders>
              <w:top w:val="none" w:sz="0" w:space="0" w:color="020000"/>
              <w:left w:val="none" w:sz="0" w:space="0" w:color="020000"/>
              <w:bottom w:val="single" w:sz="5" w:space="0" w:color="000000"/>
              <w:right w:val="none" w:sz="0" w:space="0" w:color="020000"/>
            </w:tcBorders>
          </w:tcPr>
          <w:p w:rsidR="00945774" w:rsidRPr="003621AF" w:rsidRDefault="00824A7F">
            <w:pPr>
              <w:textAlignment w:val="baseline"/>
              <w:rPr>
                <w:rFonts w:ascii="Arial" w:eastAsia="Arial" w:hAnsi="Arial" w:cs="Arial"/>
                <w:color w:val="000000"/>
                <w:sz w:val="24"/>
              </w:rPr>
            </w:pPr>
            <w:r w:rsidRPr="003621AF">
              <w:rPr>
                <w:rFonts w:ascii="Arial" w:eastAsia="Arial" w:hAnsi="Arial" w:cs="Arial"/>
                <w:color w:val="000000"/>
                <w:sz w:val="24"/>
              </w:rPr>
              <w:t xml:space="preserve"> </w:t>
            </w:r>
          </w:p>
        </w:tc>
        <w:tc>
          <w:tcPr>
            <w:tcW w:w="746" w:type="dxa"/>
            <w:tcBorders>
              <w:top w:val="none" w:sz="0" w:space="0" w:color="020000"/>
              <w:left w:val="none" w:sz="0" w:space="0" w:color="020000"/>
              <w:bottom w:val="single" w:sz="5" w:space="0" w:color="000000"/>
              <w:right w:val="none" w:sz="0" w:space="0" w:color="020000"/>
            </w:tcBorders>
          </w:tcPr>
          <w:p w:rsidR="00945774" w:rsidRPr="003621AF" w:rsidRDefault="00824A7F">
            <w:pPr>
              <w:textAlignment w:val="baseline"/>
              <w:rPr>
                <w:rFonts w:ascii="Arial" w:eastAsia="Arial" w:hAnsi="Arial" w:cs="Arial"/>
                <w:color w:val="000000"/>
                <w:sz w:val="24"/>
              </w:rPr>
            </w:pPr>
            <w:r w:rsidRPr="003621AF">
              <w:rPr>
                <w:rFonts w:ascii="Arial" w:eastAsia="Arial" w:hAnsi="Arial" w:cs="Arial"/>
                <w:color w:val="000000"/>
                <w:sz w:val="24"/>
              </w:rPr>
              <w:t xml:space="preserve"> </w:t>
            </w:r>
          </w:p>
        </w:tc>
      </w:tr>
      <w:tr w:rsidR="00945774" w:rsidRPr="003621AF">
        <w:trPr>
          <w:trHeight w:hRule="exact" w:val="609"/>
        </w:trPr>
        <w:tc>
          <w:tcPr>
            <w:tcW w:w="902" w:type="dxa"/>
            <w:tcBorders>
              <w:top w:val="none" w:sz="0" w:space="0" w:color="020000"/>
              <w:left w:val="none" w:sz="0" w:space="0" w:color="020000"/>
              <w:bottom w:val="single" w:sz="5" w:space="0" w:color="000000"/>
              <w:right w:val="none" w:sz="0" w:space="0" w:color="020000"/>
            </w:tcBorders>
          </w:tcPr>
          <w:p w:rsidR="00945774" w:rsidRPr="003621AF" w:rsidRDefault="00824A7F">
            <w:pPr>
              <w:spacing w:before="84" w:after="311" w:line="205" w:lineRule="exact"/>
              <w:ind w:left="9"/>
              <w:textAlignment w:val="baseline"/>
              <w:rPr>
                <w:rFonts w:ascii="Arial" w:eastAsia="Arial" w:hAnsi="Arial" w:cs="Arial"/>
                <w:b/>
                <w:color w:val="000000"/>
                <w:sz w:val="18"/>
              </w:rPr>
            </w:pPr>
            <w:r w:rsidRPr="003621AF">
              <w:rPr>
                <w:rFonts w:ascii="Arial" w:eastAsia="Arial" w:hAnsi="Arial" w:cs="Arial"/>
                <w:b/>
                <w:color w:val="000000"/>
                <w:sz w:val="18"/>
              </w:rPr>
              <w:t>Org size</w:t>
            </w:r>
          </w:p>
        </w:tc>
        <w:tc>
          <w:tcPr>
            <w:tcW w:w="892" w:type="dxa"/>
            <w:tcBorders>
              <w:top w:val="single" w:sz="5" w:space="0" w:color="000000"/>
              <w:left w:val="none" w:sz="0" w:space="0" w:color="020000"/>
              <w:bottom w:val="single" w:sz="5" w:space="0" w:color="000000"/>
              <w:right w:val="none" w:sz="0" w:space="0" w:color="020000"/>
            </w:tcBorders>
          </w:tcPr>
          <w:p w:rsidR="00945774" w:rsidRPr="003621AF" w:rsidRDefault="00824A7F">
            <w:pPr>
              <w:spacing w:before="84" w:after="311" w:line="205" w:lineRule="exact"/>
              <w:ind w:right="172"/>
              <w:jc w:val="right"/>
              <w:textAlignment w:val="baseline"/>
              <w:rPr>
                <w:rFonts w:ascii="Arial" w:eastAsia="Arial" w:hAnsi="Arial" w:cs="Arial"/>
                <w:b/>
                <w:color w:val="000000"/>
                <w:sz w:val="18"/>
              </w:rPr>
            </w:pPr>
            <w:r w:rsidRPr="003621AF">
              <w:rPr>
                <w:rFonts w:ascii="Arial" w:eastAsia="Arial" w:hAnsi="Arial" w:cs="Arial"/>
                <w:b/>
                <w:color w:val="000000"/>
                <w:sz w:val="18"/>
              </w:rPr>
              <w:t>Award</w:t>
            </w:r>
          </w:p>
        </w:tc>
        <w:tc>
          <w:tcPr>
            <w:tcW w:w="984" w:type="dxa"/>
            <w:tcBorders>
              <w:top w:val="single" w:sz="5" w:space="0" w:color="000000"/>
              <w:left w:val="none" w:sz="0" w:space="0" w:color="020000"/>
              <w:bottom w:val="single" w:sz="5" w:space="0" w:color="000000"/>
              <w:right w:val="none" w:sz="0" w:space="0" w:color="020000"/>
            </w:tcBorders>
          </w:tcPr>
          <w:p w:rsidR="00945774" w:rsidRPr="003621AF" w:rsidRDefault="00193A78">
            <w:pPr>
              <w:spacing w:before="49" w:after="71" w:line="240"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Agree</w:t>
            </w:r>
            <w:r w:rsidR="00824A7F" w:rsidRPr="003621AF">
              <w:rPr>
                <w:rFonts w:ascii="Arial" w:eastAsia="Arial" w:hAnsi="Arial" w:cs="Arial"/>
                <w:b/>
                <w:color w:val="000000"/>
                <w:sz w:val="18"/>
              </w:rPr>
              <w:t>ment</w:t>
            </w:r>
          </w:p>
        </w:tc>
        <w:tc>
          <w:tcPr>
            <w:tcW w:w="970" w:type="dxa"/>
            <w:tcBorders>
              <w:top w:val="single" w:sz="5" w:space="0" w:color="000000"/>
              <w:left w:val="none" w:sz="0" w:space="0" w:color="020000"/>
              <w:bottom w:val="single" w:sz="5" w:space="0" w:color="000000"/>
              <w:right w:val="none" w:sz="0" w:space="0" w:color="020000"/>
            </w:tcBorders>
          </w:tcPr>
          <w:p w:rsidR="00945774" w:rsidRPr="003621AF" w:rsidRDefault="00824A7F">
            <w:pPr>
              <w:spacing w:before="84" w:after="311" w:line="205" w:lineRule="exact"/>
              <w:ind w:right="316"/>
              <w:jc w:val="right"/>
              <w:textAlignment w:val="baseline"/>
              <w:rPr>
                <w:rFonts w:ascii="Arial" w:eastAsia="Arial" w:hAnsi="Arial" w:cs="Arial"/>
                <w:b/>
                <w:color w:val="000000"/>
                <w:sz w:val="18"/>
              </w:rPr>
            </w:pPr>
            <w:r w:rsidRPr="003621AF">
              <w:rPr>
                <w:rFonts w:ascii="Arial" w:eastAsia="Arial" w:hAnsi="Arial" w:cs="Arial"/>
                <w:b/>
                <w:color w:val="000000"/>
                <w:sz w:val="18"/>
              </w:rPr>
              <w:t>Total</w:t>
            </w:r>
          </w:p>
        </w:tc>
        <w:tc>
          <w:tcPr>
            <w:tcW w:w="778" w:type="dxa"/>
            <w:tcBorders>
              <w:top w:val="single" w:sz="5" w:space="0" w:color="000000"/>
              <w:left w:val="none" w:sz="0" w:space="0" w:color="020000"/>
              <w:bottom w:val="single" w:sz="5" w:space="0" w:color="000000"/>
              <w:right w:val="none" w:sz="0" w:space="0" w:color="020000"/>
            </w:tcBorders>
          </w:tcPr>
          <w:p w:rsidR="00945774" w:rsidRPr="003621AF" w:rsidRDefault="00824A7F">
            <w:pPr>
              <w:spacing w:before="84" w:after="311" w:line="205" w:lineRule="exact"/>
              <w:ind w:right="182"/>
              <w:jc w:val="right"/>
              <w:textAlignment w:val="baseline"/>
              <w:rPr>
                <w:rFonts w:ascii="Arial" w:eastAsia="Arial" w:hAnsi="Arial" w:cs="Arial"/>
                <w:b/>
                <w:color w:val="000000"/>
                <w:sz w:val="18"/>
              </w:rPr>
            </w:pPr>
            <w:r w:rsidRPr="003621AF">
              <w:rPr>
                <w:rFonts w:ascii="Arial" w:eastAsia="Arial" w:hAnsi="Arial" w:cs="Arial"/>
                <w:b/>
                <w:color w:val="000000"/>
                <w:sz w:val="18"/>
              </w:rPr>
              <w:t>n</w:t>
            </w:r>
          </w:p>
        </w:tc>
        <w:tc>
          <w:tcPr>
            <w:tcW w:w="892" w:type="dxa"/>
            <w:tcBorders>
              <w:top w:val="single" w:sz="5" w:space="0" w:color="000000"/>
              <w:left w:val="none" w:sz="0" w:space="0" w:color="020000"/>
              <w:bottom w:val="single" w:sz="5" w:space="0" w:color="000000"/>
              <w:right w:val="none" w:sz="0" w:space="0" w:color="020000"/>
            </w:tcBorders>
          </w:tcPr>
          <w:p w:rsidR="00945774" w:rsidRPr="003621AF" w:rsidRDefault="00824A7F">
            <w:pPr>
              <w:spacing w:before="84" w:after="311" w:line="205" w:lineRule="exact"/>
              <w:ind w:right="167"/>
              <w:jc w:val="right"/>
              <w:textAlignment w:val="baseline"/>
              <w:rPr>
                <w:rFonts w:ascii="Arial" w:eastAsia="Arial" w:hAnsi="Arial" w:cs="Arial"/>
                <w:b/>
                <w:color w:val="000000"/>
                <w:sz w:val="18"/>
              </w:rPr>
            </w:pPr>
            <w:r w:rsidRPr="003621AF">
              <w:rPr>
                <w:rFonts w:ascii="Arial" w:eastAsia="Arial" w:hAnsi="Arial" w:cs="Arial"/>
                <w:b/>
                <w:color w:val="000000"/>
                <w:sz w:val="18"/>
              </w:rPr>
              <w:t>Award</w:t>
            </w:r>
          </w:p>
        </w:tc>
        <w:tc>
          <w:tcPr>
            <w:tcW w:w="1186" w:type="dxa"/>
            <w:tcBorders>
              <w:top w:val="single" w:sz="5" w:space="0" w:color="000000"/>
              <w:left w:val="none" w:sz="0" w:space="0" w:color="020000"/>
              <w:bottom w:val="single" w:sz="5" w:space="0" w:color="000000"/>
              <w:right w:val="none" w:sz="0" w:space="0" w:color="020000"/>
            </w:tcBorders>
          </w:tcPr>
          <w:p w:rsidR="00945774" w:rsidRPr="003621AF" w:rsidRDefault="00193A78">
            <w:pPr>
              <w:spacing w:before="49" w:after="71" w:line="240"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Agree</w:t>
            </w:r>
            <w:r w:rsidR="00824A7F" w:rsidRPr="003621AF">
              <w:rPr>
                <w:rFonts w:ascii="Arial" w:eastAsia="Arial" w:hAnsi="Arial" w:cs="Arial"/>
                <w:b/>
                <w:color w:val="000000"/>
                <w:sz w:val="18"/>
              </w:rPr>
              <w:t>ment</w:t>
            </w:r>
          </w:p>
        </w:tc>
        <w:tc>
          <w:tcPr>
            <w:tcW w:w="634" w:type="dxa"/>
            <w:tcBorders>
              <w:top w:val="single" w:sz="5" w:space="0" w:color="000000"/>
              <w:left w:val="none" w:sz="0" w:space="0" w:color="020000"/>
              <w:bottom w:val="single" w:sz="5" w:space="0" w:color="000000"/>
              <w:right w:val="none" w:sz="0" w:space="0" w:color="020000"/>
            </w:tcBorders>
          </w:tcPr>
          <w:p w:rsidR="00945774" w:rsidRPr="003621AF" w:rsidRDefault="00824A7F">
            <w:pPr>
              <w:spacing w:before="84" w:after="311" w:line="205" w:lineRule="exact"/>
              <w:ind w:right="86"/>
              <w:jc w:val="right"/>
              <w:textAlignment w:val="baseline"/>
              <w:rPr>
                <w:rFonts w:ascii="Arial" w:eastAsia="Arial" w:hAnsi="Arial" w:cs="Arial"/>
                <w:b/>
                <w:color w:val="000000"/>
                <w:sz w:val="18"/>
              </w:rPr>
            </w:pPr>
            <w:r w:rsidRPr="003621AF">
              <w:rPr>
                <w:rFonts w:ascii="Arial" w:eastAsia="Arial" w:hAnsi="Arial" w:cs="Arial"/>
                <w:b/>
                <w:color w:val="000000"/>
                <w:sz w:val="18"/>
              </w:rPr>
              <w:t>Total</w:t>
            </w:r>
          </w:p>
        </w:tc>
        <w:tc>
          <w:tcPr>
            <w:tcW w:w="746" w:type="dxa"/>
            <w:tcBorders>
              <w:top w:val="single" w:sz="5" w:space="0" w:color="000000"/>
              <w:left w:val="none" w:sz="0" w:space="0" w:color="020000"/>
              <w:bottom w:val="single" w:sz="5" w:space="0" w:color="000000"/>
              <w:right w:val="none" w:sz="0" w:space="0" w:color="020000"/>
            </w:tcBorders>
          </w:tcPr>
          <w:p w:rsidR="00945774" w:rsidRPr="003621AF" w:rsidRDefault="00824A7F">
            <w:pPr>
              <w:spacing w:before="84" w:after="311" w:line="205" w:lineRule="exact"/>
              <w:ind w:right="16"/>
              <w:jc w:val="right"/>
              <w:textAlignment w:val="baseline"/>
              <w:rPr>
                <w:rFonts w:ascii="Arial" w:eastAsia="Arial" w:hAnsi="Arial" w:cs="Arial"/>
                <w:b/>
                <w:color w:val="000000"/>
                <w:sz w:val="18"/>
              </w:rPr>
            </w:pPr>
            <w:r w:rsidRPr="003621AF">
              <w:rPr>
                <w:rFonts w:ascii="Arial" w:eastAsia="Arial" w:hAnsi="Arial" w:cs="Arial"/>
                <w:b/>
                <w:color w:val="000000"/>
                <w:sz w:val="18"/>
              </w:rPr>
              <w:t>n</w:t>
            </w:r>
          </w:p>
        </w:tc>
      </w:tr>
      <w:tr w:rsidR="00945774" w:rsidRPr="003621AF">
        <w:trPr>
          <w:trHeight w:hRule="exact" w:val="303"/>
        </w:trPr>
        <w:tc>
          <w:tcPr>
            <w:tcW w:w="902"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after="2" w:line="202" w:lineRule="exact"/>
              <w:ind w:left="9"/>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892"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after="2" w:line="202" w:lineRule="exact"/>
              <w:ind w:right="172"/>
              <w:jc w:val="right"/>
              <w:textAlignment w:val="baseline"/>
              <w:rPr>
                <w:rFonts w:ascii="Arial" w:eastAsia="Arial" w:hAnsi="Arial" w:cs="Arial"/>
                <w:color w:val="000000"/>
                <w:sz w:val="18"/>
              </w:rPr>
            </w:pPr>
            <w:r w:rsidRPr="003621AF">
              <w:rPr>
                <w:rFonts w:ascii="Arial" w:eastAsia="Arial" w:hAnsi="Arial" w:cs="Arial"/>
                <w:color w:val="000000"/>
                <w:sz w:val="18"/>
              </w:rPr>
              <w:t>65</w:t>
            </w:r>
          </w:p>
        </w:tc>
        <w:tc>
          <w:tcPr>
            <w:tcW w:w="984"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after="2" w:line="202" w:lineRule="exact"/>
              <w:ind w:right="244"/>
              <w:jc w:val="right"/>
              <w:textAlignment w:val="baseline"/>
              <w:rPr>
                <w:rFonts w:ascii="Arial" w:eastAsia="Arial" w:hAnsi="Arial" w:cs="Arial"/>
                <w:color w:val="000000"/>
                <w:sz w:val="18"/>
              </w:rPr>
            </w:pPr>
            <w:r w:rsidRPr="003621AF">
              <w:rPr>
                <w:rFonts w:ascii="Arial" w:eastAsia="Arial" w:hAnsi="Arial" w:cs="Arial"/>
                <w:color w:val="000000"/>
                <w:sz w:val="18"/>
              </w:rPr>
              <w:t>35</w:t>
            </w:r>
          </w:p>
        </w:tc>
        <w:tc>
          <w:tcPr>
            <w:tcW w:w="970"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after="2" w:line="202" w:lineRule="exact"/>
              <w:ind w:right="316"/>
              <w:jc w:val="right"/>
              <w:textAlignment w:val="baseline"/>
              <w:rPr>
                <w:rFonts w:ascii="Arial" w:eastAsia="Arial" w:hAnsi="Arial" w:cs="Arial"/>
                <w:color w:val="000000"/>
                <w:sz w:val="18"/>
              </w:rPr>
            </w:pPr>
            <w:r w:rsidRPr="003621AF">
              <w:rPr>
                <w:rFonts w:ascii="Arial" w:eastAsia="Arial" w:hAnsi="Arial" w:cs="Arial"/>
                <w:color w:val="000000"/>
                <w:sz w:val="18"/>
              </w:rPr>
              <w:t>100</w:t>
            </w:r>
          </w:p>
        </w:tc>
        <w:tc>
          <w:tcPr>
            <w:tcW w:w="778"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after="2" w:line="202" w:lineRule="exact"/>
              <w:ind w:right="182"/>
              <w:jc w:val="right"/>
              <w:textAlignment w:val="baseline"/>
              <w:rPr>
                <w:rFonts w:ascii="Arial" w:eastAsia="Arial" w:hAnsi="Arial" w:cs="Arial"/>
                <w:color w:val="000000"/>
                <w:sz w:val="18"/>
              </w:rPr>
            </w:pPr>
            <w:r w:rsidRPr="003621AF">
              <w:rPr>
                <w:rFonts w:ascii="Arial" w:eastAsia="Arial" w:hAnsi="Arial" w:cs="Arial"/>
                <w:color w:val="000000"/>
                <w:sz w:val="18"/>
              </w:rPr>
              <w:t>40</w:t>
            </w:r>
          </w:p>
        </w:tc>
        <w:tc>
          <w:tcPr>
            <w:tcW w:w="892"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after="2" w:line="202" w:lineRule="exact"/>
              <w:ind w:right="167"/>
              <w:jc w:val="right"/>
              <w:textAlignment w:val="baseline"/>
              <w:rPr>
                <w:rFonts w:ascii="Arial" w:eastAsia="Arial" w:hAnsi="Arial" w:cs="Arial"/>
                <w:color w:val="000000"/>
                <w:sz w:val="18"/>
              </w:rPr>
            </w:pPr>
            <w:r w:rsidRPr="003621AF">
              <w:rPr>
                <w:rFonts w:ascii="Arial" w:eastAsia="Arial" w:hAnsi="Arial" w:cs="Arial"/>
                <w:color w:val="000000"/>
                <w:sz w:val="18"/>
              </w:rPr>
              <w:t>65</w:t>
            </w:r>
          </w:p>
        </w:tc>
        <w:tc>
          <w:tcPr>
            <w:tcW w:w="1186"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after="2" w:line="202" w:lineRule="exact"/>
              <w:ind w:right="398"/>
              <w:jc w:val="right"/>
              <w:textAlignment w:val="baseline"/>
              <w:rPr>
                <w:rFonts w:ascii="Arial" w:eastAsia="Arial" w:hAnsi="Arial" w:cs="Arial"/>
                <w:color w:val="000000"/>
                <w:sz w:val="18"/>
              </w:rPr>
            </w:pPr>
            <w:r w:rsidRPr="003621AF">
              <w:rPr>
                <w:rFonts w:ascii="Arial" w:eastAsia="Arial" w:hAnsi="Arial" w:cs="Arial"/>
                <w:color w:val="000000"/>
                <w:sz w:val="18"/>
              </w:rPr>
              <w:t>35</w:t>
            </w:r>
          </w:p>
        </w:tc>
        <w:tc>
          <w:tcPr>
            <w:tcW w:w="634"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after="2" w:line="202" w:lineRule="exact"/>
              <w:ind w:right="86"/>
              <w:jc w:val="right"/>
              <w:textAlignment w:val="baseline"/>
              <w:rPr>
                <w:rFonts w:ascii="Arial" w:eastAsia="Arial" w:hAnsi="Arial" w:cs="Arial"/>
                <w:color w:val="000000"/>
                <w:sz w:val="18"/>
              </w:rPr>
            </w:pPr>
            <w:r w:rsidRPr="003621AF">
              <w:rPr>
                <w:rFonts w:ascii="Arial" w:eastAsia="Arial" w:hAnsi="Arial" w:cs="Arial"/>
                <w:color w:val="000000"/>
                <w:sz w:val="18"/>
              </w:rPr>
              <w:t>100</w:t>
            </w:r>
          </w:p>
        </w:tc>
        <w:tc>
          <w:tcPr>
            <w:tcW w:w="746"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after="2" w:line="202" w:lineRule="exact"/>
              <w:ind w:right="16"/>
              <w:jc w:val="right"/>
              <w:textAlignment w:val="baseline"/>
              <w:rPr>
                <w:rFonts w:ascii="Arial" w:eastAsia="Arial" w:hAnsi="Arial" w:cs="Arial"/>
                <w:color w:val="000000"/>
                <w:sz w:val="18"/>
              </w:rPr>
            </w:pPr>
            <w:r w:rsidRPr="003621AF">
              <w:rPr>
                <w:rFonts w:ascii="Arial" w:eastAsia="Arial" w:hAnsi="Arial" w:cs="Arial"/>
                <w:color w:val="000000"/>
                <w:sz w:val="18"/>
              </w:rPr>
              <w:t>1,083</w:t>
            </w:r>
          </w:p>
        </w:tc>
      </w:tr>
      <w:tr w:rsidR="00945774" w:rsidRPr="003621AF">
        <w:trPr>
          <w:trHeight w:hRule="exact" w:val="240"/>
        </w:trPr>
        <w:tc>
          <w:tcPr>
            <w:tcW w:w="90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7" w:line="202" w:lineRule="exact"/>
              <w:ind w:left="9"/>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89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7" w:line="202" w:lineRule="exact"/>
              <w:ind w:right="172"/>
              <w:jc w:val="right"/>
              <w:textAlignment w:val="baseline"/>
              <w:rPr>
                <w:rFonts w:ascii="Arial" w:eastAsia="Arial" w:hAnsi="Arial" w:cs="Arial"/>
                <w:color w:val="000000"/>
                <w:sz w:val="18"/>
              </w:rPr>
            </w:pPr>
            <w:r w:rsidRPr="003621AF">
              <w:rPr>
                <w:rFonts w:ascii="Arial" w:eastAsia="Arial" w:hAnsi="Arial" w:cs="Arial"/>
                <w:color w:val="000000"/>
                <w:sz w:val="18"/>
              </w:rPr>
              <w:t>59</w:t>
            </w:r>
          </w:p>
        </w:tc>
        <w:tc>
          <w:tcPr>
            <w:tcW w:w="9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7" w:line="202" w:lineRule="exact"/>
              <w:ind w:right="244"/>
              <w:jc w:val="right"/>
              <w:textAlignment w:val="baseline"/>
              <w:rPr>
                <w:rFonts w:ascii="Arial" w:eastAsia="Arial" w:hAnsi="Arial" w:cs="Arial"/>
                <w:color w:val="000000"/>
                <w:sz w:val="18"/>
              </w:rPr>
            </w:pPr>
            <w:r w:rsidRPr="003621AF">
              <w:rPr>
                <w:rFonts w:ascii="Arial" w:eastAsia="Arial" w:hAnsi="Arial" w:cs="Arial"/>
                <w:color w:val="000000"/>
                <w:sz w:val="18"/>
              </w:rPr>
              <w:t>41</w:t>
            </w:r>
          </w:p>
        </w:tc>
        <w:tc>
          <w:tcPr>
            <w:tcW w:w="97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7" w:line="202" w:lineRule="exact"/>
              <w:ind w:right="316"/>
              <w:jc w:val="right"/>
              <w:textAlignment w:val="baseline"/>
              <w:rPr>
                <w:rFonts w:ascii="Arial" w:eastAsia="Arial" w:hAnsi="Arial" w:cs="Arial"/>
                <w:color w:val="000000"/>
                <w:sz w:val="18"/>
              </w:rPr>
            </w:pPr>
            <w:r w:rsidRPr="003621AF">
              <w:rPr>
                <w:rFonts w:ascii="Arial" w:eastAsia="Arial" w:hAnsi="Arial" w:cs="Arial"/>
                <w:color w:val="000000"/>
                <w:sz w:val="18"/>
              </w:rPr>
              <w:t>100</w:t>
            </w:r>
          </w:p>
        </w:tc>
        <w:tc>
          <w:tcPr>
            <w:tcW w:w="7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7" w:line="202" w:lineRule="exact"/>
              <w:ind w:right="182"/>
              <w:jc w:val="right"/>
              <w:textAlignment w:val="baseline"/>
              <w:rPr>
                <w:rFonts w:ascii="Arial" w:eastAsia="Arial" w:hAnsi="Arial" w:cs="Arial"/>
                <w:color w:val="000000"/>
                <w:sz w:val="18"/>
              </w:rPr>
            </w:pPr>
            <w:r w:rsidRPr="003621AF">
              <w:rPr>
                <w:rFonts w:ascii="Arial" w:eastAsia="Arial" w:hAnsi="Arial" w:cs="Arial"/>
                <w:color w:val="000000"/>
                <w:sz w:val="18"/>
              </w:rPr>
              <w:t>66</w:t>
            </w:r>
          </w:p>
        </w:tc>
        <w:tc>
          <w:tcPr>
            <w:tcW w:w="89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7" w:line="202" w:lineRule="exact"/>
              <w:ind w:right="167"/>
              <w:jc w:val="right"/>
              <w:textAlignment w:val="baseline"/>
              <w:rPr>
                <w:rFonts w:ascii="Arial" w:eastAsia="Arial" w:hAnsi="Arial" w:cs="Arial"/>
                <w:color w:val="000000"/>
                <w:sz w:val="18"/>
              </w:rPr>
            </w:pPr>
            <w:r w:rsidRPr="003621AF">
              <w:rPr>
                <w:rFonts w:ascii="Arial" w:eastAsia="Arial" w:hAnsi="Arial" w:cs="Arial"/>
                <w:color w:val="000000"/>
                <w:sz w:val="18"/>
              </w:rPr>
              <w:t>61</w:t>
            </w:r>
          </w:p>
        </w:tc>
        <w:tc>
          <w:tcPr>
            <w:tcW w:w="118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7" w:line="202" w:lineRule="exact"/>
              <w:ind w:right="398"/>
              <w:jc w:val="right"/>
              <w:textAlignment w:val="baseline"/>
              <w:rPr>
                <w:rFonts w:ascii="Arial" w:eastAsia="Arial" w:hAnsi="Arial" w:cs="Arial"/>
                <w:color w:val="000000"/>
                <w:sz w:val="18"/>
              </w:rPr>
            </w:pPr>
            <w:r w:rsidRPr="003621AF">
              <w:rPr>
                <w:rFonts w:ascii="Arial" w:eastAsia="Arial" w:hAnsi="Arial" w:cs="Arial"/>
                <w:color w:val="000000"/>
                <w:sz w:val="18"/>
              </w:rPr>
              <w:t>39</w:t>
            </w:r>
          </w:p>
        </w:tc>
        <w:tc>
          <w:tcPr>
            <w:tcW w:w="63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7" w:line="202" w:lineRule="exact"/>
              <w:ind w:right="86"/>
              <w:jc w:val="right"/>
              <w:textAlignment w:val="baseline"/>
              <w:rPr>
                <w:rFonts w:ascii="Arial" w:eastAsia="Arial" w:hAnsi="Arial" w:cs="Arial"/>
                <w:color w:val="000000"/>
                <w:sz w:val="18"/>
              </w:rPr>
            </w:pPr>
            <w:r w:rsidRPr="003621AF">
              <w:rPr>
                <w:rFonts w:ascii="Arial" w:eastAsia="Arial" w:hAnsi="Arial" w:cs="Arial"/>
                <w:color w:val="000000"/>
                <w:sz w:val="18"/>
              </w:rPr>
              <w:t>100</w:t>
            </w:r>
          </w:p>
        </w:tc>
        <w:tc>
          <w:tcPr>
            <w:tcW w:w="74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7" w:line="202" w:lineRule="exact"/>
              <w:ind w:right="16"/>
              <w:jc w:val="right"/>
              <w:textAlignment w:val="baseline"/>
              <w:rPr>
                <w:rFonts w:ascii="Arial" w:eastAsia="Arial" w:hAnsi="Arial" w:cs="Arial"/>
                <w:color w:val="000000"/>
                <w:sz w:val="18"/>
              </w:rPr>
            </w:pPr>
            <w:r w:rsidRPr="003621AF">
              <w:rPr>
                <w:rFonts w:ascii="Arial" w:eastAsia="Arial" w:hAnsi="Arial" w:cs="Arial"/>
                <w:color w:val="000000"/>
                <w:sz w:val="18"/>
              </w:rPr>
              <w:t>6,757</w:t>
            </w:r>
          </w:p>
        </w:tc>
      </w:tr>
      <w:tr w:rsidR="00945774" w:rsidRPr="003621AF">
        <w:trPr>
          <w:trHeight w:hRule="exact" w:val="240"/>
        </w:trPr>
        <w:tc>
          <w:tcPr>
            <w:tcW w:w="90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9"/>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89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172"/>
              <w:jc w:val="right"/>
              <w:textAlignment w:val="baseline"/>
              <w:rPr>
                <w:rFonts w:ascii="Arial" w:eastAsia="Arial" w:hAnsi="Arial" w:cs="Arial"/>
                <w:color w:val="000000"/>
                <w:sz w:val="18"/>
              </w:rPr>
            </w:pPr>
            <w:r w:rsidRPr="003621AF">
              <w:rPr>
                <w:rFonts w:ascii="Arial" w:eastAsia="Arial" w:hAnsi="Arial" w:cs="Arial"/>
                <w:color w:val="000000"/>
                <w:sz w:val="18"/>
              </w:rPr>
              <w:t>54</w:t>
            </w:r>
          </w:p>
        </w:tc>
        <w:tc>
          <w:tcPr>
            <w:tcW w:w="9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244"/>
              <w:jc w:val="right"/>
              <w:textAlignment w:val="baseline"/>
              <w:rPr>
                <w:rFonts w:ascii="Arial" w:eastAsia="Arial" w:hAnsi="Arial" w:cs="Arial"/>
                <w:color w:val="000000"/>
                <w:sz w:val="18"/>
              </w:rPr>
            </w:pPr>
            <w:r w:rsidRPr="003621AF">
              <w:rPr>
                <w:rFonts w:ascii="Arial" w:eastAsia="Arial" w:hAnsi="Arial" w:cs="Arial"/>
                <w:color w:val="000000"/>
                <w:sz w:val="18"/>
              </w:rPr>
              <w:t>46</w:t>
            </w:r>
          </w:p>
        </w:tc>
        <w:tc>
          <w:tcPr>
            <w:tcW w:w="97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316"/>
              <w:jc w:val="right"/>
              <w:textAlignment w:val="baseline"/>
              <w:rPr>
                <w:rFonts w:ascii="Arial" w:eastAsia="Arial" w:hAnsi="Arial" w:cs="Arial"/>
                <w:color w:val="000000"/>
                <w:sz w:val="18"/>
              </w:rPr>
            </w:pPr>
            <w:r w:rsidRPr="003621AF">
              <w:rPr>
                <w:rFonts w:ascii="Arial" w:eastAsia="Arial" w:hAnsi="Arial" w:cs="Arial"/>
                <w:color w:val="000000"/>
                <w:sz w:val="18"/>
              </w:rPr>
              <w:t>100</w:t>
            </w:r>
          </w:p>
        </w:tc>
        <w:tc>
          <w:tcPr>
            <w:tcW w:w="7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182"/>
              <w:jc w:val="right"/>
              <w:textAlignment w:val="baseline"/>
              <w:rPr>
                <w:rFonts w:ascii="Arial" w:eastAsia="Arial" w:hAnsi="Arial" w:cs="Arial"/>
                <w:color w:val="000000"/>
                <w:sz w:val="18"/>
              </w:rPr>
            </w:pPr>
            <w:r w:rsidRPr="003621AF">
              <w:rPr>
                <w:rFonts w:ascii="Arial" w:eastAsia="Arial" w:hAnsi="Arial" w:cs="Arial"/>
                <w:color w:val="000000"/>
                <w:sz w:val="18"/>
              </w:rPr>
              <w:t>41</w:t>
            </w:r>
          </w:p>
        </w:tc>
        <w:tc>
          <w:tcPr>
            <w:tcW w:w="89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167"/>
              <w:jc w:val="right"/>
              <w:textAlignment w:val="baseline"/>
              <w:rPr>
                <w:rFonts w:ascii="Arial" w:eastAsia="Arial" w:hAnsi="Arial" w:cs="Arial"/>
                <w:color w:val="000000"/>
                <w:sz w:val="18"/>
              </w:rPr>
            </w:pPr>
            <w:r w:rsidRPr="003621AF">
              <w:rPr>
                <w:rFonts w:ascii="Arial" w:eastAsia="Arial" w:hAnsi="Arial" w:cs="Arial"/>
                <w:color w:val="000000"/>
                <w:sz w:val="18"/>
              </w:rPr>
              <w:t>47</w:t>
            </w:r>
          </w:p>
        </w:tc>
        <w:tc>
          <w:tcPr>
            <w:tcW w:w="118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398"/>
              <w:jc w:val="right"/>
              <w:textAlignment w:val="baseline"/>
              <w:rPr>
                <w:rFonts w:ascii="Arial" w:eastAsia="Arial" w:hAnsi="Arial" w:cs="Arial"/>
                <w:color w:val="000000"/>
                <w:sz w:val="18"/>
              </w:rPr>
            </w:pPr>
            <w:r w:rsidRPr="003621AF">
              <w:rPr>
                <w:rFonts w:ascii="Arial" w:eastAsia="Arial" w:hAnsi="Arial" w:cs="Arial"/>
                <w:color w:val="000000"/>
                <w:sz w:val="18"/>
              </w:rPr>
              <w:t>53</w:t>
            </w:r>
          </w:p>
        </w:tc>
        <w:tc>
          <w:tcPr>
            <w:tcW w:w="63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86"/>
              <w:jc w:val="right"/>
              <w:textAlignment w:val="baseline"/>
              <w:rPr>
                <w:rFonts w:ascii="Arial" w:eastAsia="Arial" w:hAnsi="Arial" w:cs="Arial"/>
                <w:color w:val="000000"/>
                <w:sz w:val="18"/>
              </w:rPr>
            </w:pPr>
            <w:r w:rsidRPr="003621AF">
              <w:rPr>
                <w:rFonts w:ascii="Arial" w:eastAsia="Arial" w:hAnsi="Arial" w:cs="Arial"/>
                <w:color w:val="000000"/>
                <w:sz w:val="18"/>
              </w:rPr>
              <w:t>100</w:t>
            </w:r>
          </w:p>
        </w:tc>
        <w:tc>
          <w:tcPr>
            <w:tcW w:w="74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16"/>
              <w:jc w:val="right"/>
              <w:textAlignment w:val="baseline"/>
              <w:rPr>
                <w:rFonts w:ascii="Arial" w:eastAsia="Arial" w:hAnsi="Arial" w:cs="Arial"/>
                <w:color w:val="000000"/>
                <w:sz w:val="18"/>
              </w:rPr>
            </w:pPr>
            <w:r w:rsidRPr="003621AF">
              <w:rPr>
                <w:rFonts w:ascii="Arial" w:eastAsia="Arial" w:hAnsi="Arial" w:cs="Arial"/>
                <w:color w:val="000000"/>
                <w:sz w:val="18"/>
              </w:rPr>
              <w:t>22,984</w:t>
            </w:r>
          </w:p>
        </w:tc>
      </w:tr>
      <w:tr w:rsidR="00945774" w:rsidRPr="003621AF">
        <w:trPr>
          <w:trHeight w:hRule="exact" w:val="317"/>
        </w:trPr>
        <w:tc>
          <w:tcPr>
            <w:tcW w:w="902"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89" w:line="202" w:lineRule="exact"/>
              <w:ind w:left="9"/>
              <w:textAlignment w:val="baseline"/>
              <w:rPr>
                <w:rFonts w:ascii="Arial" w:eastAsia="Arial" w:hAnsi="Arial" w:cs="Arial"/>
                <w:color w:val="000000"/>
                <w:sz w:val="18"/>
              </w:rPr>
            </w:pPr>
            <w:r w:rsidRPr="003621AF">
              <w:rPr>
                <w:rFonts w:ascii="Arial" w:eastAsia="Arial" w:hAnsi="Arial" w:cs="Arial"/>
                <w:color w:val="000000"/>
                <w:sz w:val="18"/>
              </w:rPr>
              <w:t>Total</w:t>
            </w:r>
          </w:p>
        </w:tc>
        <w:tc>
          <w:tcPr>
            <w:tcW w:w="892"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89" w:line="202" w:lineRule="exact"/>
              <w:ind w:right="172"/>
              <w:jc w:val="right"/>
              <w:textAlignment w:val="baseline"/>
              <w:rPr>
                <w:rFonts w:ascii="Arial" w:eastAsia="Arial" w:hAnsi="Arial" w:cs="Arial"/>
                <w:color w:val="000000"/>
                <w:sz w:val="18"/>
              </w:rPr>
            </w:pPr>
            <w:r w:rsidRPr="003621AF">
              <w:rPr>
                <w:rFonts w:ascii="Arial" w:eastAsia="Arial" w:hAnsi="Arial" w:cs="Arial"/>
                <w:color w:val="000000"/>
                <w:sz w:val="18"/>
              </w:rPr>
              <w:t>59</w:t>
            </w:r>
          </w:p>
        </w:tc>
        <w:tc>
          <w:tcPr>
            <w:tcW w:w="984"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89" w:line="202" w:lineRule="exact"/>
              <w:ind w:right="244"/>
              <w:jc w:val="right"/>
              <w:textAlignment w:val="baseline"/>
              <w:rPr>
                <w:rFonts w:ascii="Arial" w:eastAsia="Arial" w:hAnsi="Arial" w:cs="Arial"/>
                <w:color w:val="000000"/>
                <w:sz w:val="18"/>
              </w:rPr>
            </w:pPr>
            <w:r w:rsidRPr="003621AF">
              <w:rPr>
                <w:rFonts w:ascii="Arial" w:eastAsia="Arial" w:hAnsi="Arial" w:cs="Arial"/>
                <w:color w:val="000000"/>
                <w:sz w:val="18"/>
              </w:rPr>
              <w:t>41</w:t>
            </w:r>
          </w:p>
        </w:tc>
        <w:tc>
          <w:tcPr>
            <w:tcW w:w="970"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89" w:line="202" w:lineRule="exact"/>
              <w:ind w:right="316"/>
              <w:jc w:val="right"/>
              <w:textAlignment w:val="baseline"/>
              <w:rPr>
                <w:rFonts w:ascii="Arial" w:eastAsia="Arial" w:hAnsi="Arial" w:cs="Arial"/>
                <w:color w:val="000000"/>
                <w:sz w:val="18"/>
              </w:rPr>
            </w:pPr>
            <w:r w:rsidRPr="003621AF">
              <w:rPr>
                <w:rFonts w:ascii="Arial" w:eastAsia="Arial" w:hAnsi="Arial" w:cs="Arial"/>
                <w:color w:val="000000"/>
                <w:sz w:val="18"/>
              </w:rPr>
              <w:t>100</w:t>
            </w:r>
          </w:p>
        </w:tc>
        <w:tc>
          <w:tcPr>
            <w:tcW w:w="778"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89" w:line="202" w:lineRule="exact"/>
              <w:ind w:right="182"/>
              <w:jc w:val="right"/>
              <w:textAlignment w:val="baseline"/>
              <w:rPr>
                <w:rFonts w:ascii="Arial" w:eastAsia="Arial" w:hAnsi="Arial" w:cs="Arial"/>
                <w:color w:val="000000"/>
                <w:sz w:val="18"/>
              </w:rPr>
            </w:pPr>
            <w:r w:rsidRPr="003621AF">
              <w:rPr>
                <w:rFonts w:ascii="Arial" w:eastAsia="Arial" w:hAnsi="Arial" w:cs="Arial"/>
                <w:color w:val="000000"/>
                <w:sz w:val="18"/>
              </w:rPr>
              <w:t>147</w:t>
            </w:r>
          </w:p>
        </w:tc>
        <w:tc>
          <w:tcPr>
            <w:tcW w:w="892"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89" w:line="202" w:lineRule="exact"/>
              <w:ind w:right="167"/>
              <w:jc w:val="right"/>
              <w:textAlignment w:val="baseline"/>
              <w:rPr>
                <w:rFonts w:ascii="Arial" w:eastAsia="Arial" w:hAnsi="Arial" w:cs="Arial"/>
                <w:color w:val="000000"/>
                <w:sz w:val="18"/>
              </w:rPr>
            </w:pPr>
            <w:r w:rsidRPr="003621AF">
              <w:rPr>
                <w:rFonts w:ascii="Arial" w:eastAsia="Arial" w:hAnsi="Arial" w:cs="Arial"/>
                <w:color w:val="000000"/>
                <w:sz w:val="18"/>
              </w:rPr>
              <w:t>51</w:t>
            </w:r>
          </w:p>
        </w:tc>
        <w:tc>
          <w:tcPr>
            <w:tcW w:w="1186"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89" w:line="202" w:lineRule="exact"/>
              <w:ind w:right="398"/>
              <w:jc w:val="right"/>
              <w:textAlignment w:val="baseline"/>
              <w:rPr>
                <w:rFonts w:ascii="Arial" w:eastAsia="Arial" w:hAnsi="Arial" w:cs="Arial"/>
                <w:color w:val="000000"/>
                <w:sz w:val="18"/>
              </w:rPr>
            </w:pPr>
            <w:r w:rsidRPr="003621AF">
              <w:rPr>
                <w:rFonts w:ascii="Arial" w:eastAsia="Arial" w:hAnsi="Arial" w:cs="Arial"/>
                <w:color w:val="000000"/>
                <w:sz w:val="18"/>
              </w:rPr>
              <w:t>49</w:t>
            </w:r>
          </w:p>
        </w:tc>
        <w:tc>
          <w:tcPr>
            <w:tcW w:w="634"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89" w:line="202" w:lineRule="exact"/>
              <w:ind w:right="86"/>
              <w:jc w:val="right"/>
              <w:textAlignment w:val="baseline"/>
              <w:rPr>
                <w:rFonts w:ascii="Arial" w:eastAsia="Arial" w:hAnsi="Arial" w:cs="Arial"/>
                <w:color w:val="000000"/>
                <w:sz w:val="18"/>
              </w:rPr>
            </w:pPr>
            <w:r w:rsidRPr="003621AF">
              <w:rPr>
                <w:rFonts w:ascii="Arial" w:eastAsia="Arial" w:hAnsi="Arial" w:cs="Arial"/>
                <w:color w:val="000000"/>
                <w:sz w:val="18"/>
              </w:rPr>
              <w:t>100</w:t>
            </w:r>
          </w:p>
        </w:tc>
        <w:tc>
          <w:tcPr>
            <w:tcW w:w="746"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89" w:line="202" w:lineRule="exact"/>
              <w:ind w:right="16"/>
              <w:jc w:val="right"/>
              <w:textAlignment w:val="baseline"/>
              <w:rPr>
                <w:rFonts w:ascii="Arial" w:eastAsia="Arial" w:hAnsi="Arial" w:cs="Arial"/>
                <w:color w:val="000000"/>
                <w:sz w:val="18"/>
              </w:rPr>
            </w:pPr>
            <w:r w:rsidRPr="003621AF">
              <w:rPr>
                <w:rFonts w:ascii="Arial" w:eastAsia="Arial" w:hAnsi="Arial" w:cs="Arial"/>
                <w:color w:val="000000"/>
                <w:sz w:val="18"/>
              </w:rPr>
              <w:t>30,824</w:t>
            </w:r>
          </w:p>
        </w:tc>
      </w:tr>
    </w:tbl>
    <w:p w:rsidR="00945774" w:rsidRPr="003621AF" w:rsidRDefault="00945774">
      <w:pPr>
        <w:spacing w:after="81" w:line="20" w:lineRule="exact"/>
        <w:rPr>
          <w:rFonts w:ascii="Arial" w:hAnsi="Arial" w:cs="Arial"/>
        </w:rPr>
      </w:pPr>
    </w:p>
    <w:p w:rsidR="00945774" w:rsidRPr="003621AF" w:rsidRDefault="00824A7F">
      <w:pPr>
        <w:spacing w:line="199" w:lineRule="exact"/>
        <w:ind w:left="144"/>
        <w:textAlignment w:val="baseline"/>
        <w:rPr>
          <w:rFonts w:ascii="Arial" w:eastAsia="Arial" w:hAnsi="Arial" w:cs="Arial"/>
          <w:i/>
          <w:color w:val="000000"/>
          <w:sz w:val="16"/>
        </w:rPr>
      </w:pPr>
      <w:r w:rsidRPr="003621AF">
        <w:rPr>
          <w:rFonts w:ascii="Arial" w:eastAsia="Arial" w:hAnsi="Arial" w:cs="Arial"/>
          <w:i/>
          <w:color w:val="000000"/>
          <w:sz w:val="16"/>
        </w:rPr>
        <w:t>Notes</w:t>
      </w:r>
      <w:r w:rsidRPr="003621AF">
        <w:rPr>
          <w:rFonts w:ascii="Arial" w:eastAsia="Arial" w:hAnsi="Arial" w:cs="Arial"/>
          <w:color w:val="000000"/>
          <w:sz w:val="16"/>
        </w:rPr>
        <w:t xml:space="preserve">: Population in first panel is organisations; in second panel the workforce. </w:t>
      </w:r>
      <w:proofErr w:type="gramStart"/>
      <w:r w:rsidRPr="003621AF">
        <w:rPr>
          <w:rFonts w:ascii="Arial" w:eastAsia="Arial" w:hAnsi="Arial" w:cs="Arial"/>
          <w:color w:val="000000"/>
          <w:sz w:val="16"/>
        </w:rPr>
        <w:t>n</w:t>
      </w:r>
      <w:proofErr w:type="gramEnd"/>
      <w:r w:rsidRPr="003621AF">
        <w:rPr>
          <w:rFonts w:ascii="Arial" w:eastAsia="Arial" w:hAnsi="Arial" w:cs="Arial"/>
          <w:color w:val="000000"/>
          <w:sz w:val="16"/>
        </w:rPr>
        <w:t xml:space="preserve"> in first panel is number of organisations; in second panel, number of workers covered. </w:t>
      </w:r>
      <w:r w:rsidRPr="003621AF">
        <w:rPr>
          <w:rFonts w:ascii="Arial" w:eastAsia="Arial" w:hAnsi="Arial" w:cs="Arial"/>
          <w:i/>
          <w:color w:val="000000"/>
          <w:sz w:val="16"/>
        </w:rPr>
        <w:t>Source</w:t>
      </w:r>
      <w:r w:rsidRPr="003621AF">
        <w:rPr>
          <w:rFonts w:ascii="Arial" w:eastAsia="Arial" w:hAnsi="Arial" w:cs="Arial"/>
          <w:color w:val="000000"/>
          <w:sz w:val="16"/>
        </w:rPr>
        <w:t>: Workforce Wizard</w:t>
      </w:r>
    </w:p>
    <w:p w:rsidR="00945774" w:rsidRPr="003621AF" w:rsidRDefault="00824A7F" w:rsidP="00FB3972">
      <w:pPr>
        <w:spacing w:before="240" w:line="396" w:lineRule="exact"/>
        <w:ind w:left="144"/>
        <w:textAlignment w:val="baseline"/>
        <w:rPr>
          <w:rFonts w:ascii="Arial" w:eastAsia="Arial" w:hAnsi="Arial" w:cs="Arial"/>
          <w:color w:val="47A9CD"/>
          <w:sz w:val="29"/>
        </w:rPr>
      </w:pPr>
      <w:r w:rsidRPr="003621AF">
        <w:rPr>
          <w:rFonts w:ascii="Arial" w:eastAsia="Arial" w:hAnsi="Arial" w:cs="Arial"/>
          <w:color w:val="47A9CD"/>
          <w:sz w:val="29"/>
        </w:rPr>
        <w:t>The disability sector has a higher proportion of workers on enterprise agreements than the labour market average</w:t>
      </w:r>
    </w:p>
    <w:p w:rsidR="00945774" w:rsidRPr="00E212C0" w:rsidRDefault="00824A7F">
      <w:pPr>
        <w:spacing w:before="283" w:line="298" w:lineRule="exact"/>
        <w:ind w:left="144"/>
        <w:textAlignment w:val="baseline"/>
        <w:rPr>
          <w:rFonts w:ascii="Arial" w:eastAsia="Arial" w:hAnsi="Arial" w:cs="Arial"/>
          <w:color w:val="000000"/>
          <w:sz w:val="24"/>
          <w:szCs w:val="24"/>
        </w:rPr>
      </w:pPr>
      <w:r w:rsidRPr="00E212C0">
        <w:rPr>
          <w:rFonts w:ascii="Arial" w:eastAsia="Arial" w:hAnsi="Arial" w:cs="Arial"/>
          <w:color w:val="000000"/>
          <w:sz w:val="24"/>
          <w:szCs w:val="24"/>
        </w:rPr>
        <w:t xml:space="preserve">How do these figures compare with the industrial relations situation more generally? The Australian Bureau of Statistics collects workplace information on methods of setting pay and it’s data for May 2016 provides an overall estimate of 37% of </w:t>
      </w:r>
      <w:proofErr w:type="spellStart"/>
      <w:r w:rsidRPr="00E212C0">
        <w:rPr>
          <w:rFonts w:ascii="Arial" w:eastAsia="Arial" w:hAnsi="Arial" w:cs="Arial"/>
          <w:color w:val="000000"/>
          <w:sz w:val="24"/>
          <w:szCs w:val="24"/>
        </w:rPr>
        <w:t>employees</w:t>
      </w:r>
      <w:r w:rsidRPr="00E212C0">
        <w:rPr>
          <w:rFonts w:ascii="Arial" w:eastAsia="Arial" w:hAnsi="Arial" w:cs="Arial"/>
          <w:color w:val="000000"/>
          <w:sz w:val="24"/>
          <w:szCs w:val="24"/>
          <w:vertAlign w:val="superscript"/>
        </w:rPr>
        <w:t>12</w:t>
      </w:r>
      <w:proofErr w:type="spellEnd"/>
      <w:r w:rsidRPr="00E212C0">
        <w:rPr>
          <w:rFonts w:ascii="Arial" w:eastAsia="Arial" w:hAnsi="Arial" w:cs="Arial"/>
          <w:color w:val="000000"/>
          <w:sz w:val="24"/>
          <w:szCs w:val="24"/>
        </w:rPr>
        <w:t xml:space="preserve"> on enterprise agreements, with the balance split between award coverage and individual </w:t>
      </w:r>
      <w:proofErr w:type="spellStart"/>
      <w:r w:rsidRPr="00E212C0">
        <w:rPr>
          <w:rFonts w:ascii="Arial" w:eastAsia="Arial" w:hAnsi="Arial" w:cs="Arial"/>
          <w:color w:val="000000"/>
          <w:sz w:val="24"/>
          <w:szCs w:val="24"/>
        </w:rPr>
        <w:t>arrangements.</w:t>
      </w:r>
      <w:r w:rsidRPr="00E212C0">
        <w:rPr>
          <w:rFonts w:ascii="Arial" w:eastAsia="Arial" w:hAnsi="Arial" w:cs="Arial"/>
          <w:color w:val="000000"/>
          <w:sz w:val="24"/>
          <w:szCs w:val="24"/>
          <w:vertAlign w:val="superscript"/>
        </w:rPr>
        <w:t>13</w:t>
      </w:r>
      <w:proofErr w:type="spellEnd"/>
      <w:r w:rsidRPr="00E212C0">
        <w:rPr>
          <w:rFonts w:ascii="Arial" w:eastAsia="Arial" w:hAnsi="Arial" w:cs="Arial"/>
          <w:color w:val="000000"/>
          <w:sz w:val="24"/>
          <w:szCs w:val="24"/>
        </w:rPr>
        <w:t xml:space="preserve"> This suggests that the disability sector has a higher proportion of workers (49%) on enterprise agreements than in the labour market more generally.</w:t>
      </w:r>
    </w:p>
    <w:p w:rsidR="00945774" w:rsidRPr="00FF5640" w:rsidRDefault="00824A7F" w:rsidP="00FB3972">
      <w:pPr>
        <w:spacing w:before="240" w:line="299" w:lineRule="exact"/>
        <w:ind w:left="72"/>
        <w:textAlignment w:val="baseline"/>
        <w:rPr>
          <w:rFonts w:ascii="Arial" w:eastAsia="Arial" w:hAnsi="Arial" w:cs="Arial"/>
          <w:color w:val="000000"/>
          <w:sz w:val="24"/>
          <w:szCs w:val="24"/>
        </w:rPr>
      </w:pPr>
      <w:r w:rsidRPr="00E212C0">
        <w:rPr>
          <w:rFonts w:ascii="Arial" w:eastAsia="Arial" w:hAnsi="Arial" w:cs="Arial"/>
          <w:color w:val="000000"/>
          <w:sz w:val="24"/>
          <w:szCs w:val="24"/>
        </w:rPr>
        <w:t>However, if we look at the broad industry category of ‘health care and social assistance’, the figures are much closer to the disability</w:t>
      </w:r>
      <w:r w:rsidR="00E91658" w:rsidRPr="00E212C0">
        <w:rPr>
          <w:rFonts w:ascii="Arial" w:eastAsia="Arial" w:hAnsi="Arial" w:cs="Arial"/>
          <w:color w:val="000000"/>
          <w:sz w:val="24"/>
          <w:szCs w:val="24"/>
        </w:rPr>
        <w:t xml:space="preserve"> sector figures in Workforce Wizard. These ABS estimates show that 53% of employees were employed on enterprise agreements. This industry finding mirrors the findings in other chapters, where if we focus more closely on occupational groups such as carers and aides, the disability sector</w:t>
      </w:r>
      <w:r w:rsidR="00FF5640">
        <w:rPr>
          <w:rFonts w:ascii="Arial" w:eastAsia="Arial" w:hAnsi="Arial" w:cs="Arial"/>
          <w:color w:val="000000"/>
          <w:sz w:val="24"/>
          <w:szCs w:val="24"/>
        </w:rPr>
        <w:t xml:space="preserve"> appears much less exceptional.</w:t>
      </w:r>
      <w:r w:rsidR="00FF5640">
        <w:rPr>
          <w:rFonts w:ascii="Arial" w:eastAsia="Arial" w:hAnsi="Arial" w:cs="Arial"/>
          <w:color w:val="000000"/>
          <w:sz w:val="24"/>
          <w:szCs w:val="24"/>
        </w:rPr>
        <w:br/>
      </w:r>
      <w:r w:rsidR="00FF5640">
        <w:rPr>
          <w:rFonts w:ascii="Arial" w:eastAsia="Arial" w:hAnsi="Arial" w:cs="Arial"/>
          <w:color w:val="000000"/>
          <w:sz w:val="24"/>
          <w:szCs w:val="24"/>
        </w:rPr>
        <w:br/>
      </w:r>
    </w:p>
    <w:p w:rsidR="00945774" w:rsidRPr="00FF5640" w:rsidRDefault="00824A7F" w:rsidP="00FB3972">
      <w:pPr>
        <w:numPr>
          <w:ilvl w:val="0"/>
          <w:numId w:val="5"/>
        </w:numPr>
        <w:spacing w:after="120" w:line="240" w:lineRule="exact"/>
        <w:ind w:left="360" w:right="115" w:hanging="360"/>
        <w:jc w:val="both"/>
        <w:textAlignment w:val="baseline"/>
        <w:rPr>
          <w:rFonts w:ascii="Arial" w:eastAsia="Arial" w:hAnsi="Arial" w:cs="Arial"/>
          <w:color w:val="000000"/>
          <w:sz w:val="24"/>
          <w:szCs w:val="24"/>
        </w:rPr>
      </w:pPr>
      <w:r w:rsidRPr="00FF5640">
        <w:rPr>
          <w:rFonts w:ascii="Arial" w:eastAsia="Arial" w:hAnsi="Arial" w:cs="Arial"/>
          <w:color w:val="000000"/>
          <w:sz w:val="24"/>
          <w:szCs w:val="24"/>
        </w:rPr>
        <w:t xml:space="preserve">The data come from ABS, </w:t>
      </w:r>
      <w:r w:rsidRPr="00FF5640">
        <w:rPr>
          <w:rFonts w:ascii="Arial" w:eastAsia="Arial" w:hAnsi="Arial" w:cs="Arial"/>
          <w:i/>
          <w:color w:val="000000"/>
          <w:sz w:val="24"/>
          <w:szCs w:val="24"/>
        </w:rPr>
        <w:t>Employee Earnings and Hours</w:t>
      </w:r>
      <w:r w:rsidRPr="00FF5640">
        <w:rPr>
          <w:rFonts w:ascii="Arial" w:eastAsia="Arial" w:hAnsi="Arial" w:cs="Arial"/>
          <w:color w:val="000000"/>
          <w:sz w:val="24"/>
          <w:szCs w:val="24"/>
        </w:rPr>
        <w:t xml:space="preserve">, Australia, May 2016, </w:t>
      </w:r>
      <w:proofErr w:type="spellStart"/>
      <w:r w:rsidRPr="00FF5640">
        <w:rPr>
          <w:rFonts w:ascii="Arial" w:eastAsia="Arial" w:hAnsi="Arial" w:cs="Arial"/>
          <w:color w:val="000000"/>
          <w:sz w:val="24"/>
          <w:szCs w:val="24"/>
        </w:rPr>
        <w:t>Cat.No</w:t>
      </w:r>
      <w:proofErr w:type="spellEnd"/>
      <w:r w:rsidRPr="00FF5640">
        <w:rPr>
          <w:rFonts w:ascii="Arial" w:eastAsia="Arial" w:hAnsi="Arial" w:cs="Arial"/>
          <w:color w:val="000000"/>
          <w:sz w:val="24"/>
          <w:szCs w:val="24"/>
        </w:rPr>
        <w:t xml:space="preserve">. 6306.0 (Spreadsheet: </w:t>
      </w:r>
      <w:proofErr w:type="spellStart"/>
      <w:r w:rsidRPr="00FF5640">
        <w:rPr>
          <w:rFonts w:ascii="Arial" w:eastAsia="Arial" w:hAnsi="Arial" w:cs="Arial"/>
          <w:color w:val="000000"/>
          <w:sz w:val="24"/>
          <w:szCs w:val="24"/>
        </w:rPr>
        <w:t>63060DO007_201605</w:t>
      </w:r>
      <w:proofErr w:type="spellEnd"/>
      <w:r w:rsidRPr="00FF5640">
        <w:rPr>
          <w:rFonts w:ascii="Arial" w:eastAsia="Arial" w:hAnsi="Arial" w:cs="Arial"/>
          <w:color w:val="000000"/>
          <w:sz w:val="24"/>
          <w:szCs w:val="24"/>
        </w:rPr>
        <w:t>). Note that the population for these estimates is full-time non-managerial employees. The all-employee data combines awards and collective agreements and is therefore of no use in this particular comparison.</w:t>
      </w:r>
    </w:p>
    <w:p w:rsidR="00945774" w:rsidRPr="00FF5640" w:rsidRDefault="00824A7F" w:rsidP="00E91658">
      <w:pPr>
        <w:numPr>
          <w:ilvl w:val="0"/>
          <w:numId w:val="5"/>
        </w:numPr>
        <w:spacing w:line="238" w:lineRule="exact"/>
        <w:ind w:left="360" w:right="110" w:hanging="360"/>
        <w:jc w:val="both"/>
        <w:textAlignment w:val="baseline"/>
        <w:rPr>
          <w:rFonts w:ascii="Arial" w:eastAsia="Arial" w:hAnsi="Arial" w:cs="Arial"/>
          <w:color w:val="000000"/>
          <w:sz w:val="24"/>
          <w:szCs w:val="24"/>
        </w:rPr>
      </w:pPr>
      <w:r w:rsidRPr="00FF5640">
        <w:rPr>
          <w:rFonts w:ascii="Arial" w:eastAsia="Arial" w:hAnsi="Arial" w:cs="Arial"/>
          <w:color w:val="000000"/>
          <w:sz w:val="24"/>
          <w:szCs w:val="24"/>
        </w:rPr>
        <w:t>The ABS has always distinguished between award coverage and individual ar</w:t>
      </w:r>
      <w:r w:rsidRPr="00FF5640">
        <w:rPr>
          <w:rFonts w:ascii="Arial" w:eastAsia="Arial" w:hAnsi="Arial" w:cs="Arial"/>
          <w:color w:val="000000"/>
          <w:sz w:val="24"/>
          <w:szCs w:val="24"/>
        </w:rPr>
        <w:softHyphen/>
        <w:t>rangements but this overlooks two issues. First, individual arrangements are ‘un</w:t>
      </w:r>
      <w:r w:rsidRPr="00FF5640">
        <w:rPr>
          <w:rFonts w:ascii="Arial" w:eastAsia="Arial" w:hAnsi="Arial" w:cs="Arial"/>
          <w:color w:val="000000"/>
          <w:sz w:val="24"/>
          <w:szCs w:val="24"/>
        </w:rPr>
        <w:softHyphen/>
        <w:t xml:space="preserve">derpinned’ by the award, so the low figures given for award </w:t>
      </w:r>
      <w:r w:rsidR="00193A78" w:rsidRPr="00FF5640">
        <w:rPr>
          <w:rFonts w:ascii="Arial" w:eastAsia="Arial" w:hAnsi="Arial" w:cs="Arial"/>
          <w:color w:val="000000"/>
          <w:sz w:val="24"/>
          <w:szCs w:val="24"/>
        </w:rPr>
        <w:t>coverage</w:t>
      </w:r>
      <w:r w:rsidRPr="00FF5640">
        <w:rPr>
          <w:rFonts w:ascii="Arial" w:eastAsia="Arial" w:hAnsi="Arial" w:cs="Arial"/>
          <w:color w:val="000000"/>
          <w:sz w:val="24"/>
          <w:szCs w:val="24"/>
        </w:rPr>
        <w:t xml:space="preserve"> are mislead</w:t>
      </w:r>
      <w:r w:rsidRPr="00FF5640">
        <w:rPr>
          <w:rFonts w:ascii="Arial" w:eastAsia="Arial" w:hAnsi="Arial" w:cs="Arial"/>
          <w:color w:val="000000"/>
          <w:sz w:val="24"/>
          <w:szCs w:val="24"/>
        </w:rPr>
        <w:softHyphen/>
        <w:t>ing. Secondly, the number is further reduced because ‘over-award’ payments are also classified as individual arrangements. For these reasons, it is best to just focus on the figures for enterprise agreements, which the ABS terms collective agreements.</w:t>
      </w:r>
    </w:p>
    <w:p w:rsidR="00945774" w:rsidRPr="003621AF" w:rsidRDefault="00945774">
      <w:pPr>
        <w:rPr>
          <w:rFonts w:ascii="Arial" w:hAnsi="Arial" w:cs="Arial"/>
        </w:rPr>
        <w:sectPr w:rsidR="00945774" w:rsidRPr="003621AF" w:rsidSect="001E19FF">
          <w:pgSz w:w="11909" w:h="16838"/>
          <w:pgMar w:top="560" w:right="1289" w:bottom="1042" w:left="1330" w:header="720" w:footer="720" w:gutter="0"/>
          <w:cols w:space="720"/>
        </w:sectPr>
      </w:pPr>
    </w:p>
    <w:p w:rsidR="00945774" w:rsidRPr="003621AF" w:rsidRDefault="00824A7F" w:rsidP="00E212C0">
      <w:pPr>
        <w:pStyle w:val="Heading1"/>
      </w:pPr>
      <w:r w:rsidRPr="003621AF">
        <w:lastRenderedPageBreak/>
        <w:t>5 What are workers looking for?</w:t>
      </w:r>
    </w:p>
    <w:p w:rsidR="00E91658" w:rsidRPr="003621AF" w:rsidRDefault="00E91658">
      <w:pPr>
        <w:spacing w:before="8" w:line="297" w:lineRule="exact"/>
        <w:ind w:left="144" w:right="504"/>
        <w:textAlignment w:val="baseline"/>
        <w:rPr>
          <w:rFonts w:ascii="Arial" w:eastAsia="Arial" w:hAnsi="Arial" w:cs="Arial"/>
          <w:color w:val="000000"/>
        </w:rPr>
      </w:pPr>
    </w:p>
    <w:p w:rsidR="00945774" w:rsidRPr="00E212C0" w:rsidRDefault="00824A7F">
      <w:pPr>
        <w:spacing w:before="8" w:line="297" w:lineRule="exact"/>
        <w:ind w:left="144" w:right="504"/>
        <w:textAlignment w:val="baseline"/>
        <w:rPr>
          <w:rFonts w:ascii="Arial" w:eastAsia="Arial" w:hAnsi="Arial" w:cs="Arial"/>
          <w:color w:val="000000"/>
          <w:sz w:val="24"/>
          <w:szCs w:val="24"/>
        </w:rPr>
      </w:pPr>
      <w:r w:rsidRPr="00E212C0">
        <w:rPr>
          <w:rFonts w:ascii="Arial" w:eastAsia="Arial" w:hAnsi="Arial" w:cs="Arial"/>
          <w:color w:val="000000"/>
          <w:sz w:val="24"/>
          <w:szCs w:val="24"/>
        </w:rPr>
        <w:t xml:space="preserve">The job market is where employers in the disability sector look for workers and where people interested in working in the sector seek out jobs. The </w:t>
      </w:r>
      <w:r w:rsidRPr="00E212C0">
        <w:rPr>
          <w:rFonts w:ascii="Arial" w:eastAsia="Arial" w:hAnsi="Arial" w:cs="Arial"/>
          <w:b/>
          <w:color w:val="000000"/>
          <w:sz w:val="24"/>
          <w:szCs w:val="24"/>
        </w:rPr>
        <w:t xml:space="preserve">carecareers </w:t>
      </w:r>
      <w:r w:rsidRPr="00E212C0">
        <w:rPr>
          <w:rFonts w:ascii="Arial" w:eastAsia="Arial" w:hAnsi="Arial" w:cs="Arial"/>
          <w:color w:val="000000"/>
          <w:sz w:val="24"/>
          <w:szCs w:val="24"/>
        </w:rPr>
        <w:t>website which is run by NDS accepts advertisements for jobs (‘job ads’) from employers where they currently have vacancies. People who land on the website scan this ‘job board’ looking for suitable employment, and when they find a position which interests them, they may click on the ‘view details’ button and continue by clicking on an ‘apply’ button.</w:t>
      </w:r>
    </w:p>
    <w:p w:rsidR="00945774" w:rsidRPr="00E212C0" w:rsidRDefault="00824A7F">
      <w:pPr>
        <w:spacing w:before="309" w:line="297" w:lineRule="exact"/>
        <w:ind w:left="144" w:right="504"/>
        <w:textAlignment w:val="baseline"/>
        <w:rPr>
          <w:rFonts w:ascii="Arial" w:eastAsia="Arial" w:hAnsi="Arial" w:cs="Arial"/>
          <w:color w:val="000000"/>
          <w:sz w:val="24"/>
          <w:szCs w:val="24"/>
        </w:rPr>
      </w:pPr>
      <w:r w:rsidRPr="00E212C0">
        <w:rPr>
          <w:rFonts w:ascii="Arial" w:eastAsia="Arial" w:hAnsi="Arial" w:cs="Arial"/>
          <w:color w:val="000000"/>
          <w:sz w:val="24"/>
          <w:szCs w:val="24"/>
        </w:rPr>
        <w:t>The data from this job board spans about 5 years, from the end of 2012 to the beginning of 2018, and is a rich source of information on what is happening in the disability jobs market. In this chapter we look at the job applications posted by individuals who transact with the carecareers job board. These people—termed ‘job seekers’—may be already working, and looking around for a different job; they may be unemployed; or they may be outside the labour force and contemplating entering or returning to the workforce. We don’t have information on their situation, but we can look in some detail at the kinds of jobs for which they are looking.</w:t>
      </w:r>
    </w:p>
    <w:p w:rsidR="00945774" w:rsidRPr="00E212C0" w:rsidRDefault="00824A7F">
      <w:pPr>
        <w:spacing w:before="308" w:line="297" w:lineRule="exact"/>
        <w:ind w:left="144" w:right="504"/>
        <w:textAlignment w:val="baseline"/>
        <w:rPr>
          <w:rFonts w:ascii="Arial" w:eastAsia="Arial" w:hAnsi="Arial" w:cs="Arial"/>
          <w:color w:val="000000"/>
          <w:sz w:val="24"/>
          <w:szCs w:val="24"/>
        </w:rPr>
      </w:pPr>
      <w:r w:rsidRPr="00E212C0">
        <w:rPr>
          <w:rFonts w:ascii="Arial" w:eastAsia="Arial" w:hAnsi="Arial" w:cs="Arial"/>
          <w:color w:val="000000"/>
          <w:sz w:val="24"/>
          <w:szCs w:val="24"/>
        </w:rPr>
        <w:t>We use the data from 2013 to 2017 because it is complete for each year. Through to end of June 2016 NSW employers (accounting for over 50% of the total advertiser base) were able to list ads for free, so there is a steady growth in jobs over the period. However, during 2017—once employers were required to pay a (modest) amount for listing ads—the number of job ads declined. It is important to keep this decline in mind. It does not imply a decline in the availability of work in the sector and the decline in ads does not weaken the useful of the various comparative measures used here.</w:t>
      </w:r>
    </w:p>
    <w:p w:rsidR="00945774" w:rsidRPr="00FF5640" w:rsidRDefault="00824A7F" w:rsidP="00FF5640">
      <w:pPr>
        <w:spacing w:before="295" w:after="3360" w:line="297" w:lineRule="exact"/>
        <w:ind w:left="144" w:right="504"/>
        <w:textAlignment w:val="baseline"/>
        <w:rPr>
          <w:rFonts w:ascii="Arial" w:eastAsia="Arial" w:hAnsi="Arial" w:cs="Arial"/>
          <w:color w:val="000000"/>
          <w:spacing w:val="-3"/>
          <w:sz w:val="24"/>
          <w:szCs w:val="24"/>
        </w:rPr>
        <w:sectPr w:rsidR="00945774" w:rsidRPr="00FF5640" w:rsidSect="00E91658">
          <w:pgSz w:w="11909" w:h="16838"/>
          <w:pgMar w:top="1440" w:right="1289" w:bottom="1042" w:left="1330" w:header="720" w:footer="720" w:gutter="0"/>
          <w:cols w:space="720"/>
        </w:sectPr>
      </w:pPr>
      <w:r w:rsidRPr="00E212C0">
        <w:rPr>
          <w:rFonts w:ascii="Arial" w:eastAsia="Arial" w:hAnsi="Arial" w:cs="Arial"/>
          <w:color w:val="000000"/>
          <w:spacing w:val="-3"/>
          <w:sz w:val="24"/>
          <w:szCs w:val="24"/>
        </w:rPr>
        <w:t xml:space="preserve">All the jobs examined here are only those applying to the disability sector (carecareers posts a much larger range of jobs in other areas of the community sector) and we also analyse the occupational groupings which apply to these </w:t>
      </w:r>
      <w:proofErr w:type="spellStart"/>
      <w:r w:rsidRPr="00E212C0">
        <w:rPr>
          <w:rFonts w:ascii="Arial" w:eastAsia="Arial" w:hAnsi="Arial" w:cs="Arial"/>
          <w:color w:val="000000"/>
          <w:spacing w:val="-3"/>
          <w:sz w:val="24"/>
          <w:szCs w:val="24"/>
        </w:rPr>
        <w:t>jobs.</w:t>
      </w:r>
      <w:r w:rsidRPr="00E212C0">
        <w:rPr>
          <w:rFonts w:ascii="Arial" w:eastAsia="Arial" w:hAnsi="Arial" w:cs="Arial"/>
          <w:color w:val="000000"/>
          <w:spacing w:val="-3"/>
          <w:sz w:val="24"/>
          <w:szCs w:val="24"/>
          <w:vertAlign w:val="superscript"/>
        </w:rPr>
        <w:t>14</w:t>
      </w:r>
      <w:proofErr w:type="spellEnd"/>
      <w:r w:rsidRPr="00E212C0">
        <w:rPr>
          <w:rFonts w:ascii="Arial" w:eastAsia="Arial" w:hAnsi="Arial" w:cs="Arial"/>
          <w:color w:val="000000"/>
          <w:spacing w:val="-3"/>
          <w:sz w:val="24"/>
          <w:szCs w:val="24"/>
        </w:rPr>
        <w:t xml:space="preserve"> </w:t>
      </w:r>
      <w:r w:rsidR="00FF5640">
        <w:rPr>
          <w:rFonts w:ascii="Arial" w:eastAsia="Arial" w:hAnsi="Arial" w:cs="Arial"/>
          <w:color w:val="000000"/>
          <w:spacing w:val="-3"/>
          <w:sz w:val="24"/>
          <w:szCs w:val="24"/>
        </w:rPr>
        <w:br/>
      </w:r>
      <w:r w:rsidR="00FF5640">
        <w:rPr>
          <w:rFonts w:ascii="Arial" w:eastAsia="Arial" w:hAnsi="Arial" w:cs="Arial"/>
          <w:color w:val="000000"/>
          <w:spacing w:val="-3"/>
          <w:sz w:val="24"/>
          <w:szCs w:val="24"/>
        </w:rPr>
        <w:br/>
      </w:r>
      <w:r w:rsidR="00FF5640">
        <w:rPr>
          <w:rFonts w:ascii="Arial" w:eastAsia="Arial" w:hAnsi="Arial" w:cs="Arial"/>
          <w:color w:val="000000"/>
          <w:sz w:val="24"/>
          <w:szCs w:val="24"/>
        </w:rPr>
        <w:br/>
      </w:r>
      <w:r w:rsidRPr="00FF5640">
        <w:rPr>
          <w:rFonts w:ascii="Arial" w:eastAsia="Arial" w:hAnsi="Arial" w:cs="Arial"/>
          <w:color w:val="000000"/>
          <w:sz w:val="24"/>
          <w:szCs w:val="24"/>
        </w:rPr>
        <w:t>14. The definitions of the occupational groupings used here are to be found in the ap</w:t>
      </w:r>
      <w:r w:rsidRPr="00FF5640">
        <w:rPr>
          <w:rFonts w:ascii="Arial" w:eastAsia="Arial" w:hAnsi="Arial" w:cs="Arial"/>
          <w:color w:val="000000"/>
          <w:sz w:val="24"/>
          <w:szCs w:val="24"/>
        </w:rPr>
        <w:softHyphen/>
        <w:t>pendix. See Table</w:t>
      </w:r>
      <w:r w:rsidRPr="00FF5640">
        <w:rPr>
          <w:rFonts w:ascii="Arial" w:eastAsia="Arial" w:hAnsi="Arial" w:cs="Arial"/>
          <w:color w:val="0000FF"/>
          <w:sz w:val="24"/>
          <w:szCs w:val="24"/>
        </w:rPr>
        <w:t xml:space="preserve"> </w:t>
      </w:r>
      <w:proofErr w:type="spellStart"/>
      <w:r w:rsidRPr="00FF5640">
        <w:rPr>
          <w:rFonts w:ascii="Arial" w:eastAsia="Arial" w:hAnsi="Arial" w:cs="Arial"/>
          <w:color w:val="0000FF"/>
          <w:sz w:val="24"/>
          <w:szCs w:val="24"/>
        </w:rPr>
        <w:t>A26</w:t>
      </w:r>
      <w:proofErr w:type="spellEnd"/>
      <w:r w:rsidRPr="00FF5640">
        <w:rPr>
          <w:rFonts w:ascii="Arial" w:eastAsia="Arial" w:hAnsi="Arial" w:cs="Arial"/>
          <w:color w:val="0000FF"/>
          <w:sz w:val="24"/>
          <w:szCs w:val="24"/>
        </w:rPr>
        <w:t>.</w:t>
      </w:r>
      <w:r w:rsidRPr="00FF5640">
        <w:rPr>
          <w:rFonts w:ascii="Arial" w:eastAsia="Arial" w:hAnsi="Arial" w:cs="Arial"/>
          <w:color w:val="000000"/>
          <w:sz w:val="24"/>
          <w:szCs w:val="24"/>
        </w:rPr>
        <w:t xml:space="preserve"> The combined disability sector jobs include some health professional, and allied health professional jobs, but for sampling reasons the oc</w:t>
      </w:r>
      <w:r w:rsidRPr="00FF5640">
        <w:rPr>
          <w:rFonts w:ascii="Arial" w:eastAsia="Arial" w:hAnsi="Arial" w:cs="Arial"/>
          <w:color w:val="000000"/>
          <w:sz w:val="24"/>
          <w:szCs w:val="24"/>
        </w:rPr>
        <w:softHyphen/>
        <w:t>cupational groupi</w:t>
      </w:r>
      <w:r w:rsidR="00FF5640">
        <w:rPr>
          <w:rFonts w:ascii="Arial" w:eastAsia="Arial" w:hAnsi="Arial" w:cs="Arial"/>
          <w:color w:val="000000"/>
          <w:sz w:val="24"/>
          <w:szCs w:val="24"/>
        </w:rPr>
        <w:t>ngs omit all of the health jo</w:t>
      </w:r>
    </w:p>
    <w:p w:rsidR="00945774" w:rsidRPr="00170E34" w:rsidRDefault="00C66268" w:rsidP="00FF5640">
      <w:pPr>
        <w:rPr>
          <w:rFonts w:ascii="Arial" w:eastAsia="Arial" w:hAnsi="Arial" w:cs="Arial"/>
          <w:color w:val="47A9CD"/>
          <w:spacing w:val="1"/>
          <w:sz w:val="24"/>
          <w:szCs w:val="24"/>
        </w:rPr>
      </w:pPr>
      <w:r w:rsidRPr="003621AF">
        <w:rPr>
          <w:rFonts w:ascii="Arial" w:eastAsia="Arial" w:hAnsi="Arial" w:cs="Arial"/>
          <w:color w:val="47A9CD"/>
          <w:spacing w:val="1"/>
          <w:sz w:val="34"/>
        </w:rPr>
        <w:br w:type="page"/>
      </w:r>
      <w:r w:rsidR="00824A7F" w:rsidRPr="00170E34">
        <w:rPr>
          <w:rFonts w:ascii="Arial" w:hAnsi="Arial" w:cs="Arial"/>
          <w:b/>
          <w:sz w:val="24"/>
          <w:szCs w:val="24"/>
        </w:rPr>
        <w:lastRenderedPageBreak/>
        <w:t>What interests job seekers?</w:t>
      </w:r>
    </w:p>
    <w:p w:rsidR="00945774" w:rsidRPr="00170E34" w:rsidRDefault="00824A7F">
      <w:pPr>
        <w:spacing w:before="275" w:line="297" w:lineRule="exact"/>
        <w:ind w:left="288" w:right="360"/>
        <w:textAlignment w:val="baseline"/>
        <w:rPr>
          <w:rFonts w:ascii="Arial" w:eastAsia="Arial" w:hAnsi="Arial" w:cs="Arial"/>
          <w:color w:val="000000"/>
          <w:sz w:val="24"/>
          <w:szCs w:val="24"/>
        </w:rPr>
      </w:pPr>
      <w:r w:rsidRPr="00170E34">
        <w:rPr>
          <w:rFonts w:ascii="Arial" w:eastAsia="Arial" w:hAnsi="Arial" w:cs="Arial"/>
          <w:color w:val="000000"/>
          <w:sz w:val="24"/>
          <w:szCs w:val="24"/>
        </w:rPr>
        <w:t xml:space="preserve">One measure of what people look for when they transact on the jobs board of carercareers is whether they click to find out more details about the job. We calculate </w:t>
      </w:r>
      <w:r w:rsidRPr="00170E34">
        <w:rPr>
          <w:rFonts w:ascii="Arial" w:eastAsia="Arial" w:hAnsi="Arial" w:cs="Arial"/>
          <w:b/>
          <w:color w:val="000000"/>
          <w:sz w:val="24"/>
          <w:szCs w:val="24"/>
        </w:rPr>
        <w:t xml:space="preserve">the ratio of views to each listing </w:t>
      </w:r>
      <w:r w:rsidRPr="00170E34">
        <w:rPr>
          <w:rFonts w:ascii="Arial" w:eastAsia="Arial" w:hAnsi="Arial" w:cs="Arial"/>
          <w:color w:val="000000"/>
          <w:sz w:val="24"/>
          <w:szCs w:val="24"/>
        </w:rPr>
        <w:t>to gauge the ‘popularity’ of listings over the period from 2013 to 2017. These data are shown in Figure</w:t>
      </w:r>
      <w:r w:rsidRPr="00170E34">
        <w:rPr>
          <w:rFonts w:ascii="Arial" w:eastAsia="Arial" w:hAnsi="Arial" w:cs="Arial"/>
          <w:color w:val="0000FF"/>
          <w:sz w:val="24"/>
          <w:szCs w:val="24"/>
        </w:rPr>
        <w:t xml:space="preserve"> 15</w:t>
      </w:r>
      <w:r w:rsidRPr="00170E34">
        <w:rPr>
          <w:rFonts w:ascii="Arial" w:eastAsia="Arial" w:hAnsi="Arial" w:cs="Arial"/>
          <w:color w:val="000000"/>
          <w:sz w:val="24"/>
          <w:szCs w:val="24"/>
        </w:rPr>
        <w:t xml:space="preserve"> and suggest that in the first full year of operation, each listing on the jobs board for direct support workers was ‘viewed’ on average by more than 450 potential </w:t>
      </w:r>
      <w:proofErr w:type="spellStart"/>
      <w:r w:rsidRPr="00170E34">
        <w:rPr>
          <w:rFonts w:ascii="Arial" w:eastAsia="Arial" w:hAnsi="Arial" w:cs="Arial"/>
          <w:color w:val="000000"/>
          <w:sz w:val="24"/>
          <w:szCs w:val="24"/>
        </w:rPr>
        <w:t>workers.</w:t>
      </w:r>
      <w:r w:rsidRPr="00170E34">
        <w:rPr>
          <w:rFonts w:ascii="Arial" w:eastAsia="Arial" w:hAnsi="Arial" w:cs="Arial"/>
          <w:color w:val="000000"/>
          <w:sz w:val="24"/>
          <w:szCs w:val="24"/>
          <w:vertAlign w:val="superscript"/>
        </w:rPr>
        <w:t>15</w:t>
      </w:r>
      <w:proofErr w:type="spellEnd"/>
      <w:r w:rsidRPr="00170E34">
        <w:rPr>
          <w:rFonts w:ascii="Arial" w:eastAsia="Arial" w:hAnsi="Arial" w:cs="Arial"/>
          <w:color w:val="000000"/>
          <w:sz w:val="24"/>
          <w:szCs w:val="24"/>
        </w:rPr>
        <w:t xml:space="preserve"> </w:t>
      </w:r>
    </w:p>
    <w:p w:rsidR="00945774" w:rsidRPr="00170E34" w:rsidRDefault="00824A7F" w:rsidP="00496451">
      <w:pPr>
        <w:spacing w:before="326" w:line="297" w:lineRule="exact"/>
        <w:ind w:left="288" w:right="360"/>
        <w:textAlignment w:val="baseline"/>
        <w:rPr>
          <w:rFonts w:ascii="Arial" w:eastAsia="Arial" w:hAnsi="Arial" w:cs="Arial"/>
          <w:color w:val="000000"/>
          <w:sz w:val="24"/>
          <w:szCs w:val="24"/>
        </w:rPr>
      </w:pPr>
      <w:r w:rsidRPr="00170E34">
        <w:rPr>
          <w:rFonts w:ascii="Arial" w:eastAsia="Arial" w:hAnsi="Arial" w:cs="Arial"/>
          <w:color w:val="000000"/>
          <w:sz w:val="24"/>
          <w:szCs w:val="24"/>
        </w:rPr>
        <w:t>These popularity ratios fell in 2014, but then grew steadily from then on, and the pattern was generally repeated across most occupational groups. One interpretation of these data is that the initial year represented heightened interest in a new job-seeking platform available on the internet, and that subsequent years reflected the underlying growth of interest in these jobs. What seems particularly notable about the listings for direct support workers is the reduction in listings during 2017 did not lead to a diminishing level of interest by job seekers. The ratio (of over 400) held up during 2017, despite fewer jobs on offer on the platform.</w:t>
      </w:r>
    </w:p>
    <w:p w:rsidR="00496451" w:rsidRPr="00E212C0" w:rsidRDefault="00496451" w:rsidP="00496451">
      <w:pPr>
        <w:spacing w:before="326" w:line="297" w:lineRule="exact"/>
        <w:ind w:left="288" w:right="360"/>
        <w:textAlignment w:val="baseline"/>
        <w:rPr>
          <w:rFonts w:ascii="Arial" w:eastAsia="Arial" w:hAnsi="Arial" w:cs="Arial"/>
          <w:color w:val="000000"/>
          <w:sz w:val="24"/>
          <w:szCs w:val="24"/>
        </w:rPr>
      </w:pPr>
      <w:r w:rsidRPr="00E212C0">
        <w:rPr>
          <w:rFonts w:ascii="Arial" w:eastAsia="Arial" w:hAnsi="Arial" w:cs="Arial"/>
          <w:color w:val="000000"/>
          <w:sz w:val="24"/>
          <w:szCs w:val="24"/>
        </w:rPr>
        <w:t>Figure 15: Views of job listings for direct support workers</w:t>
      </w:r>
    </w:p>
    <w:p w:rsidR="00496451" w:rsidRDefault="00496451" w:rsidP="00496451">
      <w:pPr>
        <w:spacing w:before="326" w:line="297" w:lineRule="exact"/>
        <w:ind w:left="288" w:right="360"/>
        <w:textAlignment w:val="baseline"/>
        <w:rPr>
          <w:rFonts w:ascii="Arial" w:eastAsia="Arial" w:hAnsi="Arial" w:cs="Arial"/>
          <w:color w:val="000000"/>
          <w:sz w:val="24"/>
          <w:szCs w:val="24"/>
        </w:rPr>
      </w:pPr>
      <w:r w:rsidRPr="00E212C0">
        <w:rPr>
          <w:rFonts w:ascii="Arial" w:eastAsia="Arial" w:hAnsi="Arial" w:cs="Arial"/>
          <w:color w:val="000000"/>
          <w:sz w:val="24"/>
          <w:szCs w:val="24"/>
        </w:rPr>
        <w:t>Source: carecareers job board</w:t>
      </w:r>
    </w:p>
    <w:p w:rsidR="00FB3972" w:rsidRDefault="00FB3972" w:rsidP="00496451">
      <w:pPr>
        <w:spacing w:before="326" w:line="297" w:lineRule="exact"/>
        <w:ind w:left="288" w:right="360"/>
        <w:textAlignment w:val="baseline"/>
        <w:rPr>
          <w:rFonts w:ascii="Arial" w:eastAsia="Arial" w:hAnsi="Arial" w:cs="Arial"/>
          <w:color w:val="000000"/>
          <w:sz w:val="24"/>
          <w:szCs w:val="24"/>
        </w:rPr>
      </w:pPr>
      <w:r>
        <w:rPr>
          <w:rFonts w:ascii="Arial" w:eastAsia="Arial" w:hAnsi="Arial" w:cs="Arial"/>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224536</wp:posOffset>
                </wp:positionH>
                <wp:positionV relativeFrom="paragraph">
                  <wp:posOffset>147625</wp:posOffset>
                </wp:positionV>
                <wp:extent cx="5566867" cy="2172614"/>
                <wp:effectExtent l="0" t="0" r="0" b="0"/>
                <wp:wrapNone/>
                <wp:docPr id="3" name="Text Box 3" descr="This figure shows number of views per listing: 2014 to 2017" title="figure 15"/>
                <wp:cNvGraphicFramePr/>
                <a:graphic xmlns:a="http://schemas.openxmlformats.org/drawingml/2006/main">
                  <a:graphicData uri="http://schemas.microsoft.com/office/word/2010/wordprocessingShape">
                    <wps:wsp>
                      <wps:cNvSpPr txBox="1"/>
                      <wps:spPr>
                        <a:xfrm>
                          <a:off x="0" y="0"/>
                          <a:ext cx="5566867" cy="21726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244" w:type="dxa"/>
                              <w:tblLayout w:type="fixed"/>
                              <w:tblCellMar>
                                <w:left w:w="0" w:type="dxa"/>
                                <w:right w:w="0" w:type="dxa"/>
                              </w:tblCellMar>
                              <w:tblLook w:val="04A0" w:firstRow="1" w:lastRow="0" w:firstColumn="1" w:lastColumn="0" w:noHBand="0" w:noVBand="1"/>
                            </w:tblPr>
                            <w:tblGrid>
                              <w:gridCol w:w="1334"/>
                              <w:gridCol w:w="1576"/>
                              <w:gridCol w:w="1160"/>
                              <w:gridCol w:w="479"/>
                              <w:gridCol w:w="197"/>
                              <w:gridCol w:w="478"/>
                              <w:gridCol w:w="477"/>
                              <w:gridCol w:w="38"/>
                              <w:gridCol w:w="91"/>
                              <w:gridCol w:w="160"/>
                              <w:gridCol w:w="3254"/>
                            </w:tblGrid>
                            <w:tr w:rsidR="00FB3972" w:rsidRPr="003621AF" w:rsidTr="00FB3972">
                              <w:trPr>
                                <w:trHeight w:hRule="exact" w:val="360"/>
                              </w:trPr>
                              <w:tc>
                                <w:tcPr>
                                  <w:tcW w:w="1334" w:type="dxa"/>
                                  <w:vMerge w:val="restart"/>
                                </w:tcPr>
                                <w:p w:rsidR="00FB3972" w:rsidRPr="003621AF" w:rsidRDefault="00FB3972" w:rsidP="00FB3972">
                                  <w:pPr>
                                    <w:ind w:left="71"/>
                                    <w:jc w:val="center"/>
                                    <w:textAlignment w:val="baseline"/>
                                    <w:rPr>
                                      <w:rFonts w:ascii="Arial" w:hAnsi="Arial" w:cs="Arial"/>
                                    </w:rPr>
                                  </w:pPr>
                                  <w:r w:rsidRPr="003621AF">
                                    <w:rPr>
                                      <w:rFonts w:ascii="Arial" w:hAnsi="Arial" w:cs="Arial"/>
                                      <w:noProof/>
                                    </w:rPr>
                                    <w:drawing>
                                      <wp:inline distT="0" distB="0" distL="0" distR="0" wp14:anchorId="78B25377" wp14:editId="6C390473">
                                        <wp:extent cx="802005" cy="1557655"/>
                                        <wp:effectExtent l="0" t="0" r="0" b="4445"/>
                                        <wp:docPr id="18" name="Picture" descr="number of views per listing side bar" title="side bar to figure 15"/>
                                        <wp:cNvGraphicFramePr/>
                                        <a:graphic xmlns:a="http://schemas.openxmlformats.org/drawingml/2006/main">
                                          <a:graphicData uri="http://schemas.openxmlformats.org/drawingml/2006/picture">
                                            <pic:pic xmlns:pic="http://schemas.openxmlformats.org/drawingml/2006/picture">
                                              <pic:nvPicPr>
                                                <pic:cNvPr id="18" name="Picture"/>
                                                <pic:cNvPicPr preferRelativeResize="0"/>
                                              </pic:nvPicPr>
                                              <pic:blipFill>
                                                <a:blip r:embed="rId23"/>
                                                <a:stretch>
                                                  <a:fillRect/>
                                                </a:stretch>
                                              </pic:blipFill>
                                              <pic:spPr>
                                                <a:xfrm>
                                                  <a:off x="0" y="0"/>
                                                  <a:ext cx="802005" cy="1557655"/>
                                                </a:xfrm>
                                                <a:prstGeom prst="rect">
                                                  <a:avLst/>
                                                </a:prstGeom>
                                              </pic:spPr>
                                            </pic:pic>
                                          </a:graphicData>
                                        </a:graphic>
                                      </wp:inline>
                                    </w:drawing>
                                  </w:r>
                                </w:p>
                              </w:tc>
                              <w:tc>
                                <w:tcPr>
                                  <w:tcW w:w="1576" w:type="dxa"/>
                                  <w:tcBorders>
                                    <w:top w:val="none" w:sz="0" w:space="0" w:color="000000"/>
                                    <w:left w:val="none" w:sz="0" w:space="0" w:color="000000"/>
                                    <w:bottom w:val="double" w:sz="2" w:space="0" w:color="F6F6F6"/>
                                    <w:right w:val="none" w:sz="0" w:space="0" w:color="000000"/>
                                  </w:tcBorders>
                                </w:tcPr>
                                <w:p w:rsidR="00FB3972" w:rsidRPr="003621AF" w:rsidRDefault="00FB3972" w:rsidP="00FB3972">
                                  <w:pPr>
                                    <w:rPr>
                                      <w:rFonts w:ascii="Arial" w:hAnsi="Arial" w:cs="Arial"/>
                                    </w:rPr>
                                  </w:pPr>
                                </w:p>
                              </w:tc>
                              <w:tc>
                                <w:tcPr>
                                  <w:tcW w:w="1160" w:type="dxa"/>
                                  <w:tcBorders>
                                    <w:top w:val="none" w:sz="0" w:space="0" w:color="000000"/>
                                    <w:left w:val="none" w:sz="0" w:space="0" w:color="000000"/>
                                    <w:bottom w:val="double" w:sz="2" w:space="0" w:color="F6F6F6"/>
                                    <w:right w:val="none" w:sz="0" w:space="0" w:color="000000"/>
                                  </w:tcBorders>
                                </w:tcPr>
                                <w:p w:rsidR="00FB3972" w:rsidRPr="003621AF" w:rsidRDefault="00FB3972" w:rsidP="00FB3972">
                                  <w:pPr>
                                    <w:rPr>
                                      <w:rFonts w:ascii="Arial" w:hAnsi="Arial" w:cs="Arial"/>
                                    </w:rPr>
                                  </w:pPr>
                                </w:p>
                              </w:tc>
                              <w:tc>
                                <w:tcPr>
                                  <w:tcW w:w="479" w:type="dxa"/>
                                  <w:tcBorders>
                                    <w:top w:val="none" w:sz="0" w:space="0" w:color="000000"/>
                                    <w:left w:val="none" w:sz="0" w:space="0" w:color="000000"/>
                                    <w:bottom w:val="double" w:sz="2" w:space="0" w:color="F6F6F6"/>
                                    <w:right w:val="none" w:sz="0" w:space="0" w:color="000000"/>
                                  </w:tcBorders>
                                </w:tcPr>
                                <w:p w:rsidR="00FB3972" w:rsidRPr="003621AF" w:rsidRDefault="00FB3972" w:rsidP="00FB3972">
                                  <w:pPr>
                                    <w:rPr>
                                      <w:rFonts w:ascii="Arial" w:hAnsi="Arial" w:cs="Arial"/>
                                    </w:rPr>
                                  </w:pPr>
                                </w:p>
                              </w:tc>
                              <w:tc>
                                <w:tcPr>
                                  <w:tcW w:w="197" w:type="dxa"/>
                                  <w:tcBorders>
                                    <w:top w:val="none" w:sz="0" w:space="0" w:color="000000"/>
                                    <w:left w:val="none" w:sz="0" w:space="0" w:color="000000"/>
                                    <w:bottom w:val="double" w:sz="2" w:space="0" w:color="F6F6F6"/>
                                    <w:right w:val="none" w:sz="0" w:space="0" w:color="000000"/>
                                  </w:tcBorders>
                                </w:tcPr>
                                <w:p w:rsidR="00FB3972" w:rsidRPr="003621AF" w:rsidRDefault="00FB3972" w:rsidP="00FB3972">
                                  <w:pPr>
                                    <w:rPr>
                                      <w:rFonts w:ascii="Arial" w:hAnsi="Arial" w:cs="Arial"/>
                                    </w:rPr>
                                  </w:pPr>
                                </w:p>
                              </w:tc>
                              <w:tc>
                                <w:tcPr>
                                  <w:tcW w:w="478" w:type="dxa"/>
                                  <w:tcBorders>
                                    <w:top w:val="none" w:sz="0" w:space="0" w:color="000000"/>
                                    <w:left w:val="none" w:sz="0" w:space="0" w:color="000000"/>
                                    <w:bottom w:val="double" w:sz="2" w:space="0" w:color="F6F6F6"/>
                                    <w:right w:val="none" w:sz="0" w:space="0" w:color="000000"/>
                                  </w:tcBorders>
                                </w:tcPr>
                                <w:p w:rsidR="00FB3972" w:rsidRPr="003621AF" w:rsidRDefault="00FB3972" w:rsidP="00FB3972">
                                  <w:pPr>
                                    <w:rPr>
                                      <w:rFonts w:ascii="Arial" w:hAnsi="Arial" w:cs="Arial"/>
                                    </w:rPr>
                                  </w:pPr>
                                </w:p>
                              </w:tc>
                              <w:tc>
                                <w:tcPr>
                                  <w:tcW w:w="477" w:type="dxa"/>
                                  <w:tcBorders>
                                    <w:top w:val="none" w:sz="0" w:space="0" w:color="000000"/>
                                    <w:left w:val="none" w:sz="0" w:space="0" w:color="000000"/>
                                    <w:bottom w:val="double" w:sz="2" w:space="0" w:color="F6F6F6"/>
                                    <w:right w:val="none" w:sz="0" w:space="0" w:color="000000"/>
                                  </w:tcBorders>
                                </w:tcPr>
                                <w:p w:rsidR="00FB3972" w:rsidRPr="003621AF" w:rsidRDefault="00FB3972" w:rsidP="00FB3972">
                                  <w:pPr>
                                    <w:rPr>
                                      <w:rFonts w:ascii="Arial" w:hAnsi="Arial" w:cs="Arial"/>
                                    </w:rPr>
                                  </w:pPr>
                                </w:p>
                              </w:tc>
                              <w:tc>
                                <w:tcPr>
                                  <w:tcW w:w="38" w:type="dxa"/>
                                  <w:tcBorders>
                                    <w:top w:val="none" w:sz="0" w:space="0" w:color="000000"/>
                                    <w:left w:val="none" w:sz="0" w:space="0" w:color="000000"/>
                                    <w:bottom w:val="double" w:sz="2" w:space="0" w:color="F6F6F6"/>
                                    <w:right w:val="none" w:sz="0" w:space="0" w:color="000000"/>
                                  </w:tcBorders>
                                </w:tcPr>
                                <w:p w:rsidR="00FB3972" w:rsidRPr="003621AF" w:rsidRDefault="00FB3972" w:rsidP="00FB3972">
                                  <w:pPr>
                                    <w:rPr>
                                      <w:rFonts w:ascii="Arial" w:hAnsi="Arial" w:cs="Arial"/>
                                    </w:rPr>
                                  </w:pPr>
                                </w:p>
                              </w:tc>
                              <w:tc>
                                <w:tcPr>
                                  <w:tcW w:w="91" w:type="dxa"/>
                                  <w:tcBorders>
                                    <w:top w:val="none" w:sz="0" w:space="0" w:color="000000"/>
                                    <w:left w:val="none" w:sz="0" w:space="0" w:color="000000"/>
                                    <w:bottom w:val="double" w:sz="2" w:space="0" w:color="F6F6F6"/>
                                    <w:right w:val="none" w:sz="0" w:space="0" w:color="000000"/>
                                  </w:tcBorders>
                                </w:tcPr>
                                <w:p w:rsidR="00FB3972" w:rsidRPr="003621AF" w:rsidRDefault="00FB3972" w:rsidP="00FB3972">
                                  <w:pPr>
                                    <w:rPr>
                                      <w:rFonts w:ascii="Arial" w:hAnsi="Arial" w:cs="Arial"/>
                                    </w:rPr>
                                  </w:pPr>
                                </w:p>
                              </w:tc>
                              <w:tc>
                                <w:tcPr>
                                  <w:tcW w:w="160" w:type="dxa"/>
                                  <w:tcBorders>
                                    <w:top w:val="none" w:sz="0" w:space="0" w:color="020000"/>
                                    <w:left w:val="none" w:sz="0" w:space="0" w:color="000000"/>
                                    <w:bottom w:val="none" w:sz="0" w:space="0" w:color="020000"/>
                                    <w:right w:val="none" w:sz="0" w:space="0" w:color="000000"/>
                                  </w:tcBorders>
                                </w:tcPr>
                                <w:p w:rsidR="00FB3972" w:rsidRPr="003621AF" w:rsidRDefault="00FB3972" w:rsidP="00FB3972">
                                  <w:pPr>
                                    <w:rPr>
                                      <w:rFonts w:ascii="Arial" w:hAnsi="Arial" w:cs="Arial"/>
                                    </w:rPr>
                                  </w:pPr>
                                </w:p>
                              </w:tc>
                              <w:tc>
                                <w:tcPr>
                                  <w:tcW w:w="3254" w:type="dxa"/>
                                  <w:vMerge w:val="restart"/>
                                </w:tcPr>
                                <w:p w:rsidR="00FB3972" w:rsidRPr="003621AF" w:rsidRDefault="00FB3972" w:rsidP="00FB3972">
                                  <w:pPr>
                                    <w:spacing w:before="34" w:after="170" w:line="230" w:lineRule="exact"/>
                                    <w:ind w:left="1008"/>
                                    <w:textAlignment w:val="baseline"/>
                                    <w:rPr>
                                      <w:rFonts w:ascii="Arial" w:eastAsia="Arial" w:hAnsi="Arial" w:cs="Arial"/>
                                      <w:b/>
                                      <w:color w:val="888888"/>
                                      <w:sz w:val="20"/>
                                    </w:rPr>
                                  </w:pPr>
                                </w:p>
                              </w:tc>
                            </w:tr>
                            <w:tr w:rsidR="00FB3972" w:rsidRPr="003621AF" w:rsidTr="00FB3972">
                              <w:trPr>
                                <w:trHeight w:hRule="exact" w:val="341"/>
                              </w:trPr>
                              <w:tc>
                                <w:tcPr>
                                  <w:tcW w:w="1334" w:type="dxa"/>
                                  <w:vMerge/>
                                </w:tcPr>
                                <w:p w:rsidR="00FB3972" w:rsidRPr="003621AF" w:rsidRDefault="00FB3972" w:rsidP="00FB3972">
                                  <w:pPr>
                                    <w:rPr>
                                      <w:rFonts w:ascii="Arial" w:hAnsi="Arial" w:cs="Arial"/>
                                    </w:rPr>
                                  </w:pPr>
                                </w:p>
                              </w:tc>
                              <w:tc>
                                <w:tcPr>
                                  <w:tcW w:w="1576" w:type="dxa"/>
                                  <w:tcBorders>
                                    <w:top w:val="double" w:sz="2" w:space="0" w:color="F6F6F6"/>
                                    <w:left w:val="none" w:sz="0" w:space="0" w:color="000000"/>
                                    <w:bottom w:val="double" w:sz="2" w:space="0" w:color="DFDFDF"/>
                                    <w:right w:val="none" w:sz="0" w:space="0" w:color="000000"/>
                                  </w:tcBorders>
                                </w:tcPr>
                                <w:p w:rsidR="00FB3972" w:rsidRPr="003621AF" w:rsidRDefault="00FB3972" w:rsidP="00FB3972">
                                  <w:pPr>
                                    <w:rPr>
                                      <w:rFonts w:ascii="Arial" w:hAnsi="Arial" w:cs="Arial"/>
                                    </w:rPr>
                                  </w:pPr>
                                </w:p>
                              </w:tc>
                              <w:tc>
                                <w:tcPr>
                                  <w:tcW w:w="1160" w:type="dxa"/>
                                  <w:tcBorders>
                                    <w:top w:val="double" w:sz="2" w:space="0" w:color="F6F6F6"/>
                                    <w:left w:val="none" w:sz="0" w:space="0" w:color="000000"/>
                                    <w:bottom w:val="double" w:sz="2" w:space="0" w:color="DFDFDF"/>
                                    <w:right w:val="none" w:sz="0" w:space="0" w:color="000000"/>
                                  </w:tcBorders>
                                </w:tcPr>
                                <w:p w:rsidR="00FB3972" w:rsidRPr="003621AF" w:rsidRDefault="00FB3972" w:rsidP="00FB3972">
                                  <w:pPr>
                                    <w:rPr>
                                      <w:rFonts w:ascii="Arial" w:hAnsi="Arial" w:cs="Arial"/>
                                    </w:rPr>
                                  </w:pPr>
                                </w:p>
                              </w:tc>
                              <w:tc>
                                <w:tcPr>
                                  <w:tcW w:w="479" w:type="dxa"/>
                                  <w:tcBorders>
                                    <w:top w:val="double" w:sz="2" w:space="0" w:color="F6F6F6"/>
                                    <w:left w:val="none" w:sz="0" w:space="0" w:color="000000"/>
                                    <w:bottom w:val="double" w:sz="2" w:space="0" w:color="DFDFDF"/>
                                    <w:right w:val="none" w:sz="0" w:space="0" w:color="000000"/>
                                  </w:tcBorders>
                                </w:tcPr>
                                <w:p w:rsidR="00FB3972" w:rsidRPr="003621AF" w:rsidRDefault="00FB3972" w:rsidP="00FB3972">
                                  <w:pPr>
                                    <w:rPr>
                                      <w:rFonts w:ascii="Arial" w:hAnsi="Arial" w:cs="Arial"/>
                                    </w:rPr>
                                  </w:pPr>
                                </w:p>
                              </w:tc>
                              <w:tc>
                                <w:tcPr>
                                  <w:tcW w:w="197" w:type="dxa"/>
                                  <w:tcBorders>
                                    <w:top w:val="double" w:sz="2" w:space="0" w:color="F6F6F6"/>
                                    <w:left w:val="none" w:sz="0" w:space="0" w:color="000000"/>
                                    <w:bottom w:val="double" w:sz="2" w:space="0" w:color="DFDFDF"/>
                                    <w:right w:val="none" w:sz="0" w:space="0" w:color="000000"/>
                                  </w:tcBorders>
                                </w:tcPr>
                                <w:p w:rsidR="00FB3972" w:rsidRPr="003621AF" w:rsidRDefault="00FB3972" w:rsidP="00FB3972">
                                  <w:pPr>
                                    <w:rPr>
                                      <w:rFonts w:ascii="Arial" w:hAnsi="Arial" w:cs="Arial"/>
                                    </w:rPr>
                                  </w:pPr>
                                </w:p>
                              </w:tc>
                              <w:tc>
                                <w:tcPr>
                                  <w:tcW w:w="478" w:type="dxa"/>
                                  <w:tcBorders>
                                    <w:top w:val="double" w:sz="2" w:space="0" w:color="F6F6F6"/>
                                    <w:left w:val="none" w:sz="0" w:space="0" w:color="000000"/>
                                    <w:bottom w:val="double" w:sz="2" w:space="0" w:color="DFDFDF"/>
                                    <w:right w:val="none" w:sz="0" w:space="0" w:color="000000"/>
                                  </w:tcBorders>
                                </w:tcPr>
                                <w:p w:rsidR="00FB3972" w:rsidRPr="003621AF" w:rsidRDefault="00FB3972" w:rsidP="00FB3972">
                                  <w:pPr>
                                    <w:rPr>
                                      <w:rFonts w:ascii="Arial" w:hAnsi="Arial" w:cs="Arial"/>
                                    </w:rPr>
                                  </w:pPr>
                                </w:p>
                              </w:tc>
                              <w:tc>
                                <w:tcPr>
                                  <w:tcW w:w="477" w:type="dxa"/>
                                  <w:tcBorders>
                                    <w:top w:val="double" w:sz="2" w:space="0" w:color="F6F6F6"/>
                                    <w:left w:val="none" w:sz="0" w:space="0" w:color="000000"/>
                                    <w:bottom w:val="double" w:sz="2" w:space="0" w:color="DFDFDF"/>
                                    <w:right w:val="none" w:sz="0" w:space="0" w:color="000000"/>
                                  </w:tcBorders>
                                </w:tcPr>
                                <w:p w:rsidR="00FB3972" w:rsidRPr="003621AF" w:rsidRDefault="00FB3972" w:rsidP="00FB3972">
                                  <w:pPr>
                                    <w:rPr>
                                      <w:rFonts w:ascii="Arial" w:hAnsi="Arial" w:cs="Arial"/>
                                    </w:rPr>
                                  </w:pPr>
                                </w:p>
                              </w:tc>
                              <w:tc>
                                <w:tcPr>
                                  <w:tcW w:w="38" w:type="dxa"/>
                                  <w:tcBorders>
                                    <w:top w:val="double" w:sz="2" w:space="0" w:color="F6F6F6"/>
                                    <w:left w:val="none" w:sz="0" w:space="0" w:color="000000"/>
                                    <w:bottom w:val="double" w:sz="2" w:space="0" w:color="DFDFDF"/>
                                    <w:right w:val="none" w:sz="0" w:space="0" w:color="000000"/>
                                  </w:tcBorders>
                                </w:tcPr>
                                <w:p w:rsidR="00FB3972" w:rsidRPr="003621AF" w:rsidRDefault="00FB3972" w:rsidP="00FB3972">
                                  <w:pPr>
                                    <w:rPr>
                                      <w:rFonts w:ascii="Arial" w:hAnsi="Arial" w:cs="Arial"/>
                                    </w:rPr>
                                  </w:pPr>
                                </w:p>
                              </w:tc>
                              <w:tc>
                                <w:tcPr>
                                  <w:tcW w:w="91" w:type="dxa"/>
                                  <w:tcBorders>
                                    <w:top w:val="double" w:sz="2" w:space="0" w:color="F6F6F6"/>
                                    <w:left w:val="none" w:sz="0" w:space="0" w:color="000000"/>
                                    <w:bottom w:val="double" w:sz="2" w:space="0" w:color="DFDFDF"/>
                                    <w:right w:val="none" w:sz="0" w:space="0" w:color="000000"/>
                                  </w:tcBorders>
                                </w:tcPr>
                                <w:p w:rsidR="00FB3972" w:rsidRPr="003621AF" w:rsidRDefault="00FB3972" w:rsidP="00FB3972">
                                  <w:pPr>
                                    <w:rPr>
                                      <w:rFonts w:ascii="Arial" w:hAnsi="Arial" w:cs="Arial"/>
                                    </w:rPr>
                                  </w:pPr>
                                </w:p>
                              </w:tc>
                              <w:tc>
                                <w:tcPr>
                                  <w:tcW w:w="160" w:type="dxa"/>
                                  <w:tcBorders>
                                    <w:top w:val="none" w:sz="0" w:space="0" w:color="020000"/>
                                    <w:left w:val="none" w:sz="0" w:space="0" w:color="000000"/>
                                    <w:bottom w:val="none" w:sz="0" w:space="0" w:color="020000"/>
                                    <w:right w:val="none" w:sz="0" w:space="0" w:color="000000"/>
                                  </w:tcBorders>
                                </w:tcPr>
                                <w:p w:rsidR="00FB3972" w:rsidRPr="003621AF" w:rsidRDefault="00FB3972" w:rsidP="00FB3972">
                                  <w:pPr>
                                    <w:rPr>
                                      <w:rFonts w:ascii="Arial" w:hAnsi="Arial" w:cs="Arial"/>
                                    </w:rPr>
                                  </w:pPr>
                                </w:p>
                              </w:tc>
                              <w:tc>
                                <w:tcPr>
                                  <w:tcW w:w="3254" w:type="dxa"/>
                                  <w:vMerge/>
                                </w:tcPr>
                                <w:p w:rsidR="00FB3972" w:rsidRPr="003621AF" w:rsidRDefault="00FB3972" w:rsidP="00FB3972">
                                  <w:pPr>
                                    <w:rPr>
                                      <w:rFonts w:ascii="Arial" w:hAnsi="Arial" w:cs="Arial"/>
                                    </w:rPr>
                                  </w:pPr>
                                </w:p>
                              </w:tc>
                            </w:tr>
                            <w:tr w:rsidR="00FB3972" w:rsidRPr="003621AF" w:rsidTr="00FB3972">
                              <w:trPr>
                                <w:trHeight w:hRule="exact" w:val="192"/>
                              </w:trPr>
                              <w:tc>
                                <w:tcPr>
                                  <w:tcW w:w="1334" w:type="dxa"/>
                                  <w:vMerge/>
                                </w:tcPr>
                                <w:p w:rsidR="00FB3972" w:rsidRPr="003621AF" w:rsidRDefault="00FB3972" w:rsidP="00FB3972">
                                  <w:pPr>
                                    <w:rPr>
                                      <w:rFonts w:ascii="Arial" w:hAnsi="Arial" w:cs="Arial"/>
                                    </w:rPr>
                                  </w:pPr>
                                </w:p>
                              </w:tc>
                              <w:tc>
                                <w:tcPr>
                                  <w:tcW w:w="1576" w:type="dxa"/>
                                  <w:tcBorders>
                                    <w:top w:val="double" w:sz="2" w:space="0" w:color="DFDFDF"/>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c>
                                <w:tcPr>
                                  <w:tcW w:w="1160" w:type="dxa"/>
                                  <w:tcBorders>
                                    <w:top w:val="double" w:sz="2" w:space="0" w:color="DFDFDF"/>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c>
                                <w:tcPr>
                                  <w:tcW w:w="479" w:type="dxa"/>
                                  <w:tcBorders>
                                    <w:top w:val="double" w:sz="2" w:space="0" w:color="DFDFDF"/>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c>
                                <w:tcPr>
                                  <w:tcW w:w="197" w:type="dxa"/>
                                  <w:tcBorders>
                                    <w:top w:val="double" w:sz="2" w:space="0" w:color="DFDFDF"/>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c>
                                <w:tcPr>
                                  <w:tcW w:w="478" w:type="dxa"/>
                                  <w:tcBorders>
                                    <w:top w:val="double" w:sz="2" w:space="0" w:color="DFDFDF"/>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c>
                                <w:tcPr>
                                  <w:tcW w:w="477" w:type="dxa"/>
                                  <w:tcBorders>
                                    <w:top w:val="double" w:sz="2" w:space="0" w:color="DFDFDF"/>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c>
                                <w:tcPr>
                                  <w:tcW w:w="38" w:type="dxa"/>
                                  <w:tcBorders>
                                    <w:top w:val="double" w:sz="2" w:space="0" w:color="DFDFDF"/>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c>
                                <w:tcPr>
                                  <w:tcW w:w="91" w:type="dxa"/>
                                  <w:tcBorders>
                                    <w:top w:val="double" w:sz="2" w:space="0" w:color="DFDFDF"/>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c>
                                <w:tcPr>
                                  <w:tcW w:w="160" w:type="dxa"/>
                                  <w:tcBorders>
                                    <w:top w:val="none" w:sz="0" w:space="0" w:color="020000"/>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c>
                                <w:tcPr>
                                  <w:tcW w:w="3254" w:type="dxa"/>
                                  <w:vMerge/>
                                </w:tcPr>
                                <w:p w:rsidR="00FB3972" w:rsidRPr="003621AF" w:rsidRDefault="00FB3972" w:rsidP="00FB3972">
                                  <w:pPr>
                                    <w:rPr>
                                      <w:rFonts w:ascii="Arial" w:hAnsi="Arial" w:cs="Arial"/>
                                    </w:rPr>
                                  </w:pPr>
                                </w:p>
                              </w:tc>
                            </w:tr>
                            <w:tr w:rsidR="00FB3972" w:rsidRPr="003621AF" w:rsidTr="00FB3972">
                              <w:trPr>
                                <w:trHeight w:hRule="exact" w:val="158"/>
                              </w:trPr>
                              <w:tc>
                                <w:tcPr>
                                  <w:tcW w:w="1334" w:type="dxa"/>
                                  <w:vMerge/>
                                </w:tcPr>
                                <w:p w:rsidR="00FB3972" w:rsidRPr="003621AF" w:rsidRDefault="00FB3972" w:rsidP="00FB3972">
                                  <w:pPr>
                                    <w:rPr>
                                      <w:rFonts w:ascii="Arial" w:hAnsi="Arial" w:cs="Arial"/>
                                    </w:rPr>
                                  </w:pPr>
                                </w:p>
                              </w:tc>
                              <w:tc>
                                <w:tcPr>
                                  <w:tcW w:w="1576" w:type="dxa"/>
                                </w:tcPr>
                                <w:p w:rsidR="00FB3972" w:rsidRPr="003621AF" w:rsidRDefault="00FB3972" w:rsidP="00FB3972">
                                  <w:pPr>
                                    <w:rPr>
                                      <w:rFonts w:ascii="Arial" w:hAnsi="Arial" w:cs="Arial"/>
                                    </w:rPr>
                                  </w:pPr>
                                </w:p>
                              </w:tc>
                              <w:tc>
                                <w:tcPr>
                                  <w:tcW w:w="1160" w:type="dxa"/>
                                </w:tcPr>
                                <w:p w:rsidR="00FB3972" w:rsidRPr="003621AF" w:rsidRDefault="00FB3972" w:rsidP="00FB3972">
                                  <w:pPr>
                                    <w:rPr>
                                      <w:rFonts w:ascii="Arial" w:hAnsi="Arial" w:cs="Arial"/>
                                    </w:rPr>
                                  </w:pPr>
                                </w:p>
                              </w:tc>
                              <w:tc>
                                <w:tcPr>
                                  <w:tcW w:w="479" w:type="dxa"/>
                                </w:tcPr>
                                <w:p w:rsidR="00FB3972" w:rsidRPr="003621AF" w:rsidRDefault="00FB3972" w:rsidP="00FB3972">
                                  <w:pPr>
                                    <w:rPr>
                                      <w:rFonts w:ascii="Arial" w:hAnsi="Arial" w:cs="Arial"/>
                                    </w:rPr>
                                  </w:pPr>
                                </w:p>
                              </w:tc>
                              <w:tc>
                                <w:tcPr>
                                  <w:tcW w:w="197" w:type="dxa"/>
                                  <w:vMerge w:val="restart"/>
                                </w:tcPr>
                                <w:p w:rsidR="00FB3972" w:rsidRPr="003621AF" w:rsidRDefault="00FB3972" w:rsidP="00FB3972">
                                  <w:pPr>
                                    <w:spacing w:line="153" w:lineRule="exact"/>
                                    <w:jc w:val="center"/>
                                    <w:textAlignment w:val="baseline"/>
                                    <w:rPr>
                                      <w:rFonts w:ascii="Arial" w:hAnsi="Arial" w:cs="Arial"/>
                                    </w:rPr>
                                  </w:pPr>
                                </w:p>
                              </w:tc>
                              <w:tc>
                                <w:tcPr>
                                  <w:tcW w:w="478" w:type="dxa"/>
                                </w:tcPr>
                                <w:p w:rsidR="00FB3972" w:rsidRPr="003621AF" w:rsidRDefault="00FB3972" w:rsidP="00FB3972">
                                  <w:pPr>
                                    <w:rPr>
                                      <w:rFonts w:ascii="Arial" w:hAnsi="Arial" w:cs="Arial"/>
                                    </w:rPr>
                                  </w:pPr>
                                </w:p>
                              </w:tc>
                              <w:tc>
                                <w:tcPr>
                                  <w:tcW w:w="477" w:type="dxa"/>
                                </w:tcPr>
                                <w:p w:rsidR="00FB3972" w:rsidRPr="003621AF" w:rsidRDefault="00FB3972" w:rsidP="00FB3972">
                                  <w:pPr>
                                    <w:rPr>
                                      <w:rFonts w:ascii="Arial" w:hAnsi="Arial" w:cs="Arial"/>
                                    </w:rPr>
                                  </w:pPr>
                                </w:p>
                              </w:tc>
                              <w:tc>
                                <w:tcPr>
                                  <w:tcW w:w="289" w:type="dxa"/>
                                  <w:gridSpan w:val="3"/>
                                  <w:vMerge w:val="restart"/>
                                </w:tcPr>
                                <w:p w:rsidR="00FB3972" w:rsidRPr="003621AF" w:rsidRDefault="00FB3972" w:rsidP="00FB3972">
                                  <w:pPr>
                                    <w:spacing w:line="250" w:lineRule="exact"/>
                                    <w:textAlignment w:val="baseline"/>
                                    <w:rPr>
                                      <w:rFonts w:ascii="Arial" w:hAnsi="Arial" w:cs="Arial"/>
                                    </w:rPr>
                                  </w:pPr>
                                </w:p>
                              </w:tc>
                              <w:tc>
                                <w:tcPr>
                                  <w:tcW w:w="3254" w:type="dxa"/>
                                  <w:tcBorders>
                                    <w:top w:val="none" w:sz="0" w:space="0" w:color="000000"/>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r>
                            <w:tr w:rsidR="00FB3972" w:rsidRPr="003621AF" w:rsidTr="00FB3972">
                              <w:trPr>
                                <w:trHeight w:hRule="exact" w:val="235"/>
                              </w:trPr>
                              <w:tc>
                                <w:tcPr>
                                  <w:tcW w:w="1334" w:type="dxa"/>
                                  <w:vMerge/>
                                </w:tcPr>
                                <w:p w:rsidR="00FB3972" w:rsidRPr="003621AF" w:rsidRDefault="00FB3972" w:rsidP="00FB3972">
                                  <w:pPr>
                                    <w:rPr>
                                      <w:rFonts w:ascii="Arial" w:hAnsi="Arial" w:cs="Arial"/>
                                    </w:rPr>
                                  </w:pPr>
                                </w:p>
                              </w:tc>
                              <w:tc>
                                <w:tcPr>
                                  <w:tcW w:w="1576" w:type="dxa"/>
                                </w:tcPr>
                                <w:p w:rsidR="00FB3972" w:rsidRPr="003621AF" w:rsidRDefault="00FB3972" w:rsidP="00FB3972">
                                  <w:pPr>
                                    <w:rPr>
                                      <w:rFonts w:ascii="Arial" w:hAnsi="Arial" w:cs="Arial"/>
                                    </w:rPr>
                                  </w:pPr>
                                </w:p>
                              </w:tc>
                              <w:tc>
                                <w:tcPr>
                                  <w:tcW w:w="1160" w:type="dxa"/>
                                  <w:vMerge w:val="restart"/>
                                </w:tcPr>
                                <w:p w:rsidR="00FB3972" w:rsidRPr="003621AF" w:rsidRDefault="00FB3972" w:rsidP="00FB3972">
                                  <w:pPr>
                                    <w:spacing w:line="158" w:lineRule="exact"/>
                                    <w:jc w:val="center"/>
                                    <w:textAlignment w:val="baseline"/>
                                    <w:rPr>
                                      <w:rFonts w:ascii="Arial" w:hAnsi="Arial" w:cs="Arial"/>
                                    </w:rPr>
                                  </w:pPr>
                                </w:p>
                              </w:tc>
                              <w:tc>
                                <w:tcPr>
                                  <w:tcW w:w="479" w:type="dxa"/>
                                </w:tcPr>
                                <w:p w:rsidR="00FB3972" w:rsidRPr="003621AF" w:rsidRDefault="00FB3972" w:rsidP="00FB3972">
                                  <w:pPr>
                                    <w:rPr>
                                      <w:rFonts w:ascii="Arial" w:hAnsi="Arial" w:cs="Arial"/>
                                    </w:rPr>
                                  </w:pPr>
                                </w:p>
                              </w:tc>
                              <w:tc>
                                <w:tcPr>
                                  <w:tcW w:w="197" w:type="dxa"/>
                                  <w:vMerge/>
                                </w:tcPr>
                                <w:p w:rsidR="00FB3972" w:rsidRPr="003621AF" w:rsidRDefault="00FB3972" w:rsidP="00FB3972">
                                  <w:pPr>
                                    <w:rPr>
                                      <w:rFonts w:ascii="Arial" w:hAnsi="Arial" w:cs="Arial"/>
                                    </w:rPr>
                                  </w:pPr>
                                </w:p>
                              </w:tc>
                              <w:tc>
                                <w:tcPr>
                                  <w:tcW w:w="478" w:type="dxa"/>
                                </w:tcPr>
                                <w:p w:rsidR="00FB3972" w:rsidRPr="003621AF" w:rsidRDefault="00FB3972" w:rsidP="00FB3972">
                                  <w:pPr>
                                    <w:rPr>
                                      <w:rFonts w:ascii="Arial" w:hAnsi="Arial" w:cs="Arial"/>
                                    </w:rPr>
                                  </w:pPr>
                                </w:p>
                              </w:tc>
                              <w:tc>
                                <w:tcPr>
                                  <w:tcW w:w="477" w:type="dxa"/>
                                </w:tcPr>
                                <w:p w:rsidR="00FB3972" w:rsidRPr="003621AF" w:rsidRDefault="00FB3972" w:rsidP="00FB3972">
                                  <w:pPr>
                                    <w:rPr>
                                      <w:rFonts w:ascii="Arial" w:hAnsi="Arial" w:cs="Arial"/>
                                    </w:rPr>
                                  </w:pPr>
                                </w:p>
                              </w:tc>
                              <w:tc>
                                <w:tcPr>
                                  <w:tcW w:w="289" w:type="dxa"/>
                                  <w:gridSpan w:val="3"/>
                                  <w:vMerge/>
                                </w:tcPr>
                                <w:p w:rsidR="00FB3972" w:rsidRPr="003621AF" w:rsidRDefault="00FB3972" w:rsidP="00FB3972">
                                  <w:pPr>
                                    <w:rPr>
                                      <w:rFonts w:ascii="Arial" w:hAnsi="Arial" w:cs="Arial"/>
                                    </w:rPr>
                                  </w:pPr>
                                </w:p>
                              </w:tc>
                              <w:tc>
                                <w:tcPr>
                                  <w:tcW w:w="3254" w:type="dxa"/>
                                  <w:vMerge w:val="restart"/>
                                </w:tcPr>
                                <w:p w:rsidR="00FB3972" w:rsidRPr="003621AF" w:rsidRDefault="00FB3972" w:rsidP="00FB3972">
                                  <w:pPr>
                                    <w:spacing w:after="67" w:line="225" w:lineRule="exact"/>
                                    <w:ind w:left="1008"/>
                                    <w:textAlignment w:val="baseline"/>
                                    <w:rPr>
                                      <w:rFonts w:ascii="Arial" w:eastAsia="Arial" w:hAnsi="Arial" w:cs="Arial"/>
                                      <w:i/>
                                      <w:color w:val="000000"/>
                                      <w:sz w:val="18"/>
                                    </w:rPr>
                                  </w:pPr>
                                </w:p>
                              </w:tc>
                            </w:tr>
                            <w:tr w:rsidR="00FB3972" w:rsidRPr="003621AF" w:rsidTr="00FB3972">
                              <w:trPr>
                                <w:trHeight w:hRule="exact" w:val="120"/>
                              </w:trPr>
                              <w:tc>
                                <w:tcPr>
                                  <w:tcW w:w="1334" w:type="dxa"/>
                                  <w:vMerge/>
                                </w:tcPr>
                                <w:p w:rsidR="00FB3972" w:rsidRPr="003621AF" w:rsidRDefault="00FB3972" w:rsidP="00FB3972">
                                  <w:pPr>
                                    <w:rPr>
                                      <w:rFonts w:ascii="Arial" w:hAnsi="Arial" w:cs="Arial"/>
                                    </w:rPr>
                                  </w:pPr>
                                </w:p>
                              </w:tc>
                              <w:tc>
                                <w:tcPr>
                                  <w:tcW w:w="1576" w:type="dxa"/>
                                  <w:tcBorders>
                                    <w:top w:val="none" w:sz="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1160" w:type="dxa"/>
                                  <w:vMerge/>
                                </w:tcPr>
                                <w:p w:rsidR="00FB3972" w:rsidRPr="003621AF" w:rsidRDefault="00FB3972" w:rsidP="00FB3972">
                                  <w:pPr>
                                    <w:rPr>
                                      <w:rFonts w:ascii="Arial" w:hAnsi="Arial" w:cs="Arial"/>
                                    </w:rPr>
                                  </w:pPr>
                                </w:p>
                              </w:tc>
                              <w:tc>
                                <w:tcPr>
                                  <w:tcW w:w="479" w:type="dxa"/>
                                  <w:tcBorders>
                                    <w:top w:val="none" w:sz="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197" w:type="dxa"/>
                                  <w:tcBorders>
                                    <w:top w:val="none" w:sz="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478" w:type="dxa"/>
                                  <w:tcBorders>
                                    <w:top w:val="none" w:sz="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477" w:type="dxa"/>
                                  <w:tcBorders>
                                    <w:top w:val="none" w:sz="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38" w:type="dxa"/>
                                  <w:tcBorders>
                                    <w:top w:val="none" w:sz="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251" w:type="dxa"/>
                                  <w:gridSpan w:val="2"/>
                                  <w:vMerge w:val="restart"/>
                                </w:tcPr>
                                <w:p w:rsidR="00FB3972" w:rsidRPr="003621AF" w:rsidRDefault="00FB3972" w:rsidP="00FB3972">
                                  <w:pPr>
                                    <w:spacing w:line="77" w:lineRule="exact"/>
                                    <w:textAlignment w:val="baseline"/>
                                    <w:rPr>
                                      <w:rFonts w:ascii="Arial" w:hAnsi="Arial" w:cs="Arial"/>
                                    </w:rPr>
                                  </w:pPr>
                                </w:p>
                              </w:tc>
                              <w:tc>
                                <w:tcPr>
                                  <w:tcW w:w="3254" w:type="dxa"/>
                                  <w:vMerge/>
                                </w:tcPr>
                                <w:p w:rsidR="00FB3972" w:rsidRPr="003621AF" w:rsidRDefault="00FB3972" w:rsidP="00FB3972">
                                  <w:pPr>
                                    <w:rPr>
                                      <w:rFonts w:ascii="Arial" w:hAnsi="Arial" w:cs="Arial"/>
                                    </w:rPr>
                                  </w:pPr>
                                </w:p>
                              </w:tc>
                            </w:tr>
                            <w:tr w:rsidR="00FB3972" w:rsidRPr="003621AF" w:rsidTr="00FB3972">
                              <w:trPr>
                                <w:trHeight w:hRule="exact" w:val="168"/>
                              </w:trPr>
                              <w:tc>
                                <w:tcPr>
                                  <w:tcW w:w="1334" w:type="dxa"/>
                                  <w:vMerge/>
                                </w:tcPr>
                                <w:p w:rsidR="00FB3972" w:rsidRPr="003621AF" w:rsidRDefault="00FB3972" w:rsidP="00FB3972">
                                  <w:pPr>
                                    <w:rPr>
                                      <w:rFonts w:ascii="Arial" w:hAnsi="Arial" w:cs="Arial"/>
                                    </w:rPr>
                                  </w:pPr>
                                </w:p>
                              </w:tc>
                              <w:tc>
                                <w:tcPr>
                                  <w:tcW w:w="1576" w:type="dxa"/>
                                  <w:vMerge w:val="restart"/>
                                </w:tcPr>
                                <w:p w:rsidR="00FB3972" w:rsidRPr="003621AF" w:rsidRDefault="00FB3972" w:rsidP="00FB3972">
                                  <w:pPr>
                                    <w:spacing w:after="14" w:line="269" w:lineRule="exact"/>
                                    <w:ind w:left="403" w:right="448"/>
                                    <w:jc w:val="right"/>
                                    <w:textAlignment w:val="baseline"/>
                                    <w:rPr>
                                      <w:rFonts w:ascii="Arial" w:hAnsi="Arial" w:cs="Arial"/>
                                    </w:rPr>
                                  </w:pPr>
                                </w:p>
                              </w:tc>
                              <w:tc>
                                <w:tcPr>
                                  <w:tcW w:w="1160" w:type="dxa"/>
                                  <w:tcBorders>
                                    <w:top w:val="single" w:sz="3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479" w:type="dxa"/>
                                  <w:tcBorders>
                                    <w:top w:val="single" w:sz="3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197" w:type="dxa"/>
                                  <w:tcBorders>
                                    <w:top w:val="single" w:sz="3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478" w:type="dxa"/>
                                  <w:tcBorders>
                                    <w:top w:val="single" w:sz="3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477" w:type="dxa"/>
                                  <w:tcBorders>
                                    <w:top w:val="single" w:sz="3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38" w:type="dxa"/>
                                  <w:tcBorders>
                                    <w:top w:val="single" w:sz="3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251" w:type="dxa"/>
                                  <w:gridSpan w:val="2"/>
                                  <w:vMerge/>
                                </w:tcPr>
                                <w:p w:rsidR="00FB3972" w:rsidRPr="003621AF" w:rsidRDefault="00FB3972" w:rsidP="00FB3972">
                                  <w:pPr>
                                    <w:rPr>
                                      <w:rFonts w:ascii="Arial" w:hAnsi="Arial" w:cs="Arial"/>
                                    </w:rPr>
                                  </w:pPr>
                                </w:p>
                              </w:tc>
                              <w:tc>
                                <w:tcPr>
                                  <w:tcW w:w="3254" w:type="dxa"/>
                                  <w:vMerge/>
                                </w:tcPr>
                                <w:p w:rsidR="00FB3972" w:rsidRPr="003621AF" w:rsidRDefault="00FB3972" w:rsidP="00FB3972">
                                  <w:pPr>
                                    <w:rPr>
                                      <w:rFonts w:ascii="Arial" w:hAnsi="Arial" w:cs="Arial"/>
                                    </w:rPr>
                                  </w:pPr>
                                </w:p>
                              </w:tc>
                            </w:tr>
                            <w:tr w:rsidR="00FB3972" w:rsidRPr="003621AF" w:rsidTr="00FB3972">
                              <w:trPr>
                                <w:trHeight w:hRule="exact" w:val="192"/>
                              </w:trPr>
                              <w:tc>
                                <w:tcPr>
                                  <w:tcW w:w="1334" w:type="dxa"/>
                                  <w:vMerge/>
                                </w:tcPr>
                                <w:p w:rsidR="00FB3972" w:rsidRPr="003621AF" w:rsidRDefault="00FB3972" w:rsidP="00FB3972">
                                  <w:pPr>
                                    <w:rPr>
                                      <w:rFonts w:ascii="Arial" w:hAnsi="Arial" w:cs="Arial"/>
                                    </w:rPr>
                                  </w:pPr>
                                </w:p>
                              </w:tc>
                              <w:tc>
                                <w:tcPr>
                                  <w:tcW w:w="1576" w:type="dxa"/>
                                  <w:vMerge/>
                                </w:tcPr>
                                <w:p w:rsidR="00FB3972" w:rsidRPr="003621AF" w:rsidRDefault="00FB3972" w:rsidP="00FB3972">
                                  <w:pPr>
                                    <w:rPr>
                                      <w:rFonts w:ascii="Arial" w:hAnsi="Arial" w:cs="Arial"/>
                                    </w:rPr>
                                  </w:pPr>
                                </w:p>
                              </w:tc>
                              <w:tc>
                                <w:tcPr>
                                  <w:tcW w:w="1160" w:type="dxa"/>
                                  <w:tcBorders>
                                    <w:top w:val="single" w:sz="3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479" w:type="dxa"/>
                                  <w:tcBorders>
                                    <w:top w:val="single" w:sz="3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197" w:type="dxa"/>
                                  <w:tcBorders>
                                    <w:top w:val="single" w:sz="3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478" w:type="dxa"/>
                                  <w:tcBorders>
                                    <w:top w:val="single" w:sz="3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477" w:type="dxa"/>
                                  <w:tcBorders>
                                    <w:top w:val="single" w:sz="3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38" w:type="dxa"/>
                                  <w:tcBorders>
                                    <w:top w:val="single" w:sz="3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251" w:type="dxa"/>
                                  <w:gridSpan w:val="2"/>
                                  <w:tcBorders>
                                    <w:top w:val="none" w:sz="0" w:space="0" w:color="000000"/>
                                    <w:left w:val="none" w:sz="0" w:space="0" w:color="000000"/>
                                    <w:bottom w:val="none" w:sz="0" w:space="0" w:color="000000"/>
                                    <w:right w:val="none" w:sz="0" w:space="0" w:color="000000"/>
                                  </w:tcBorders>
                                </w:tcPr>
                                <w:p w:rsidR="00FB3972" w:rsidRPr="003621AF" w:rsidRDefault="00FB3972" w:rsidP="00FB3972">
                                  <w:pPr>
                                    <w:spacing w:line="57" w:lineRule="exact"/>
                                    <w:textAlignment w:val="baseline"/>
                                    <w:rPr>
                                      <w:rFonts w:ascii="Arial" w:hAnsi="Arial" w:cs="Arial"/>
                                    </w:rPr>
                                  </w:pPr>
                                </w:p>
                              </w:tc>
                              <w:tc>
                                <w:tcPr>
                                  <w:tcW w:w="3254" w:type="dxa"/>
                                  <w:tcBorders>
                                    <w:top w:val="none" w:sz="0" w:space="0" w:color="000000"/>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r>
                            <w:tr w:rsidR="00FB3972" w:rsidRPr="003621AF" w:rsidTr="00FB3972">
                              <w:trPr>
                                <w:trHeight w:hRule="exact" w:val="319"/>
                              </w:trPr>
                              <w:tc>
                                <w:tcPr>
                                  <w:tcW w:w="1334" w:type="dxa"/>
                                  <w:vMerge/>
                                </w:tcPr>
                                <w:p w:rsidR="00FB3972" w:rsidRPr="003621AF" w:rsidRDefault="00FB3972" w:rsidP="00FB3972">
                                  <w:pPr>
                                    <w:rPr>
                                      <w:rFonts w:ascii="Arial" w:hAnsi="Arial" w:cs="Arial"/>
                                    </w:rPr>
                                  </w:pPr>
                                </w:p>
                              </w:tc>
                              <w:tc>
                                <w:tcPr>
                                  <w:tcW w:w="1576" w:type="dxa"/>
                                </w:tcPr>
                                <w:p w:rsidR="00FB3972" w:rsidRPr="003621AF" w:rsidRDefault="00FB3972" w:rsidP="00FB3972">
                                  <w:pPr>
                                    <w:rPr>
                                      <w:rFonts w:ascii="Arial" w:hAnsi="Arial" w:cs="Arial"/>
                                    </w:rPr>
                                  </w:pPr>
                                </w:p>
                              </w:tc>
                              <w:tc>
                                <w:tcPr>
                                  <w:tcW w:w="1160" w:type="dxa"/>
                                </w:tcPr>
                                <w:p w:rsidR="00FB3972" w:rsidRPr="003621AF" w:rsidRDefault="00FB3972" w:rsidP="00FB3972">
                                  <w:pPr>
                                    <w:rPr>
                                      <w:rFonts w:ascii="Arial" w:hAnsi="Arial" w:cs="Arial"/>
                                    </w:rPr>
                                  </w:pPr>
                                </w:p>
                              </w:tc>
                              <w:tc>
                                <w:tcPr>
                                  <w:tcW w:w="479" w:type="dxa"/>
                                </w:tcPr>
                                <w:p w:rsidR="00FB3972" w:rsidRPr="003621AF" w:rsidRDefault="00FB3972" w:rsidP="00FB3972">
                                  <w:pPr>
                                    <w:rPr>
                                      <w:rFonts w:ascii="Arial" w:hAnsi="Arial" w:cs="Arial"/>
                                    </w:rPr>
                                  </w:pPr>
                                </w:p>
                              </w:tc>
                              <w:tc>
                                <w:tcPr>
                                  <w:tcW w:w="197" w:type="dxa"/>
                                </w:tcPr>
                                <w:p w:rsidR="00FB3972" w:rsidRPr="003621AF" w:rsidRDefault="00FB3972" w:rsidP="00FB3972">
                                  <w:pPr>
                                    <w:rPr>
                                      <w:rFonts w:ascii="Arial" w:hAnsi="Arial" w:cs="Arial"/>
                                    </w:rPr>
                                  </w:pPr>
                                </w:p>
                              </w:tc>
                              <w:tc>
                                <w:tcPr>
                                  <w:tcW w:w="478" w:type="dxa"/>
                                </w:tcPr>
                                <w:p w:rsidR="00FB3972" w:rsidRPr="003621AF" w:rsidRDefault="00FB3972" w:rsidP="00FB3972">
                                  <w:pPr>
                                    <w:rPr>
                                      <w:rFonts w:ascii="Arial" w:hAnsi="Arial" w:cs="Arial"/>
                                    </w:rPr>
                                  </w:pPr>
                                </w:p>
                              </w:tc>
                              <w:tc>
                                <w:tcPr>
                                  <w:tcW w:w="477" w:type="dxa"/>
                                </w:tcPr>
                                <w:p w:rsidR="00FB3972" w:rsidRPr="003621AF" w:rsidRDefault="00FB3972" w:rsidP="00FB3972">
                                  <w:pPr>
                                    <w:rPr>
                                      <w:rFonts w:ascii="Arial" w:hAnsi="Arial" w:cs="Arial"/>
                                    </w:rPr>
                                  </w:pPr>
                                </w:p>
                              </w:tc>
                              <w:tc>
                                <w:tcPr>
                                  <w:tcW w:w="38" w:type="dxa"/>
                                </w:tcPr>
                                <w:p w:rsidR="00FB3972" w:rsidRPr="003621AF" w:rsidRDefault="00FB3972" w:rsidP="00FB3972">
                                  <w:pPr>
                                    <w:rPr>
                                      <w:rFonts w:ascii="Arial" w:hAnsi="Arial" w:cs="Arial"/>
                                    </w:rPr>
                                  </w:pPr>
                                </w:p>
                              </w:tc>
                              <w:tc>
                                <w:tcPr>
                                  <w:tcW w:w="91" w:type="dxa"/>
                                </w:tcPr>
                                <w:p w:rsidR="00FB3972" w:rsidRPr="003621AF" w:rsidRDefault="00FB3972" w:rsidP="00FB3972">
                                  <w:pPr>
                                    <w:rPr>
                                      <w:rFonts w:ascii="Arial" w:hAnsi="Arial" w:cs="Arial"/>
                                    </w:rPr>
                                  </w:pPr>
                                </w:p>
                              </w:tc>
                              <w:tc>
                                <w:tcPr>
                                  <w:tcW w:w="160" w:type="dxa"/>
                                  <w:tcBorders>
                                    <w:top w:val="none" w:sz="0" w:space="0" w:color="020000"/>
                                    <w:left w:val="none" w:sz="0" w:space="0" w:color="000000"/>
                                    <w:bottom w:val="none" w:sz="0" w:space="0" w:color="020000"/>
                                    <w:right w:val="none" w:sz="0" w:space="0" w:color="000000"/>
                                  </w:tcBorders>
                                </w:tcPr>
                                <w:p w:rsidR="00FB3972" w:rsidRPr="003621AF" w:rsidRDefault="00FB3972" w:rsidP="00FB3972">
                                  <w:pPr>
                                    <w:rPr>
                                      <w:rFonts w:ascii="Arial" w:hAnsi="Arial" w:cs="Arial"/>
                                    </w:rPr>
                                  </w:pPr>
                                </w:p>
                              </w:tc>
                              <w:tc>
                                <w:tcPr>
                                  <w:tcW w:w="3254" w:type="dxa"/>
                                  <w:tcBorders>
                                    <w:top w:val="none" w:sz="0" w:space="0" w:color="000000"/>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r>
                            <w:tr w:rsidR="00FB3972" w:rsidRPr="003621AF" w:rsidTr="00FB3972">
                              <w:trPr>
                                <w:trHeight w:hRule="exact" w:val="24"/>
                              </w:trPr>
                              <w:tc>
                                <w:tcPr>
                                  <w:tcW w:w="1334" w:type="dxa"/>
                                  <w:vMerge/>
                                </w:tcPr>
                                <w:p w:rsidR="00FB3972" w:rsidRPr="003621AF" w:rsidRDefault="00FB3972" w:rsidP="00FB3972">
                                  <w:pPr>
                                    <w:rPr>
                                      <w:rFonts w:ascii="Arial" w:hAnsi="Arial" w:cs="Arial"/>
                                    </w:rPr>
                                  </w:pPr>
                                </w:p>
                              </w:tc>
                              <w:tc>
                                <w:tcPr>
                                  <w:tcW w:w="1576" w:type="dxa"/>
                                </w:tcPr>
                                <w:p w:rsidR="00FB3972" w:rsidRPr="003621AF" w:rsidRDefault="00FB3972" w:rsidP="00FB3972">
                                  <w:pPr>
                                    <w:rPr>
                                      <w:rFonts w:ascii="Arial" w:hAnsi="Arial" w:cs="Arial"/>
                                    </w:rPr>
                                  </w:pPr>
                                </w:p>
                              </w:tc>
                              <w:tc>
                                <w:tcPr>
                                  <w:tcW w:w="1160" w:type="dxa"/>
                                </w:tcPr>
                                <w:p w:rsidR="00FB3972" w:rsidRPr="003621AF" w:rsidRDefault="00FB3972" w:rsidP="00FB3972">
                                  <w:pPr>
                                    <w:rPr>
                                      <w:rFonts w:ascii="Arial" w:hAnsi="Arial" w:cs="Arial"/>
                                    </w:rPr>
                                  </w:pPr>
                                </w:p>
                              </w:tc>
                              <w:tc>
                                <w:tcPr>
                                  <w:tcW w:w="479" w:type="dxa"/>
                                </w:tcPr>
                                <w:p w:rsidR="00FB3972" w:rsidRPr="003621AF" w:rsidRDefault="00FB3972" w:rsidP="00FB3972">
                                  <w:pPr>
                                    <w:rPr>
                                      <w:rFonts w:ascii="Arial" w:hAnsi="Arial" w:cs="Arial"/>
                                    </w:rPr>
                                  </w:pPr>
                                </w:p>
                              </w:tc>
                              <w:tc>
                                <w:tcPr>
                                  <w:tcW w:w="197" w:type="dxa"/>
                                </w:tcPr>
                                <w:p w:rsidR="00FB3972" w:rsidRPr="003621AF" w:rsidRDefault="00FB3972" w:rsidP="00FB3972">
                                  <w:pPr>
                                    <w:rPr>
                                      <w:rFonts w:ascii="Arial" w:hAnsi="Arial" w:cs="Arial"/>
                                    </w:rPr>
                                  </w:pPr>
                                </w:p>
                              </w:tc>
                              <w:tc>
                                <w:tcPr>
                                  <w:tcW w:w="478" w:type="dxa"/>
                                </w:tcPr>
                                <w:p w:rsidR="00FB3972" w:rsidRPr="003621AF" w:rsidRDefault="00FB3972" w:rsidP="00FB3972">
                                  <w:pPr>
                                    <w:rPr>
                                      <w:rFonts w:ascii="Arial" w:hAnsi="Arial" w:cs="Arial"/>
                                    </w:rPr>
                                  </w:pPr>
                                </w:p>
                              </w:tc>
                              <w:tc>
                                <w:tcPr>
                                  <w:tcW w:w="477" w:type="dxa"/>
                                </w:tcPr>
                                <w:p w:rsidR="00FB3972" w:rsidRPr="003621AF" w:rsidRDefault="00FB3972" w:rsidP="00FB3972">
                                  <w:pPr>
                                    <w:rPr>
                                      <w:rFonts w:ascii="Arial" w:hAnsi="Arial" w:cs="Arial"/>
                                    </w:rPr>
                                  </w:pPr>
                                </w:p>
                              </w:tc>
                              <w:tc>
                                <w:tcPr>
                                  <w:tcW w:w="38" w:type="dxa"/>
                                </w:tcPr>
                                <w:p w:rsidR="00FB3972" w:rsidRPr="003621AF" w:rsidRDefault="00FB3972" w:rsidP="00FB3972">
                                  <w:pPr>
                                    <w:rPr>
                                      <w:rFonts w:ascii="Arial" w:hAnsi="Arial" w:cs="Arial"/>
                                    </w:rPr>
                                  </w:pPr>
                                </w:p>
                              </w:tc>
                              <w:tc>
                                <w:tcPr>
                                  <w:tcW w:w="91" w:type="dxa"/>
                                </w:tcPr>
                                <w:p w:rsidR="00FB3972" w:rsidRPr="003621AF" w:rsidRDefault="00FB3972" w:rsidP="00FB3972">
                                  <w:pPr>
                                    <w:rPr>
                                      <w:rFonts w:ascii="Arial" w:hAnsi="Arial" w:cs="Arial"/>
                                    </w:rPr>
                                  </w:pPr>
                                </w:p>
                              </w:tc>
                              <w:tc>
                                <w:tcPr>
                                  <w:tcW w:w="160" w:type="dxa"/>
                                  <w:tcBorders>
                                    <w:top w:val="none" w:sz="0" w:space="0" w:color="020000"/>
                                    <w:left w:val="none" w:sz="0" w:space="0" w:color="000000"/>
                                    <w:bottom w:val="none" w:sz="0" w:space="0" w:color="020000"/>
                                    <w:right w:val="none" w:sz="0" w:space="0" w:color="000000"/>
                                  </w:tcBorders>
                                </w:tcPr>
                                <w:p w:rsidR="00FB3972" w:rsidRPr="003621AF" w:rsidRDefault="00FB3972" w:rsidP="00FB3972">
                                  <w:pPr>
                                    <w:rPr>
                                      <w:rFonts w:ascii="Arial" w:hAnsi="Arial" w:cs="Arial"/>
                                    </w:rPr>
                                  </w:pPr>
                                </w:p>
                              </w:tc>
                              <w:tc>
                                <w:tcPr>
                                  <w:tcW w:w="3254" w:type="dxa"/>
                                  <w:tcBorders>
                                    <w:top w:val="none" w:sz="0" w:space="0" w:color="000000"/>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r>
                            <w:tr w:rsidR="00FB3972" w:rsidRPr="003621AF" w:rsidTr="00FB3972">
                              <w:trPr>
                                <w:trHeight w:hRule="exact" w:val="334"/>
                              </w:trPr>
                              <w:tc>
                                <w:tcPr>
                                  <w:tcW w:w="1334" w:type="dxa"/>
                                  <w:vMerge/>
                                </w:tcPr>
                                <w:p w:rsidR="00FB3972" w:rsidRPr="003621AF" w:rsidRDefault="00FB3972" w:rsidP="00FB3972">
                                  <w:pPr>
                                    <w:rPr>
                                      <w:rFonts w:ascii="Arial" w:hAnsi="Arial" w:cs="Arial"/>
                                    </w:rPr>
                                  </w:pPr>
                                </w:p>
                              </w:tc>
                              <w:tc>
                                <w:tcPr>
                                  <w:tcW w:w="1576" w:type="dxa"/>
                                </w:tcPr>
                                <w:p w:rsidR="00FB3972" w:rsidRPr="003621AF" w:rsidRDefault="00FB3972" w:rsidP="00FB3972">
                                  <w:pPr>
                                    <w:rPr>
                                      <w:rFonts w:ascii="Arial" w:hAnsi="Arial" w:cs="Arial"/>
                                    </w:rPr>
                                  </w:pPr>
                                </w:p>
                              </w:tc>
                              <w:tc>
                                <w:tcPr>
                                  <w:tcW w:w="1160" w:type="dxa"/>
                                </w:tcPr>
                                <w:p w:rsidR="00FB3972" w:rsidRPr="003621AF" w:rsidRDefault="00FB3972" w:rsidP="00FB3972">
                                  <w:pPr>
                                    <w:rPr>
                                      <w:rFonts w:ascii="Arial" w:hAnsi="Arial" w:cs="Arial"/>
                                    </w:rPr>
                                  </w:pPr>
                                </w:p>
                              </w:tc>
                              <w:tc>
                                <w:tcPr>
                                  <w:tcW w:w="479" w:type="dxa"/>
                                </w:tcPr>
                                <w:p w:rsidR="00FB3972" w:rsidRPr="003621AF" w:rsidRDefault="00FB3972" w:rsidP="00FB3972">
                                  <w:pPr>
                                    <w:rPr>
                                      <w:rFonts w:ascii="Arial" w:hAnsi="Arial" w:cs="Arial"/>
                                    </w:rPr>
                                  </w:pPr>
                                </w:p>
                              </w:tc>
                              <w:tc>
                                <w:tcPr>
                                  <w:tcW w:w="197" w:type="dxa"/>
                                </w:tcPr>
                                <w:p w:rsidR="00FB3972" w:rsidRPr="003621AF" w:rsidRDefault="00FB3972" w:rsidP="00FB3972">
                                  <w:pPr>
                                    <w:rPr>
                                      <w:rFonts w:ascii="Arial" w:hAnsi="Arial" w:cs="Arial"/>
                                    </w:rPr>
                                  </w:pPr>
                                </w:p>
                              </w:tc>
                              <w:tc>
                                <w:tcPr>
                                  <w:tcW w:w="478" w:type="dxa"/>
                                </w:tcPr>
                                <w:p w:rsidR="00FB3972" w:rsidRPr="003621AF" w:rsidRDefault="00FB3972" w:rsidP="00FB3972">
                                  <w:pPr>
                                    <w:rPr>
                                      <w:rFonts w:ascii="Arial" w:hAnsi="Arial" w:cs="Arial"/>
                                    </w:rPr>
                                  </w:pPr>
                                </w:p>
                              </w:tc>
                              <w:tc>
                                <w:tcPr>
                                  <w:tcW w:w="477" w:type="dxa"/>
                                </w:tcPr>
                                <w:p w:rsidR="00FB3972" w:rsidRPr="003621AF" w:rsidRDefault="00FB3972" w:rsidP="00FB3972">
                                  <w:pPr>
                                    <w:rPr>
                                      <w:rFonts w:ascii="Arial" w:hAnsi="Arial" w:cs="Arial"/>
                                    </w:rPr>
                                  </w:pPr>
                                </w:p>
                              </w:tc>
                              <w:tc>
                                <w:tcPr>
                                  <w:tcW w:w="38" w:type="dxa"/>
                                </w:tcPr>
                                <w:p w:rsidR="00FB3972" w:rsidRPr="003621AF" w:rsidRDefault="00FB3972" w:rsidP="00FB3972">
                                  <w:pPr>
                                    <w:rPr>
                                      <w:rFonts w:ascii="Arial" w:hAnsi="Arial" w:cs="Arial"/>
                                    </w:rPr>
                                  </w:pPr>
                                </w:p>
                              </w:tc>
                              <w:tc>
                                <w:tcPr>
                                  <w:tcW w:w="91" w:type="dxa"/>
                                </w:tcPr>
                                <w:p w:rsidR="00FB3972" w:rsidRPr="003621AF" w:rsidRDefault="00FB3972" w:rsidP="00FB3972">
                                  <w:pPr>
                                    <w:rPr>
                                      <w:rFonts w:ascii="Arial" w:hAnsi="Arial" w:cs="Arial"/>
                                    </w:rPr>
                                  </w:pPr>
                                </w:p>
                              </w:tc>
                              <w:tc>
                                <w:tcPr>
                                  <w:tcW w:w="160" w:type="dxa"/>
                                </w:tcPr>
                                <w:p w:rsidR="00FB3972" w:rsidRPr="003621AF" w:rsidRDefault="00FB3972" w:rsidP="00FB3972">
                                  <w:pPr>
                                    <w:rPr>
                                      <w:rFonts w:ascii="Arial" w:hAnsi="Arial" w:cs="Arial"/>
                                    </w:rPr>
                                  </w:pPr>
                                </w:p>
                              </w:tc>
                              <w:tc>
                                <w:tcPr>
                                  <w:tcW w:w="3254" w:type="dxa"/>
                                  <w:tcBorders>
                                    <w:top w:val="none" w:sz="0" w:space="0" w:color="000000"/>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r>
                            <w:tr w:rsidR="00FB3972" w:rsidRPr="003621AF" w:rsidTr="00FB3972">
                              <w:trPr>
                                <w:trHeight w:hRule="exact" w:val="298"/>
                              </w:trPr>
                              <w:tc>
                                <w:tcPr>
                                  <w:tcW w:w="1334" w:type="dxa"/>
                                  <w:vMerge/>
                                </w:tcPr>
                                <w:p w:rsidR="00FB3972" w:rsidRPr="003621AF" w:rsidRDefault="00FB3972" w:rsidP="00FB3972">
                                  <w:pPr>
                                    <w:rPr>
                                      <w:rFonts w:ascii="Arial" w:hAnsi="Arial" w:cs="Arial"/>
                                    </w:rPr>
                                  </w:pPr>
                                </w:p>
                              </w:tc>
                              <w:tc>
                                <w:tcPr>
                                  <w:tcW w:w="1576" w:type="dxa"/>
                                </w:tcPr>
                                <w:p w:rsidR="00FB3972" w:rsidRPr="003621AF" w:rsidRDefault="00FB3972" w:rsidP="00FB3972">
                                  <w:pPr>
                                    <w:spacing w:line="279" w:lineRule="exact"/>
                                    <w:ind w:left="403" w:right="400"/>
                                    <w:jc w:val="right"/>
                                    <w:textAlignment w:val="baseline"/>
                                    <w:rPr>
                                      <w:rFonts w:ascii="Arial" w:hAnsi="Arial" w:cs="Arial"/>
                                    </w:rPr>
                                  </w:pPr>
                                  <w:r w:rsidRPr="003621AF">
                                    <w:rPr>
                                      <w:rFonts w:ascii="Arial" w:hAnsi="Arial" w:cs="Arial"/>
                                      <w:noProof/>
                                    </w:rPr>
                                    <w:t>2014</w:t>
                                  </w:r>
                                </w:p>
                              </w:tc>
                              <w:tc>
                                <w:tcPr>
                                  <w:tcW w:w="1160" w:type="dxa"/>
                                </w:tcPr>
                                <w:p w:rsidR="00FB3972" w:rsidRPr="003621AF" w:rsidRDefault="00FB3972" w:rsidP="00FB3972">
                                  <w:pPr>
                                    <w:spacing w:line="279" w:lineRule="exact"/>
                                    <w:jc w:val="center"/>
                                    <w:textAlignment w:val="baseline"/>
                                    <w:rPr>
                                      <w:rFonts w:ascii="Arial" w:hAnsi="Arial" w:cs="Arial"/>
                                    </w:rPr>
                                  </w:pPr>
                                  <w:r w:rsidRPr="003621AF">
                                    <w:rPr>
                                      <w:rFonts w:ascii="Arial" w:hAnsi="Arial" w:cs="Arial"/>
                                      <w:noProof/>
                                    </w:rPr>
                                    <w:t>2015</w:t>
                                  </w:r>
                                </w:p>
                              </w:tc>
                              <w:tc>
                                <w:tcPr>
                                  <w:tcW w:w="1154" w:type="dxa"/>
                                  <w:gridSpan w:val="3"/>
                                </w:tcPr>
                                <w:p w:rsidR="00FB3972" w:rsidRPr="003621AF" w:rsidRDefault="00FB3972" w:rsidP="00FB3972">
                                  <w:pPr>
                                    <w:spacing w:line="283" w:lineRule="exact"/>
                                    <w:jc w:val="center"/>
                                    <w:textAlignment w:val="baseline"/>
                                    <w:rPr>
                                      <w:rFonts w:ascii="Arial" w:hAnsi="Arial" w:cs="Arial"/>
                                    </w:rPr>
                                  </w:pPr>
                                  <w:r w:rsidRPr="003621AF">
                                    <w:rPr>
                                      <w:rFonts w:ascii="Arial" w:hAnsi="Arial" w:cs="Arial"/>
                                      <w:noProof/>
                                    </w:rPr>
                                    <w:t>2016</w:t>
                                  </w:r>
                                </w:p>
                              </w:tc>
                              <w:tc>
                                <w:tcPr>
                                  <w:tcW w:w="766" w:type="dxa"/>
                                  <w:gridSpan w:val="4"/>
                                </w:tcPr>
                                <w:p w:rsidR="00FB3972" w:rsidRPr="003621AF" w:rsidRDefault="00FB3972" w:rsidP="00FB3972">
                                  <w:pPr>
                                    <w:jc w:val="right"/>
                                    <w:textAlignment w:val="baseline"/>
                                    <w:rPr>
                                      <w:rFonts w:ascii="Arial" w:hAnsi="Arial" w:cs="Arial"/>
                                    </w:rPr>
                                  </w:pPr>
                                  <w:r w:rsidRPr="003621AF">
                                    <w:rPr>
                                      <w:rFonts w:ascii="Arial" w:hAnsi="Arial" w:cs="Arial"/>
                                      <w:noProof/>
                                    </w:rPr>
                                    <w:t>2017</w:t>
                                  </w:r>
                                </w:p>
                              </w:tc>
                              <w:tc>
                                <w:tcPr>
                                  <w:tcW w:w="3254" w:type="dxa"/>
                                  <w:tcBorders>
                                    <w:top w:val="none" w:sz="0" w:space="0" w:color="000000"/>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r>
                          </w:tbl>
                          <w:p w:rsidR="00FB3972" w:rsidRPr="003621AF" w:rsidRDefault="00FB3972" w:rsidP="00FB3972">
                            <w:pPr>
                              <w:spacing w:after="840" w:line="288" w:lineRule="exact"/>
                              <w:textAlignment w:val="baseline"/>
                              <w:rPr>
                                <w:rFonts w:ascii="Arial" w:eastAsia="Times New Roman" w:hAnsi="Arial" w:cs="Arial"/>
                                <w:color w:val="000000"/>
                                <w:sz w:val="24"/>
                              </w:rPr>
                            </w:pPr>
                          </w:p>
                          <w:p w:rsidR="00FB3972" w:rsidRDefault="00FB39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alt="Title: figure 15 - Description: This figure shows number of views per listing: 2014 to 2017" style="position:absolute;left:0;text-align:left;margin-left:17.7pt;margin-top:11.6pt;width:438.35pt;height:17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" fillcolor="white [3201]" stroked="f" strokeweight=".5pt">
                <v:textbox>
                  <w:txbxContent>
                    <w:tbl>
                      <w:tblPr>
                        <w:tblW w:w="9244" w:type="dxa"/>
                        <w:tblLayout w:type="fixed"/>
                        <w:tblCellMar>
                          <w:left w:w="0" w:type="dxa"/>
                          <w:right w:w="0" w:type="dxa"/>
                        </w:tblCellMar>
                        <w:tblLook w:val="04A0" w:firstRow="1" w:lastRow="0" w:firstColumn="1" w:lastColumn="0" w:noHBand="0" w:noVBand="1"/>
                      </w:tblPr>
                      <w:tblGrid>
                        <w:gridCol w:w="1334"/>
                        <w:gridCol w:w="1576"/>
                        <w:gridCol w:w="1160"/>
                        <w:gridCol w:w="479"/>
                        <w:gridCol w:w="197"/>
                        <w:gridCol w:w="478"/>
                        <w:gridCol w:w="477"/>
                        <w:gridCol w:w="38"/>
                        <w:gridCol w:w="91"/>
                        <w:gridCol w:w="160"/>
                        <w:gridCol w:w="3254"/>
                      </w:tblGrid>
                      <w:tr w:rsidR="00FB3972" w:rsidRPr="003621AF" w:rsidTr="00FB3972">
                        <w:trPr>
                          <w:trHeight w:hRule="exact" w:val="360"/>
                        </w:trPr>
                        <w:tc>
                          <w:tcPr>
                            <w:tcW w:w="1334" w:type="dxa"/>
                            <w:vMerge w:val="restart"/>
                          </w:tcPr>
                          <w:p w:rsidR="00FB3972" w:rsidRPr="003621AF" w:rsidRDefault="00FB3972" w:rsidP="00FB3972">
                            <w:pPr>
                              <w:ind w:left="71"/>
                              <w:jc w:val="center"/>
                              <w:textAlignment w:val="baseline"/>
                              <w:rPr>
                                <w:rFonts w:ascii="Arial" w:hAnsi="Arial" w:cs="Arial"/>
                              </w:rPr>
                            </w:pPr>
                            <w:r w:rsidRPr="003621AF">
                              <w:rPr>
                                <w:rFonts w:ascii="Arial" w:hAnsi="Arial" w:cs="Arial"/>
                                <w:noProof/>
                              </w:rPr>
                              <w:drawing>
                                <wp:inline distT="0" distB="0" distL="0" distR="0" wp14:anchorId="78B25377" wp14:editId="6C390473">
                                  <wp:extent cx="802005" cy="1557655"/>
                                  <wp:effectExtent l="0" t="0" r="0" b="4445"/>
                                  <wp:docPr id="18" name="Picture" descr="number of views per listing side bar" title="side bar to figure 15"/>
                                  <wp:cNvGraphicFramePr/>
                                  <a:graphic xmlns:a="http://schemas.openxmlformats.org/drawingml/2006/main">
                                    <a:graphicData uri="http://schemas.openxmlformats.org/drawingml/2006/picture">
                                      <pic:pic xmlns:pic="http://schemas.openxmlformats.org/drawingml/2006/picture">
                                        <pic:nvPicPr>
                                          <pic:cNvPr id="18" name="Picture"/>
                                          <pic:cNvPicPr preferRelativeResize="0"/>
                                        </pic:nvPicPr>
                                        <pic:blipFill>
                                          <a:blip r:embed="rId23"/>
                                          <a:stretch>
                                            <a:fillRect/>
                                          </a:stretch>
                                        </pic:blipFill>
                                        <pic:spPr>
                                          <a:xfrm>
                                            <a:off x="0" y="0"/>
                                            <a:ext cx="802005" cy="1557655"/>
                                          </a:xfrm>
                                          <a:prstGeom prst="rect">
                                            <a:avLst/>
                                          </a:prstGeom>
                                        </pic:spPr>
                                      </pic:pic>
                                    </a:graphicData>
                                  </a:graphic>
                                </wp:inline>
                              </w:drawing>
                            </w:r>
                          </w:p>
                        </w:tc>
                        <w:tc>
                          <w:tcPr>
                            <w:tcW w:w="1576" w:type="dxa"/>
                            <w:tcBorders>
                              <w:top w:val="none" w:sz="0" w:space="0" w:color="000000"/>
                              <w:left w:val="none" w:sz="0" w:space="0" w:color="000000"/>
                              <w:bottom w:val="double" w:sz="2" w:space="0" w:color="F6F6F6"/>
                              <w:right w:val="none" w:sz="0" w:space="0" w:color="000000"/>
                            </w:tcBorders>
                          </w:tcPr>
                          <w:p w:rsidR="00FB3972" w:rsidRPr="003621AF" w:rsidRDefault="00FB3972" w:rsidP="00FB3972">
                            <w:pPr>
                              <w:rPr>
                                <w:rFonts w:ascii="Arial" w:hAnsi="Arial" w:cs="Arial"/>
                              </w:rPr>
                            </w:pPr>
                          </w:p>
                        </w:tc>
                        <w:tc>
                          <w:tcPr>
                            <w:tcW w:w="1160" w:type="dxa"/>
                            <w:tcBorders>
                              <w:top w:val="none" w:sz="0" w:space="0" w:color="000000"/>
                              <w:left w:val="none" w:sz="0" w:space="0" w:color="000000"/>
                              <w:bottom w:val="double" w:sz="2" w:space="0" w:color="F6F6F6"/>
                              <w:right w:val="none" w:sz="0" w:space="0" w:color="000000"/>
                            </w:tcBorders>
                          </w:tcPr>
                          <w:p w:rsidR="00FB3972" w:rsidRPr="003621AF" w:rsidRDefault="00FB3972" w:rsidP="00FB3972">
                            <w:pPr>
                              <w:rPr>
                                <w:rFonts w:ascii="Arial" w:hAnsi="Arial" w:cs="Arial"/>
                              </w:rPr>
                            </w:pPr>
                          </w:p>
                        </w:tc>
                        <w:tc>
                          <w:tcPr>
                            <w:tcW w:w="479" w:type="dxa"/>
                            <w:tcBorders>
                              <w:top w:val="none" w:sz="0" w:space="0" w:color="000000"/>
                              <w:left w:val="none" w:sz="0" w:space="0" w:color="000000"/>
                              <w:bottom w:val="double" w:sz="2" w:space="0" w:color="F6F6F6"/>
                              <w:right w:val="none" w:sz="0" w:space="0" w:color="000000"/>
                            </w:tcBorders>
                          </w:tcPr>
                          <w:p w:rsidR="00FB3972" w:rsidRPr="003621AF" w:rsidRDefault="00FB3972" w:rsidP="00FB3972">
                            <w:pPr>
                              <w:rPr>
                                <w:rFonts w:ascii="Arial" w:hAnsi="Arial" w:cs="Arial"/>
                              </w:rPr>
                            </w:pPr>
                          </w:p>
                        </w:tc>
                        <w:tc>
                          <w:tcPr>
                            <w:tcW w:w="197" w:type="dxa"/>
                            <w:tcBorders>
                              <w:top w:val="none" w:sz="0" w:space="0" w:color="000000"/>
                              <w:left w:val="none" w:sz="0" w:space="0" w:color="000000"/>
                              <w:bottom w:val="double" w:sz="2" w:space="0" w:color="F6F6F6"/>
                              <w:right w:val="none" w:sz="0" w:space="0" w:color="000000"/>
                            </w:tcBorders>
                          </w:tcPr>
                          <w:p w:rsidR="00FB3972" w:rsidRPr="003621AF" w:rsidRDefault="00FB3972" w:rsidP="00FB3972">
                            <w:pPr>
                              <w:rPr>
                                <w:rFonts w:ascii="Arial" w:hAnsi="Arial" w:cs="Arial"/>
                              </w:rPr>
                            </w:pPr>
                          </w:p>
                        </w:tc>
                        <w:tc>
                          <w:tcPr>
                            <w:tcW w:w="478" w:type="dxa"/>
                            <w:tcBorders>
                              <w:top w:val="none" w:sz="0" w:space="0" w:color="000000"/>
                              <w:left w:val="none" w:sz="0" w:space="0" w:color="000000"/>
                              <w:bottom w:val="double" w:sz="2" w:space="0" w:color="F6F6F6"/>
                              <w:right w:val="none" w:sz="0" w:space="0" w:color="000000"/>
                            </w:tcBorders>
                          </w:tcPr>
                          <w:p w:rsidR="00FB3972" w:rsidRPr="003621AF" w:rsidRDefault="00FB3972" w:rsidP="00FB3972">
                            <w:pPr>
                              <w:rPr>
                                <w:rFonts w:ascii="Arial" w:hAnsi="Arial" w:cs="Arial"/>
                              </w:rPr>
                            </w:pPr>
                          </w:p>
                        </w:tc>
                        <w:tc>
                          <w:tcPr>
                            <w:tcW w:w="477" w:type="dxa"/>
                            <w:tcBorders>
                              <w:top w:val="none" w:sz="0" w:space="0" w:color="000000"/>
                              <w:left w:val="none" w:sz="0" w:space="0" w:color="000000"/>
                              <w:bottom w:val="double" w:sz="2" w:space="0" w:color="F6F6F6"/>
                              <w:right w:val="none" w:sz="0" w:space="0" w:color="000000"/>
                            </w:tcBorders>
                          </w:tcPr>
                          <w:p w:rsidR="00FB3972" w:rsidRPr="003621AF" w:rsidRDefault="00FB3972" w:rsidP="00FB3972">
                            <w:pPr>
                              <w:rPr>
                                <w:rFonts w:ascii="Arial" w:hAnsi="Arial" w:cs="Arial"/>
                              </w:rPr>
                            </w:pPr>
                          </w:p>
                        </w:tc>
                        <w:tc>
                          <w:tcPr>
                            <w:tcW w:w="38" w:type="dxa"/>
                            <w:tcBorders>
                              <w:top w:val="none" w:sz="0" w:space="0" w:color="000000"/>
                              <w:left w:val="none" w:sz="0" w:space="0" w:color="000000"/>
                              <w:bottom w:val="double" w:sz="2" w:space="0" w:color="F6F6F6"/>
                              <w:right w:val="none" w:sz="0" w:space="0" w:color="000000"/>
                            </w:tcBorders>
                          </w:tcPr>
                          <w:p w:rsidR="00FB3972" w:rsidRPr="003621AF" w:rsidRDefault="00FB3972" w:rsidP="00FB3972">
                            <w:pPr>
                              <w:rPr>
                                <w:rFonts w:ascii="Arial" w:hAnsi="Arial" w:cs="Arial"/>
                              </w:rPr>
                            </w:pPr>
                          </w:p>
                        </w:tc>
                        <w:tc>
                          <w:tcPr>
                            <w:tcW w:w="91" w:type="dxa"/>
                            <w:tcBorders>
                              <w:top w:val="none" w:sz="0" w:space="0" w:color="000000"/>
                              <w:left w:val="none" w:sz="0" w:space="0" w:color="000000"/>
                              <w:bottom w:val="double" w:sz="2" w:space="0" w:color="F6F6F6"/>
                              <w:right w:val="none" w:sz="0" w:space="0" w:color="000000"/>
                            </w:tcBorders>
                          </w:tcPr>
                          <w:p w:rsidR="00FB3972" w:rsidRPr="003621AF" w:rsidRDefault="00FB3972" w:rsidP="00FB3972">
                            <w:pPr>
                              <w:rPr>
                                <w:rFonts w:ascii="Arial" w:hAnsi="Arial" w:cs="Arial"/>
                              </w:rPr>
                            </w:pPr>
                          </w:p>
                        </w:tc>
                        <w:tc>
                          <w:tcPr>
                            <w:tcW w:w="160" w:type="dxa"/>
                            <w:tcBorders>
                              <w:top w:val="none" w:sz="0" w:space="0" w:color="020000"/>
                              <w:left w:val="none" w:sz="0" w:space="0" w:color="000000"/>
                              <w:bottom w:val="none" w:sz="0" w:space="0" w:color="020000"/>
                              <w:right w:val="none" w:sz="0" w:space="0" w:color="000000"/>
                            </w:tcBorders>
                          </w:tcPr>
                          <w:p w:rsidR="00FB3972" w:rsidRPr="003621AF" w:rsidRDefault="00FB3972" w:rsidP="00FB3972">
                            <w:pPr>
                              <w:rPr>
                                <w:rFonts w:ascii="Arial" w:hAnsi="Arial" w:cs="Arial"/>
                              </w:rPr>
                            </w:pPr>
                          </w:p>
                        </w:tc>
                        <w:tc>
                          <w:tcPr>
                            <w:tcW w:w="3254" w:type="dxa"/>
                            <w:vMerge w:val="restart"/>
                          </w:tcPr>
                          <w:p w:rsidR="00FB3972" w:rsidRPr="003621AF" w:rsidRDefault="00FB3972" w:rsidP="00FB3972">
                            <w:pPr>
                              <w:spacing w:before="34" w:after="170" w:line="230" w:lineRule="exact"/>
                              <w:ind w:left="1008"/>
                              <w:textAlignment w:val="baseline"/>
                              <w:rPr>
                                <w:rFonts w:ascii="Arial" w:eastAsia="Arial" w:hAnsi="Arial" w:cs="Arial"/>
                                <w:b/>
                                <w:color w:val="888888"/>
                                <w:sz w:val="20"/>
                              </w:rPr>
                            </w:pPr>
                          </w:p>
                        </w:tc>
                      </w:tr>
                      <w:tr w:rsidR="00FB3972" w:rsidRPr="003621AF" w:rsidTr="00FB3972">
                        <w:trPr>
                          <w:trHeight w:hRule="exact" w:val="341"/>
                        </w:trPr>
                        <w:tc>
                          <w:tcPr>
                            <w:tcW w:w="1334" w:type="dxa"/>
                            <w:vMerge/>
                          </w:tcPr>
                          <w:p w:rsidR="00FB3972" w:rsidRPr="003621AF" w:rsidRDefault="00FB3972" w:rsidP="00FB3972">
                            <w:pPr>
                              <w:rPr>
                                <w:rFonts w:ascii="Arial" w:hAnsi="Arial" w:cs="Arial"/>
                              </w:rPr>
                            </w:pPr>
                          </w:p>
                        </w:tc>
                        <w:tc>
                          <w:tcPr>
                            <w:tcW w:w="1576" w:type="dxa"/>
                            <w:tcBorders>
                              <w:top w:val="double" w:sz="2" w:space="0" w:color="F6F6F6"/>
                              <w:left w:val="none" w:sz="0" w:space="0" w:color="000000"/>
                              <w:bottom w:val="double" w:sz="2" w:space="0" w:color="DFDFDF"/>
                              <w:right w:val="none" w:sz="0" w:space="0" w:color="000000"/>
                            </w:tcBorders>
                          </w:tcPr>
                          <w:p w:rsidR="00FB3972" w:rsidRPr="003621AF" w:rsidRDefault="00FB3972" w:rsidP="00FB3972">
                            <w:pPr>
                              <w:rPr>
                                <w:rFonts w:ascii="Arial" w:hAnsi="Arial" w:cs="Arial"/>
                              </w:rPr>
                            </w:pPr>
                          </w:p>
                        </w:tc>
                        <w:tc>
                          <w:tcPr>
                            <w:tcW w:w="1160" w:type="dxa"/>
                            <w:tcBorders>
                              <w:top w:val="double" w:sz="2" w:space="0" w:color="F6F6F6"/>
                              <w:left w:val="none" w:sz="0" w:space="0" w:color="000000"/>
                              <w:bottom w:val="double" w:sz="2" w:space="0" w:color="DFDFDF"/>
                              <w:right w:val="none" w:sz="0" w:space="0" w:color="000000"/>
                            </w:tcBorders>
                          </w:tcPr>
                          <w:p w:rsidR="00FB3972" w:rsidRPr="003621AF" w:rsidRDefault="00FB3972" w:rsidP="00FB3972">
                            <w:pPr>
                              <w:rPr>
                                <w:rFonts w:ascii="Arial" w:hAnsi="Arial" w:cs="Arial"/>
                              </w:rPr>
                            </w:pPr>
                          </w:p>
                        </w:tc>
                        <w:tc>
                          <w:tcPr>
                            <w:tcW w:w="479" w:type="dxa"/>
                            <w:tcBorders>
                              <w:top w:val="double" w:sz="2" w:space="0" w:color="F6F6F6"/>
                              <w:left w:val="none" w:sz="0" w:space="0" w:color="000000"/>
                              <w:bottom w:val="double" w:sz="2" w:space="0" w:color="DFDFDF"/>
                              <w:right w:val="none" w:sz="0" w:space="0" w:color="000000"/>
                            </w:tcBorders>
                          </w:tcPr>
                          <w:p w:rsidR="00FB3972" w:rsidRPr="003621AF" w:rsidRDefault="00FB3972" w:rsidP="00FB3972">
                            <w:pPr>
                              <w:rPr>
                                <w:rFonts w:ascii="Arial" w:hAnsi="Arial" w:cs="Arial"/>
                              </w:rPr>
                            </w:pPr>
                          </w:p>
                        </w:tc>
                        <w:tc>
                          <w:tcPr>
                            <w:tcW w:w="197" w:type="dxa"/>
                            <w:tcBorders>
                              <w:top w:val="double" w:sz="2" w:space="0" w:color="F6F6F6"/>
                              <w:left w:val="none" w:sz="0" w:space="0" w:color="000000"/>
                              <w:bottom w:val="double" w:sz="2" w:space="0" w:color="DFDFDF"/>
                              <w:right w:val="none" w:sz="0" w:space="0" w:color="000000"/>
                            </w:tcBorders>
                          </w:tcPr>
                          <w:p w:rsidR="00FB3972" w:rsidRPr="003621AF" w:rsidRDefault="00FB3972" w:rsidP="00FB3972">
                            <w:pPr>
                              <w:rPr>
                                <w:rFonts w:ascii="Arial" w:hAnsi="Arial" w:cs="Arial"/>
                              </w:rPr>
                            </w:pPr>
                          </w:p>
                        </w:tc>
                        <w:tc>
                          <w:tcPr>
                            <w:tcW w:w="478" w:type="dxa"/>
                            <w:tcBorders>
                              <w:top w:val="double" w:sz="2" w:space="0" w:color="F6F6F6"/>
                              <w:left w:val="none" w:sz="0" w:space="0" w:color="000000"/>
                              <w:bottom w:val="double" w:sz="2" w:space="0" w:color="DFDFDF"/>
                              <w:right w:val="none" w:sz="0" w:space="0" w:color="000000"/>
                            </w:tcBorders>
                          </w:tcPr>
                          <w:p w:rsidR="00FB3972" w:rsidRPr="003621AF" w:rsidRDefault="00FB3972" w:rsidP="00FB3972">
                            <w:pPr>
                              <w:rPr>
                                <w:rFonts w:ascii="Arial" w:hAnsi="Arial" w:cs="Arial"/>
                              </w:rPr>
                            </w:pPr>
                          </w:p>
                        </w:tc>
                        <w:tc>
                          <w:tcPr>
                            <w:tcW w:w="477" w:type="dxa"/>
                            <w:tcBorders>
                              <w:top w:val="double" w:sz="2" w:space="0" w:color="F6F6F6"/>
                              <w:left w:val="none" w:sz="0" w:space="0" w:color="000000"/>
                              <w:bottom w:val="double" w:sz="2" w:space="0" w:color="DFDFDF"/>
                              <w:right w:val="none" w:sz="0" w:space="0" w:color="000000"/>
                            </w:tcBorders>
                          </w:tcPr>
                          <w:p w:rsidR="00FB3972" w:rsidRPr="003621AF" w:rsidRDefault="00FB3972" w:rsidP="00FB3972">
                            <w:pPr>
                              <w:rPr>
                                <w:rFonts w:ascii="Arial" w:hAnsi="Arial" w:cs="Arial"/>
                              </w:rPr>
                            </w:pPr>
                          </w:p>
                        </w:tc>
                        <w:tc>
                          <w:tcPr>
                            <w:tcW w:w="38" w:type="dxa"/>
                            <w:tcBorders>
                              <w:top w:val="double" w:sz="2" w:space="0" w:color="F6F6F6"/>
                              <w:left w:val="none" w:sz="0" w:space="0" w:color="000000"/>
                              <w:bottom w:val="double" w:sz="2" w:space="0" w:color="DFDFDF"/>
                              <w:right w:val="none" w:sz="0" w:space="0" w:color="000000"/>
                            </w:tcBorders>
                          </w:tcPr>
                          <w:p w:rsidR="00FB3972" w:rsidRPr="003621AF" w:rsidRDefault="00FB3972" w:rsidP="00FB3972">
                            <w:pPr>
                              <w:rPr>
                                <w:rFonts w:ascii="Arial" w:hAnsi="Arial" w:cs="Arial"/>
                              </w:rPr>
                            </w:pPr>
                          </w:p>
                        </w:tc>
                        <w:tc>
                          <w:tcPr>
                            <w:tcW w:w="91" w:type="dxa"/>
                            <w:tcBorders>
                              <w:top w:val="double" w:sz="2" w:space="0" w:color="F6F6F6"/>
                              <w:left w:val="none" w:sz="0" w:space="0" w:color="000000"/>
                              <w:bottom w:val="double" w:sz="2" w:space="0" w:color="DFDFDF"/>
                              <w:right w:val="none" w:sz="0" w:space="0" w:color="000000"/>
                            </w:tcBorders>
                          </w:tcPr>
                          <w:p w:rsidR="00FB3972" w:rsidRPr="003621AF" w:rsidRDefault="00FB3972" w:rsidP="00FB3972">
                            <w:pPr>
                              <w:rPr>
                                <w:rFonts w:ascii="Arial" w:hAnsi="Arial" w:cs="Arial"/>
                              </w:rPr>
                            </w:pPr>
                          </w:p>
                        </w:tc>
                        <w:tc>
                          <w:tcPr>
                            <w:tcW w:w="160" w:type="dxa"/>
                            <w:tcBorders>
                              <w:top w:val="none" w:sz="0" w:space="0" w:color="020000"/>
                              <w:left w:val="none" w:sz="0" w:space="0" w:color="000000"/>
                              <w:bottom w:val="none" w:sz="0" w:space="0" w:color="020000"/>
                              <w:right w:val="none" w:sz="0" w:space="0" w:color="000000"/>
                            </w:tcBorders>
                          </w:tcPr>
                          <w:p w:rsidR="00FB3972" w:rsidRPr="003621AF" w:rsidRDefault="00FB3972" w:rsidP="00FB3972">
                            <w:pPr>
                              <w:rPr>
                                <w:rFonts w:ascii="Arial" w:hAnsi="Arial" w:cs="Arial"/>
                              </w:rPr>
                            </w:pPr>
                          </w:p>
                        </w:tc>
                        <w:tc>
                          <w:tcPr>
                            <w:tcW w:w="3254" w:type="dxa"/>
                            <w:vMerge/>
                          </w:tcPr>
                          <w:p w:rsidR="00FB3972" w:rsidRPr="003621AF" w:rsidRDefault="00FB3972" w:rsidP="00FB3972">
                            <w:pPr>
                              <w:rPr>
                                <w:rFonts w:ascii="Arial" w:hAnsi="Arial" w:cs="Arial"/>
                              </w:rPr>
                            </w:pPr>
                          </w:p>
                        </w:tc>
                      </w:tr>
                      <w:tr w:rsidR="00FB3972" w:rsidRPr="003621AF" w:rsidTr="00FB3972">
                        <w:trPr>
                          <w:trHeight w:hRule="exact" w:val="192"/>
                        </w:trPr>
                        <w:tc>
                          <w:tcPr>
                            <w:tcW w:w="1334" w:type="dxa"/>
                            <w:vMerge/>
                          </w:tcPr>
                          <w:p w:rsidR="00FB3972" w:rsidRPr="003621AF" w:rsidRDefault="00FB3972" w:rsidP="00FB3972">
                            <w:pPr>
                              <w:rPr>
                                <w:rFonts w:ascii="Arial" w:hAnsi="Arial" w:cs="Arial"/>
                              </w:rPr>
                            </w:pPr>
                          </w:p>
                        </w:tc>
                        <w:tc>
                          <w:tcPr>
                            <w:tcW w:w="1576" w:type="dxa"/>
                            <w:tcBorders>
                              <w:top w:val="double" w:sz="2" w:space="0" w:color="DFDFDF"/>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c>
                          <w:tcPr>
                            <w:tcW w:w="1160" w:type="dxa"/>
                            <w:tcBorders>
                              <w:top w:val="double" w:sz="2" w:space="0" w:color="DFDFDF"/>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c>
                          <w:tcPr>
                            <w:tcW w:w="479" w:type="dxa"/>
                            <w:tcBorders>
                              <w:top w:val="double" w:sz="2" w:space="0" w:color="DFDFDF"/>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c>
                          <w:tcPr>
                            <w:tcW w:w="197" w:type="dxa"/>
                            <w:tcBorders>
                              <w:top w:val="double" w:sz="2" w:space="0" w:color="DFDFDF"/>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c>
                          <w:tcPr>
                            <w:tcW w:w="478" w:type="dxa"/>
                            <w:tcBorders>
                              <w:top w:val="double" w:sz="2" w:space="0" w:color="DFDFDF"/>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c>
                          <w:tcPr>
                            <w:tcW w:w="477" w:type="dxa"/>
                            <w:tcBorders>
                              <w:top w:val="double" w:sz="2" w:space="0" w:color="DFDFDF"/>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c>
                          <w:tcPr>
                            <w:tcW w:w="38" w:type="dxa"/>
                            <w:tcBorders>
                              <w:top w:val="double" w:sz="2" w:space="0" w:color="DFDFDF"/>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c>
                          <w:tcPr>
                            <w:tcW w:w="91" w:type="dxa"/>
                            <w:tcBorders>
                              <w:top w:val="double" w:sz="2" w:space="0" w:color="DFDFDF"/>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c>
                          <w:tcPr>
                            <w:tcW w:w="160" w:type="dxa"/>
                            <w:tcBorders>
                              <w:top w:val="none" w:sz="0" w:space="0" w:color="020000"/>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c>
                          <w:tcPr>
                            <w:tcW w:w="3254" w:type="dxa"/>
                            <w:vMerge/>
                          </w:tcPr>
                          <w:p w:rsidR="00FB3972" w:rsidRPr="003621AF" w:rsidRDefault="00FB3972" w:rsidP="00FB3972">
                            <w:pPr>
                              <w:rPr>
                                <w:rFonts w:ascii="Arial" w:hAnsi="Arial" w:cs="Arial"/>
                              </w:rPr>
                            </w:pPr>
                          </w:p>
                        </w:tc>
                      </w:tr>
                      <w:tr w:rsidR="00FB3972" w:rsidRPr="003621AF" w:rsidTr="00FB3972">
                        <w:trPr>
                          <w:trHeight w:hRule="exact" w:val="158"/>
                        </w:trPr>
                        <w:tc>
                          <w:tcPr>
                            <w:tcW w:w="1334" w:type="dxa"/>
                            <w:vMerge/>
                          </w:tcPr>
                          <w:p w:rsidR="00FB3972" w:rsidRPr="003621AF" w:rsidRDefault="00FB3972" w:rsidP="00FB3972">
                            <w:pPr>
                              <w:rPr>
                                <w:rFonts w:ascii="Arial" w:hAnsi="Arial" w:cs="Arial"/>
                              </w:rPr>
                            </w:pPr>
                          </w:p>
                        </w:tc>
                        <w:tc>
                          <w:tcPr>
                            <w:tcW w:w="1576" w:type="dxa"/>
                          </w:tcPr>
                          <w:p w:rsidR="00FB3972" w:rsidRPr="003621AF" w:rsidRDefault="00FB3972" w:rsidP="00FB3972">
                            <w:pPr>
                              <w:rPr>
                                <w:rFonts w:ascii="Arial" w:hAnsi="Arial" w:cs="Arial"/>
                              </w:rPr>
                            </w:pPr>
                          </w:p>
                        </w:tc>
                        <w:tc>
                          <w:tcPr>
                            <w:tcW w:w="1160" w:type="dxa"/>
                          </w:tcPr>
                          <w:p w:rsidR="00FB3972" w:rsidRPr="003621AF" w:rsidRDefault="00FB3972" w:rsidP="00FB3972">
                            <w:pPr>
                              <w:rPr>
                                <w:rFonts w:ascii="Arial" w:hAnsi="Arial" w:cs="Arial"/>
                              </w:rPr>
                            </w:pPr>
                          </w:p>
                        </w:tc>
                        <w:tc>
                          <w:tcPr>
                            <w:tcW w:w="479" w:type="dxa"/>
                          </w:tcPr>
                          <w:p w:rsidR="00FB3972" w:rsidRPr="003621AF" w:rsidRDefault="00FB3972" w:rsidP="00FB3972">
                            <w:pPr>
                              <w:rPr>
                                <w:rFonts w:ascii="Arial" w:hAnsi="Arial" w:cs="Arial"/>
                              </w:rPr>
                            </w:pPr>
                          </w:p>
                        </w:tc>
                        <w:tc>
                          <w:tcPr>
                            <w:tcW w:w="197" w:type="dxa"/>
                            <w:vMerge w:val="restart"/>
                          </w:tcPr>
                          <w:p w:rsidR="00FB3972" w:rsidRPr="003621AF" w:rsidRDefault="00FB3972" w:rsidP="00FB3972">
                            <w:pPr>
                              <w:spacing w:line="153" w:lineRule="exact"/>
                              <w:jc w:val="center"/>
                              <w:textAlignment w:val="baseline"/>
                              <w:rPr>
                                <w:rFonts w:ascii="Arial" w:hAnsi="Arial" w:cs="Arial"/>
                              </w:rPr>
                            </w:pPr>
                          </w:p>
                        </w:tc>
                        <w:tc>
                          <w:tcPr>
                            <w:tcW w:w="478" w:type="dxa"/>
                          </w:tcPr>
                          <w:p w:rsidR="00FB3972" w:rsidRPr="003621AF" w:rsidRDefault="00FB3972" w:rsidP="00FB3972">
                            <w:pPr>
                              <w:rPr>
                                <w:rFonts w:ascii="Arial" w:hAnsi="Arial" w:cs="Arial"/>
                              </w:rPr>
                            </w:pPr>
                          </w:p>
                        </w:tc>
                        <w:tc>
                          <w:tcPr>
                            <w:tcW w:w="477" w:type="dxa"/>
                          </w:tcPr>
                          <w:p w:rsidR="00FB3972" w:rsidRPr="003621AF" w:rsidRDefault="00FB3972" w:rsidP="00FB3972">
                            <w:pPr>
                              <w:rPr>
                                <w:rFonts w:ascii="Arial" w:hAnsi="Arial" w:cs="Arial"/>
                              </w:rPr>
                            </w:pPr>
                          </w:p>
                        </w:tc>
                        <w:tc>
                          <w:tcPr>
                            <w:tcW w:w="289" w:type="dxa"/>
                            <w:gridSpan w:val="3"/>
                            <w:vMerge w:val="restart"/>
                          </w:tcPr>
                          <w:p w:rsidR="00FB3972" w:rsidRPr="003621AF" w:rsidRDefault="00FB3972" w:rsidP="00FB3972">
                            <w:pPr>
                              <w:spacing w:line="250" w:lineRule="exact"/>
                              <w:textAlignment w:val="baseline"/>
                              <w:rPr>
                                <w:rFonts w:ascii="Arial" w:hAnsi="Arial" w:cs="Arial"/>
                              </w:rPr>
                            </w:pPr>
                          </w:p>
                        </w:tc>
                        <w:tc>
                          <w:tcPr>
                            <w:tcW w:w="3254" w:type="dxa"/>
                            <w:tcBorders>
                              <w:top w:val="none" w:sz="0" w:space="0" w:color="000000"/>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r>
                      <w:tr w:rsidR="00FB3972" w:rsidRPr="003621AF" w:rsidTr="00FB3972">
                        <w:trPr>
                          <w:trHeight w:hRule="exact" w:val="235"/>
                        </w:trPr>
                        <w:tc>
                          <w:tcPr>
                            <w:tcW w:w="1334" w:type="dxa"/>
                            <w:vMerge/>
                          </w:tcPr>
                          <w:p w:rsidR="00FB3972" w:rsidRPr="003621AF" w:rsidRDefault="00FB3972" w:rsidP="00FB3972">
                            <w:pPr>
                              <w:rPr>
                                <w:rFonts w:ascii="Arial" w:hAnsi="Arial" w:cs="Arial"/>
                              </w:rPr>
                            </w:pPr>
                          </w:p>
                        </w:tc>
                        <w:tc>
                          <w:tcPr>
                            <w:tcW w:w="1576" w:type="dxa"/>
                          </w:tcPr>
                          <w:p w:rsidR="00FB3972" w:rsidRPr="003621AF" w:rsidRDefault="00FB3972" w:rsidP="00FB3972">
                            <w:pPr>
                              <w:rPr>
                                <w:rFonts w:ascii="Arial" w:hAnsi="Arial" w:cs="Arial"/>
                              </w:rPr>
                            </w:pPr>
                          </w:p>
                        </w:tc>
                        <w:tc>
                          <w:tcPr>
                            <w:tcW w:w="1160" w:type="dxa"/>
                            <w:vMerge w:val="restart"/>
                          </w:tcPr>
                          <w:p w:rsidR="00FB3972" w:rsidRPr="003621AF" w:rsidRDefault="00FB3972" w:rsidP="00FB3972">
                            <w:pPr>
                              <w:spacing w:line="158" w:lineRule="exact"/>
                              <w:jc w:val="center"/>
                              <w:textAlignment w:val="baseline"/>
                              <w:rPr>
                                <w:rFonts w:ascii="Arial" w:hAnsi="Arial" w:cs="Arial"/>
                              </w:rPr>
                            </w:pPr>
                          </w:p>
                        </w:tc>
                        <w:tc>
                          <w:tcPr>
                            <w:tcW w:w="479" w:type="dxa"/>
                          </w:tcPr>
                          <w:p w:rsidR="00FB3972" w:rsidRPr="003621AF" w:rsidRDefault="00FB3972" w:rsidP="00FB3972">
                            <w:pPr>
                              <w:rPr>
                                <w:rFonts w:ascii="Arial" w:hAnsi="Arial" w:cs="Arial"/>
                              </w:rPr>
                            </w:pPr>
                          </w:p>
                        </w:tc>
                        <w:tc>
                          <w:tcPr>
                            <w:tcW w:w="197" w:type="dxa"/>
                            <w:vMerge/>
                          </w:tcPr>
                          <w:p w:rsidR="00FB3972" w:rsidRPr="003621AF" w:rsidRDefault="00FB3972" w:rsidP="00FB3972">
                            <w:pPr>
                              <w:rPr>
                                <w:rFonts w:ascii="Arial" w:hAnsi="Arial" w:cs="Arial"/>
                              </w:rPr>
                            </w:pPr>
                          </w:p>
                        </w:tc>
                        <w:tc>
                          <w:tcPr>
                            <w:tcW w:w="478" w:type="dxa"/>
                          </w:tcPr>
                          <w:p w:rsidR="00FB3972" w:rsidRPr="003621AF" w:rsidRDefault="00FB3972" w:rsidP="00FB3972">
                            <w:pPr>
                              <w:rPr>
                                <w:rFonts w:ascii="Arial" w:hAnsi="Arial" w:cs="Arial"/>
                              </w:rPr>
                            </w:pPr>
                          </w:p>
                        </w:tc>
                        <w:tc>
                          <w:tcPr>
                            <w:tcW w:w="477" w:type="dxa"/>
                          </w:tcPr>
                          <w:p w:rsidR="00FB3972" w:rsidRPr="003621AF" w:rsidRDefault="00FB3972" w:rsidP="00FB3972">
                            <w:pPr>
                              <w:rPr>
                                <w:rFonts w:ascii="Arial" w:hAnsi="Arial" w:cs="Arial"/>
                              </w:rPr>
                            </w:pPr>
                          </w:p>
                        </w:tc>
                        <w:tc>
                          <w:tcPr>
                            <w:tcW w:w="289" w:type="dxa"/>
                            <w:gridSpan w:val="3"/>
                            <w:vMerge/>
                          </w:tcPr>
                          <w:p w:rsidR="00FB3972" w:rsidRPr="003621AF" w:rsidRDefault="00FB3972" w:rsidP="00FB3972">
                            <w:pPr>
                              <w:rPr>
                                <w:rFonts w:ascii="Arial" w:hAnsi="Arial" w:cs="Arial"/>
                              </w:rPr>
                            </w:pPr>
                          </w:p>
                        </w:tc>
                        <w:tc>
                          <w:tcPr>
                            <w:tcW w:w="3254" w:type="dxa"/>
                            <w:vMerge w:val="restart"/>
                          </w:tcPr>
                          <w:p w:rsidR="00FB3972" w:rsidRPr="003621AF" w:rsidRDefault="00FB3972" w:rsidP="00FB3972">
                            <w:pPr>
                              <w:spacing w:after="67" w:line="225" w:lineRule="exact"/>
                              <w:ind w:left="1008"/>
                              <w:textAlignment w:val="baseline"/>
                              <w:rPr>
                                <w:rFonts w:ascii="Arial" w:eastAsia="Arial" w:hAnsi="Arial" w:cs="Arial"/>
                                <w:i/>
                                <w:color w:val="000000"/>
                                <w:sz w:val="18"/>
                              </w:rPr>
                            </w:pPr>
                          </w:p>
                        </w:tc>
                      </w:tr>
                      <w:tr w:rsidR="00FB3972" w:rsidRPr="003621AF" w:rsidTr="00FB3972">
                        <w:trPr>
                          <w:trHeight w:hRule="exact" w:val="120"/>
                        </w:trPr>
                        <w:tc>
                          <w:tcPr>
                            <w:tcW w:w="1334" w:type="dxa"/>
                            <w:vMerge/>
                          </w:tcPr>
                          <w:p w:rsidR="00FB3972" w:rsidRPr="003621AF" w:rsidRDefault="00FB3972" w:rsidP="00FB3972">
                            <w:pPr>
                              <w:rPr>
                                <w:rFonts w:ascii="Arial" w:hAnsi="Arial" w:cs="Arial"/>
                              </w:rPr>
                            </w:pPr>
                          </w:p>
                        </w:tc>
                        <w:tc>
                          <w:tcPr>
                            <w:tcW w:w="1576" w:type="dxa"/>
                            <w:tcBorders>
                              <w:top w:val="none" w:sz="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1160" w:type="dxa"/>
                            <w:vMerge/>
                          </w:tcPr>
                          <w:p w:rsidR="00FB3972" w:rsidRPr="003621AF" w:rsidRDefault="00FB3972" w:rsidP="00FB3972">
                            <w:pPr>
                              <w:rPr>
                                <w:rFonts w:ascii="Arial" w:hAnsi="Arial" w:cs="Arial"/>
                              </w:rPr>
                            </w:pPr>
                          </w:p>
                        </w:tc>
                        <w:tc>
                          <w:tcPr>
                            <w:tcW w:w="479" w:type="dxa"/>
                            <w:tcBorders>
                              <w:top w:val="none" w:sz="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197" w:type="dxa"/>
                            <w:tcBorders>
                              <w:top w:val="none" w:sz="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478" w:type="dxa"/>
                            <w:tcBorders>
                              <w:top w:val="none" w:sz="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477" w:type="dxa"/>
                            <w:tcBorders>
                              <w:top w:val="none" w:sz="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38" w:type="dxa"/>
                            <w:tcBorders>
                              <w:top w:val="none" w:sz="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251" w:type="dxa"/>
                            <w:gridSpan w:val="2"/>
                            <w:vMerge w:val="restart"/>
                          </w:tcPr>
                          <w:p w:rsidR="00FB3972" w:rsidRPr="003621AF" w:rsidRDefault="00FB3972" w:rsidP="00FB3972">
                            <w:pPr>
                              <w:spacing w:line="77" w:lineRule="exact"/>
                              <w:textAlignment w:val="baseline"/>
                              <w:rPr>
                                <w:rFonts w:ascii="Arial" w:hAnsi="Arial" w:cs="Arial"/>
                              </w:rPr>
                            </w:pPr>
                          </w:p>
                        </w:tc>
                        <w:tc>
                          <w:tcPr>
                            <w:tcW w:w="3254" w:type="dxa"/>
                            <w:vMerge/>
                          </w:tcPr>
                          <w:p w:rsidR="00FB3972" w:rsidRPr="003621AF" w:rsidRDefault="00FB3972" w:rsidP="00FB3972">
                            <w:pPr>
                              <w:rPr>
                                <w:rFonts w:ascii="Arial" w:hAnsi="Arial" w:cs="Arial"/>
                              </w:rPr>
                            </w:pPr>
                          </w:p>
                        </w:tc>
                      </w:tr>
                      <w:tr w:rsidR="00FB3972" w:rsidRPr="003621AF" w:rsidTr="00FB3972">
                        <w:trPr>
                          <w:trHeight w:hRule="exact" w:val="168"/>
                        </w:trPr>
                        <w:tc>
                          <w:tcPr>
                            <w:tcW w:w="1334" w:type="dxa"/>
                            <w:vMerge/>
                          </w:tcPr>
                          <w:p w:rsidR="00FB3972" w:rsidRPr="003621AF" w:rsidRDefault="00FB3972" w:rsidP="00FB3972">
                            <w:pPr>
                              <w:rPr>
                                <w:rFonts w:ascii="Arial" w:hAnsi="Arial" w:cs="Arial"/>
                              </w:rPr>
                            </w:pPr>
                          </w:p>
                        </w:tc>
                        <w:tc>
                          <w:tcPr>
                            <w:tcW w:w="1576" w:type="dxa"/>
                            <w:vMerge w:val="restart"/>
                          </w:tcPr>
                          <w:p w:rsidR="00FB3972" w:rsidRPr="003621AF" w:rsidRDefault="00FB3972" w:rsidP="00FB3972">
                            <w:pPr>
                              <w:spacing w:after="14" w:line="269" w:lineRule="exact"/>
                              <w:ind w:left="403" w:right="448"/>
                              <w:jc w:val="right"/>
                              <w:textAlignment w:val="baseline"/>
                              <w:rPr>
                                <w:rFonts w:ascii="Arial" w:hAnsi="Arial" w:cs="Arial"/>
                              </w:rPr>
                            </w:pPr>
                          </w:p>
                        </w:tc>
                        <w:tc>
                          <w:tcPr>
                            <w:tcW w:w="1160" w:type="dxa"/>
                            <w:tcBorders>
                              <w:top w:val="single" w:sz="3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479" w:type="dxa"/>
                            <w:tcBorders>
                              <w:top w:val="single" w:sz="3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197" w:type="dxa"/>
                            <w:tcBorders>
                              <w:top w:val="single" w:sz="3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478" w:type="dxa"/>
                            <w:tcBorders>
                              <w:top w:val="single" w:sz="3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477" w:type="dxa"/>
                            <w:tcBorders>
                              <w:top w:val="single" w:sz="3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38" w:type="dxa"/>
                            <w:tcBorders>
                              <w:top w:val="single" w:sz="3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251" w:type="dxa"/>
                            <w:gridSpan w:val="2"/>
                            <w:vMerge/>
                          </w:tcPr>
                          <w:p w:rsidR="00FB3972" w:rsidRPr="003621AF" w:rsidRDefault="00FB3972" w:rsidP="00FB3972">
                            <w:pPr>
                              <w:rPr>
                                <w:rFonts w:ascii="Arial" w:hAnsi="Arial" w:cs="Arial"/>
                              </w:rPr>
                            </w:pPr>
                          </w:p>
                        </w:tc>
                        <w:tc>
                          <w:tcPr>
                            <w:tcW w:w="3254" w:type="dxa"/>
                            <w:vMerge/>
                          </w:tcPr>
                          <w:p w:rsidR="00FB3972" w:rsidRPr="003621AF" w:rsidRDefault="00FB3972" w:rsidP="00FB3972">
                            <w:pPr>
                              <w:rPr>
                                <w:rFonts w:ascii="Arial" w:hAnsi="Arial" w:cs="Arial"/>
                              </w:rPr>
                            </w:pPr>
                          </w:p>
                        </w:tc>
                      </w:tr>
                      <w:tr w:rsidR="00FB3972" w:rsidRPr="003621AF" w:rsidTr="00FB3972">
                        <w:trPr>
                          <w:trHeight w:hRule="exact" w:val="192"/>
                        </w:trPr>
                        <w:tc>
                          <w:tcPr>
                            <w:tcW w:w="1334" w:type="dxa"/>
                            <w:vMerge/>
                          </w:tcPr>
                          <w:p w:rsidR="00FB3972" w:rsidRPr="003621AF" w:rsidRDefault="00FB3972" w:rsidP="00FB3972">
                            <w:pPr>
                              <w:rPr>
                                <w:rFonts w:ascii="Arial" w:hAnsi="Arial" w:cs="Arial"/>
                              </w:rPr>
                            </w:pPr>
                          </w:p>
                        </w:tc>
                        <w:tc>
                          <w:tcPr>
                            <w:tcW w:w="1576" w:type="dxa"/>
                            <w:vMerge/>
                          </w:tcPr>
                          <w:p w:rsidR="00FB3972" w:rsidRPr="003621AF" w:rsidRDefault="00FB3972" w:rsidP="00FB3972">
                            <w:pPr>
                              <w:rPr>
                                <w:rFonts w:ascii="Arial" w:hAnsi="Arial" w:cs="Arial"/>
                              </w:rPr>
                            </w:pPr>
                          </w:p>
                        </w:tc>
                        <w:tc>
                          <w:tcPr>
                            <w:tcW w:w="1160" w:type="dxa"/>
                            <w:tcBorders>
                              <w:top w:val="single" w:sz="3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479" w:type="dxa"/>
                            <w:tcBorders>
                              <w:top w:val="single" w:sz="3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197" w:type="dxa"/>
                            <w:tcBorders>
                              <w:top w:val="single" w:sz="3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478" w:type="dxa"/>
                            <w:tcBorders>
                              <w:top w:val="single" w:sz="3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477" w:type="dxa"/>
                            <w:tcBorders>
                              <w:top w:val="single" w:sz="3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38" w:type="dxa"/>
                            <w:tcBorders>
                              <w:top w:val="single" w:sz="30" w:space="0" w:color="000000"/>
                              <w:left w:val="none" w:sz="0" w:space="0" w:color="000000"/>
                              <w:bottom w:val="single" w:sz="30" w:space="0" w:color="000000"/>
                              <w:right w:val="none" w:sz="0" w:space="0" w:color="000000"/>
                            </w:tcBorders>
                          </w:tcPr>
                          <w:p w:rsidR="00FB3972" w:rsidRPr="003621AF" w:rsidRDefault="00FB3972" w:rsidP="00FB3972">
                            <w:pPr>
                              <w:rPr>
                                <w:rFonts w:ascii="Arial" w:hAnsi="Arial" w:cs="Arial"/>
                              </w:rPr>
                            </w:pPr>
                          </w:p>
                        </w:tc>
                        <w:tc>
                          <w:tcPr>
                            <w:tcW w:w="251" w:type="dxa"/>
                            <w:gridSpan w:val="2"/>
                            <w:tcBorders>
                              <w:top w:val="none" w:sz="0" w:space="0" w:color="000000"/>
                              <w:left w:val="none" w:sz="0" w:space="0" w:color="000000"/>
                              <w:bottom w:val="none" w:sz="0" w:space="0" w:color="000000"/>
                              <w:right w:val="none" w:sz="0" w:space="0" w:color="000000"/>
                            </w:tcBorders>
                          </w:tcPr>
                          <w:p w:rsidR="00FB3972" w:rsidRPr="003621AF" w:rsidRDefault="00FB3972" w:rsidP="00FB3972">
                            <w:pPr>
                              <w:spacing w:line="57" w:lineRule="exact"/>
                              <w:textAlignment w:val="baseline"/>
                              <w:rPr>
                                <w:rFonts w:ascii="Arial" w:hAnsi="Arial" w:cs="Arial"/>
                              </w:rPr>
                            </w:pPr>
                          </w:p>
                        </w:tc>
                        <w:tc>
                          <w:tcPr>
                            <w:tcW w:w="3254" w:type="dxa"/>
                            <w:tcBorders>
                              <w:top w:val="none" w:sz="0" w:space="0" w:color="000000"/>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r>
                      <w:tr w:rsidR="00FB3972" w:rsidRPr="003621AF" w:rsidTr="00FB3972">
                        <w:trPr>
                          <w:trHeight w:hRule="exact" w:val="319"/>
                        </w:trPr>
                        <w:tc>
                          <w:tcPr>
                            <w:tcW w:w="1334" w:type="dxa"/>
                            <w:vMerge/>
                          </w:tcPr>
                          <w:p w:rsidR="00FB3972" w:rsidRPr="003621AF" w:rsidRDefault="00FB3972" w:rsidP="00FB3972">
                            <w:pPr>
                              <w:rPr>
                                <w:rFonts w:ascii="Arial" w:hAnsi="Arial" w:cs="Arial"/>
                              </w:rPr>
                            </w:pPr>
                          </w:p>
                        </w:tc>
                        <w:tc>
                          <w:tcPr>
                            <w:tcW w:w="1576" w:type="dxa"/>
                          </w:tcPr>
                          <w:p w:rsidR="00FB3972" w:rsidRPr="003621AF" w:rsidRDefault="00FB3972" w:rsidP="00FB3972">
                            <w:pPr>
                              <w:rPr>
                                <w:rFonts w:ascii="Arial" w:hAnsi="Arial" w:cs="Arial"/>
                              </w:rPr>
                            </w:pPr>
                          </w:p>
                        </w:tc>
                        <w:tc>
                          <w:tcPr>
                            <w:tcW w:w="1160" w:type="dxa"/>
                          </w:tcPr>
                          <w:p w:rsidR="00FB3972" w:rsidRPr="003621AF" w:rsidRDefault="00FB3972" w:rsidP="00FB3972">
                            <w:pPr>
                              <w:rPr>
                                <w:rFonts w:ascii="Arial" w:hAnsi="Arial" w:cs="Arial"/>
                              </w:rPr>
                            </w:pPr>
                          </w:p>
                        </w:tc>
                        <w:tc>
                          <w:tcPr>
                            <w:tcW w:w="479" w:type="dxa"/>
                          </w:tcPr>
                          <w:p w:rsidR="00FB3972" w:rsidRPr="003621AF" w:rsidRDefault="00FB3972" w:rsidP="00FB3972">
                            <w:pPr>
                              <w:rPr>
                                <w:rFonts w:ascii="Arial" w:hAnsi="Arial" w:cs="Arial"/>
                              </w:rPr>
                            </w:pPr>
                          </w:p>
                        </w:tc>
                        <w:tc>
                          <w:tcPr>
                            <w:tcW w:w="197" w:type="dxa"/>
                          </w:tcPr>
                          <w:p w:rsidR="00FB3972" w:rsidRPr="003621AF" w:rsidRDefault="00FB3972" w:rsidP="00FB3972">
                            <w:pPr>
                              <w:rPr>
                                <w:rFonts w:ascii="Arial" w:hAnsi="Arial" w:cs="Arial"/>
                              </w:rPr>
                            </w:pPr>
                          </w:p>
                        </w:tc>
                        <w:tc>
                          <w:tcPr>
                            <w:tcW w:w="478" w:type="dxa"/>
                          </w:tcPr>
                          <w:p w:rsidR="00FB3972" w:rsidRPr="003621AF" w:rsidRDefault="00FB3972" w:rsidP="00FB3972">
                            <w:pPr>
                              <w:rPr>
                                <w:rFonts w:ascii="Arial" w:hAnsi="Arial" w:cs="Arial"/>
                              </w:rPr>
                            </w:pPr>
                          </w:p>
                        </w:tc>
                        <w:tc>
                          <w:tcPr>
                            <w:tcW w:w="477" w:type="dxa"/>
                          </w:tcPr>
                          <w:p w:rsidR="00FB3972" w:rsidRPr="003621AF" w:rsidRDefault="00FB3972" w:rsidP="00FB3972">
                            <w:pPr>
                              <w:rPr>
                                <w:rFonts w:ascii="Arial" w:hAnsi="Arial" w:cs="Arial"/>
                              </w:rPr>
                            </w:pPr>
                          </w:p>
                        </w:tc>
                        <w:tc>
                          <w:tcPr>
                            <w:tcW w:w="38" w:type="dxa"/>
                          </w:tcPr>
                          <w:p w:rsidR="00FB3972" w:rsidRPr="003621AF" w:rsidRDefault="00FB3972" w:rsidP="00FB3972">
                            <w:pPr>
                              <w:rPr>
                                <w:rFonts w:ascii="Arial" w:hAnsi="Arial" w:cs="Arial"/>
                              </w:rPr>
                            </w:pPr>
                          </w:p>
                        </w:tc>
                        <w:tc>
                          <w:tcPr>
                            <w:tcW w:w="91" w:type="dxa"/>
                          </w:tcPr>
                          <w:p w:rsidR="00FB3972" w:rsidRPr="003621AF" w:rsidRDefault="00FB3972" w:rsidP="00FB3972">
                            <w:pPr>
                              <w:rPr>
                                <w:rFonts w:ascii="Arial" w:hAnsi="Arial" w:cs="Arial"/>
                              </w:rPr>
                            </w:pPr>
                          </w:p>
                        </w:tc>
                        <w:tc>
                          <w:tcPr>
                            <w:tcW w:w="160" w:type="dxa"/>
                            <w:tcBorders>
                              <w:top w:val="none" w:sz="0" w:space="0" w:color="020000"/>
                              <w:left w:val="none" w:sz="0" w:space="0" w:color="000000"/>
                              <w:bottom w:val="none" w:sz="0" w:space="0" w:color="020000"/>
                              <w:right w:val="none" w:sz="0" w:space="0" w:color="000000"/>
                            </w:tcBorders>
                          </w:tcPr>
                          <w:p w:rsidR="00FB3972" w:rsidRPr="003621AF" w:rsidRDefault="00FB3972" w:rsidP="00FB3972">
                            <w:pPr>
                              <w:rPr>
                                <w:rFonts w:ascii="Arial" w:hAnsi="Arial" w:cs="Arial"/>
                              </w:rPr>
                            </w:pPr>
                          </w:p>
                        </w:tc>
                        <w:tc>
                          <w:tcPr>
                            <w:tcW w:w="3254" w:type="dxa"/>
                            <w:tcBorders>
                              <w:top w:val="none" w:sz="0" w:space="0" w:color="000000"/>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r>
                      <w:tr w:rsidR="00FB3972" w:rsidRPr="003621AF" w:rsidTr="00FB3972">
                        <w:trPr>
                          <w:trHeight w:hRule="exact" w:val="24"/>
                        </w:trPr>
                        <w:tc>
                          <w:tcPr>
                            <w:tcW w:w="1334" w:type="dxa"/>
                            <w:vMerge/>
                          </w:tcPr>
                          <w:p w:rsidR="00FB3972" w:rsidRPr="003621AF" w:rsidRDefault="00FB3972" w:rsidP="00FB3972">
                            <w:pPr>
                              <w:rPr>
                                <w:rFonts w:ascii="Arial" w:hAnsi="Arial" w:cs="Arial"/>
                              </w:rPr>
                            </w:pPr>
                          </w:p>
                        </w:tc>
                        <w:tc>
                          <w:tcPr>
                            <w:tcW w:w="1576" w:type="dxa"/>
                          </w:tcPr>
                          <w:p w:rsidR="00FB3972" w:rsidRPr="003621AF" w:rsidRDefault="00FB3972" w:rsidP="00FB3972">
                            <w:pPr>
                              <w:rPr>
                                <w:rFonts w:ascii="Arial" w:hAnsi="Arial" w:cs="Arial"/>
                              </w:rPr>
                            </w:pPr>
                          </w:p>
                        </w:tc>
                        <w:tc>
                          <w:tcPr>
                            <w:tcW w:w="1160" w:type="dxa"/>
                          </w:tcPr>
                          <w:p w:rsidR="00FB3972" w:rsidRPr="003621AF" w:rsidRDefault="00FB3972" w:rsidP="00FB3972">
                            <w:pPr>
                              <w:rPr>
                                <w:rFonts w:ascii="Arial" w:hAnsi="Arial" w:cs="Arial"/>
                              </w:rPr>
                            </w:pPr>
                          </w:p>
                        </w:tc>
                        <w:tc>
                          <w:tcPr>
                            <w:tcW w:w="479" w:type="dxa"/>
                          </w:tcPr>
                          <w:p w:rsidR="00FB3972" w:rsidRPr="003621AF" w:rsidRDefault="00FB3972" w:rsidP="00FB3972">
                            <w:pPr>
                              <w:rPr>
                                <w:rFonts w:ascii="Arial" w:hAnsi="Arial" w:cs="Arial"/>
                              </w:rPr>
                            </w:pPr>
                          </w:p>
                        </w:tc>
                        <w:tc>
                          <w:tcPr>
                            <w:tcW w:w="197" w:type="dxa"/>
                          </w:tcPr>
                          <w:p w:rsidR="00FB3972" w:rsidRPr="003621AF" w:rsidRDefault="00FB3972" w:rsidP="00FB3972">
                            <w:pPr>
                              <w:rPr>
                                <w:rFonts w:ascii="Arial" w:hAnsi="Arial" w:cs="Arial"/>
                              </w:rPr>
                            </w:pPr>
                          </w:p>
                        </w:tc>
                        <w:tc>
                          <w:tcPr>
                            <w:tcW w:w="478" w:type="dxa"/>
                          </w:tcPr>
                          <w:p w:rsidR="00FB3972" w:rsidRPr="003621AF" w:rsidRDefault="00FB3972" w:rsidP="00FB3972">
                            <w:pPr>
                              <w:rPr>
                                <w:rFonts w:ascii="Arial" w:hAnsi="Arial" w:cs="Arial"/>
                              </w:rPr>
                            </w:pPr>
                          </w:p>
                        </w:tc>
                        <w:tc>
                          <w:tcPr>
                            <w:tcW w:w="477" w:type="dxa"/>
                          </w:tcPr>
                          <w:p w:rsidR="00FB3972" w:rsidRPr="003621AF" w:rsidRDefault="00FB3972" w:rsidP="00FB3972">
                            <w:pPr>
                              <w:rPr>
                                <w:rFonts w:ascii="Arial" w:hAnsi="Arial" w:cs="Arial"/>
                              </w:rPr>
                            </w:pPr>
                          </w:p>
                        </w:tc>
                        <w:tc>
                          <w:tcPr>
                            <w:tcW w:w="38" w:type="dxa"/>
                          </w:tcPr>
                          <w:p w:rsidR="00FB3972" w:rsidRPr="003621AF" w:rsidRDefault="00FB3972" w:rsidP="00FB3972">
                            <w:pPr>
                              <w:rPr>
                                <w:rFonts w:ascii="Arial" w:hAnsi="Arial" w:cs="Arial"/>
                              </w:rPr>
                            </w:pPr>
                          </w:p>
                        </w:tc>
                        <w:tc>
                          <w:tcPr>
                            <w:tcW w:w="91" w:type="dxa"/>
                          </w:tcPr>
                          <w:p w:rsidR="00FB3972" w:rsidRPr="003621AF" w:rsidRDefault="00FB3972" w:rsidP="00FB3972">
                            <w:pPr>
                              <w:rPr>
                                <w:rFonts w:ascii="Arial" w:hAnsi="Arial" w:cs="Arial"/>
                              </w:rPr>
                            </w:pPr>
                          </w:p>
                        </w:tc>
                        <w:tc>
                          <w:tcPr>
                            <w:tcW w:w="160" w:type="dxa"/>
                            <w:tcBorders>
                              <w:top w:val="none" w:sz="0" w:space="0" w:color="020000"/>
                              <w:left w:val="none" w:sz="0" w:space="0" w:color="000000"/>
                              <w:bottom w:val="none" w:sz="0" w:space="0" w:color="020000"/>
                              <w:right w:val="none" w:sz="0" w:space="0" w:color="000000"/>
                            </w:tcBorders>
                          </w:tcPr>
                          <w:p w:rsidR="00FB3972" w:rsidRPr="003621AF" w:rsidRDefault="00FB3972" w:rsidP="00FB3972">
                            <w:pPr>
                              <w:rPr>
                                <w:rFonts w:ascii="Arial" w:hAnsi="Arial" w:cs="Arial"/>
                              </w:rPr>
                            </w:pPr>
                          </w:p>
                        </w:tc>
                        <w:tc>
                          <w:tcPr>
                            <w:tcW w:w="3254" w:type="dxa"/>
                            <w:tcBorders>
                              <w:top w:val="none" w:sz="0" w:space="0" w:color="000000"/>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r>
                      <w:tr w:rsidR="00FB3972" w:rsidRPr="003621AF" w:rsidTr="00FB3972">
                        <w:trPr>
                          <w:trHeight w:hRule="exact" w:val="334"/>
                        </w:trPr>
                        <w:tc>
                          <w:tcPr>
                            <w:tcW w:w="1334" w:type="dxa"/>
                            <w:vMerge/>
                          </w:tcPr>
                          <w:p w:rsidR="00FB3972" w:rsidRPr="003621AF" w:rsidRDefault="00FB3972" w:rsidP="00FB3972">
                            <w:pPr>
                              <w:rPr>
                                <w:rFonts w:ascii="Arial" w:hAnsi="Arial" w:cs="Arial"/>
                              </w:rPr>
                            </w:pPr>
                          </w:p>
                        </w:tc>
                        <w:tc>
                          <w:tcPr>
                            <w:tcW w:w="1576" w:type="dxa"/>
                          </w:tcPr>
                          <w:p w:rsidR="00FB3972" w:rsidRPr="003621AF" w:rsidRDefault="00FB3972" w:rsidP="00FB3972">
                            <w:pPr>
                              <w:rPr>
                                <w:rFonts w:ascii="Arial" w:hAnsi="Arial" w:cs="Arial"/>
                              </w:rPr>
                            </w:pPr>
                          </w:p>
                        </w:tc>
                        <w:tc>
                          <w:tcPr>
                            <w:tcW w:w="1160" w:type="dxa"/>
                          </w:tcPr>
                          <w:p w:rsidR="00FB3972" w:rsidRPr="003621AF" w:rsidRDefault="00FB3972" w:rsidP="00FB3972">
                            <w:pPr>
                              <w:rPr>
                                <w:rFonts w:ascii="Arial" w:hAnsi="Arial" w:cs="Arial"/>
                              </w:rPr>
                            </w:pPr>
                          </w:p>
                        </w:tc>
                        <w:tc>
                          <w:tcPr>
                            <w:tcW w:w="479" w:type="dxa"/>
                          </w:tcPr>
                          <w:p w:rsidR="00FB3972" w:rsidRPr="003621AF" w:rsidRDefault="00FB3972" w:rsidP="00FB3972">
                            <w:pPr>
                              <w:rPr>
                                <w:rFonts w:ascii="Arial" w:hAnsi="Arial" w:cs="Arial"/>
                              </w:rPr>
                            </w:pPr>
                          </w:p>
                        </w:tc>
                        <w:tc>
                          <w:tcPr>
                            <w:tcW w:w="197" w:type="dxa"/>
                          </w:tcPr>
                          <w:p w:rsidR="00FB3972" w:rsidRPr="003621AF" w:rsidRDefault="00FB3972" w:rsidP="00FB3972">
                            <w:pPr>
                              <w:rPr>
                                <w:rFonts w:ascii="Arial" w:hAnsi="Arial" w:cs="Arial"/>
                              </w:rPr>
                            </w:pPr>
                          </w:p>
                        </w:tc>
                        <w:tc>
                          <w:tcPr>
                            <w:tcW w:w="478" w:type="dxa"/>
                          </w:tcPr>
                          <w:p w:rsidR="00FB3972" w:rsidRPr="003621AF" w:rsidRDefault="00FB3972" w:rsidP="00FB3972">
                            <w:pPr>
                              <w:rPr>
                                <w:rFonts w:ascii="Arial" w:hAnsi="Arial" w:cs="Arial"/>
                              </w:rPr>
                            </w:pPr>
                          </w:p>
                        </w:tc>
                        <w:tc>
                          <w:tcPr>
                            <w:tcW w:w="477" w:type="dxa"/>
                          </w:tcPr>
                          <w:p w:rsidR="00FB3972" w:rsidRPr="003621AF" w:rsidRDefault="00FB3972" w:rsidP="00FB3972">
                            <w:pPr>
                              <w:rPr>
                                <w:rFonts w:ascii="Arial" w:hAnsi="Arial" w:cs="Arial"/>
                              </w:rPr>
                            </w:pPr>
                          </w:p>
                        </w:tc>
                        <w:tc>
                          <w:tcPr>
                            <w:tcW w:w="38" w:type="dxa"/>
                          </w:tcPr>
                          <w:p w:rsidR="00FB3972" w:rsidRPr="003621AF" w:rsidRDefault="00FB3972" w:rsidP="00FB3972">
                            <w:pPr>
                              <w:rPr>
                                <w:rFonts w:ascii="Arial" w:hAnsi="Arial" w:cs="Arial"/>
                              </w:rPr>
                            </w:pPr>
                          </w:p>
                        </w:tc>
                        <w:tc>
                          <w:tcPr>
                            <w:tcW w:w="91" w:type="dxa"/>
                          </w:tcPr>
                          <w:p w:rsidR="00FB3972" w:rsidRPr="003621AF" w:rsidRDefault="00FB3972" w:rsidP="00FB3972">
                            <w:pPr>
                              <w:rPr>
                                <w:rFonts w:ascii="Arial" w:hAnsi="Arial" w:cs="Arial"/>
                              </w:rPr>
                            </w:pPr>
                          </w:p>
                        </w:tc>
                        <w:tc>
                          <w:tcPr>
                            <w:tcW w:w="160" w:type="dxa"/>
                          </w:tcPr>
                          <w:p w:rsidR="00FB3972" w:rsidRPr="003621AF" w:rsidRDefault="00FB3972" w:rsidP="00FB3972">
                            <w:pPr>
                              <w:rPr>
                                <w:rFonts w:ascii="Arial" w:hAnsi="Arial" w:cs="Arial"/>
                              </w:rPr>
                            </w:pPr>
                          </w:p>
                        </w:tc>
                        <w:tc>
                          <w:tcPr>
                            <w:tcW w:w="3254" w:type="dxa"/>
                            <w:tcBorders>
                              <w:top w:val="none" w:sz="0" w:space="0" w:color="000000"/>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r>
                      <w:tr w:rsidR="00FB3972" w:rsidRPr="003621AF" w:rsidTr="00FB3972">
                        <w:trPr>
                          <w:trHeight w:hRule="exact" w:val="298"/>
                        </w:trPr>
                        <w:tc>
                          <w:tcPr>
                            <w:tcW w:w="1334" w:type="dxa"/>
                            <w:vMerge/>
                          </w:tcPr>
                          <w:p w:rsidR="00FB3972" w:rsidRPr="003621AF" w:rsidRDefault="00FB3972" w:rsidP="00FB3972">
                            <w:pPr>
                              <w:rPr>
                                <w:rFonts w:ascii="Arial" w:hAnsi="Arial" w:cs="Arial"/>
                              </w:rPr>
                            </w:pPr>
                          </w:p>
                        </w:tc>
                        <w:tc>
                          <w:tcPr>
                            <w:tcW w:w="1576" w:type="dxa"/>
                          </w:tcPr>
                          <w:p w:rsidR="00FB3972" w:rsidRPr="003621AF" w:rsidRDefault="00FB3972" w:rsidP="00FB3972">
                            <w:pPr>
                              <w:spacing w:line="279" w:lineRule="exact"/>
                              <w:ind w:left="403" w:right="400"/>
                              <w:jc w:val="right"/>
                              <w:textAlignment w:val="baseline"/>
                              <w:rPr>
                                <w:rFonts w:ascii="Arial" w:hAnsi="Arial" w:cs="Arial"/>
                              </w:rPr>
                            </w:pPr>
                            <w:r w:rsidRPr="003621AF">
                              <w:rPr>
                                <w:rFonts w:ascii="Arial" w:hAnsi="Arial" w:cs="Arial"/>
                                <w:noProof/>
                              </w:rPr>
                              <w:t>2014</w:t>
                            </w:r>
                          </w:p>
                        </w:tc>
                        <w:tc>
                          <w:tcPr>
                            <w:tcW w:w="1160" w:type="dxa"/>
                          </w:tcPr>
                          <w:p w:rsidR="00FB3972" w:rsidRPr="003621AF" w:rsidRDefault="00FB3972" w:rsidP="00FB3972">
                            <w:pPr>
                              <w:spacing w:line="279" w:lineRule="exact"/>
                              <w:jc w:val="center"/>
                              <w:textAlignment w:val="baseline"/>
                              <w:rPr>
                                <w:rFonts w:ascii="Arial" w:hAnsi="Arial" w:cs="Arial"/>
                              </w:rPr>
                            </w:pPr>
                            <w:r w:rsidRPr="003621AF">
                              <w:rPr>
                                <w:rFonts w:ascii="Arial" w:hAnsi="Arial" w:cs="Arial"/>
                                <w:noProof/>
                              </w:rPr>
                              <w:t>2015</w:t>
                            </w:r>
                          </w:p>
                        </w:tc>
                        <w:tc>
                          <w:tcPr>
                            <w:tcW w:w="1154" w:type="dxa"/>
                            <w:gridSpan w:val="3"/>
                          </w:tcPr>
                          <w:p w:rsidR="00FB3972" w:rsidRPr="003621AF" w:rsidRDefault="00FB3972" w:rsidP="00FB3972">
                            <w:pPr>
                              <w:spacing w:line="283" w:lineRule="exact"/>
                              <w:jc w:val="center"/>
                              <w:textAlignment w:val="baseline"/>
                              <w:rPr>
                                <w:rFonts w:ascii="Arial" w:hAnsi="Arial" w:cs="Arial"/>
                              </w:rPr>
                            </w:pPr>
                            <w:r w:rsidRPr="003621AF">
                              <w:rPr>
                                <w:rFonts w:ascii="Arial" w:hAnsi="Arial" w:cs="Arial"/>
                                <w:noProof/>
                              </w:rPr>
                              <w:t>2016</w:t>
                            </w:r>
                          </w:p>
                        </w:tc>
                        <w:tc>
                          <w:tcPr>
                            <w:tcW w:w="766" w:type="dxa"/>
                            <w:gridSpan w:val="4"/>
                          </w:tcPr>
                          <w:p w:rsidR="00FB3972" w:rsidRPr="003621AF" w:rsidRDefault="00FB3972" w:rsidP="00FB3972">
                            <w:pPr>
                              <w:jc w:val="right"/>
                              <w:textAlignment w:val="baseline"/>
                              <w:rPr>
                                <w:rFonts w:ascii="Arial" w:hAnsi="Arial" w:cs="Arial"/>
                              </w:rPr>
                            </w:pPr>
                            <w:r w:rsidRPr="003621AF">
                              <w:rPr>
                                <w:rFonts w:ascii="Arial" w:hAnsi="Arial" w:cs="Arial"/>
                                <w:noProof/>
                              </w:rPr>
                              <w:t>2017</w:t>
                            </w:r>
                          </w:p>
                        </w:tc>
                        <w:tc>
                          <w:tcPr>
                            <w:tcW w:w="3254" w:type="dxa"/>
                            <w:tcBorders>
                              <w:top w:val="none" w:sz="0" w:space="0" w:color="000000"/>
                              <w:left w:val="none" w:sz="0" w:space="0" w:color="000000"/>
                              <w:bottom w:val="none" w:sz="0" w:space="0" w:color="000000"/>
                              <w:right w:val="none" w:sz="0" w:space="0" w:color="000000"/>
                            </w:tcBorders>
                          </w:tcPr>
                          <w:p w:rsidR="00FB3972" w:rsidRPr="003621AF" w:rsidRDefault="00FB3972" w:rsidP="00FB3972">
                            <w:pPr>
                              <w:rPr>
                                <w:rFonts w:ascii="Arial" w:hAnsi="Arial" w:cs="Arial"/>
                              </w:rPr>
                            </w:pPr>
                          </w:p>
                        </w:tc>
                      </w:tr>
                    </w:tbl>
                    <w:p w:rsidR="00FB3972" w:rsidRPr="003621AF" w:rsidRDefault="00FB3972" w:rsidP="00FB3972">
                      <w:pPr>
                        <w:spacing w:after="840" w:line="288" w:lineRule="exact"/>
                        <w:textAlignment w:val="baseline"/>
                        <w:rPr>
                          <w:rFonts w:ascii="Arial" w:eastAsia="Times New Roman" w:hAnsi="Arial" w:cs="Arial"/>
                          <w:color w:val="000000"/>
                          <w:sz w:val="24"/>
                        </w:rPr>
                      </w:pPr>
                    </w:p>
                    <w:p w:rsidR="00FB3972" w:rsidRDefault="00FB3972"/>
                  </w:txbxContent>
                </v:textbox>
              </v:shape>
            </w:pict>
          </mc:Fallback>
        </mc:AlternateContent>
      </w:r>
    </w:p>
    <w:p w:rsidR="00FB3972" w:rsidRPr="00E212C0" w:rsidRDefault="00FB3972" w:rsidP="00496451">
      <w:pPr>
        <w:spacing w:before="326" w:line="297" w:lineRule="exact"/>
        <w:ind w:left="288" w:right="360"/>
        <w:textAlignment w:val="baseline"/>
        <w:rPr>
          <w:rFonts w:ascii="Arial" w:eastAsia="Arial" w:hAnsi="Arial" w:cs="Arial"/>
          <w:color w:val="000000"/>
          <w:sz w:val="24"/>
          <w:szCs w:val="24"/>
        </w:rPr>
      </w:pPr>
    </w:p>
    <w:p w:rsidR="00F36CBD" w:rsidRPr="00E212C0" w:rsidRDefault="00F36CBD" w:rsidP="00E91658">
      <w:pPr>
        <w:spacing w:before="2880"/>
        <w:ind w:left="504" w:hanging="360"/>
        <w:jc w:val="both"/>
        <w:textAlignment w:val="baseline"/>
        <w:rPr>
          <w:rFonts w:ascii="Arial" w:eastAsia="Arial" w:hAnsi="Arial" w:cs="Arial"/>
          <w:color w:val="000000"/>
          <w:sz w:val="24"/>
          <w:szCs w:val="24"/>
        </w:rPr>
      </w:pPr>
      <w:r w:rsidRPr="003621AF">
        <w:rPr>
          <w:rFonts w:ascii="Arial" w:eastAsia="Arial" w:hAnsi="Arial" w:cs="Arial"/>
          <w:color w:val="000000"/>
          <w:sz w:val="18"/>
        </w:rPr>
        <w:t xml:space="preserve">15. </w:t>
      </w:r>
      <w:r w:rsidRPr="00E212C0">
        <w:rPr>
          <w:rFonts w:ascii="Arial" w:eastAsia="Arial" w:hAnsi="Arial" w:cs="Arial"/>
          <w:color w:val="000000"/>
          <w:sz w:val="24"/>
          <w:szCs w:val="24"/>
        </w:rPr>
        <w:t>We need to keep in mind that actual job listings were only shown for a month, so this figure is an average based on dividing the total number of views in a year by the total number of listings, broken down by the occupational grouping.</w:t>
      </w:r>
    </w:p>
    <w:p w:rsidR="00F36CBD" w:rsidRPr="003621AF" w:rsidRDefault="00F36CBD" w:rsidP="00F36CBD">
      <w:pPr>
        <w:spacing w:beforeLines="1500" w:before="3600"/>
        <w:rPr>
          <w:rFonts w:ascii="Arial" w:hAnsi="Arial" w:cs="Arial"/>
        </w:rPr>
        <w:sectPr w:rsidR="00F36CBD" w:rsidRPr="003621AF" w:rsidSect="00E91658">
          <w:type w:val="continuous"/>
          <w:pgSz w:w="11909" w:h="16838"/>
          <w:pgMar w:top="1530" w:right="1289" w:bottom="1042" w:left="1144" w:header="720" w:footer="720" w:gutter="0"/>
          <w:cols w:space="720"/>
        </w:sectPr>
      </w:pPr>
    </w:p>
    <w:p w:rsidR="00C66268" w:rsidRPr="003621AF" w:rsidRDefault="00C66268">
      <w:pPr>
        <w:rPr>
          <w:rFonts w:ascii="Arial" w:eastAsia="Arial" w:hAnsi="Arial" w:cs="Arial"/>
          <w:color w:val="47A9CD"/>
          <w:sz w:val="34"/>
        </w:rPr>
      </w:pPr>
      <w:r w:rsidRPr="003621AF">
        <w:rPr>
          <w:rFonts w:ascii="Arial" w:eastAsia="Arial" w:hAnsi="Arial" w:cs="Arial"/>
          <w:color w:val="47A9CD"/>
          <w:sz w:val="34"/>
        </w:rPr>
        <w:br w:type="page"/>
      </w:r>
    </w:p>
    <w:p w:rsidR="00945774" w:rsidRPr="00E212C0" w:rsidRDefault="00824A7F" w:rsidP="00E212C0">
      <w:pPr>
        <w:pStyle w:val="Heading2"/>
        <w:rPr>
          <w:rFonts w:ascii="Arial" w:eastAsia="Arial" w:hAnsi="Arial" w:cs="Arial"/>
          <w:b/>
        </w:rPr>
      </w:pPr>
      <w:r w:rsidRPr="00E212C0">
        <w:rPr>
          <w:rFonts w:ascii="Arial" w:eastAsia="Arial" w:hAnsi="Arial" w:cs="Arial"/>
          <w:b/>
        </w:rPr>
        <w:lastRenderedPageBreak/>
        <w:t>Job applications</w:t>
      </w:r>
    </w:p>
    <w:p w:rsidR="00945774" w:rsidRPr="00E212C0" w:rsidRDefault="00824A7F">
      <w:pPr>
        <w:spacing w:before="300" w:line="297" w:lineRule="exact"/>
        <w:ind w:left="216" w:right="216"/>
        <w:textAlignment w:val="baseline"/>
        <w:rPr>
          <w:rFonts w:ascii="Arial" w:eastAsia="Arial" w:hAnsi="Arial" w:cs="Arial"/>
          <w:color w:val="000000"/>
          <w:spacing w:val="-2"/>
          <w:sz w:val="24"/>
          <w:szCs w:val="24"/>
        </w:rPr>
      </w:pPr>
      <w:r w:rsidRPr="00E212C0">
        <w:rPr>
          <w:rFonts w:ascii="Arial" w:eastAsia="Arial" w:hAnsi="Arial" w:cs="Arial"/>
          <w:color w:val="000000"/>
          <w:spacing w:val="-2"/>
          <w:sz w:val="24"/>
          <w:szCs w:val="24"/>
        </w:rPr>
        <w:t>A much stronger measure than viewing the details for job ads is making an application. While there are some difficulties in knowing whether job seekers follow through completely with their online applications, there is no reason to assume that systematic patterns will influence this outcome. With this in mind, we examine information on forms of employment and hours of work to see what kinds of jobs disability workers are looking for. We plot the data as monthly counts and then fit trend lines to illuminate the overall pattern. As we did in earlier chapters, we focus on both forms of employment (permanent and casual jobs) as well as hours of work (full time and part time jobs). The latter distinction is only applicable to job ads for permanent positions.</w:t>
      </w:r>
    </w:p>
    <w:p w:rsidR="00467BEB" w:rsidRPr="003621AF" w:rsidRDefault="00467BEB" w:rsidP="00467BEB">
      <w:pPr>
        <w:spacing w:line="363" w:lineRule="exact"/>
        <w:ind w:left="72"/>
        <w:textAlignment w:val="baseline"/>
        <w:rPr>
          <w:rFonts w:ascii="Arial" w:eastAsia="Arial" w:hAnsi="Arial" w:cs="Arial"/>
          <w:color w:val="47A9CD"/>
          <w:sz w:val="29"/>
        </w:rPr>
      </w:pPr>
    </w:p>
    <w:p w:rsidR="00467BEB" w:rsidRPr="003621AF" w:rsidRDefault="00824A7F" w:rsidP="00467BEB">
      <w:pPr>
        <w:spacing w:line="363" w:lineRule="exact"/>
        <w:ind w:left="72"/>
        <w:textAlignment w:val="baseline"/>
        <w:rPr>
          <w:rFonts w:ascii="Arial" w:eastAsia="Arial" w:hAnsi="Arial" w:cs="Arial"/>
          <w:color w:val="47A9CD"/>
          <w:sz w:val="29"/>
        </w:rPr>
      </w:pPr>
      <w:r w:rsidRPr="003621AF">
        <w:rPr>
          <w:rFonts w:ascii="Arial" w:eastAsia="Arial" w:hAnsi="Arial" w:cs="Arial"/>
          <w:color w:val="47A9CD"/>
          <w:sz w:val="29"/>
        </w:rPr>
        <w:t>Most job seekers preferre</w:t>
      </w:r>
      <w:r w:rsidR="00467BEB" w:rsidRPr="003621AF">
        <w:rPr>
          <w:rFonts w:ascii="Arial" w:eastAsia="Arial" w:hAnsi="Arial" w:cs="Arial"/>
          <w:color w:val="47A9CD"/>
          <w:sz w:val="29"/>
        </w:rPr>
        <w:t>d permanent over casual jobs but workers preferred part-time jobs over full-time jobs</w:t>
      </w:r>
    </w:p>
    <w:p w:rsidR="00945774" w:rsidRPr="00E212C0" w:rsidRDefault="00824A7F" w:rsidP="00496451">
      <w:pPr>
        <w:spacing w:before="285" w:line="297" w:lineRule="exact"/>
        <w:ind w:left="216" w:right="216"/>
        <w:textAlignment w:val="baseline"/>
        <w:rPr>
          <w:rFonts w:ascii="Arial" w:eastAsia="Arial" w:hAnsi="Arial" w:cs="Arial"/>
          <w:color w:val="000000"/>
          <w:sz w:val="24"/>
          <w:szCs w:val="24"/>
        </w:rPr>
      </w:pPr>
      <w:r w:rsidRPr="00E212C0">
        <w:rPr>
          <w:rFonts w:ascii="Arial" w:eastAsia="Arial" w:hAnsi="Arial" w:cs="Arial"/>
          <w:color w:val="000000"/>
          <w:sz w:val="24"/>
          <w:szCs w:val="24"/>
        </w:rPr>
        <w:t>As Figure</w:t>
      </w:r>
      <w:r w:rsidRPr="00E212C0">
        <w:rPr>
          <w:rFonts w:ascii="Arial" w:eastAsia="Arial" w:hAnsi="Arial" w:cs="Arial"/>
          <w:color w:val="0000FF"/>
          <w:sz w:val="24"/>
          <w:szCs w:val="24"/>
        </w:rPr>
        <w:t xml:space="preserve"> 16</w:t>
      </w:r>
      <w:r w:rsidRPr="00E212C0">
        <w:rPr>
          <w:rFonts w:ascii="Arial" w:eastAsia="Arial" w:hAnsi="Arial" w:cs="Arial"/>
          <w:color w:val="000000"/>
          <w:sz w:val="24"/>
          <w:szCs w:val="24"/>
        </w:rPr>
        <w:t xml:space="preserve"> shows, most job seekers preferred permanent jobs over casual jobs. The growth in the latter category remained almost flat from 2016 onward, whereas growth in applications for permanent jobs grew strongly until early 2017, when applications began to fall.</w:t>
      </w:r>
    </w:p>
    <w:p w:rsidR="00496451" w:rsidRPr="00E212C0" w:rsidRDefault="00496451" w:rsidP="00496451">
      <w:pPr>
        <w:spacing w:before="285" w:line="297" w:lineRule="exact"/>
        <w:ind w:left="216" w:right="216"/>
        <w:textAlignment w:val="baseline"/>
        <w:rPr>
          <w:rFonts w:ascii="Arial" w:eastAsia="Arial" w:hAnsi="Arial" w:cs="Arial"/>
          <w:color w:val="000000"/>
          <w:sz w:val="24"/>
          <w:szCs w:val="24"/>
        </w:rPr>
      </w:pPr>
      <w:r w:rsidRPr="00E212C0">
        <w:rPr>
          <w:rFonts w:ascii="Arial" w:eastAsia="Arial" w:hAnsi="Arial" w:cs="Arial"/>
          <w:color w:val="000000"/>
          <w:sz w:val="24"/>
          <w:szCs w:val="24"/>
        </w:rPr>
        <w:t>Figure 16: Monthly applications for disability jobs, by forms of employment</w:t>
      </w:r>
    </w:p>
    <w:p w:rsidR="00496451" w:rsidRPr="00E212C0" w:rsidRDefault="00496451" w:rsidP="00496451">
      <w:pPr>
        <w:spacing w:before="285" w:line="297" w:lineRule="exact"/>
        <w:ind w:left="216" w:right="216"/>
        <w:textAlignment w:val="baseline"/>
        <w:rPr>
          <w:rFonts w:ascii="Arial" w:eastAsia="Arial" w:hAnsi="Arial" w:cs="Arial"/>
          <w:color w:val="000000"/>
          <w:sz w:val="24"/>
          <w:szCs w:val="24"/>
        </w:rPr>
      </w:pPr>
      <w:r w:rsidRPr="00E212C0">
        <w:rPr>
          <w:rFonts w:ascii="Arial" w:eastAsia="Arial" w:hAnsi="Arial" w:cs="Arial"/>
          <w:color w:val="000000"/>
          <w:sz w:val="24"/>
          <w:szCs w:val="24"/>
        </w:rPr>
        <w:t>Source: carecareers job board</w:t>
      </w:r>
    </w:p>
    <w:p w:rsidR="00496451" w:rsidRPr="003621AF" w:rsidRDefault="00496451" w:rsidP="00496451">
      <w:pPr>
        <w:spacing w:before="285" w:line="297" w:lineRule="exact"/>
        <w:ind w:left="216" w:right="216"/>
        <w:textAlignment w:val="baseline"/>
        <w:rPr>
          <w:rFonts w:ascii="Arial" w:eastAsia="Arial" w:hAnsi="Arial" w:cs="Arial"/>
          <w:color w:val="000000"/>
        </w:rPr>
      </w:pPr>
    </w:p>
    <w:p w:rsidR="00496451" w:rsidRPr="003621AF" w:rsidRDefault="00496451" w:rsidP="00496451">
      <w:pPr>
        <w:spacing w:before="285" w:line="297" w:lineRule="exact"/>
        <w:ind w:left="216" w:right="216"/>
        <w:textAlignment w:val="baseline"/>
        <w:rPr>
          <w:rFonts w:ascii="Arial" w:eastAsia="Arial" w:hAnsi="Arial" w:cs="Arial"/>
          <w:color w:val="000000"/>
        </w:rPr>
        <w:sectPr w:rsidR="00496451" w:rsidRPr="003621AF" w:rsidSect="00E91658">
          <w:type w:val="continuous"/>
          <w:pgSz w:w="11909" w:h="16838"/>
          <w:pgMar w:top="1080" w:right="1289" w:bottom="1622" w:left="1280"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6938"/>
        <w:gridCol w:w="2882"/>
      </w:tblGrid>
      <w:tr w:rsidR="00945774" w:rsidRPr="003621AF">
        <w:trPr>
          <w:trHeight w:hRule="exact" w:val="3982"/>
        </w:trPr>
        <w:tc>
          <w:tcPr>
            <w:tcW w:w="6938" w:type="dxa"/>
            <w:tcBorders>
              <w:top w:val="none" w:sz="0" w:space="0" w:color="000000"/>
              <w:left w:val="none" w:sz="0" w:space="0" w:color="000000"/>
              <w:bottom w:val="none" w:sz="0" w:space="0" w:color="000000"/>
              <w:right w:val="none" w:sz="0" w:space="0" w:color="000000"/>
            </w:tcBorders>
          </w:tcPr>
          <w:p w:rsidR="00945774" w:rsidRPr="003621AF" w:rsidRDefault="00824A7F">
            <w:pPr>
              <w:spacing w:before="70"/>
              <w:ind w:left="290"/>
              <w:jc w:val="right"/>
              <w:textAlignment w:val="baseline"/>
              <w:rPr>
                <w:rFonts w:ascii="Arial" w:hAnsi="Arial" w:cs="Arial"/>
              </w:rPr>
            </w:pPr>
            <w:r w:rsidRPr="003621AF">
              <w:rPr>
                <w:rFonts w:ascii="Arial" w:hAnsi="Arial" w:cs="Arial"/>
                <w:noProof/>
              </w:rPr>
              <w:drawing>
                <wp:inline distT="0" distB="0" distL="0" distR="0">
                  <wp:extent cx="4221480" cy="2273935"/>
                  <wp:effectExtent l="0" t="0" r="7620" b="0"/>
                  <wp:docPr id="29" name="Picture" descr="Monthly applications for disability jobs, by forms of employment. Permanent and casual." title="Figure 16"/>
                  <wp:cNvGraphicFramePr/>
                  <a:graphic xmlns:a="http://schemas.openxmlformats.org/drawingml/2006/main">
                    <a:graphicData uri="http://schemas.openxmlformats.org/drawingml/2006/picture">
                      <pic:pic xmlns:pic="http://schemas.openxmlformats.org/drawingml/2006/picture">
                        <pic:nvPicPr>
                          <pic:cNvPr id="29" name="Picture"/>
                          <pic:cNvPicPr preferRelativeResize="0"/>
                        </pic:nvPicPr>
                        <pic:blipFill>
                          <a:blip r:embed="rId24"/>
                          <a:stretch>
                            <a:fillRect/>
                          </a:stretch>
                        </pic:blipFill>
                        <pic:spPr>
                          <a:xfrm>
                            <a:off x="0" y="0"/>
                            <a:ext cx="4221480" cy="2273935"/>
                          </a:xfrm>
                          <a:prstGeom prst="rect">
                            <a:avLst/>
                          </a:prstGeom>
                        </pic:spPr>
                      </pic:pic>
                    </a:graphicData>
                  </a:graphic>
                </wp:inline>
              </w:drawing>
            </w:r>
          </w:p>
        </w:tc>
        <w:tc>
          <w:tcPr>
            <w:tcW w:w="2882" w:type="dxa"/>
            <w:tcBorders>
              <w:top w:val="none" w:sz="0" w:space="0" w:color="000000"/>
              <w:left w:val="none" w:sz="0" w:space="0" w:color="000000"/>
              <w:bottom w:val="none" w:sz="0" w:space="0" w:color="000000"/>
              <w:right w:val="none" w:sz="0" w:space="0" w:color="000000"/>
            </w:tcBorders>
          </w:tcPr>
          <w:p w:rsidR="00945774" w:rsidRPr="003621AF" w:rsidRDefault="00945774">
            <w:pPr>
              <w:spacing w:before="255" w:after="2134" w:line="264" w:lineRule="exact"/>
              <w:ind w:left="504" w:right="684"/>
              <w:textAlignment w:val="baseline"/>
              <w:rPr>
                <w:rFonts w:ascii="Arial" w:eastAsia="Arial" w:hAnsi="Arial" w:cs="Arial"/>
                <w:i/>
                <w:color w:val="000000"/>
                <w:sz w:val="17"/>
              </w:rPr>
            </w:pPr>
          </w:p>
        </w:tc>
      </w:tr>
    </w:tbl>
    <w:p w:rsidR="00945774" w:rsidRPr="003621AF" w:rsidRDefault="00945774">
      <w:pPr>
        <w:spacing w:after="1025" w:line="20" w:lineRule="exact"/>
        <w:rPr>
          <w:rFonts w:ascii="Arial" w:hAnsi="Arial" w:cs="Arial"/>
        </w:rPr>
      </w:pPr>
    </w:p>
    <w:p w:rsidR="00945774" w:rsidRPr="003621AF" w:rsidRDefault="00945774">
      <w:pPr>
        <w:spacing w:after="1025" w:line="20" w:lineRule="exact"/>
        <w:rPr>
          <w:rFonts w:ascii="Arial" w:hAnsi="Arial" w:cs="Arial"/>
        </w:rPr>
        <w:sectPr w:rsidR="00945774" w:rsidRPr="003621AF" w:rsidSect="001E19FF">
          <w:type w:val="continuous"/>
          <w:pgSz w:w="11909" w:h="16838"/>
          <w:pgMar w:top="560" w:right="1289" w:bottom="1622" w:left="1241" w:header="720" w:footer="720" w:gutter="0"/>
          <w:cols w:space="720"/>
        </w:sectPr>
      </w:pPr>
    </w:p>
    <w:p w:rsidR="00467BEB" w:rsidRPr="003621AF" w:rsidRDefault="00467BEB" w:rsidP="00467BEB">
      <w:pPr>
        <w:spacing w:line="296" w:lineRule="exact"/>
        <w:jc w:val="both"/>
        <w:textAlignment w:val="baseline"/>
        <w:rPr>
          <w:rFonts w:ascii="Arial" w:eastAsia="Arial" w:hAnsi="Arial" w:cs="Arial"/>
          <w:color w:val="000000"/>
          <w:spacing w:val="-2"/>
        </w:rPr>
      </w:pPr>
    </w:p>
    <w:p w:rsidR="00945774" w:rsidRPr="00E212C0" w:rsidRDefault="00824A7F" w:rsidP="00467BEB">
      <w:pPr>
        <w:spacing w:line="296" w:lineRule="exact"/>
        <w:textAlignment w:val="baseline"/>
        <w:rPr>
          <w:rFonts w:ascii="Arial" w:eastAsia="Arial" w:hAnsi="Arial" w:cs="Arial"/>
          <w:color w:val="000000"/>
          <w:sz w:val="24"/>
          <w:szCs w:val="24"/>
        </w:rPr>
      </w:pPr>
      <w:r w:rsidRPr="00E212C0">
        <w:rPr>
          <w:rFonts w:ascii="Arial" w:eastAsia="Arial" w:hAnsi="Arial" w:cs="Arial"/>
          <w:color w:val="000000"/>
          <w:spacing w:val="-2"/>
          <w:sz w:val="24"/>
          <w:szCs w:val="24"/>
        </w:rPr>
        <w:t>Because 80% of the applications were for direct support workers, the occupational breakdown for this group closely matched the</w:t>
      </w:r>
      <w:r w:rsidR="00467BEB" w:rsidRPr="00E212C0">
        <w:rPr>
          <w:rFonts w:ascii="Arial" w:eastAsia="Arial" w:hAnsi="Arial" w:cs="Arial"/>
          <w:color w:val="000000"/>
          <w:spacing w:val="-2"/>
          <w:sz w:val="24"/>
          <w:szCs w:val="24"/>
        </w:rPr>
        <w:t xml:space="preserve"> </w:t>
      </w:r>
      <w:r w:rsidRPr="00E212C0">
        <w:rPr>
          <w:rFonts w:ascii="Arial" w:eastAsia="Arial" w:hAnsi="Arial" w:cs="Arial"/>
          <w:color w:val="000000"/>
          <w:sz w:val="24"/>
          <w:szCs w:val="24"/>
        </w:rPr>
        <w:t xml:space="preserve">overall patterns. That is, direct support workers had a much stronger preference for permanent jobs over casual jobs (see </w:t>
      </w:r>
      <w:r w:rsidRPr="00E212C0">
        <w:rPr>
          <w:rFonts w:ascii="Arial" w:eastAsia="Arial" w:hAnsi="Arial" w:cs="Arial"/>
          <w:color w:val="000000"/>
          <w:sz w:val="24"/>
          <w:szCs w:val="24"/>
        </w:rPr>
        <w:lastRenderedPageBreak/>
        <w:t>Figure</w:t>
      </w:r>
      <w:r w:rsidRPr="00E212C0">
        <w:rPr>
          <w:rFonts w:ascii="Arial" w:eastAsia="Arial" w:hAnsi="Arial" w:cs="Arial"/>
          <w:color w:val="2415DB"/>
          <w:sz w:val="24"/>
          <w:szCs w:val="24"/>
        </w:rPr>
        <w:t xml:space="preserve"> 17).</w:t>
      </w:r>
      <w:r w:rsidRPr="00E212C0">
        <w:rPr>
          <w:rFonts w:ascii="Arial" w:eastAsia="Arial" w:hAnsi="Arial" w:cs="Arial"/>
          <w:color w:val="000000"/>
          <w:sz w:val="24"/>
          <w:szCs w:val="24"/>
        </w:rPr>
        <w:t xml:space="preserve"> This carried through to the other occupational groups with some minor variations. For example, while casual jobs barely featured in administration, they were more common in the management occupations, with applications split evenly between permanent and casual jobs during the middle of 2016.</w:t>
      </w:r>
    </w:p>
    <w:p w:rsidR="00945774" w:rsidRPr="00E212C0" w:rsidRDefault="00824A7F" w:rsidP="00467BEB">
      <w:pPr>
        <w:spacing w:before="414" w:after="828" w:line="264" w:lineRule="exact"/>
        <w:ind w:left="72"/>
        <w:textAlignment w:val="baseline"/>
        <w:rPr>
          <w:rFonts w:ascii="Arial" w:eastAsia="Arial" w:hAnsi="Arial" w:cs="Arial"/>
          <w:b/>
          <w:color w:val="888888"/>
          <w:sz w:val="24"/>
          <w:szCs w:val="24"/>
        </w:rPr>
      </w:pPr>
      <w:r w:rsidRPr="00E212C0">
        <w:rPr>
          <w:rFonts w:ascii="Arial" w:eastAsia="Arial" w:hAnsi="Arial" w:cs="Arial"/>
          <w:sz w:val="24"/>
          <w:szCs w:val="24"/>
        </w:rPr>
        <w:t>Figure 17: Number of job applications per month, by forms of employment and by occupational grouping (</w:t>
      </w:r>
      <w:r w:rsidRPr="00E212C0">
        <w:rPr>
          <w:rFonts w:ascii="Arial" w:eastAsia="Arial" w:hAnsi="Arial" w:cs="Arial"/>
          <w:i/>
          <w:sz w:val="24"/>
          <w:szCs w:val="24"/>
        </w:rPr>
        <w:t xml:space="preserve">Source: </w:t>
      </w:r>
      <w:r w:rsidRPr="00E212C0">
        <w:rPr>
          <w:rFonts w:ascii="Arial" w:eastAsia="Arial" w:hAnsi="Arial" w:cs="Arial"/>
          <w:sz w:val="24"/>
          <w:szCs w:val="24"/>
        </w:rPr>
        <w:t>carecareers job board</w:t>
      </w:r>
      <w:r w:rsidRPr="00E212C0">
        <w:rPr>
          <w:rFonts w:ascii="Arial" w:eastAsia="Arial" w:hAnsi="Arial" w:cs="Arial"/>
          <w:color w:val="000000"/>
          <w:sz w:val="24"/>
          <w:szCs w:val="24"/>
        </w:rPr>
        <w:t>)</w:t>
      </w:r>
    </w:p>
    <w:p w:rsidR="00945774" w:rsidRPr="003621AF" w:rsidRDefault="00824A7F">
      <w:pPr>
        <w:spacing w:after="1100"/>
        <w:ind w:left="143" w:right="1886"/>
        <w:textAlignment w:val="baseline"/>
        <w:rPr>
          <w:rFonts w:ascii="Arial" w:hAnsi="Arial" w:cs="Arial"/>
        </w:rPr>
      </w:pPr>
      <w:r w:rsidRPr="003621AF">
        <w:rPr>
          <w:rFonts w:ascii="Arial" w:hAnsi="Arial" w:cs="Arial"/>
          <w:noProof/>
        </w:rPr>
        <w:drawing>
          <wp:inline distT="0" distB="0" distL="0" distR="0">
            <wp:extent cx="4947285" cy="2929255"/>
            <wp:effectExtent l="0" t="0" r="5715" b="4445"/>
            <wp:docPr id="30" name="Picture" descr="Figure 17: Number of job applications per month, by forms of employment and by occupational grouping (Source: carecareers job board)&#10;" title="Figure 17"/>
            <wp:cNvGraphicFramePr/>
            <a:graphic xmlns:a="http://schemas.openxmlformats.org/drawingml/2006/main">
              <a:graphicData uri="http://schemas.openxmlformats.org/drawingml/2006/picture">
                <pic:pic xmlns:pic="http://schemas.openxmlformats.org/drawingml/2006/picture">
                  <pic:nvPicPr>
                    <pic:cNvPr id="30" name="Picture"/>
                    <pic:cNvPicPr preferRelativeResize="0"/>
                  </pic:nvPicPr>
                  <pic:blipFill>
                    <a:blip r:embed="rId25"/>
                    <a:stretch>
                      <a:fillRect/>
                    </a:stretch>
                  </pic:blipFill>
                  <pic:spPr>
                    <a:xfrm>
                      <a:off x="0" y="0"/>
                      <a:ext cx="4947285" cy="2929255"/>
                    </a:xfrm>
                    <a:prstGeom prst="rect">
                      <a:avLst/>
                    </a:prstGeom>
                  </pic:spPr>
                </pic:pic>
              </a:graphicData>
            </a:graphic>
          </wp:inline>
        </w:drawing>
      </w:r>
    </w:p>
    <w:p w:rsidR="00945774" w:rsidRPr="00E212C0" w:rsidRDefault="00824A7F" w:rsidP="00BF3203">
      <w:pPr>
        <w:spacing w:line="296" w:lineRule="exact"/>
        <w:ind w:left="72"/>
        <w:textAlignment w:val="baseline"/>
        <w:rPr>
          <w:rFonts w:ascii="Arial" w:eastAsia="Arial" w:hAnsi="Arial" w:cs="Arial"/>
          <w:color w:val="1C11E2"/>
          <w:sz w:val="24"/>
          <w:szCs w:val="24"/>
        </w:rPr>
      </w:pPr>
      <w:r w:rsidRPr="00E212C0">
        <w:rPr>
          <w:rFonts w:ascii="Arial" w:eastAsia="Arial" w:hAnsi="Arial" w:cs="Arial"/>
          <w:color w:val="000000"/>
          <w:sz w:val="24"/>
          <w:szCs w:val="24"/>
        </w:rPr>
        <w:t>When we turn to hours of work, a very different picture emerges. Not only did part-time applications outnumber full-time applications across the period, but they continued to grow strongly during 2017 when full-time applications were falling away (Figure</w:t>
      </w:r>
      <w:r w:rsidRPr="00E212C0">
        <w:rPr>
          <w:rFonts w:ascii="Arial" w:eastAsia="Arial" w:hAnsi="Arial" w:cs="Arial"/>
          <w:color w:val="2415DB"/>
          <w:sz w:val="24"/>
          <w:szCs w:val="24"/>
        </w:rPr>
        <w:t xml:space="preserve"> 18).</w:t>
      </w:r>
      <w:r w:rsidRPr="00E212C0">
        <w:rPr>
          <w:rFonts w:ascii="Arial" w:eastAsia="Arial" w:hAnsi="Arial" w:cs="Arial"/>
          <w:color w:val="000000"/>
          <w:sz w:val="24"/>
          <w:szCs w:val="24"/>
        </w:rPr>
        <w:t xml:space="preserve"> This is quite a striking difference to the picture which emerges with forms of employment. Again, because of the dominance of direct support workers in this population, the breakdown by occupational groups reinforces this general pattern of a strong preference for part-time work. There is, however, is one interesting variation. While full-time applications were more common than part-time ones in</w:t>
      </w:r>
      <w:r w:rsidR="00BF3203" w:rsidRPr="00E212C0">
        <w:rPr>
          <w:rFonts w:ascii="Arial" w:eastAsia="Arial" w:hAnsi="Arial" w:cs="Arial"/>
          <w:color w:val="000000"/>
          <w:sz w:val="24"/>
          <w:szCs w:val="24"/>
        </w:rPr>
        <w:t xml:space="preserve"> </w:t>
      </w:r>
      <w:r w:rsidRPr="00E212C0">
        <w:rPr>
          <w:rFonts w:ascii="Arial" w:eastAsia="Arial" w:hAnsi="Arial" w:cs="Arial"/>
          <w:color w:val="000000"/>
          <w:sz w:val="24"/>
          <w:szCs w:val="24"/>
        </w:rPr>
        <w:t>administrative occupations, the numbers were very close and there was strong growth in both during 2017 (Figure</w:t>
      </w:r>
      <w:r w:rsidRPr="00E212C0">
        <w:rPr>
          <w:rFonts w:ascii="Arial" w:eastAsia="Arial" w:hAnsi="Arial" w:cs="Arial"/>
          <w:color w:val="1C11E2"/>
          <w:sz w:val="24"/>
          <w:szCs w:val="24"/>
        </w:rPr>
        <w:t xml:space="preserve"> 19).</w:t>
      </w:r>
    </w:p>
    <w:p w:rsidR="00496451" w:rsidRPr="003621AF" w:rsidRDefault="00496451" w:rsidP="00496451">
      <w:pPr>
        <w:spacing w:line="297" w:lineRule="exact"/>
        <w:jc w:val="both"/>
        <w:textAlignment w:val="baseline"/>
        <w:rPr>
          <w:rFonts w:ascii="Arial" w:eastAsia="Arial" w:hAnsi="Arial" w:cs="Arial"/>
          <w:color w:val="1C11E2"/>
        </w:rPr>
      </w:pPr>
    </w:p>
    <w:p w:rsidR="00C66268" w:rsidRPr="003621AF" w:rsidRDefault="00C66268">
      <w:pPr>
        <w:rPr>
          <w:rFonts w:ascii="Arial" w:eastAsia="Arial" w:hAnsi="Arial" w:cs="Arial"/>
        </w:rPr>
      </w:pPr>
      <w:r w:rsidRPr="003621AF">
        <w:rPr>
          <w:rFonts w:ascii="Arial" w:eastAsia="Arial" w:hAnsi="Arial" w:cs="Arial"/>
        </w:rPr>
        <w:br w:type="page"/>
      </w:r>
    </w:p>
    <w:p w:rsidR="00496451" w:rsidRPr="00E212C0" w:rsidRDefault="00496451" w:rsidP="00496451">
      <w:pPr>
        <w:spacing w:line="297" w:lineRule="exact"/>
        <w:jc w:val="both"/>
        <w:textAlignment w:val="baseline"/>
        <w:rPr>
          <w:rFonts w:ascii="Arial" w:eastAsia="Arial" w:hAnsi="Arial" w:cs="Arial"/>
          <w:sz w:val="24"/>
          <w:szCs w:val="24"/>
        </w:rPr>
      </w:pPr>
      <w:r w:rsidRPr="00E212C0">
        <w:rPr>
          <w:rFonts w:ascii="Arial" w:eastAsia="Arial" w:hAnsi="Arial" w:cs="Arial"/>
          <w:sz w:val="24"/>
          <w:szCs w:val="24"/>
        </w:rPr>
        <w:lastRenderedPageBreak/>
        <w:t>Figure 18: Monthly applications for disability jobs, by hours of work.</w:t>
      </w:r>
    </w:p>
    <w:p w:rsidR="00496451" w:rsidRPr="00E212C0" w:rsidRDefault="00496451" w:rsidP="00496451">
      <w:pPr>
        <w:spacing w:line="297" w:lineRule="exact"/>
        <w:jc w:val="both"/>
        <w:textAlignment w:val="baseline"/>
        <w:rPr>
          <w:rFonts w:ascii="Arial" w:eastAsia="Arial" w:hAnsi="Arial" w:cs="Arial"/>
          <w:sz w:val="24"/>
          <w:szCs w:val="24"/>
        </w:rPr>
      </w:pPr>
    </w:p>
    <w:p w:rsidR="00496451" w:rsidRPr="00E212C0" w:rsidRDefault="00496451" w:rsidP="00496451">
      <w:pPr>
        <w:spacing w:line="297" w:lineRule="exact"/>
        <w:jc w:val="both"/>
        <w:textAlignment w:val="baseline"/>
        <w:rPr>
          <w:rFonts w:ascii="Arial" w:eastAsia="Arial" w:hAnsi="Arial" w:cs="Arial"/>
          <w:sz w:val="24"/>
          <w:szCs w:val="24"/>
        </w:rPr>
      </w:pPr>
      <w:r w:rsidRPr="00E212C0">
        <w:rPr>
          <w:rFonts w:ascii="Arial" w:eastAsia="Arial" w:hAnsi="Arial" w:cs="Arial"/>
          <w:sz w:val="24"/>
          <w:szCs w:val="24"/>
        </w:rPr>
        <w:t>Source: carecareers job board</w:t>
      </w:r>
    </w:p>
    <w:p w:rsidR="00945774" w:rsidRPr="003621AF" w:rsidRDefault="00824A7F">
      <w:pPr>
        <w:spacing w:before="3858" w:line="288" w:lineRule="exact"/>
        <w:textAlignment w:val="baseline"/>
        <w:rPr>
          <w:rFonts w:ascii="Arial" w:eastAsia="Times New Roman" w:hAnsi="Arial" w:cs="Arial"/>
          <w:color w:val="000000"/>
          <w:sz w:val="24"/>
        </w:rPr>
      </w:pPr>
      <w:r w:rsidRPr="003621AF">
        <w:rPr>
          <w:rFonts w:ascii="Arial" w:hAnsi="Arial" w:cs="Arial"/>
          <w:noProof/>
        </w:rPr>
        <mc:AlternateContent>
          <mc:Choice Requires="wps">
            <w:drawing>
              <wp:inline distT="0" distB="0" distL="0" distR="0">
                <wp:extent cx="5647690" cy="1936115"/>
                <wp:effectExtent l="0" t="0" r="10160" b="6985"/>
                <wp:docPr id="75" name="Text Box 42" descr="Monthly applications for disability jobs, by hours of work." title="Figur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193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486"/>
                              <w:gridCol w:w="3408"/>
                            </w:tblGrid>
                            <w:tr w:rsidR="00FB3972">
                              <w:trPr>
                                <w:trHeight w:hRule="exact" w:val="323"/>
                              </w:trPr>
                              <w:tc>
                                <w:tcPr>
                                  <w:tcW w:w="5486" w:type="dxa"/>
                                  <w:tcBorders>
                                    <w:top w:val="none" w:sz="0" w:space="0" w:color="000000"/>
                                    <w:left w:val="none" w:sz="0" w:space="0" w:color="000000"/>
                                    <w:bottom w:val="none" w:sz="0" w:space="0" w:color="000000"/>
                                    <w:right w:val="none" w:sz="0" w:space="0" w:color="000000"/>
                                  </w:tcBorders>
                                </w:tcPr>
                                <w:p w:rsidR="00FB3972" w:rsidRDefault="00FB3972">
                                  <w:pPr>
                                    <w:spacing w:line="208" w:lineRule="exact"/>
                                    <w:ind w:right="1314"/>
                                    <w:jc w:val="right"/>
                                    <w:textAlignment w:val="baseline"/>
                                  </w:pPr>
                                  <w:r>
                                    <w:rPr>
                                      <w:noProof/>
                                    </w:rPr>
                                    <w:drawing>
                                      <wp:inline distT="0" distB="0" distL="0" distR="0">
                                        <wp:extent cx="1304925" cy="97790"/>
                                        <wp:effectExtent l="0" t="0" r="9525" b="0"/>
                                        <wp:docPr id="26" name="Picture" title="full time part time text box for figure 18"/>
                                        <wp:cNvGraphicFramePr/>
                                        <a:graphic xmlns:a="http://schemas.openxmlformats.org/drawingml/2006/main">
                                          <a:graphicData uri="http://schemas.openxmlformats.org/drawingml/2006/picture">
                                            <pic:pic xmlns:pic="http://schemas.openxmlformats.org/drawingml/2006/picture">
                                              <pic:nvPicPr>
                                                <pic:cNvPr id="31" name="Picture"/>
                                                <pic:cNvPicPr preferRelativeResize="0"/>
                                              </pic:nvPicPr>
                                              <pic:blipFill>
                                                <a:blip r:embed="rId26"/>
                                                <a:stretch>
                                                  <a:fillRect/>
                                                </a:stretch>
                                              </pic:blipFill>
                                              <pic:spPr>
                                                <a:xfrm>
                                                  <a:off x="0" y="0"/>
                                                  <a:ext cx="1304925" cy="97790"/>
                                                </a:xfrm>
                                                <a:prstGeom prst="rect">
                                                  <a:avLst/>
                                                </a:prstGeom>
                                              </pic:spPr>
                                            </pic:pic>
                                          </a:graphicData>
                                        </a:graphic>
                                      </wp:inline>
                                    </w:drawing>
                                  </w:r>
                                </w:p>
                              </w:tc>
                              <w:tc>
                                <w:tcPr>
                                  <w:tcW w:w="3408" w:type="dxa"/>
                                  <w:vMerge w:val="restart"/>
                                </w:tcPr>
                                <w:p w:rsidR="00FB3972" w:rsidRDefault="00FB3972">
                                  <w:pPr>
                                    <w:spacing w:before="32" w:line="230" w:lineRule="exact"/>
                                    <w:ind w:left="1080"/>
                                    <w:textAlignment w:val="baseline"/>
                                    <w:rPr>
                                      <w:rFonts w:ascii="Arial" w:eastAsia="Arial" w:hAnsi="Arial"/>
                                      <w:b/>
                                      <w:color w:val="888888"/>
                                      <w:sz w:val="20"/>
                                    </w:rPr>
                                  </w:pPr>
                                  <w:r>
                                    <w:rPr>
                                      <w:rFonts w:ascii="Arial" w:eastAsia="Arial" w:hAnsi="Arial"/>
                                      <w:b/>
                                      <w:color w:val="888888"/>
                                      <w:sz w:val="20"/>
                                    </w:rPr>
                                    <w:t>Figure 18:</w:t>
                                  </w:r>
                                </w:p>
                                <w:p w:rsidR="00FB3972" w:rsidRDefault="00FB3972">
                                  <w:pPr>
                                    <w:spacing w:line="262" w:lineRule="exact"/>
                                    <w:ind w:left="1080"/>
                                    <w:textAlignment w:val="baseline"/>
                                    <w:rPr>
                                      <w:rFonts w:ascii="Arial" w:eastAsia="Arial" w:hAnsi="Arial"/>
                                      <w:b/>
                                      <w:color w:val="888888"/>
                                      <w:sz w:val="20"/>
                                    </w:rPr>
                                  </w:pPr>
                                  <w:r>
                                    <w:rPr>
                                      <w:rFonts w:ascii="Arial" w:eastAsia="Arial" w:hAnsi="Arial"/>
                                      <w:b/>
                                      <w:color w:val="888888"/>
                                      <w:sz w:val="20"/>
                                    </w:rPr>
                                    <w:t>Monthly applications for disability jobs, by hours of work</w:t>
                                  </w:r>
                                </w:p>
                                <w:p w:rsidR="00FB3972" w:rsidRDefault="00FB3972">
                                  <w:pPr>
                                    <w:spacing w:before="263" w:after="1208" w:line="259" w:lineRule="exact"/>
                                    <w:ind w:left="1080"/>
                                    <w:textAlignment w:val="baseline"/>
                                    <w:rPr>
                                      <w:rFonts w:ascii="Arial" w:eastAsia="Arial" w:hAnsi="Arial"/>
                                      <w:i/>
                                      <w:color w:val="000000"/>
                                      <w:sz w:val="18"/>
                                    </w:rPr>
                                  </w:pPr>
                                  <w:r>
                                    <w:rPr>
                                      <w:rFonts w:ascii="Arial" w:eastAsia="Arial" w:hAnsi="Arial"/>
                                      <w:i/>
                                      <w:color w:val="000000"/>
                                      <w:sz w:val="18"/>
                                    </w:rPr>
                                    <w:t xml:space="preserve">Source: </w:t>
                                  </w:r>
                                  <w:r>
                                    <w:rPr>
                                      <w:rFonts w:ascii="Arial" w:eastAsia="Arial" w:hAnsi="Arial"/>
                                      <w:color w:val="000000"/>
                                      <w:sz w:val="18"/>
                                    </w:rPr>
                                    <w:t>carecareers job board</w:t>
                                  </w:r>
                                </w:p>
                              </w:tc>
                            </w:tr>
                            <w:tr w:rsidR="00FB3972">
                              <w:trPr>
                                <w:trHeight w:hRule="exact" w:val="2726"/>
                              </w:trPr>
                              <w:tc>
                                <w:tcPr>
                                  <w:tcW w:w="5486" w:type="dxa"/>
                                  <w:tcBorders>
                                    <w:top w:val="none" w:sz="0" w:space="0" w:color="000000"/>
                                    <w:left w:val="none" w:sz="0" w:space="0" w:color="000000"/>
                                    <w:bottom w:val="none" w:sz="0" w:space="0" w:color="000000"/>
                                    <w:right w:val="none" w:sz="0" w:space="0" w:color="000000"/>
                                  </w:tcBorders>
                                </w:tcPr>
                                <w:p w:rsidR="00FB3972" w:rsidRDefault="00FB3972">
                                  <w:pPr>
                                    <w:jc w:val="center"/>
                                    <w:textAlignment w:val="baseline"/>
                                  </w:pPr>
                                  <w:r>
                                    <w:rPr>
                                      <w:noProof/>
                                    </w:rPr>
                                    <w:drawing>
                                      <wp:inline distT="0" distB="0" distL="0" distR="0">
                                        <wp:extent cx="3483610" cy="1657985"/>
                                        <wp:effectExtent l="0" t="0" r="2540" b="0"/>
                                        <wp:docPr id="27" name="Picture" descr="Monthly applications for disability jobs, by hours of work." title="Figure 18"/>
                                        <wp:cNvGraphicFramePr/>
                                        <a:graphic xmlns:a="http://schemas.openxmlformats.org/drawingml/2006/main">
                                          <a:graphicData uri="http://schemas.openxmlformats.org/drawingml/2006/picture">
                                            <pic:pic xmlns:pic="http://schemas.openxmlformats.org/drawingml/2006/picture">
                                              <pic:nvPicPr>
                                                <pic:cNvPr id="32" name="Picture"/>
                                                <pic:cNvPicPr preferRelativeResize="0"/>
                                              </pic:nvPicPr>
                                              <pic:blipFill>
                                                <a:blip r:embed="rId27"/>
                                                <a:stretch>
                                                  <a:fillRect/>
                                                </a:stretch>
                                              </pic:blipFill>
                                              <pic:spPr>
                                                <a:xfrm>
                                                  <a:off x="0" y="0"/>
                                                  <a:ext cx="3483610" cy="1657985"/>
                                                </a:xfrm>
                                                <a:prstGeom prst="rect">
                                                  <a:avLst/>
                                                </a:prstGeom>
                                              </pic:spPr>
                                            </pic:pic>
                                          </a:graphicData>
                                        </a:graphic>
                                      </wp:inline>
                                    </w:drawing>
                                  </w:r>
                                </w:p>
                              </w:tc>
                              <w:tc>
                                <w:tcPr>
                                  <w:tcW w:w="3408" w:type="dxa"/>
                                  <w:vMerge/>
                                </w:tcPr>
                                <w:p w:rsidR="00FB3972" w:rsidRDefault="00FB3972"/>
                              </w:tc>
                            </w:tr>
                          </w:tbl>
                          <w:p w:rsidR="00FB3972" w:rsidRDefault="00FB3972"/>
                        </w:txbxContent>
                      </wps:txbx>
                      <wps:bodyPr rot="0" vert="horz" wrap="square" lIns="0" tIns="0" rIns="0" bIns="0" anchor="t" anchorCtr="0" upright="1">
                        <a:noAutofit/>
                      </wps:bodyPr>
                    </wps:wsp>
                  </a:graphicData>
                </a:graphic>
              </wp:inline>
            </w:drawing>
          </mc:Choice>
          <mc:Fallback>
            <w:pict>
              <v:shape id="Text Box 42" o:spid="_x0000_s1029" type="#_x0000_t202" alt="Title: Figure 18 - Description: Monthly applications for disability jobs, by hours of work." style="width:444.7pt;height:15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486"/>
                        <w:gridCol w:w="3408"/>
                      </w:tblGrid>
                      <w:tr w:rsidR="00FB3972">
                        <w:trPr>
                          <w:trHeight w:hRule="exact" w:val="323"/>
                        </w:trPr>
                        <w:tc>
                          <w:tcPr>
                            <w:tcW w:w="5486" w:type="dxa"/>
                            <w:tcBorders>
                              <w:top w:val="none" w:sz="0" w:space="0" w:color="000000"/>
                              <w:left w:val="none" w:sz="0" w:space="0" w:color="000000"/>
                              <w:bottom w:val="none" w:sz="0" w:space="0" w:color="000000"/>
                              <w:right w:val="none" w:sz="0" w:space="0" w:color="000000"/>
                            </w:tcBorders>
                          </w:tcPr>
                          <w:p w:rsidR="00FB3972" w:rsidRDefault="00FB3972">
                            <w:pPr>
                              <w:spacing w:line="208" w:lineRule="exact"/>
                              <w:ind w:right="1314"/>
                              <w:jc w:val="right"/>
                              <w:textAlignment w:val="baseline"/>
                            </w:pPr>
                            <w:r>
                              <w:rPr>
                                <w:noProof/>
                              </w:rPr>
                              <w:drawing>
                                <wp:inline distT="0" distB="0" distL="0" distR="0">
                                  <wp:extent cx="1304925" cy="97790"/>
                                  <wp:effectExtent l="0" t="0" r="9525" b="0"/>
                                  <wp:docPr id="26" name="Picture" title="full time part time text box for figure 18"/>
                                  <wp:cNvGraphicFramePr/>
                                  <a:graphic xmlns:a="http://schemas.openxmlformats.org/drawingml/2006/main">
                                    <a:graphicData uri="http://schemas.openxmlformats.org/drawingml/2006/picture">
                                      <pic:pic xmlns:pic="http://schemas.openxmlformats.org/drawingml/2006/picture">
                                        <pic:nvPicPr>
                                          <pic:cNvPr id="31" name="Picture"/>
                                          <pic:cNvPicPr preferRelativeResize="0"/>
                                        </pic:nvPicPr>
                                        <pic:blipFill>
                                          <a:blip r:embed="rId26"/>
                                          <a:stretch>
                                            <a:fillRect/>
                                          </a:stretch>
                                        </pic:blipFill>
                                        <pic:spPr>
                                          <a:xfrm>
                                            <a:off x="0" y="0"/>
                                            <a:ext cx="1304925" cy="97790"/>
                                          </a:xfrm>
                                          <a:prstGeom prst="rect">
                                            <a:avLst/>
                                          </a:prstGeom>
                                        </pic:spPr>
                                      </pic:pic>
                                    </a:graphicData>
                                  </a:graphic>
                                </wp:inline>
                              </w:drawing>
                            </w:r>
                          </w:p>
                        </w:tc>
                        <w:tc>
                          <w:tcPr>
                            <w:tcW w:w="3408" w:type="dxa"/>
                            <w:vMerge w:val="restart"/>
                          </w:tcPr>
                          <w:p w:rsidR="00FB3972" w:rsidRDefault="00FB3972">
                            <w:pPr>
                              <w:spacing w:before="32" w:line="230" w:lineRule="exact"/>
                              <w:ind w:left="1080"/>
                              <w:textAlignment w:val="baseline"/>
                              <w:rPr>
                                <w:rFonts w:ascii="Arial" w:eastAsia="Arial" w:hAnsi="Arial"/>
                                <w:b/>
                                <w:color w:val="888888"/>
                                <w:sz w:val="20"/>
                              </w:rPr>
                            </w:pPr>
                            <w:r>
                              <w:rPr>
                                <w:rFonts w:ascii="Arial" w:eastAsia="Arial" w:hAnsi="Arial"/>
                                <w:b/>
                                <w:color w:val="888888"/>
                                <w:sz w:val="20"/>
                              </w:rPr>
                              <w:t>Figure 18:</w:t>
                            </w:r>
                          </w:p>
                          <w:p w:rsidR="00FB3972" w:rsidRDefault="00FB3972">
                            <w:pPr>
                              <w:spacing w:line="262" w:lineRule="exact"/>
                              <w:ind w:left="1080"/>
                              <w:textAlignment w:val="baseline"/>
                              <w:rPr>
                                <w:rFonts w:ascii="Arial" w:eastAsia="Arial" w:hAnsi="Arial"/>
                                <w:b/>
                                <w:color w:val="888888"/>
                                <w:sz w:val="20"/>
                              </w:rPr>
                            </w:pPr>
                            <w:r>
                              <w:rPr>
                                <w:rFonts w:ascii="Arial" w:eastAsia="Arial" w:hAnsi="Arial"/>
                                <w:b/>
                                <w:color w:val="888888"/>
                                <w:sz w:val="20"/>
                              </w:rPr>
                              <w:t>Monthly applications for disability jobs, by hours of work</w:t>
                            </w:r>
                          </w:p>
                          <w:p w:rsidR="00FB3972" w:rsidRDefault="00FB3972">
                            <w:pPr>
                              <w:spacing w:before="263" w:after="1208" w:line="259" w:lineRule="exact"/>
                              <w:ind w:left="1080"/>
                              <w:textAlignment w:val="baseline"/>
                              <w:rPr>
                                <w:rFonts w:ascii="Arial" w:eastAsia="Arial" w:hAnsi="Arial"/>
                                <w:i/>
                                <w:color w:val="000000"/>
                                <w:sz w:val="18"/>
                              </w:rPr>
                            </w:pPr>
                            <w:r>
                              <w:rPr>
                                <w:rFonts w:ascii="Arial" w:eastAsia="Arial" w:hAnsi="Arial"/>
                                <w:i/>
                                <w:color w:val="000000"/>
                                <w:sz w:val="18"/>
                              </w:rPr>
                              <w:t xml:space="preserve">Source: </w:t>
                            </w:r>
                            <w:r>
                              <w:rPr>
                                <w:rFonts w:ascii="Arial" w:eastAsia="Arial" w:hAnsi="Arial"/>
                                <w:color w:val="000000"/>
                                <w:sz w:val="18"/>
                              </w:rPr>
                              <w:t>carecareers job board</w:t>
                            </w:r>
                          </w:p>
                        </w:tc>
                      </w:tr>
                      <w:tr w:rsidR="00FB3972">
                        <w:trPr>
                          <w:trHeight w:hRule="exact" w:val="2726"/>
                        </w:trPr>
                        <w:tc>
                          <w:tcPr>
                            <w:tcW w:w="5486" w:type="dxa"/>
                            <w:tcBorders>
                              <w:top w:val="none" w:sz="0" w:space="0" w:color="000000"/>
                              <w:left w:val="none" w:sz="0" w:space="0" w:color="000000"/>
                              <w:bottom w:val="none" w:sz="0" w:space="0" w:color="000000"/>
                              <w:right w:val="none" w:sz="0" w:space="0" w:color="000000"/>
                            </w:tcBorders>
                          </w:tcPr>
                          <w:p w:rsidR="00FB3972" w:rsidRDefault="00FB3972">
                            <w:pPr>
                              <w:jc w:val="center"/>
                              <w:textAlignment w:val="baseline"/>
                            </w:pPr>
                            <w:r>
                              <w:rPr>
                                <w:noProof/>
                              </w:rPr>
                              <w:drawing>
                                <wp:inline distT="0" distB="0" distL="0" distR="0">
                                  <wp:extent cx="3483610" cy="1657985"/>
                                  <wp:effectExtent l="0" t="0" r="2540" b="0"/>
                                  <wp:docPr id="27" name="Picture" descr="Monthly applications for disability jobs, by hours of work." title="Figure 18"/>
                                  <wp:cNvGraphicFramePr/>
                                  <a:graphic xmlns:a="http://schemas.openxmlformats.org/drawingml/2006/main">
                                    <a:graphicData uri="http://schemas.openxmlformats.org/drawingml/2006/picture">
                                      <pic:pic xmlns:pic="http://schemas.openxmlformats.org/drawingml/2006/picture">
                                        <pic:nvPicPr>
                                          <pic:cNvPr id="32" name="Picture"/>
                                          <pic:cNvPicPr preferRelativeResize="0"/>
                                        </pic:nvPicPr>
                                        <pic:blipFill>
                                          <a:blip r:embed="rId27"/>
                                          <a:stretch>
                                            <a:fillRect/>
                                          </a:stretch>
                                        </pic:blipFill>
                                        <pic:spPr>
                                          <a:xfrm>
                                            <a:off x="0" y="0"/>
                                            <a:ext cx="3483610" cy="1657985"/>
                                          </a:xfrm>
                                          <a:prstGeom prst="rect">
                                            <a:avLst/>
                                          </a:prstGeom>
                                        </pic:spPr>
                                      </pic:pic>
                                    </a:graphicData>
                                  </a:graphic>
                                </wp:inline>
                              </w:drawing>
                            </w:r>
                          </w:p>
                        </w:tc>
                        <w:tc>
                          <w:tcPr>
                            <w:tcW w:w="3408" w:type="dxa"/>
                            <w:vMerge/>
                          </w:tcPr>
                          <w:p w:rsidR="00FB3972" w:rsidRDefault="00FB3972"/>
                        </w:tc>
                      </w:tr>
                    </w:tbl>
                    <w:p w:rsidR="00FB3972" w:rsidRDefault="00FB3972"/>
                  </w:txbxContent>
                </v:textbox>
                <w10:anchorlock/>
              </v:shape>
            </w:pict>
          </mc:Fallback>
        </mc:AlternateContent>
      </w:r>
    </w:p>
    <w:p w:rsidR="00945774" w:rsidRPr="003621AF" w:rsidRDefault="00945774">
      <w:pPr>
        <w:rPr>
          <w:rFonts w:ascii="Arial" w:hAnsi="Arial" w:cs="Arial"/>
        </w:rPr>
        <w:sectPr w:rsidR="00945774" w:rsidRPr="003621AF" w:rsidSect="00BF3203">
          <w:type w:val="continuous"/>
          <w:pgSz w:w="11909" w:h="16838"/>
          <w:pgMar w:top="810" w:right="1289" w:bottom="1042" w:left="1330" w:header="720" w:footer="720" w:gutter="0"/>
          <w:cols w:space="720"/>
        </w:sectPr>
      </w:pPr>
    </w:p>
    <w:p w:rsidR="00F36CBD" w:rsidRPr="003621AF" w:rsidRDefault="00F36CBD">
      <w:pPr>
        <w:spacing w:after="804" w:line="263" w:lineRule="exact"/>
        <w:ind w:left="144" w:right="1512"/>
        <w:textAlignment w:val="baseline"/>
        <w:rPr>
          <w:rFonts w:ascii="Arial" w:eastAsia="Arial" w:hAnsi="Arial" w:cs="Arial"/>
          <w:sz w:val="24"/>
          <w:szCs w:val="24"/>
        </w:rPr>
      </w:pPr>
    </w:p>
    <w:p w:rsidR="00945774" w:rsidRPr="003621AF" w:rsidRDefault="00824A7F">
      <w:pPr>
        <w:spacing w:after="804" w:line="263" w:lineRule="exact"/>
        <w:ind w:left="144" w:right="1512"/>
        <w:textAlignment w:val="baseline"/>
        <w:rPr>
          <w:rFonts w:ascii="Arial" w:eastAsia="Arial" w:hAnsi="Arial" w:cs="Arial"/>
          <w:sz w:val="24"/>
          <w:szCs w:val="24"/>
        </w:rPr>
      </w:pPr>
      <w:r w:rsidRPr="003621AF">
        <w:rPr>
          <w:rFonts w:ascii="Arial" w:eastAsia="Arial" w:hAnsi="Arial" w:cs="Arial"/>
          <w:sz w:val="24"/>
          <w:szCs w:val="24"/>
        </w:rPr>
        <w:t xml:space="preserve">Figure 19: Number of job applications </w:t>
      </w:r>
      <w:r w:rsidR="00E212C0">
        <w:rPr>
          <w:rFonts w:ascii="Arial" w:eastAsia="Arial" w:hAnsi="Arial" w:cs="Arial"/>
          <w:sz w:val="24"/>
          <w:szCs w:val="24"/>
        </w:rPr>
        <w:t xml:space="preserve">per month, by hours of work and </w:t>
      </w:r>
      <w:r w:rsidRPr="003621AF">
        <w:rPr>
          <w:rFonts w:ascii="Arial" w:eastAsia="Arial" w:hAnsi="Arial" w:cs="Arial"/>
          <w:sz w:val="24"/>
          <w:szCs w:val="24"/>
        </w:rPr>
        <w:t>by occupational grouping (</w:t>
      </w:r>
      <w:r w:rsidRPr="003621AF">
        <w:rPr>
          <w:rFonts w:ascii="Arial" w:eastAsia="Arial" w:hAnsi="Arial" w:cs="Arial"/>
          <w:i/>
          <w:sz w:val="24"/>
          <w:szCs w:val="24"/>
        </w:rPr>
        <w:t xml:space="preserve">Source: </w:t>
      </w:r>
      <w:r w:rsidRPr="003621AF">
        <w:rPr>
          <w:rFonts w:ascii="Arial" w:eastAsia="Arial" w:hAnsi="Arial" w:cs="Arial"/>
          <w:sz w:val="24"/>
          <w:szCs w:val="24"/>
        </w:rPr>
        <w:t>carecareers job board)</w:t>
      </w:r>
    </w:p>
    <w:p w:rsidR="00945774" w:rsidRPr="003621AF" w:rsidRDefault="00824A7F" w:rsidP="00BF3203">
      <w:pPr>
        <w:ind w:left="202" w:right="14"/>
        <w:textAlignment w:val="baseline"/>
        <w:rPr>
          <w:rFonts w:ascii="Arial" w:hAnsi="Arial" w:cs="Arial"/>
        </w:rPr>
      </w:pPr>
      <w:r w:rsidRPr="003621AF">
        <w:rPr>
          <w:rFonts w:ascii="Arial" w:hAnsi="Arial" w:cs="Arial"/>
          <w:noProof/>
        </w:rPr>
        <w:drawing>
          <wp:inline distT="0" distB="0" distL="0" distR="0" wp14:anchorId="68D7F24C" wp14:editId="3F77499E">
            <wp:extent cx="4237649" cy="2274601"/>
            <wp:effectExtent l="0" t="0" r="0" b="0"/>
            <wp:docPr id="33" name="Picture" descr="Number of job applications per month, by hours of work and by occupational grouping (Source: carecareers job board)" title="Figure 19"/>
            <wp:cNvGraphicFramePr/>
            <a:graphic xmlns:a="http://schemas.openxmlformats.org/drawingml/2006/main">
              <a:graphicData uri="http://schemas.openxmlformats.org/drawingml/2006/picture">
                <pic:pic xmlns:pic="http://schemas.openxmlformats.org/drawingml/2006/picture">
                  <pic:nvPicPr>
                    <pic:cNvPr id="33" name="Picture"/>
                    <pic:cNvPicPr preferRelativeResize="0"/>
                  </pic:nvPicPr>
                  <pic:blipFill>
                    <a:blip r:embed="rId28"/>
                    <a:stretch>
                      <a:fillRect/>
                    </a:stretch>
                  </pic:blipFill>
                  <pic:spPr>
                    <a:xfrm>
                      <a:off x="0" y="0"/>
                      <a:ext cx="4247588" cy="2279936"/>
                    </a:xfrm>
                    <a:prstGeom prst="rect">
                      <a:avLst/>
                    </a:prstGeom>
                  </pic:spPr>
                </pic:pic>
              </a:graphicData>
            </a:graphic>
          </wp:inline>
        </w:drawing>
      </w:r>
    </w:p>
    <w:p w:rsidR="00BF3203" w:rsidRPr="003621AF" w:rsidRDefault="00BF3203">
      <w:pPr>
        <w:spacing w:after="121" w:line="296" w:lineRule="exact"/>
        <w:ind w:left="144" w:right="1224"/>
        <w:textAlignment w:val="baseline"/>
        <w:rPr>
          <w:rFonts w:ascii="Arial" w:eastAsia="Arial" w:hAnsi="Arial" w:cs="Arial"/>
          <w:color w:val="000000"/>
          <w:spacing w:val="-2"/>
        </w:rPr>
      </w:pPr>
    </w:p>
    <w:p w:rsidR="00945774" w:rsidRPr="00E212C0" w:rsidRDefault="00824A7F">
      <w:pPr>
        <w:spacing w:after="121" w:line="296" w:lineRule="exact"/>
        <w:ind w:left="144" w:right="1224"/>
        <w:textAlignment w:val="baseline"/>
        <w:rPr>
          <w:rFonts w:ascii="Arial" w:eastAsia="Arial" w:hAnsi="Arial" w:cs="Arial"/>
          <w:color w:val="000000"/>
          <w:spacing w:val="-2"/>
          <w:sz w:val="24"/>
          <w:szCs w:val="24"/>
        </w:rPr>
      </w:pPr>
      <w:r w:rsidRPr="00E212C0">
        <w:rPr>
          <w:rFonts w:ascii="Arial" w:eastAsia="Arial" w:hAnsi="Arial" w:cs="Arial"/>
          <w:color w:val="000000"/>
          <w:spacing w:val="-2"/>
          <w:sz w:val="24"/>
          <w:szCs w:val="24"/>
        </w:rPr>
        <w:t xml:space="preserve">One of the enduring questions posed by the growth of part-time employment in the Australian labour market is whether this growth is mainly driven by what employers offer, or by what workers are looking for. The high levels of </w:t>
      </w:r>
      <w:proofErr w:type="spellStart"/>
      <w:r w:rsidRPr="00E212C0">
        <w:rPr>
          <w:rFonts w:ascii="Arial" w:eastAsia="Arial" w:hAnsi="Arial" w:cs="Arial"/>
          <w:b/>
          <w:color w:val="000000"/>
          <w:spacing w:val="-2"/>
          <w:sz w:val="24"/>
          <w:szCs w:val="24"/>
        </w:rPr>
        <w:t>underemployment</w:t>
      </w:r>
      <w:r w:rsidRPr="00E212C0">
        <w:rPr>
          <w:rFonts w:ascii="Arial" w:eastAsia="Arial" w:hAnsi="Arial" w:cs="Arial"/>
          <w:color w:val="000000"/>
          <w:spacing w:val="-2"/>
          <w:sz w:val="24"/>
          <w:szCs w:val="24"/>
          <w:vertAlign w:val="superscript"/>
        </w:rPr>
        <w:t>16</w:t>
      </w:r>
      <w:proofErr w:type="spellEnd"/>
      <w:r w:rsidRPr="00E212C0">
        <w:rPr>
          <w:rFonts w:ascii="Arial" w:eastAsia="Arial" w:hAnsi="Arial" w:cs="Arial"/>
          <w:color w:val="000000"/>
          <w:spacing w:val="-2"/>
          <w:sz w:val="24"/>
          <w:szCs w:val="24"/>
        </w:rPr>
        <w:t xml:space="preserve"> in some sectors</w:t>
      </w:r>
      <w:r w:rsidR="00BF3203" w:rsidRPr="00E212C0">
        <w:rPr>
          <w:rFonts w:ascii="Arial" w:eastAsia="Arial" w:hAnsi="Arial" w:cs="Arial"/>
          <w:color w:val="000000"/>
          <w:spacing w:val="-2"/>
          <w:sz w:val="24"/>
          <w:szCs w:val="24"/>
        </w:rPr>
        <w:t xml:space="preserve"> </w:t>
      </w:r>
      <w:r w:rsidR="00BF3203" w:rsidRPr="00E212C0">
        <w:rPr>
          <w:rFonts w:ascii="Arial" w:eastAsia="Arial" w:hAnsi="Arial" w:cs="Arial"/>
          <w:color w:val="000000"/>
          <w:sz w:val="24"/>
          <w:szCs w:val="24"/>
        </w:rPr>
        <w:t>of the labour market suggests that many of the part-time jobs are all that is on offer. Nevertheless, some sectors have large numbers of female workers and students who seek out part-time work because of its suitability for work-life balance.</w:t>
      </w:r>
      <w:r w:rsidR="0007077F">
        <w:rPr>
          <w:rFonts w:ascii="Arial" w:eastAsia="Arial" w:hAnsi="Arial" w:cs="Arial"/>
          <w:color w:val="000000"/>
          <w:sz w:val="24"/>
          <w:szCs w:val="24"/>
        </w:rPr>
        <w:br/>
      </w:r>
    </w:p>
    <w:p w:rsidR="00945774" w:rsidRPr="00E212C0" w:rsidRDefault="00824A7F">
      <w:pPr>
        <w:spacing w:before="51" w:line="204" w:lineRule="exact"/>
        <w:textAlignment w:val="baseline"/>
        <w:rPr>
          <w:rFonts w:ascii="Arial" w:eastAsia="Arial" w:hAnsi="Arial" w:cs="Arial"/>
          <w:color w:val="000000"/>
          <w:sz w:val="24"/>
          <w:szCs w:val="24"/>
        </w:rPr>
      </w:pPr>
      <w:r w:rsidRPr="00E212C0">
        <w:rPr>
          <w:rFonts w:ascii="Arial" w:eastAsia="Arial" w:hAnsi="Arial" w:cs="Arial"/>
          <w:color w:val="000000"/>
          <w:sz w:val="24"/>
          <w:szCs w:val="24"/>
        </w:rPr>
        <w:t>16. This is where part-timers wish to work more hours than are provided by their em</w:t>
      </w:r>
      <w:r w:rsidR="0030653D" w:rsidRPr="00E212C0">
        <w:rPr>
          <w:rFonts w:ascii="Arial" w:eastAsia="Arial" w:hAnsi="Arial" w:cs="Arial"/>
          <w:color w:val="000000"/>
          <w:sz w:val="24"/>
          <w:szCs w:val="24"/>
        </w:rPr>
        <w:t>ployees</w:t>
      </w:r>
    </w:p>
    <w:p w:rsidR="00945774" w:rsidRPr="00E212C0" w:rsidRDefault="00945774">
      <w:pPr>
        <w:rPr>
          <w:rFonts w:ascii="Arial" w:hAnsi="Arial" w:cs="Arial"/>
          <w:sz w:val="24"/>
          <w:szCs w:val="24"/>
        </w:rPr>
        <w:sectPr w:rsidR="00945774" w:rsidRPr="00E212C0" w:rsidSect="00BF3203">
          <w:type w:val="continuous"/>
          <w:pgSz w:w="11909" w:h="16838"/>
          <w:pgMar w:top="580" w:right="1289" w:bottom="720" w:left="1330" w:header="720" w:footer="720" w:gutter="0"/>
          <w:cols w:space="720"/>
        </w:sectPr>
      </w:pPr>
    </w:p>
    <w:p w:rsidR="00945774" w:rsidRPr="00E212C0" w:rsidRDefault="00824A7F">
      <w:pPr>
        <w:spacing w:before="307" w:line="297" w:lineRule="exact"/>
        <w:textAlignment w:val="baseline"/>
        <w:rPr>
          <w:rFonts w:ascii="Arial" w:eastAsia="Arial" w:hAnsi="Arial" w:cs="Arial"/>
          <w:color w:val="000000"/>
          <w:sz w:val="24"/>
          <w:szCs w:val="24"/>
        </w:rPr>
      </w:pPr>
      <w:r w:rsidRPr="00E212C0">
        <w:rPr>
          <w:rFonts w:ascii="Arial" w:eastAsia="Arial" w:hAnsi="Arial" w:cs="Arial"/>
          <w:color w:val="000000"/>
          <w:sz w:val="24"/>
          <w:szCs w:val="24"/>
        </w:rPr>
        <w:lastRenderedPageBreak/>
        <w:t>The job applications data for the disability sector provides some insights into this enduring question. When it comes to offering jobs for direct support workers, carecareers employers appear to be offering both permanent and casual jobs in roughly comparable numbers. Similarly, when it comes to whether the permanent jobs on offer are full-time or part-time jobs there is some variability over the period, but the overall pattern in the proportions are also close to even.</w:t>
      </w:r>
    </w:p>
    <w:p w:rsidR="00945774" w:rsidRPr="003621AF" w:rsidRDefault="00824A7F">
      <w:pPr>
        <w:spacing w:before="316" w:line="394" w:lineRule="exact"/>
        <w:ind w:right="648"/>
        <w:textAlignment w:val="baseline"/>
        <w:rPr>
          <w:rFonts w:ascii="Arial" w:eastAsia="Arial" w:hAnsi="Arial" w:cs="Arial"/>
          <w:color w:val="47A9CD"/>
          <w:sz w:val="29"/>
        </w:rPr>
      </w:pPr>
      <w:r w:rsidRPr="003621AF">
        <w:rPr>
          <w:rFonts w:ascii="Arial" w:eastAsia="Arial" w:hAnsi="Arial" w:cs="Arial"/>
          <w:color w:val="47A9CD"/>
          <w:sz w:val="29"/>
        </w:rPr>
        <w:t>Most job seekers want permanent jobs in preference to casual jobs, and part-time jobs in preference to full-time jobs</w:t>
      </w:r>
    </w:p>
    <w:p w:rsidR="00945774" w:rsidRPr="00E212C0" w:rsidRDefault="00824A7F" w:rsidP="00193A78">
      <w:pPr>
        <w:spacing w:before="291" w:line="297" w:lineRule="exact"/>
        <w:textAlignment w:val="baseline"/>
        <w:rPr>
          <w:rFonts w:ascii="Arial" w:eastAsia="Arial" w:hAnsi="Arial" w:cs="Arial"/>
          <w:color w:val="000000"/>
          <w:spacing w:val="-1"/>
          <w:sz w:val="24"/>
          <w:szCs w:val="24"/>
        </w:rPr>
      </w:pPr>
      <w:r w:rsidRPr="00E212C0">
        <w:rPr>
          <w:rFonts w:ascii="Arial" w:eastAsia="Arial" w:hAnsi="Arial" w:cs="Arial"/>
          <w:color w:val="000000"/>
          <w:sz w:val="24"/>
          <w:szCs w:val="24"/>
        </w:rPr>
        <w:t>However, when we turn to look at the data on what interests job seekers, we find that workers are more interested in applying for the permanent jobs. And within those permanent jobs, they are more interested in the part-time positions. This is particularly so among workers looking for direct support jobs and for jobs in</w:t>
      </w:r>
      <w:r w:rsidR="00193A78" w:rsidRPr="00E212C0">
        <w:rPr>
          <w:rFonts w:ascii="Arial" w:eastAsia="Arial" w:hAnsi="Arial" w:cs="Arial"/>
          <w:color w:val="000000"/>
          <w:sz w:val="24"/>
          <w:szCs w:val="24"/>
        </w:rPr>
        <w:t xml:space="preserve"> </w:t>
      </w:r>
      <w:r w:rsidRPr="00E212C0">
        <w:rPr>
          <w:rFonts w:ascii="Arial" w:eastAsia="Arial" w:hAnsi="Arial" w:cs="Arial"/>
          <w:color w:val="000000"/>
          <w:spacing w:val="-1"/>
          <w:sz w:val="24"/>
          <w:szCs w:val="24"/>
        </w:rPr>
        <w:t>administration.</w:t>
      </w:r>
    </w:p>
    <w:p w:rsidR="00BF3203" w:rsidRPr="003621AF" w:rsidRDefault="00BF3203">
      <w:pPr>
        <w:spacing w:line="612" w:lineRule="exact"/>
        <w:textAlignment w:val="baseline"/>
        <w:rPr>
          <w:rFonts w:ascii="Arial" w:eastAsia="Arial" w:hAnsi="Arial" w:cs="Arial"/>
          <w:color w:val="47A9CD"/>
          <w:spacing w:val="-9"/>
          <w:w w:val="105"/>
          <w:sz w:val="44"/>
        </w:rPr>
      </w:pPr>
    </w:p>
    <w:p w:rsidR="00945774" w:rsidRPr="00E212C0" w:rsidRDefault="00824A7F" w:rsidP="00E212C0">
      <w:pPr>
        <w:pStyle w:val="Heading1"/>
        <w:rPr>
          <w:w w:val="105"/>
        </w:rPr>
      </w:pPr>
      <w:r w:rsidRPr="00E212C0">
        <w:rPr>
          <w:w w:val="105"/>
        </w:rPr>
        <w:t>6 What does the allied health workforce look like?</w:t>
      </w:r>
    </w:p>
    <w:p w:rsidR="00BF3203" w:rsidRPr="003621AF" w:rsidRDefault="00BF3203">
      <w:pPr>
        <w:spacing w:before="3" w:line="389" w:lineRule="exact"/>
        <w:textAlignment w:val="baseline"/>
        <w:rPr>
          <w:rFonts w:ascii="Arial" w:eastAsia="Arial" w:hAnsi="Arial" w:cs="Arial"/>
          <w:color w:val="47A9CD"/>
          <w:sz w:val="34"/>
        </w:rPr>
      </w:pPr>
    </w:p>
    <w:p w:rsidR="00945774" w:rsidRPr="00E212C0" w:rsidRDefault="00824A7F" w:rsidP="00E212C0">
      <w:pPr>
        <w:pStyle w:val="Heading2"/>
        <w:rPr>
          <w:rFonts w:ascii="Arial" w:eastAsia="Arial" w:hAnsi="Arial" w:cs="Arial"/>
          <w:b/>
        </w:rPr>
      </w:pPr>
      <w:r w:rsidRPr="00E212C0">
        <w:rPr>
          <w:rFonts w:ascii="Arial" w:eastAsia="Arial" w:hAnsi="Arial" w:cs="Arial"/>
          <w:b/>
        </w:rPr>
        <w:t>Demographic aspects</w:t>
      </w:r>
    </w:p>
    <w:p w:rsidR="00945774" w:rsidRPr="00E212C0" w:rsidRDefault="00824A7F">
      <w:pPr>
        <w:spacing w:before="293" w:line="297" w:lineRule="exact"/>
        <w:ind w:right="72"/>
        <w:textAlignment w:val="baseline"/>
        <w:rPr>
          <w:rFonts w:ascii="Arial" w:eastAsia="Arial" w:hAnsi="Arial" w:cs="Arial"/>
          <w:color w:val="000000"/>
          <w:sz w:val="24"/>
          <w:szCs w:val="24"/>
        </w:rPr>
      </w:pPr>
      <w:r w:rsidRPr="00E212C0">
        <w:rPr>
          <w:rFonts w:ascii="Arial" w:eastAsia="Arial" w:hAnsi="Arial" w:cs="Arial"/>
          <w:color w:val="000000"/>
          <w:sz w:val="24"/>
          <w:szCs w:val="24"/>
        </w:rPr>
        <w:t>The allied health workforce in the disability sector is much smaller than the disability support workforce, but is quite a distinctive group of workers. It is made up of allied health professionals such as occupational therapists, physiotherapists and speech pathologists, as well as nurses.</w:t>
      </w:r>
    </w:p>
    <w:p w:rsidR="00945774" w:rsidRPr="00E212C0" w:rsidRDefault="00824A7F">
      <w:pPr>
        <w:spacing w:before="308" w:line="297" w:lineRule="exact"/>
        <w:ind w:right="72"/>
        <w:textAlignment w:val="baseline"/>
        <w:rPr>
          <w:rFonts w:ascii="Arial" w:eastAsia="Arial" w:hAnsi="Arial" w:cs="Arial"/>
          <w:color w:val="000000"/>
          <w:sz w:val="24"/>
          <w:szCs w:val="24"/>
        </w:rPr>
      </w:pPr>
      <w:r w:rsidRPr="00E212C0">
        <w:rPr>
          <w:rFonts w:ascii="Arial" w:eastAsia="Arial" w:hAnsi="Arial" w:cs="Arial"/>
          <w:color w:val="000000"/>
          <w:sz w:val="24"/>
          <w:szCs w:val="24"/>
        </w:rPr>
        <w:t>The workforce is overwhelmingly made up of women. In the September quarter of 2017, 92% of allied health professionals were women. In very few organisations (about 12%) is the female-to-male ratio of the allied health workforce less than 80%. Indeed, in more than one fifth of disability organisations, the whole of their allied health workforce is female. These figures compare starkly with the disability support workforce, where the female proportion in the September quarter of 2017 was 70%.</w:t>
      </w:r>
    </w:p>
    <w:p w:rsidR="00945774" w:rsidRPr="00E212C0" w:rsidRDefault="00824A7F">
      <w:pPr>
        <w:spacing w:before="306" w:line="297" w:lineRule="exact"/>
        <w:textAlignment w:val="baseline"/>
        <w:rPr>
          <w:rFonts w:ascii="Arial" w:eastAsia="Arial" w:hAnsi="Arial" w:cs="Arial"/>
          <w:color w:val="000000"/>
          <w:sz w:val="24"/>
          <w:szCs w:val="24"/>
        </w:rPr>
      </w:pPr>
      <w:r w:rsidRPr="00E212C0">
        <w:rPr>
          <w:rFonts w:ascii="Arial" w:eastAsia="Arial" w:hAnsi="Arial" w:cs="Arial"/>
          <w:color w:val="000000"/>
          <w:sz w:val="24"/>
          <w:szCs w:val="24"/>
        </w:rPr>
        <w:t xml:space="preserve">Similarly, the age profile of allied health workers stands out: they are a much younger workforce. Some 65% were in the middle years of 25 to 44, compared with a figure of 44% among disability support workers. As we saw earlier, the latter group had </w:t>
      </w:r>
      <w:proofErr w:type="gramStart"/>
      <w:r w:rsidRPr="00E212C0">
        <w:rPr>
          <w:rFonts w:ascii="Arial" w:eastAsia="Arial" w:hAnsi="Arial" w:cs="Arial"/>
          <w:color w:val="000000"/>
          <w:sz w:val="24"/>
          <w:szCs w:val="24"/>
        </w:rPr>
        <w:t>more older</w:t>
      </w:r>
      <w:proofErr w:type="gramEnd"/>
      <w:r w:rsidRPr="00E212C0">
        <w:rPr>
          <w:rFonts w:ascii="Arial" w:eastAsia="Arial" w:hAnsi="Arial" w:cs="Arial"/>
          <w:color w:val="000000"/>
          <w:sz w:val="24"/>
          <w:szCs w:val="24"/>
        </w:rPr>
        <w:t xml:space="preserve"> workers—about 21% were older than 55 years—whereas in the allied health workforce only 11% were in this age group.</w:t>
      </w:r>
    </w:p>
    <w:p w:rsidR="00BF3203" w:rsidRPr="003621AF" w:rsidRDefault="00BF3203">
      <w:pPr>
        <w:rPr>
          <w:rFonts w:ascii="Arial" w:eastAsia="Arial" w:hAnsi="Arial" w:cs="Arial"/>
          <w:color w:val="47A9CD"/>
          <w:spacing w:val="1"/>
          <w:sz w:val="34"/>
        </w:rPr>
      </w:pPr>
      <w:r w:rsidRPr="003621AF">
        <w:rPr>
          <w:rFonts w:ascii="Arial" w:eastAsia="Arial" w:hAnsi="Arial" w:cs="Arial"/>
          <w:color w:val="47A9CD"/>
          <w:spacing w:val="1"/>
          <w:sz w:val="34"/>
        </w:rPr>
        <w:br w:type="page"/>
      </w:r>
    </w:p>
    <w:p w:rsidR="00945774" w:rsidRPr="00E212C0" w:rsidRDefault="00824A7F" w:rsidP="00E212C0">
      <w:pPr>
        <w:pStyle w:val="Heading2"/>
        <w:rPr>
          <w:rFonts w:ascii="Arial" w:eastAsia="Arial" w:hAnsi="Arial" w:cs="Arial"/>
          <w:b/>
        </w:rPr>
      </w:pPr>
      <w:r w:rsidRPr="00E212C0">
        <w:rPr>
          <w:rFonts w:ascii="Arial" w:eastAsia="Arial" w:hAnsi="Arial" w:cs="Arial"/>
          <w:b/>
        </w:rPr>
        <w:lastRenderedPageBreak/>
        <w:t>Forms of employment</w:t>
      </w:r>
    </w:p>
    <w:p w:rsidR="00945774" w:rsidRPr="003621AF" w:rsidRDefault="00824A7F">
      <w:pPr>
        <w:spacing w:before="298" w:line="394" w:lineRule="exact"/>
        <w:ind w:right="288"/>
        <w:textAlignment w:val="baseline"/>
        <w:rPr>
          <w:rFonts w:ascii="Arial" w:eastAsia="Arial" w:hAnsi="Arial" w:cs="Arial"/>
          <w:color w:val="47A9CD"/>
          <w:sz w:val="28"/>
        </w:rPr>
      </w:pPr>
      <w:r w:rsidRPr="003621AF">
        <w:rPr>
          <w:rFonts w:ascii="Arial" w:eastAsia="Arial" w:hAnsi="Arial" w:cs="Arial"/>
          <w:color w:val="47A9CD"/>
          <w:sz w:val="28"/>
        </w:rPr>
        <w:t>Three quarters of the allied health workforce were permanent workers</w:t>
      </w:r>
    </w:p>
    <w:p w:rsidR="00945774" w:rsidRPr="00E212C0" w:rsidRDefault="00824A7F" w:rsidP="00BF3203">
      <w:pPr>
        <w:spacing w:before="291" w:line="297" w:lineRule="exact"/>
        <w:ind w:right="144"/>
        <w:textAlignment w:val="baseline"/>
        <w:rPr>
          <w:rFonts w:ascii="Arial" w:eastAsia="Arial" w:hAnsi="Arial" w:cs="Arial"/>
          <w:color w:val="000000"/>
          <w:sz w:val="24"/>
          <w:szCs w:val="24"/>
        </w:rPr>
      </w:pPr>
      <w:r w:rsidRPr="00E212C0">
        <w:rPr>
          <w:rFonts w:ascii="Arial" w:eastAsia="Arial" w:hAnsi="Arial" w:cs="Arial"/>
          <w:color w:val="000000"/>
          <w:spacing w:val="-2"/>
          <w:sz w:val="24"/>
          <w:szCs w:val="24"/>
        </w:rPr>
        <w:t>Unlike disability support workers, an important aspect of employment among allied health workers is the dominance of permanent employment and the relatively larger role played by fixed-term appointments. Whereas casual employment is a striking</w:t>
      </w:r>
      <w:r w:rsidR="00BF3203" w:rsidRPr="00E212C0">
        <w:rPr>
          <w:rFonts w:ascii="Arial" w:eastAsia="Arial" w:hAnsi="Arial" w:cs="Arial"/>
          <w:color w:val="000000"/>
          <w:spacing w:val="-2"/>
          <w:sz w:val="24"/>
          <w:szCs w:val="24"/>
        </w:rPr>
        <w:t xml:space="preserve"> </w:t>
      </w:r>
      <w:r w:rsidRPr="00E212C0">
        <w:rPr>
          <w:rFonts w:ascii="Arial" w:eastAsia="Arial" w:hAnsi="Arial" w:cs="Arial"/>
          <w:color w:val="000000"/>
          <w:sz w:val="24"/>
          <w:szCs w:val="24"/>
        </w:rPr>
        <w:t xml:space="preserve">feature of the disability support workforce, among allied health workers it is insignificant: only about 7% of workers were employed in this way over the </w:t>
      </w:r>
      <w:proofErr w:type="spellStart"/>
      <w:r w:rsidRPr="00E212C0">
        <w:rPr>
          <w:rFonts w:ascii="Arial" w:eastAsia="Arial" w:hAnsi="Arial" w:cs="Arial"/>
          <w:color w:val="000000"/>
          <w:sz w:val="24"/>
          <w:szCs w:val="24"/>
        </w:rPr>
        <w:t>period.</w:t>
      </w:r>
      <w:r w:rsidRPr="00E212C0">
        <w:rPr>
          <w:rFonts w:ascii="Arial" w:eastAsia="Arial" w:hAnsi="Arial" w:cs="Arial"/>
          <w:color w:val="000000"/>
          <w:sz w:val="24"/>
          <w:szCs w:val="24"/>
          <w:vertAlign w:val="superscript"/>
        </w:rPr>
        <w:t>17</w:t>
      </w:r>
      <w:proofErr w:type="spellEnd"/>
      <w:r w:rsidRPr="00E212C0">
        <w:rPr>
          <w:rFonts w:ascii="Arial" w:eastAsia="Arial" w:hAnsi="Arial" w:cs="Arial"/>
          <w:color w:val="000000"/>
          <w:sz w:val="24"/>
          <w:szCs w:val="24"/>
        </w:rPr>
        <w:t xml:space="preserve"> By contrast, some 16% were employed as fixed-term and this figure had moved above 20% during some quarters. Most importantly, an average of three quarters of the allied health workforce were employed as permanent employees.</w:t>
      </w:r>
    </w:p>
    <w:p w:rsidR="00945774" w:rsidRPr="00E212C0" w:rsidRDefault="00824A7F" w:rsidP="00E212C0">
      <w:pPr>
        <w:spacing w:before="297" w:line="298" w:lineRule="exact"/>
        <w:textAlignment w:val="baseline"/>
        <w:rPr>
          <w:rFonts w:ascii="Arial" w:eastAsia="Arial" w:hAnsi="Arial" w:cs="Arial"/>
          <w:color w:val="000000"/>
          <w:sz w:val="24"/>
          <w:szCs w:val="24"/>
        </w:rPr>
      </w:pPr>
      <w:r w:rsidRPr="00E212C0">
        <w:rPr>
          <w:rFonts w:ascii="Arial" w:eastAsia="Arial" w:hAnsi="Arial" w:cs="Arial"/>
          <w:color w:val="000000"/>
          <w:sz w:val="24"/>
          <w:szCs w:val="24"/>
        </w:rPr>
        <w:t>If we look at this in terms of workforce density within organisations, we see that both casual and fixed-term employment is not</w:t>
      </w:r>
      <w:r w:rsidR="00BF3203" w:rsidRPr="00E212C0">
        <w:rPr>
          <w:rFonts w:ascii="Arial" w:eastAsia="Arial" w:hAnsi="Arial" w:cs="Arial"/>
          <w:color w:val="000000"/>
          <w:sz w:val="24"/>
          <w:szCs w:val="24"/>
        </w:rPr>
        <w:t xml:space="preserve"> </w:t>
      </w:r>
      <w:r w:rsidRPr="00E212C0">
        <w:rPr>
          <w:rFonts w:ascii="Arial" w:eastAsia="Arial" w:hAnsi="Arial" w:cs="Arial"/>
          <w:color w:val="000000"/>
          <w:sz w:val="24"/>
          <w:szCs w:val="24"/>
        </w:rPr>
        <w:t>prominent. As Table</w:t>
      </w:r>
      <w:r w:rsidRPr="00E212C0">
        <w:rPr>
          <w:rFonts w:ascii="Arial" w:eastAsia="Arial" w:hAnsi="Arial" w:cs="Arial"/>
          <w:color w:val="0000FF"/>
          <w:sz w:val="24"/>
          <w:szCs w:val="24"/>
        </w:rPr>
        <w:t xml:space="preserve"> 5</w:t>
      </w:r>
      <w:r w:rsidRPr="00E212C0">
        <w:rPr>
          <w:rFonts w:ascii="Arial" w:eastAsia="Arial" w:hAnsi="Arial" w:cs="Arial"/>
          <w:color w:val="000000"/>
          <w:sz w:val="24"/>
          <w:szCs w:val="24"/>
        </w:rPr>
        <w:t xml:space="preserve"> shows, 47% of organisations with allied health workers employ none of these worker as casuals, and 44% employ none as fixed-term workers. Only about 10% of organisations had densities of more than 30% for these forms of employment, and these were overwhelmingly the smaller organisations.</w:t>
      </w:r>
    </w:p>
    <w:p w:rsidR="00945774" w:rsidRPr="003621AF" w:rsidRDefault="00824A7F">
      <w:pPr>
        <w:spacing w:before="444" w:after="117" w:line="264" w:lineRule="exact"/>
        <w:ind w:left="144"/>
        <w:textAlignment w:val="baseline"/>
        <w:rPr>
          <w:rFonts w:ascii="Arial" w:eastAsia="Arial" w:hAnsi="Arial" w:cs="Arial"/>
          <w:b/>
          <w:color w:val="888888"/>
          <w:sz w:val="20"/>
        </w:rPr>
      </w:pPr>
      <w:r w:rsidRPr="003621AF">
        <w:rPr>
          <w:rFonts w:ascii="Arial" w:eastAsia="Arial" w:hAnsi="Arial" w:cs="Arial"/>
          <w:b/>
          <w:color w:val="888888"/>
          <w:sz w:val="20"/>
        </w:rPr>
        <w:t>Table 5: Organisations by casual and fixed-term density: allied health workers</w:t>
      </w:r>
    </w:p>
    <w:tbl>
      <w:tblPr>
        <w:tblW w:w="0" w:type="auto"/>
        <w:tblInd w:w="144" w:type="dxa"/>
        <w:tblLayout w:type="fixed"/>
        <w:tblCellMar>
          <w:left w:w="0" w:type="dxa"/>
          <w:right w:w="0" w:type="dxa"/>
        </w:tblCellMar>
        <w:tblLook w:val="04A0" w:firstRow="1" w:lastRow="0" w:firstColumn="1" w:lastColumn="0" w:noHBand="0" w:noVBand="1"/>
      </w:tblPr>
      <w:tblGrid>
        <w:gridCol w:w="2272"/>
        <w:gridCol w:w="2236"/>
        <w:gridCol w:w="706"/>
        <w:gridCol w:w="2390"/>
        <w:gridCol w:w="380"/>
      </w:tblGrid>
      <w:tr w:rsidR="00945774" w:rsidRPr="003621AF">
        <w:trPr>
          <w:trHeight w:hRule="exact" w:val="385"/>
        </w:trPr>
        <w:tc>
          <w:tcPr>
            <w:tcW w:w="2272" w:type="dxa"/>
            <w:tcBorders>
              <w:top w:val="none" w:sz="0" w:space="0" w:color="020000"/>
              <w:left w:val="none" w:sz="0" w:space="0" w:color="020000"/>
              <w:bottom w:val="single" w:sz="5" w:space="0" w:color="000000"/>
              <w:right w:val="none" w:sz="0" w:space="0" w:color="020000"/>
            </w:tcBorders>
          </w:tcPr>
          <w:p w:rsidR="00945774" w:rsidRPr="003621AF" w:rsidRDefault="00824A7F">
            <w:pPr>
              <w:textAlignment w:val="baseline"/>
              <w:rPr>
                <w:rFonts w:ascii="Arial" w:eastAsia="Times New Roman" w:hAnsi="Arial" w:cs="Arial"/>
                <w:color w:val="000000"/>
                <w:sz w:val="24"/>
              </w:rPr>
            </w:pPr>
            <w:r w:rsidRPr="003621AF">
              <w:rPr>
                <w:rFonts w:ascii="Arial" w:eastAsia="Times New Roman" w:hAnsi="Arial" w:cs="Arial"/>
                <w:color w:val="000000"/>
                <w:sz w:val="24"/>
              </w:rPr>
              <w:t xml:space="preserve"> </w:t>
            </w:r>
          </w:p>
        </w:tc>
        <w:tc>
          <w:tcPr>
            <w:tcW w:w="2236"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4" w:after="71" w:line="205" w:lineRule="exact"/>
              <w:ind w:right="138"/>
              <w:jc w:val="right"/>
              <w:textAlignment w:val="baseline"/>
              <w:rPr>
                <w:rFonts w:ascii="Arial" w:eastAsia="Arial" w:hAnsi="Arial" w:cs="Arial"/>
                <w:b/>
                <w:color w:val="000000"/>
                <w:sz w:val="18"/>
              </w:rPr>
            </w:pPr>
            <w:r w:rsidRPr="003621AF">
              <w:rPr>
                <w:rFonts w:ascii="Arial" w:eastAsia="Arial" w:hAnsi="Arial" w:cs="Arial"/>
                <w:b/>
                <w:color w:val="000000"/>
                <w:sz w:val="18"/>
              </w:rPr>
              <w:t>Casual employment</w:t>
            </w:r>
          </w:p>
        </w:tc>
        <w:tc>
          <w:tcPr>
            <w:tcW w:w="706" w:type="dxa"/>
            <w:tcBorders>
              <w:top w:val="none" w:sz="0" w:space="0" w:color="020000"/>
              <w:left w:val="none" w:sz="0" w:space="0" w:color="020000"/>
              <w:bottom w:val="single" w:sz="5" w:space="0" w:color="000000"/>
              <w:right w:val="none" w:sz="0" w:space="0" w:color="020000"/>
            </w:tcBorders>
          </w:tcPr>
          <w:p w:rsidR="00945774" w:rsidRPr="003621AF" w:rsidRDefault="00824A7F">
            <w:pPr>
              <w:textAlignment w:val="baseline"/>
              <w:rPr>
                <w:rFonts w:ascii="Arial" w:eastAsia="Times New Roman" w:hAnsi="Arial" w:cs="Arial"/>
                <w:color w:val="000000"/>
                <w:sz w:val="24"/>
              </w:rPr>
            </w:pPr>
            <w:r w:rsidRPr="003621AF">
              <w:rPr>
                <w:rFonts w:ascii="Arial" w:eastAsia="Times New Roman" w:hAnsi="Arial" w:cs="Arial"/>
                <w:color w:val="000000"/>
                <w:sz w:val="24"/>
              </w:rPr>
              <w:t xml:space="preserve"> </w:t>
            </w:r>
          </w:p>
        </w:tc>
        <w:tc>
          <w:tcPr>
            <w:tcW w:w="2390"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4" w:after="71" w:line="205" w:lineRule="exact"/>
              <w:ind w:right="86"/>
              <w:jc w:val="right"/>
              <w:textAlignment w:val="baseline"/>
              <w:rPr>
                <w:rFonts w:ascii="Arial" w:eastAsia="Arial" w:hAnsi="Arial" w:cs="Arial"/>
                <w:b/>
                <w:color w:val="000000"/>
                <w:sz w:val="18"/>
              </w:rPr>
            </w:pPr>
            <w:r w:rsidRPr="003621AF">
              <w:rPr>
                <w:rFonts w:ascii="Arial" w:eastAsia="Arial" w:hAnsi="Arial" w:cs="Arial"/>
                <w:b/>
                <w:color w:val="000000"/>
                <w:sz w:val="18"/>
              </w:rPr>
              <w:t>Fixed-term employment</w:t>
            </w:r>
          </w:p>
        </w:tc>
        <w:tc>
          <w:tcPr>
            <w:tcW w:w="380" w:type="dxa"/>
            <w:tcBorders>
              <w:top w:val="none" w:sz="0" w:space="0" w:color="020000"/>
              <w:left w:val="none" w:sz="0" w:space="0" w:color="020000"/>
              <w:bottom w:val="single" w:sz="5" w:space="0" w:color="000000"/>
              <w:right w:val="none" w:sz="0" w:space="0" w:color="020000"/>
            </w:tcBorders>
          </w:tcPr>
          <w:p w:rsidR="00945774" w:rsidRPr="003621AF" w:rsidRDefault="00824A7F">
            <w:pPr>
              <w:textAlignment w:val="baseline"/>
              <w:rPr>
                <w:rFonts w:ascii="Arial" w:eastAsia="Times New Roman" w:hAnsi="Arial" w:cs="Arial"/>
                <w:color w:val="000000"/>
                <w:sz w:val="24"/>
              </w:rPr>
            </w:pPr>
            <w:r w:rsidRPr="003621AF">
              <w:rPr>
                <w:rFonts w:ascii="Arial" w:eastAsia="Times New Roman" w:hAnsi="Arial" w:cs="Arial"/>
                <w:color w:val="000000"/>
                <w:sz w:val="24"/>
              </w:rPr>
              <w:t xml:space="preserve"> </w:t>
            </w:r>
          </w:p>
        </w:tc>
      </w:tr>
      <w:tr w:rsidR="00945774" w:rsidRPr="003621AF">
        <w:trPr>
          <w:trHeight w:hRule="exact" w:val="369"/>
        </w:trPr>
        <w:tc>
          <w:tcPr>
            <w:tcW w:w="2272" w:type="dxa"/>
            <w:tcBorders>
              <w:top w:val="single" w:sz="5" w:space="0" w:color="000000"/>
              <w:left w:val="none" w:sz="0" w:space="0" w:color="020000"/>
              <w:bottom w:val="single" w:sz="5" w:space="0" w:color="000000"/>
              <w:right w:val="none" w:sz="0" w:space="0" w:color="020000"/>
            </w:tcBorders>
            <w:vAlign w:val="center"/>
          </w:tcPr>
          <w:p w:rsidR="00945774" w:rsidRPr="003621AF" w:rsidRDefault="00824A7F">
            <w:pPr>
              <w:spacing w:before="84" w:after="66" w:line="205" w:lineRule="exact"/>
              <w:ind w:left="11"/>
              <w:textAlignment w:val="baseline"/>
              <w:rPr>
                <w:rFonts w:ascii="Arial" w:eastAsia="Arial" w:hAnsi="Arial" w:cs="Arial"/>
                <w:b/>
                <w:color w:val="000000"/>
                <w:sz w:val="18"/>
              </w:rPr>
            </w:pPr>
            <w:r w:rsidRPr="003621AF">
              <w:rPr>
                <w:rFonts w:ascii="Arial" w:eastAsia="Arial" w:hAnsi="Arial" w:cs="Arial"/>
                <w:b/>
                <w:color w:val="000000"/>
                <w:sz w:val="18"/>
              </w:rPr>
              <w:t>Density</w:t>
            </w:r>
          </w:p>
        </w:tc>
        <w:tc>
          <w:tcPr>
            <w:tcW w:w="2236" w:type="dxa"/>
            <w:tcBorders>
              <w:top w:val="single" w:sz="5" w:space="0" w:color="000000"/>
              <w:left w:val="none" w:sz="0" w:space="0" w:color="020000"/>
              <w:bottom w:val="single" w:sz="5" w:space="0" w:color="000000"/>
              <w:right w:val="none" w:sz="0" w:space="0" w:color="020000"/>
            </w:tcBorders>
            <w:vAlign w:val="center"/>
          </w:tcPr>
          <w:p w:rsidR="00945774" w:rsidRPr="003621AF" w:rsidRDefault="00824A7F">
            <w:pPr>
              <w:spacing w:before="84" w:after="66" w:line="205" w:lineRule="exact"/>
              <w:ind w:left="858"/>
              <w:textAlignment w:val="baseline"/>
              <w:rPr>
                <w:rFonts w:ascii="Arial" w:eastAsia="Arial" w:hAnsi="Arial" w:cs="Arial"/>
                <w:b/>
                <w:color w:val="000000"/>
                <w:sz w:val="18"/>
              </w:rPr>
            </w:pPr>
            <w:r w:rsidRPr="003621AF">
              <w:rPr>
                <w:rFonts w:ascii="Arial" w:eastAsia="Arial" w:hAnsi="Arial" w:cs="Arial"/>
                <w:b/>
                <w:color w:val="000000"/>
                <w:sz w:val="18"/>
              </w:rPr>
              <w:t>No.</w:t>
            </w:r>
          </w:p>
        </w:tc>
        <w:tc>
          <w:tcPr>
            <w:tcW w:w="706" w:type="dxa"/>
            <w:tcBorders>
              <w:top w:val="single" w:sz="5" w:space="0" w:color="000000"/>
              <w:left w:val="none" w:sz="0" w:space="0" w:color="020000"/>
              <w:bottom w:val="single" w:sz="5" w:space="0" w:color="000000"/>
              <w:right w:val="none" w:sz="0" w:space="0" w:color="020000"/>
            </w:tcBorders>
            <w:vAlign w:val="center"/>
          </w:tcPr>
          <w:p w:rsidR="00945774" w:rsidRPr="003621AF" w:rsidRDefault="00824A7F">
            <w:pPr>
              <w:spacing w:before="84" w:after="66" w:line="205" w:lineRule="exact"/>
              <w:ind w:right="158"/>
              <w:jc w:val="right"/>
              <w:textAlignment w:val="baseline"/>
              <w:rPr>
                <w:rFonts w:ascii="Arial" w:eastAsia="Arial" w:hAnsi="Arial" w:cs="Arial"/>
                <w:b/>
                <w:color w:val="000000"/>
                <w:sz w:val="18"/>
              </w:rPr>
            </w:pPr>
            <w:r w:rsidRPr="003621AF">
              <w:rPr>
                <w:rFonts w:ascii="Arial" w:eastAsia="Arial" w:hAnsi="Arial" w:cs="Arial"/>
                <w:b/>
                <w:color w:val="000000"/>
                <w:sz w:val="18"/>
              </w:rPr>
              <w:t>%</w:t>
            </w:r>
          </w:p>
        </w:tc>
        <w:tc>
          <w:tcPr>
            <w:tcW w:w="2390" w:type="dxa"/>
            <w:tcBorders>
              <w:top w:val="single" w:sz="5" w:space="0" w:color="000000"/>
              <w:left w:val="none" w:sz="0" w:space="0" w:color="020000"/>
              <w:bottom w:val="single" w:sz="5" w:space="0" w:color="000000"/>
              <w:right w:val="none" w:sz="0" w:space="0" w:color="020000"/>
            </w:tcBorders>
            <w:vAlign w:val="center"/>
          </w:tcPr>
          <w:p w:rsidR="00945774" w:rsidRPr="003621AF" w:rsidRDefault="00824A7F">
            <w:pPr>
              <w:spacing w:before="84" w:after="66" w:line="205" w:lineRule="exact"/>
              <w:ind w:right="1166"/>
              <w:jc w:val="right"/>
              <w:textAlignment w:val="baseline"/>
              <w:rPr>
                <w:rFonts w:ascii="Arial" w:eastAsia="Arial" w:hAnsi="Arial" w:cs="Arial"/>
                <w:b/>
                <w:color w:val="000000"/>
                <w:sz w:val="18"/>
              </w:rPr>
            </w:pPr>
            <w:r w:rsidRPr="003621AF">
              <w:rPr>
                <w:rFonts w:ascii="Arial" w:eastAsia="Arial" w:hAnsi="Arial" w:cs="Arial"/>
                <w:b/>
                <w:color w:val="000000"/>
                <w:sz w:val="18"/>
              </w:rPr>
              <w:t>No.</w:t>
            </w:r>
          </w:p>
        </w:tc>
        <w:tc>
          <w:tcPr>
            <w:tcW w:w="380" w:type="dxa"/>
            <w:tcBorders>
              <w:top w:val="single" w:sz="5" w:space="0" w:color="000000"/>
              <w:left w:val="none" w:sz="0" w:space="0" w:color="020000"/>
              <w:bottom w:val="single" w:sz="5" w:space="0" w:color="000000"/>
              <w:right w:val="none" w:sz="0" w:space="0" w:color="020000"/>
            </w:tcBorders>
            <w:vAlign w:val="center"/>
          </w:tcPr>
          <w:p w:rsidR="00945774" w:rsidRPr="003621AF" w:rsidRDefault="00824A7F">
            <w:pPr>
              <w:spacing w:before="84" w:after="66" w:line="205" w:lineRule="exact"/>
              <w:jc w:val="right"/>
              <w:textAlignment w:val="baseline"/>
              <w:rPr>
                <w:rFonts w:ascii="Arial" w:eastAsia="Arial" w:hAnsi="Arial" w:cs="Arial"/>
                <w:b/>
                <w:color w:val="000000"/>
                <w:sz w:val="18"/>
              </w:rPr>
            </w:pPr>
            <w:r w:rsidRPr="003621AF">
              <w:rPr>
                <w:rFonts w:ascii="Arial" w:eastAsia="Arial" w:hAnsi="Arial" w:cs="Arial"/>
                <w:b/>
                <w:color w:val="000000"/>
                <w:sz w:val="18"/>
              </w:rPr>
              <w:t>%</w:t>
            </w:r>
          </w:p>
        </w:tc>
      </w:tr>
      <w:tr w:rsidR="00945774" w:rsidRPr="003621AF">
        <w:trPr>
          <w:trHeight w:hRule="exact" w:val="293"/>
        </w:trPr>
        <w:tc>
          <w:tcPr>
            <w:tcW w:w="2272"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4" w:after="1" w:line="203" w:lineRule="exact"/>
              <w:ind w:left="11"/>
              <w:textAlignment w:val="baseline"/>
              <w:rPr>
                <w:rFonts w:ascii="Arial" w:eastAsia="Arial" w:hAnsi="Arial" w:cs="Arial"/>
                <w:color w:val="000000"/>
                <w:sz w:val="18"/>
              </w:rPr>
            </w:pPr>
            <w:r w:rsidRPr="003621AF">
              <w:rPr>
                <w:rFonts w:ascii="Arial" w:eastAsia="Arial" w:hAnsi="Arial" w:cs="Arial"/>
                <w:color w:val="000000"/>
                <w:sz w:val="18"/>
              </w:rPr>
              <w:t>None</w:t>
            </w:r>
          </w:p>
        </w:tc>
        <w:tc>
          <w:tcPr>
            <w:tcW w:w="2236"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4" w:after="1" w:line="203" w:lineRule="exact"/>
              <w:ind w:left="858"/>
              <w:textAlignment w:val="baseline"/>
              <w:rPr>
                <w:rFonts w:ascii="Arial" w:eastAsia="Arial" w:hAnsi="Arial" w:cs="Arial"/>
                <w:color w:val="000000"/>
                <w:sz w:val="18"/>
              </w:rPr>
            </w:pPr>
            <w:r w:rsidRPr="003621AF">
              <w:rPr>
                <w:rFonts w:ascii="Arial" w:eastAsia="Arial" w:hAnsi="Arial" w:cs="Arial"/>
                <w:color w:val="000000"/>
                <w:sz w:val="18"/>
              </w:rPr>
              <w:t>91</w:t>
            </w:r>
          </w:p>
        </w:tc>
        <w:tc>
          <w:tcPr>
            <w:tcW w:w="706"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4" w:after="1" w:line="203" w:lineRule="exact"/>
              <w:ind w:right="158"/>
              <w:jc w:val="right"/>
              <w:textAlignment w:val="baseline"/>
              <w:rPr>
                <w:rFonts w:ascii="Arial" w:eastAsia="Arial" w:hAnsi="Arial" w:cs="Arial"/>
                <w:color w:val="000000"/>
                <w:sz w:val="18"/>
              </w:rPr>
            </w:pPr>
            <w:r w:rsidRPr="003621AF">
              <w:rPr>
                <w:rFonts w:ascii="Arial" w:eastAsia="Arial" w:hAnsi="Arial" w:cs="Arial"/>
                <w:color w:val="000000"/>
                <w:sz w:val="18"/>
              </w:rPr>
              <w:t>47</w:t>
            </w:r>
          </w:p>
        </w:tc>
        <w:tc>
          <w:tcPr>
            <w:tcW w:w="2390"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4" w:after="1" w:line="203" w:lineRule="exact"/>
              <w:ind w:right="1166"/>
              <w:jc w:val="right"/>
              <w:textAlignment w:val="baseline"/>
              <w:rPr>
                <w:rFonts w:ascii="Arial" w:eastAsia="Arial" w:hAnsi="Arial" w:cs="Arial"/>
                <w:color w:val="000000"/>
                <w:sz w:val="18"/>
              </w:rPr>
            </w:pPr>
            <w:r w:rsidRPr="003621AF">
              <w:rPr>
                <w:rFonts w:ascii="Arial" w:eastAsia="Arial" w:hAnsi="Arial" w:cs="Arial"/>
                <w:color w:val="000000"/>
                <w:sz w:val="18"/>
              </w:rPr>
              <w:t>85</w:t>
            </w:r>
          </w:p>
        </w:tc>
        <w:tc>
          <w:tcPr>
            <w:tcW w:w="380"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4" w:after="1" w:line="203" w:lineRule="exact"/>
              <w:jc w:val="right"/>
              <w:textAlignment w:val="baseline"/>
              <w:rPr>
                <w:rFonts w:ascii="Arial" w:eastAsia="Arial" w:hAnsi="Arial" w:cs="Arial"/>
                <w:color w:val="000000"/>
                <w:sz w:val="18"/>
              </w:rPr>
            </w:pPr>
            <w:r w:rsidRPr="003621AF">
              <w:rPr>
                <w:rFonts w:ascii="Arial" w:eastAsia="Arial" w:hAnsi="Arial" w:cs="Arial"/>
                <w:color w:val="000000"/>
                <w:sz w:val="18"/>
              </w:rPr>
              <w:t>44</w:t>
            </w:r>
          </w:p>
        </w:tc>
      </w:tr>
      <w:tr w:rsidR="00945774" w:rsidRPr="003621AF">
        <w:trPr>
          <w:trHeight w:hRule="exact" w:val="250"/>
        </w:trPr>
        <w:tc>
          <w:tcPr>
            <w:tcW w:w="22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6" w:line="203" w:lineRule="exact"/>
              <w:ind w:left="11"/>
              <w:textAlignment w:val="baseline"/>
              <w:rPr>
                <w:rFonts w:ascii="Arial" w:eastAsia="Arial" w:hAnsi="Arial" w:cs="Arial"/>
                <w:color w:val="000000"/>
                <w:sz w:val="18"/>
              </w:rPr>
            </w:pPr>
            <w:r w:rsidRPr="003621AF">
              <w:rPr>
                <w:rFonts w:ascii="Arial" w:eastAsia="Arial" w:hAnsi="Arial" w:cs="Arial"/>
                <w:color w:val="000000"/>
                <w:sz w:val="18"/>
              </w:rPr>
              <w:t>10% or less</w:t>
            </w:r>
          </w:p>
        </w:tc>
        <w:tc>
          <w:tcPr>
            <w:tcW w:w="22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6" w:line="203" w:lineRule="exact"/>
              <w:ind w:left="858"/>
              <w:textAlignment w:val="baseline"/>
              <w:rPr>
                <w:rFonts w:ascii="Arial" w:eastAsia="Arial" w:hAnsi="Arial" w:cs="Arial"/>
                <w:color w:val="000000"/>
                <w:sz w:val="18"/>
              </w:rPr>
            </w:pPr>
            <w:r w:rsidRPr="003621AF">
              <w:rPr>
                <w:rFonts w:ascii="Arial" w:eastAsia="Arial" w:hAnsi="Arial" w:cs="Arial"/>
                <w:color w:val="000000"/>
                <w:sz w:val="18"/>
              </w:rPr>
              <w:t>46</w:t>
            </w:r>
          </w:p>
        </w:tc>
        <w:tc>
          <w:tcPr>
            <w:tcW w:w="70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6" w:line="203" w:lineRule="exact"/>
              <w:ind w:right="158"/>
              <w:jc w:val="right"/>
              <w:textAlignment w:val="baseline"/>
              <w:rPr>
                <w:rFonts w:ascii="Arial" w:eastAsia="Arial" w:hAnsi="Arial" w:cs="Arial"/>
                <w:color w:val="000000"/>
                <w:sz w:val="18"/>
              </w:rPr>
            </w:pPr>
            <w:r w:rsidRPr="003621AF">
              <w:rPr>
                <w:rFonts w:ascii="Arial" w:eastAsia="Arial" w:hAnsi="Arial" w:cs="Arial"/>
                <w:color w:val="000000"/>
                <w:sz w:val="18"/>
              </w:rPr>
              <w:t>24</w:t>
            </w:r>
          </w:p>
        </w:tc>
        <w:tc>
          <w:tcPr>
            <w:tcW w:w="239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6" w:line="203" w:lineRule="exact"/>
              <w:ind w:right="1166"/>
              <w:jc w:val="right"/>
              <w:textAlignment w:val="baseline"/>
              <w:rPr>
                <w:rFonts w:ascii="Arial" w:eastAsia="Arial" w:hAnsi="Arial" w:cs="Arial"/>
                <w:color w:val="000000"/>
                <w:sz w:val="18"/>
              </w:rPr>
            </w:pPr>
            <w:r w:rsidRPr="003621AF">
              <w:rPr>
                <w:rFonts w:ascii="Arial" w:eastAsia="Arial" w:hAnsi="Arial" w:cs="Arial"/>
                <w:color w:val="000000"/>
                <w:sz w:val="18"/>
              </w:rPr>
              <w:t>31</w:t>
            </w:r>
          </w:p>
        </w:tc>
        <w:tc>
          <w:tcPr>
            <w:tcW w:w="3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6" w:line="203" w:lineRule="exact"/>
              <w:jc w:val="right"/>
              <w:textAlignment w:val="baseline"/>
              <w:rPr>
                <w:rFonts w:ascii="Arial" w:eastAsia="Arial" w:hAnsi="Arial" w:cs="Arial"/>
                <w:color w:val="000000"/>
                <w:sz w:val="18"/>
              </w:rPr>
            </w:pPr>
            <w:r w:rsidRPr="003621AF">
              <w:rPr>
                <w:rFonts w:ascii="Arial" w:eastAsia="Arial" w:hAnsi="Arial" w:cs="Arial"/>
                <w:color w:val="000000"/>
                <w:sz w:val="18"/>
              </w:rPr>
              <w:t>16</w:t>
            </w:r>
          </w:p>
        </w:tc>
      </w:tr>
      <w:tr w:rsidR="00945774" w:rsidRPr="003621AF">
        <w:trPr>
          <w:trHeight w:hRule="exact" w:val="240"/>
        </w:trPr>
        <w:tc>
          <w:tcPr>
            <w:tcW w:w="22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6" w:line="203" w:lineRule="exact"/>
              <w:ind w:left="11"/>
              <w:textAlignment w:val="baseline"/>
              <w:rPr>
                <w:rFonts w:ascii="Arial" w:eastAsia="Arial" w:hAnsi="Arial" w:cs="Arial"/>
                <w:color w:val="000000"/>
                <w:sz w:val="18"/>
              </w:rPr>
            </w:pPr>
            <w:r w:rsidRPr="003621AF">
              <w:rPr>
                <w:rFonts w:ascii="Arial" w:eastAsia="Arial" w:hAnsi="Arial" w:cs="Arial"/>
                <w:color w:val="000000"/>
                <w:sz w:val="18"/>
              </w:rPr>
              <w:t>Between 10% and 30%</w:t>
            </w:r>
          </w:p>
        </w:tc>
        <w:tc>
          <w:tcPr>
            <w:tcW w:w="22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6" w:line="203" w:lineRule="exact"/>
              <w:ind w:left="858"/>
              <w:textAlignment w:val="baseline"/>
              <w:rPr>
                <w:rFonts w:ascii="Arial" w:eastAsia="Arial" w:hAnsi="Arial" w:cs="Arial"/>
                <w:color w:val="000000"/>
                <w:sz w:val="18"/>
              </w:rPr>
            </w:pPr>
            <w:r w:rsidRPr="003621AF">
              <w:rPr>
                <w:rFonts w:ascii="Arial" w:eastAsia="Arial" w:hAnsi="Arial" w:cs="Arial"/>
                <w:color w:val="000000"/>
                <w:sz w:val="18"/>
              </w:rPr>
              <w:t>35</w:t>
            </w:r>
          </w:p>
        </w:tc>
        <w:tc>
          <w:tcPr>
            <w:tcW w:w="70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6" w:line="203" w:lineRule="exact"/>
              <w:ind w:right="158"/>
              <w:jc w:val="right"/>
              <w:textAlignment w:val="baseline"/>
              <w:rPr>
                <w:rFonts w:ascii="Arial" w:eastAsia="Arial" w:hAnsi="Arial" w:cs="Arial"/>
                <w:color w:val="000000"/>
                <w:sz w:val="18"/>
              </w:rPr>
            </w:pPr>
            <w:r w:rsidRPr="003621AF">
              <w:rPr>
                <w:rFonts w:ascii="Arial" w:eastAsia="Arial" w:hAnsi="Arial" w:cs="Arial"/>
                <w:color w:val="000000"/>
                <w:sz w:val="18"/>
              </w:rPr>
              <w:t>18</w:t>
            </w:r>
          </w:p>
        </w:tc>
        <w:tc>
          <w:tcPr>
            <w:tcW w:w="239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6" w:line="203" w:lineRule="exact"/>
              <w:ind w:right="1166"/>
              <w:jc w:val="right"/>
              <w:textAlignment w:val="baseline"/>
              <w:rPr>
                <w:rFonts w:ascii="Arial" w:eastAsia="Arial" w:hAnsi="Arial" w:cs="Arial"/>
                <w:color w:val="000000"/>
                <w:sz w:val="18"/>
              </w:rPr>
            </w:pPr>
            <w:r w:rsidRPr="003621AF">
              <w:rPr>
                <w:rFonts w:ascii="Arial" w:eastAsia="Arial" w:hAnsi="Arial" w:cs="Arial"/>
                <w:color w:val="000000"/>
                <w:sz w:val="18"/>
              </w:rPr>
              <w:t>58</w:t>
            </w:r>
          </w:p>
        </w:tc>
        <w:tc>
          <w:tcPr>
            <w:tcW w:w="3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6" w:line="203" w:lineRule="exact"/>
              <w:jc w:val="right"/>
              <w:textAlignment w:val="baseline"/>
              <w:rPr>
                <w:rFonts w:ascii="Arial" w:eastAsia="Arial" w:hAnsi="Arial" w:cs="Arial"/>
                <w:color w:val="000000"/>
                <w:sz w:val="18"/>
              </w:rPr>
            </w:pPr>
            <w:r w:rsidRPr="003621AF">
              <w:rPr>
                <w:rFonts w:ascii="Arial" w:eastAsia="Arial" w:hAnsi="Arial" w:cs="Arial"/>
                <w:color w:val="000000"/>
                <w:sz w:val="18"/>
              </w:rPr>
              <w:t>30</w:t>
            </w:r>
          </w:p>
        </w:tc>
      </w:tr>
      <w:tr w:rsidR="00945774" w:rsidRPr="003621AF">
        <w:trPr>
          <w:trHeight w:hRule="exact" w:val="240"/>
        </w:trPr>
        <w:tc>
          <w:tcPr>
            <w:tcW w:w="22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11" w:line="203" w:lineRule="exact"/>
              <w:ind w:left="11"/>
              <w:textAlignment w:val="baseline"/>
              <w:rPr>
                <w:rFonts w:ascii="Arial" w:eastAsia="Arial" w:hAnsi="Arial" w:cs="Arial"/>
                <w:color w:val="000000"/>
                <w:sz w:val="18"/>
              </w:rPr>
            </w:pPr>
            <w:r w:rsidRPr="003621AF">
              <w:rPr>
                <w:rFonts w:ascii="Arial" w:eastAsia="Arial" w:hAnsi="Arial" w:cs="Arial"/>
                <w:color w:val="000000"/>
                <w:sz w:val="18"/>
              </w:rPr>
              <w:t>More than 30%</w:t>
            </w:r>
          </w:p>
        </w:tc>
        <w:tc>
          <w:tcPr>
            <w:tcW w:w="22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11" w:line="203" w:lineRule="exact"/>
              <w:ind w:left="858"/>
              <w:textAlignment w:val="baseline"/>
              <w:rPr>
                <w:rFonts w:ascii="Arial" w:eastAsia="Arial" w:hAnsi="Arial" w:cs="Arial"/>
                <w:color w:val="000000"/>
                <w:sz w:val="18"/>
              </w:rPr>
            </w:pPr>
            <w:r w:rsidRPr="003621AF">
              <w:rPr>
                <w:rFonts w:ascii="Arial" w:eastAsia="Arial" w:hAnsi="Arial" w:cs="Arial"/>
                <w:color w:val="000000"/>
                <w:sz w:val="18"/>
              </w:rPr>
              <w:t>23</w:t>
            </w:r>
          </w:p>
        </w:tc>
        <w:tc>
          <w:tcPr>
            <w:tcW w:w="70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11" w:line="203" w:lineRule="exact"/>
              <w:ind w:right="158"/>
              <w:jc w:val="right"/>
              <w:textAlignment w:val="baseline"/>
              <w:rPr>
                <w:rFonts w:ascii="Arial" w:eastAsia="Arial" w:hAnsi="Arial" w:cs="Arial"/>
                <w:color w:val="000000"/>
                <w:sz w:val="18"/>
              </w:rPr>
            </w:pPr>
            <w:r w:rsidRPr="003621AF">
              <w:rPr>
                <w:rFonts w:ascii="Arial" w:eastAsia="Arial" w:hAnsi="Arial" w:cs="Arial"/>
                <w:color w:val="000000"/>
                <w:sz w:val="18"/>
              </w:rPr>
              <w:t>12</w:t>
            </w:r>
          </w:p>
        </w:tc>
        <w:tc>
          <w:tcPr>
            <w:tcW w:w="239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11" w:line="203" w:lineRule="exact"/>
              <w:ind w:right="1166"/>
              <w:jc w:val="right"/>
              <w:textAlignment w:val="baseline"/>
              <w:rPr>
                <w:rFonts w:ascii="Arial" w:eastAsia="Arial" w:hAnsi="Arial" w:cs="Arial"/>
                <w:color w:val="000000"/>
                <w:sz w:val="18"/>
              </w:rPr>
            </w:pPr>
            <w:r w:rsidRPr="003621AF">
              <w:rPr>
                <w:rFonts w:ascii="Arial" w:eastAsia="Arial" w:hAnsi="Arial" w:cs="Arial"/>
                <w:color w:val="000000"/>
                <w:sz w:val="18"/>
              </w:rPr>
              <w:t>21</w:t>
            </w:r>
          </w:p>
        </w:tc>
        <w:tc>
          <w:tcPr>
            <w:tcW w:w="3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11" w:line="203" w:lineRule="exact"/>
              <w:jc w:val="right"/>
              <w:textAlignment w:val="baseline"/>
              <w:rPr>
                <w:rFonts w:ascii="Arial" w:eastAsia="Arial" w:hAnsi="Arial" w:cs="Arial"/>
                <w:color w:val="000000"/>
                <w:sz w:val="18"/>
              </w:rPr>
            </w:pPr>
            <w:r w:rsidRPr="003621AF">
              <w:rPr>
                <w:rFonts w:ascii="Arial" w:eastAsia="Arial" w:hAnsi="Arial" w:cs="Arial"/>
                <w:color w:val="000000"/>
                <w:sz w:val="18"/>
              </w:rPr>
              <w:t>11</w:t>
            </w:r>
          </w:p>
        </w:tc>
      </w:tr>
      <w:tr w:rsidR="00945774" w:rsidRPr="003621AF">
        <w:trPr>
          <w:trHeight w:hRule="exact" w:val="304"/>
        </w:trPr>
        <w:tc>
          <w:tcPr>
            <w:tcW w:w="22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73" w:line="203" w:lineRule="exact"/>
              <w:ind w:left="11"/>
              <w:textAlignment w:val="baseline"/>
              <w:rPr>
                <w:rFonts w:ascii="Arial" w:eastAsia="Arial" w:hAnsi="Arial" w:cs="Arial"/>
                <w:color w:val="000000"/>
                <w:sz w:val="18"/>
              </w:rPr>
            </w:pPr>
            <w:r w:rsidRPr="003621AF">
              <w:rPr>
                <w:rFonts w:ascii="Arial" w:eastAsia="Arial" w:hAnsi="Arial" w:cs="Arial"/>
                <w:color w:val="000000"/>
                <w:sz w:val="18"/>
              </w:rPr>
              <w:t>Total</w:t>
            </w:r>
          </w:p>
        </w:tc>
        <w:tc>
          <w:tcPr>
            <w:tcW w:w="22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73" w:line="203" w:lineRule="exact"/>
              <w:ind w:left="858"/>
              <w:textAlignment w:val="baseline"/>
              <w:rPr>
                <w:rFonts w:ascii="Arial" w:eastAsia="Arial" w:hAnsi="Arial" w:cs="Arial"/>
                <w:color w:val="000000"/>
                <w:sz w:val="18"/>
              </w:rPr>
            </w:pPr>
            <w:r w:rsidRPr="003621AF">
              <w:rPr>
                <w:rFonts w:ascii="Arial" w:eastAsia="Arial" w:hAnsi="Arial" w:cs="Arial"/>
                <w:color w:val="000000"/>
                <w:sz w:val="18"/>
              </w:rPr>
              <w:t>195</w:t>
            </w:r>
          </w:p>
        </w:tc>
        <w:tc>
          <w:tcPr>
            <w:tcW w:w="70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73" w:line="203" w:lineRule="exact"/>
              <w:ind w:right="158"/>
              <w:jc w:val="right"/>
              <w:textAlignment w:val="baseline"/>
              <w:rPr>
                <w:rFonts w:ascii="Arial" w:eastAsia="Arial" w:hAnsi="Arial" w:cs="Arial"/>
                <w:color w:val="000000"/>
                <w:sz w:val="18"/>
              </w:rPr>
            </w:pPr>
            <w:r w:rsidRPr="003621AF">
              <w:rPr>
                <w:rFonts w:ascii="Arial" w:eastAsia="Arial" w:hAnsi="Arial" w:cs="Arial"/>
                <w:color w:val="000000"/>
                <w:sz w:val="18"/>
              </w:rPr>
              <w:t>100</w:t>
            </w:r>
          </w:p>
        </w:tc>
        <w:tc>
          <w:tcPr>
            <w:tcW w:w="239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73" w:line="203" w:lineRule="exact"/>
              <w:ind w:right="1166"/>
              <w:jc w:val="right"/>
              <w:textAlignment w:val="baseline"/>
              <w:rPr>
                <w:rFonts w:ascii="Arial" w:eastAsia="Arial" w:hAnsi="Arial" w:cs="Arial"/>
                <w:color w:val="000000"/>
                <w:sz w:val="18"/>
              </w:rPr>
            </w:pPr>
            <w:r w:rsidRPr="003621AF">
              <w:rPr>
                <w:rFonts w:ascii="Arial" w:eastAsia="Arial" w:hAnsi="Arial" w:cs="Arial"/>
                <w:color w:val="000000"/>
                <w:sz w:val="18"/>
              </w:rPr>
              <w:t>195</w:t>
            </w:r>
          </w:p>
        </w:tc>
        <w:tc>
          <w:tcPr>
            <w:tcW w:w="3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73" w:line="203" w:lineRule="exact"/>
              <w:jc w:val="right"/>
              <w:textAlignment w:val="baseline"/>
              <w:rPr>
                <w:rFonts w:ascii="Arial" w:eastAsia="Arial" w:hAnsi="Arial" w:cs="Arial"/>
                <w:color w:val="000000"/>
                <w:sz w:val="18"/>
              </w:rPr>
            </w:pPr>
            <w:r w:rsidRPr="003621AF">
              <w:rPr>
                <w:rFonts w:ascii="Arial" w:eastAsia="Arial" w:hAnsi="Arial" w:cs="Arial"/>
                <w:color w:val="000000"/>
                <w:sz w:val="18"/>
              </w:rPr>
              <w:t>100</w:t>
            </w:r>
          </w:p>
        </w:tc>
      </w:tr>
    </w:tbl>
    <w:p w:rsidR="00945774" w:rsidRPr="003621AF" w:rsidRDefault="00824A7F">
      <w:pPr>
        <w:spacing w:before="113" w:line="188" w:lineRule="exact"/>
        <w:ind w:left="144"/>
        <w:textAlignment w:val="baseline"/>
        <w:rPr>
          <w:rFonts w:ascii="Arial" w:eastAsia="Arial" w:hAnsi="Arial" w:cs="Arial"/>
          <w:b/>
          <w:i/>
          <w:color w:val="000000"/>
          <w:sz w:val="15"/>
        </w:rPr>
      </w:pPr>
      <w:r w:rsidRPr="003621AF">
        <w:rPr>
          <w:rFonts w:ascii="Arial" w:eastAsia="Arial" w:hAnsi="Arial" w:cs="Arial"/>
          <w:b/>
          <w:i/>
          <w:color w:val="000000"/>
          <w:sz w:val="15"/>
        </w:rPr>
        <w:t>Notes</w:t>
      </w:r>
      <w:r w:rsidRPr="003621AF">
        <w:rPr>
          <w:rFonts w:ascii="Arial" w:eastAsia="Arial" w:hAnsi="Arial" w:cs="Arial"/>
          <w:color w:val="000000"/>
          <w:sz w:val="16"/>
        </w:rPr>
        <w:t xml:space="preserve">: Data has been pooled over all quarters. </w:t>
      </w:r>
      <w:r w:rsidRPr="003621AF">
        <w:rPr>
          <w:rFonts w:ascii="Arial" w:eastAsia="Arial" w:hAnsi="Arial" w:cs="Arial"/>
          <w:b/>
          <w:i/>
          <w:color w:val="000000"/>
          <w:sz w:val="15"/>
        </w:rPr>
        <w:t>Source</w:t>
      </w:r>
      <w:r w:rsidRPr="003621AF">
        <w:rPr>
          <w:rFonts w:ascii="Arial" w:eastAsia="Arial" w:hAnsi="Arial" w:cs="Arial"/>
          <w:color w:val="000000"/>
          <w:sz w:val="16"/>
        </w:rPr>
        <w:t>: Workforce Wizard</w:t>
      </w:r>
    </w:p>
    <w:p w:rsidR="00945774" w:rsidRPr="003621AF" w:rsidRDefault="00824A7F" w:rsidP="00BF3203">
      <w:pPr>
        <w:spacing w:before="240" w:line="388" w:lineRule="exact"/>
        <w:ind w:left="144"/>
        <w:textAlignment w:val="baseline"/>
        <w:rPr>
          <w:rFonts w:ascii="Arial" w:eastAsia="Arial" w:hAnsi="Arial" w:cs="Arial"/>
          <w:color w:val="47A9CD"/>
          <w:sz w:val="34"/>
        </w:rPr>
      </w:pPr>
      <w:r w:rsidRPr="003621AF">
        <w:rPr>
          <w:rFonts w:ascii="Arial" w:eastAsia="Arial" w:hAnsi="Arial" w:cs="Arial"/>
          <w:color w:val="47A9CD"/>
          <w:sz w:val="34"/>
        </w:rPr>
        <w:t>Hours of work</w:t>
      </w:r>
    </w:p>
    <w:p w:rsidR="00945774" w:rsidRPr="00E212C0" w:rsidRDefault="00824A7F">
      <w:pPr>
        <w:spacing w:before="289" w:line="298" w:lineRule="exact"/>
        <w:ind w:left="144"/>
        <w:textAlignment w:val="baseline"/>
        <w:rPr>
          <w:rFonts w:ascii="Arial" w:eastAsia="Arial" w:hAnsi="Arial" w:cs="Arial"/>
          <w:color w:val="000000"/>
          <w:sz w:val="24"/>
          <w:szCs w:val="24"/>
        </w:rPr>
      </w:pPr>
      <w:r w:rsidRPr="00E212C0">
        <w:rPr>
          <w:rFonts w:ascii="Arial" w:eastAsia="Arial" w:hAnsi="Arial" w:cs="Arial"/>
          <w:color w:val="000000"/>
          <w:sz w:val="24"/>
          <w:szCs w:val="24"/>
        </w:rPr>
        <w:t xml:space="preserve">The allied health workforce is split almost evenly between full-time and part-time </w:t>
      </w:r>
      <w:proofErr w:type="spellStart"/>
      <w:r w:rsidRPr="00E212C0">
        <w:rPr>
          <w:rFonts w:ascii="Arial" w:eastAsia="Arial" w:hAnsi="Arial" w:cs="Arial"/>
          <w:color w:val="000000"/>
          <w:sz w:val="24"/>
          <w:szCs w:val="24"/>
        </w:rPr>
        <w:t>workers.</w:t>
      </w:r>
      <w:r w:rsidRPr="00E212C0">
        <w:rPr>
          <w:rFonts w:ascii="Arial" w:eastAsia="Arial" w:hAnsi="Arial" w:cs="Arial"/>
          <w:color w:val="000000"/>
          <w:sz w:val="24"/>
          <w:szCs w:val="24"/>
          <w:vertAlign w:val="superscript"/>
        </w:rPr>
        <w:t>18</w:t>
      </w:r>
      <w:proofErr w:type="spellEnd"/>
      <w:r w:rsidRPr="00E212C0">
        <w:rPr>
          <w:rFonts w:ascii="Arial" w:eastAsia="Arial" w:hAnsi="Arial" w:cs="Arial"/>
          <w:color w:val="000000"/>
          <w:sz w:val="24"/>
          <w:szCs w:val="24"/>
        </w:rPr>
        <w:t xml:space="preserve"> In the September quarter of 2017 49% were employed full-time and 51% were employed part-time. This situation is, however, the culmination of a steady increase in part-time workers over the two year period. At the start of the period part-time workers made up 45% of the workforce.</w:t>
      </w:r>
    </w:p>
    <w:p w:rsidR="00BF3203" w:rsidRPr="00E212C0" w:rsidRDefault="00824A7F" w:rsidP="00BF3203">
      <w:pPr>
        <w:spacing w:before="28" w:after="240" w:line="251" w:lineRule="exact"/>
        <w:ind w:left="144" w:right="72"/>
        <w:textAlignment w:val="baseline"/>
        <w:rPr>
          <w:rFonts w:ascii="Arial" w:eastAsia="Arial" w:hAnsi="Arial" w:cs="Arial"/>
          <w:color w:val="000000"/>
          <w:spacing w:val="-1"/>
          <w:sz w:val="24"/>
          <w:szCs w:val="24"/>
        </w:rPr>
      </w:pPr>
      <w:r w:rsidRPr="00E212C0">
        <w:rPr>
          <w:rFonts w:ascii="Arial" w:eastAsia="Arial" w:hAnsi="Arial" w:cs="Arial"/>
          <w:color w:val="000000"/>
          <w:sz w:val="24"/>
          <w:szCs w:val="24"/>
        </w:rPr>
        <w:t>Consistent with this development, the average hours of work seem to have been declining over the period. As Figure</w:t>
      </w:r>
      <w:r w:rsidRPr="00E212C0">
        <w:rPr>
          <w:rFonts w:ascii="Arial" w:eastAsia="Arial" w:hAnsi="Arial" w:cs="Arial"/>
          <w:color w:val="0000FF"/>
          <w:sz w:val="24"/>
          <w:szCs w:val="24"/>
        </w:rPr>
        <w:t xml:space="preserve"> 20</w:t>
      </w:r>
      <w:r w:rsidRPr="00E212C0">
        <w:rPr>
          <w:rFonts w:ascii="Arial" w:eastAsia="Arial" w:hAnsi="Arial" w:cs="Arial"/>
          <w:color w:val="000000"/>
          <w:sz w:val="24"/>
          <w:szCs w:val="24"/>
        </w:rPr>
        <w:t xml:space="preserve"> shows, despite</w:t>
      </w:r>
      <w:r w:rsidR="00BF3203" w:rsidRPr="00E212C0">
        <w:rPr>
          <w:rFonts w:ascii="Arial" w:eastAsia="Arial" w:hAnsi="Arial" w:cs="Arial"/>
          <w:color w:val="000000"/>
          <w:sz w:val="24"/>
          <w:szCs w:val="24"/>
        </w:rPr>
        <w:t xml:space="preserve"> </w:t>
      </w:r>
      <w:proofErr w:type="gramStart"/>
      <w:r w:rsidR="00BF3203" w:rsidRPr="00E212C0">
        <w:rPr>
          <w:rFonts w:ascii="Arial" w:eastAsia="Arial" w:hAnsi="Arial" w:cs="Arial"/>
          <w:color w:val="000000"/>
          <w:spacing w:val="-1"/>
          <w:sz w:val="24"/>
          <w:szCs w:val="24"/>
        </w:rPr>
        <w:t>The</w:t>
      </w:r>
      <w:proofErr w:type="gramEnd"/>
      <w:r w:rsidR="00BF3203" w:rsidRPr="00E212C0">
        <w:rPr>
          <w:rFonts w:ascii="Arial" w:eastAsia="Arial" w:hAnsi="Arial" w:cs="Arial"/>
          <w:color w:val="000000"/>
          <w:spacing w:val="-1"/>
          <w:sz w:val="24"/>
          <w:szCs w:val="24"/>
        </w:rPr>
        <w:t xml:space="preserve"> fluctuations, the longer-term trend appears to be </w:t>
      </w:r>
      <w:proofErr w:type="spellStart"/>
      <w:r w:rsidR="00BF3203" w:rsidRPr="00E212C0">
        <w:rPr>
          <w:rFonts w:ascii="Arial" w:eastAsia="Arial" w:hAnsi="Arial" w:cs="Arial"/>
          <w:color w:val="000000"/>
          <w:spacing w:val="-1"/>
          <w:sz w:val="24"/>
          <w:szCs w:val="24"/>
        </w:rPr>
        <w:t>downward.</w:t>
      </w:r>
      <w:r w:rsidR="00BF3203" w:rsidRPr="00E212C0">
        <w:rPr>
          <w:rFonts w:ascii="Arial" w:eastAsia="Arial" w:hAnsi="Arial" w:cs="Arial"/>
          <w:color w:val="000000"/>
          <w:spacing w:val="-1"/>
          <w:sz w:val="24"/>
          <w:szCs w:val="24"/>
          <w:vertAlign w:val="superscript"/>
        </w:rPr>
        <w:t>19</w:t>
      </w:r>
      <w:proofErr w:type="spellEnd"/>
      <w:r w:rsidR="00BF3203" w:rsidRPr="00E212C0">
        <w:rPr>
          <w:rFonts w:ascii="Arial" w:eastAsia="Arial" w:hAnsi="Arial" w:cs="Arial"/>
          <w:color w:val="000000"/>
          <w:spacing w:val="-1"/>
          <w:sz w:val="24"/>
          <w:szCs w:val="24"/>
        </w:rPr>
        <w:t xml:space="preserve"> </w:t>
      </w:r>
    </w:p>
    <w:p w:rsidR="00945774" w:rsidRPr="00E212C0" w:rsidRDefault="00824A7F" w:rsidP="00BF3203">
      <w:pPr>
        <w:numPr>
          <w:ilvl w:val="0"/>
          <w:numId w:val="6"/>
        </w:numPr>
        <w:spacing w:before="24" w:line="240" w:lineRule="exact"/>
        <w:ind w:left="360" w:right="112" w:hanging="360"/>
        <w:jc w:val="both"/>
        <w:textAlignment w:val="baseline"/>
        <w:rPr>
          <w:rFonts w:ascii="Arial" w:eastAsia="Arial" w:hAnsi="Arial" w:cs="Arial"/>
          <w:color w:val="000000"/>
          <w:sz w:val="24"/>
          <w:szCs w:val="24"/>
        </w:rPr>
      </w:pPr>
      <w:r w:rsidRPr="00E212C0">
        <w:rPr>
          <w:rFonts w:ascii="Arial" w:eastAsia="Arial" w:hAnsi="Arial" w:cs="Arial"/>
          <w:color w:val="000000"/>
          <w:sz w:val="24"/>
          <w:szCs w:val="24"/>
        </w:rPr>
        <w:t>The data for the last quarter shows a threefold increase in the proportion of casuals (from 6.6% to 18.7%), but because of the small number of organisations in the Workforce Wizard sample, one needs to treat this figure with considerable caution. The average of 7% for the period excludes this outlier. Including it only moves the average higher by one percentage point.</w:t>
      </w:r>
    </w:p>
    <w:p w:rsidR="00945774" w:rsidRPr="00E212C0" w:rsidRDefault="00824A7F" w:rsidP="00BF3203">
      <w:pPr>
        <w:numPr>
          <w:ilvl w:val="0"/>
          <w:numId w:val="6"/>
        </w:numPr>
        <w:spacing w:line="235" w:lineRule="exact"/>
        <w:ind w:left="360" w:right="22" w:hanging="360"/>
        <w:jc w:val="both"/>
        <w:textAlignment w:val="baseline"/>
        <w:rPr>
          <w:rFonts w:ascii="Arial" w:eastAsia="Arial" w:hAnsi="Arial" w:cs="Arial"/>
          <w:color w:val="000000"/>
          <w:sz w:val="24"/>
          <w:szCs w:val="24"/>
        </w:rPr>
      </w:pPr>
      <w:r w:rsidRPr="00E212C0">
        <w:rPr>
          <w:rFonts w:ascii="Arial" w:eastAsia="Arial" w:hAnsi="Arial" w:cs="Arial"/>
          <w:color w:val="000000"/>
          <w:sz w:val="24"/>
          <w:szCs w:val="24"/>
        </w:rPr>
        <w:t>The population for this is both permanent and fixed-term workers. Unlike the situ</w:t>
      </w:r>
      <w:r w:rsidRPr="00E212C0">
        <w:rPr>
          <w:rFonts w:ascii="Arial" w:eastAsia="Arial" w:hAnsi="Arial" w:cs="Arial"/>
          <w:color w:val="000000"/>
          <w:sz w:val="24"/>
          <w:szCs w:val="24"/>
        </w:rPr>
        <w:softHyphen/>
        <w:t>ation with disability support workers, fixed-term employment is significant in allied health, and is thus included in the analysis.</w:t>
      </w:r>
    </w:p>
    <w:p w:rsidR="00BF3203" w:rsidRPr="00E212C0" w:rsidRDefault="00BF3203" w:rsidP="00BF3203">
      <w:pPr>
        <w:pStyle w:val="ListParagraph"/>
        <w:numPr>
          <w:ilvl w:val="0"/>
          <w:numId w:val="6"/>
        </w:numPr>
        <w:spacing w:before="22" w:line="239" w:lineRule="exact"/>
        <w:ind w:left="360" w:right="72" w:hanging="360"/>
        <w:jc w:val="both"/>
        <w:textAlignment w:val="baseline"/>
        <w:rPr>
          <w:rFonts w:ascii="Arial" w:eastAsia="Arial" w:hAnsi="Arial" w:cs="Arial"/>
          <w:color w:val="000000"/>
          <w:sz w:val="24"/>
          <w:szCs w:val="24"/>
        </w:rPr>
      </w:pPr>
      <w:r w:rsidRPr="00E212C0">
        <w:rPr>
          <w:rFonts w:ascii="Arial" w:eastAsia="Arial" w:hAnsi="Arial" w:cs="Arial"/>
          <w:color w:val="000000"/>
          <w:sz w:val="24"/>
          <w:szCs w:val="24"/>
        </w:rPr>
        <w:lastRenderedPageBreak/>
        <w:t>One needs to be cautious with these quarterly figures for the allied health work</w:t>
      </w:r>
      <w:r w:rsidRPr="00E212C0">
        <w:rPr>
          <w:rFonts w:ascii="Arial" w:eastAsia="Arial" w:hAnsi="Arial" w:cs="Arial"/>
          <w:color w:val="000000"/>
          <w:sz w:val="24"/>
          <w:szCs w:val="24"/>
        </w:rPr>
        <w:softHyphen/>
        <w:t>force because the number of observations are quite small. See Table</w:t>
      </w:r>
      <w:r w:rsidRPr="00E212C0">
        <w:rPr>
          <w:rFonts w:ascii="Arial" w:eastAsia="Arial" w:hAnsi="Arial" w:cs="Arial"/>
          <w:color w:val="0000FF"/>
          <w:sz w:val="24"/>
          <w:szCs w:val="24"/>
        </w:rPr>
        <w:t xml:space="preserve"> </w:t>
      </w:r>
      <w:proofErr w:type="spellStart"/>
      <w:r w:rsidRPr="00E212C0">
        <w:rPr>
          <w:rFonts w:ascii="Arial" w:eastAsia="Arial" w:hAnsi="Arial" w:cs="Arial"/>
          <w:color w:val="0000FF"/>
          <w:sz w:val="24"/>
          <w:szCs w:val="24"/>
        </w:rPr>
        <w:t>A25</w:t>
      </w:r>
      <w:proofErr w:type="spellEnd"/>
      <w:r w:rsidRPr="00E212C0">
        <w:rPr>
          <w:rFonts w:ascii="Arial" w:eastAsia="Arial" w:hAnsi="Arial" w:cs="Arial"/>
          <w:color w:val="000000"/>
          <w:sz w:val="24"/>
          <w:szCs w:val="24"/>
        </w:rPr>
        <w:t xml:space="preserve"> for these counts.</w:t>
      </w:r>
    </w:p>
    <w:p w:rsidR="00BF3203" w:rsidRPr="003621AF" w:rsidRDefault="00BF3203" w:rsidP="00BF3203">
      <w:pPr>
        <w:tabs>
          <w:tab w:val="left" w:pos="360"/>
        </w:tabs>
        <w:spacing w:line="235" w:lineRule="exact"/>
        <w:ind w:left="360" w:right="22"/>
        <w:jc w:val="both"/>
        <w:textAlignment w:val="baseline"/>
        <w:rPr>
          <w:rFonts w:ascii="Arial" w:eastAsia="Arial" w:hAnsi="Arial" w:cs="Arial"/>
          <w:color w:val="000000"/>
          <w:sz w:val="18"/>
        </w:rPr>
      </w:pPr>
    </w:p>
    <w:p w:rsidR="00945774" w:rsidRPr="003621AF" w:rsidRDefault="00945774">
      <w:pPr>
        <w:rPr>
          <w:rFonts w:ascii="Arial" w:hAnsi="Arial" w:cs="Arial"/>
        </w:rPr>
        <w:sectPr w:rsidR="00945774" w:rsidRPr="003621AF" w:rsidSect="00BF3203">
          <w:pgSz w:w="11909" w:h="16838"/>
          <w:pgMar w:top="900" w:right="1289" w:bottom="1042" w:left="1328" w:header="720" w:footer="720" w:gutter="0"/>
          <w:cols w:space="720"/>
        </w:sectPr>
      </w:pPr>
    </w:p>
    <w:p w:rsidR="00496451" w:rsidRPr="00FF5640" w:rsidRDefault="00496451" w:rsidP="00FF5640">
      <w:pPr>
        <w:rPr>
          <w:rFonts w:ascii="Arial" w:eastAsia="Arial" w:hAnsi="Arial" w:cs="Arial"/>
          <w:color w:val="000000"/>
          <w:spacing w:val="-1"/>
        </w:rPr>
      </w:pPr>
      <w:r w:rsidRPr="00E212C0">
        <w:rPr>
          <w:rFonts w:ascii="Arial" w:eastAsia="Arial" w:hAnsi="Arial" w:cs="Arial"/>
          <w:color w:val="000000"/>
          <w:spacing w:val="-1"/>
          <w:sz w:val="24"/>
          <w:szCs w:val="24"/>
        </w:rPr>
        <w:t>Figure 20: Average hours per week: allied health professionals</w:t>
      </w:r>
    </w:p>
    <w:p w:rsidR="0030653D" w:rsidRPr="00E212C0" w:rsidRDefault="0030653D" w:rsidP="00496451">
      <w:pPr>
        <w:spacing w:before="28" w:line="251" w:lineRule="exact"/>
        <w:ind w:left="144" w:right="72"/>
        <w:textAlignment w:val="baseline"/>
        <w:rPr>
          <w:rFonts w:ascii="Arial" w:eastAsia="Arial" w:hAnsi="Arial" w:cs="Arial"/>
          <w:color w:val="000000"/>
          <w:spacing w:val="-1"/>
          <w:sz w:val="24"/>
          <w:szCs w:val="24"/>
        </w:rPr>
      </w:pPr>
    </w:p>
    <w:p w:rsidR="00496451" w:rsidRPr="00E212C0" w:rsidRDefault="00496451" w:rsidP="00496451">
      <w:pPr>
        <w:spacing w:before="28" w:line="251" w:lineRule="exact"/>
        <w:ind w:left="144" w:right="72"/>
        <w:textAlignment w:val="baseline"/>
        <w:rPr>
          <w:rFonts w:ascii="Arial" w:eastAsia="Arial" w:hAnsi="Arial" w:cs="Arial"/>
          <w:color w:val="000000"/>
          <w:spacing w:val="-1"/>
          <w:sz w:val="24"/>
          <w:szCs w:val="24"/>
        </w:rPr>
      </w:pPr>
      <w:r w:rsidRPr="00E212C0">
        <w:rPr>
          <w:rFonts w:ascii="Arial" w:eastAsia="Arial" w:hAnsi="Arial" w:cs="Arial"/>
          <w:color w:val="000000"/>
          <w:spacing w:val="-1"/>
          <w:sz w:val="24"/>
          <w:szCs w:val="24"/>
        </w:rPr>
        <w:t xml:space="preserve">Notes: Details in Table </w:t>
      </w:r>
      <w:proofErr w:type="spellStart"/>
      <w:r w:rsidRPr="00E212C0">
        <w:rPr>
          <w:rFonts w:ascii="Arial" w:eastAsia="Arial" w:hAnsi="Arial" w:cs="Arial"/>
          <w:color w:val="000000"/>
          <w:spacing w:val="-1"/>
          <w:sz w:val="24"/>
          <w:szCs w:val="24"/>
        </w:rPr>
        <w:t>A25</w:t>
      </w:r>
      <w:proofErr w:type="spellEnd"/>
    </w:p>
    <w:p w:rsidR="00496451" w:rsidRPr="003621AF" w:rsidRDefault="00496451" w:rsidP="00496451">
      <w:pPr>
        <w:spacing w:before="28" w:line="251" w:lineRule="exact"/>
        <w:ind w:left="144" w:right="72"/>
        <w:textAlignment w:val="baseline"/>
        <w:rPr>
          <w:rFonts w:ascii="Arial" w:eastAsia="Arial" w:hAnsi="Arial" w:cs="Arial"/>
          <w:color w:val="000000"/>
          <w:spacing w:val="-1"/>
        </w:rPr>
      </w:pPr>
    </w:p>
    <w:p w:rsidR="00945774" w:rsidRPr="003621AF" w:rsidRDefault="00824A7F">
      <w:pPr>
        <w:spacing w:after="1223"/>
        <w:ind w:left="1540" w:right="1728"/>
        <w:textAlignment w:val="baseline"/>
        <w:rPr>
          <w:rFonts w:ascii="Arial" w:hAnsi="Arial" w:cs="Arial"/>
        </w:rPr>
      </w:pPr>
      <w:r w:rsidRPr="003621AF">
        <w:rPr>
          <w:rFonts w:ascii="Arial" w:hAnsi="Arial" w:cs="Arial"/>
          <w:noProof/>
        </w:rPr>
        <w:drawing>
          <wp:inline distT="0" distB="0" distL="0" distR="0">
            <wp:extent cx="2268220" cy="1621155"/>
            <wp:effectExtent l="0" t="0" r="0" b="0"/>
            <wp:docPr id="34" name="Picture" descr="Average hours per week: allied health professionals. Notes: Details in Table A25&#10;" title="Figure 20"/>
            <wp:cNvGraphicFramePr/>
            <a:graphic xmlns:a="http://schemas.openxmlformats.org/drawingml/2006/main">
              <a:graphicData uri="http://schemas.openxmlformats.org/drawingml/2006/picture">
                <pic:pic xmlns:pic="http://schemas.openxmlformats.org/drawingml/2006/picture">
                  <pic:nvPicPr>
                    <pic:cNvPr id="34" name="Picture"/>
                    <pic:cNvPicPr preferRelativeResize="0"/>
                  </pic:nvPicPr>
                  <pic:blipFill>
                    <a:blip r:embed="rId29"/>
                    <a:stretch>
                      <a:fillRect/>
                    </a:stretch>
                  </pic:blipFill>
                  <pic:spPr>
                    <a:xfrm>
                      <a:off x="0" y="0"/>
                      <a:ext cx="2268220" cy="1621155"/>
                    </a:xfrm>
                    <a:prstGeom prst="rect">
                      <a:avLst/>
                    </a:prstGeom>
                  </pic:spPr>
                </pic:pic>
              </a:graphicData>
            </a:graphic>
          </wp:inline>
        </w:drawing>
      </w:r>
    </w:p>
    <w:p w:rsidR="00945774" w:rsidRPr="003621AF" w:rsidRDefault="00824A7F" w:rsidP="00E212C0">
      <w:pPr>
        <w:pStyle w:val="Heading1"/>
      </w:pPr>
      <w:r w:rsidRPr="003621AF">
        <w:t>Spotlight topics</w:t>
      </w:r>
    </w:p>
    <w:p w:rsidR="00945774" w:rsidRPr="00E212C0" w:rsidRDefault="00824A7F">
      <w:pPr>
        <w:spacing w:before="290" w:line="298" w:lineRule="exact"/>
        <w:ind w:left="144" w:right="72"/>
        <w:textAlignment w:val="baseline"/>
        <w:rPr>
          <w:rFonts w:ascii="Arial" w:eastAsia="Arial" w:hAnsi="Arial" w:cs="Arial"/>
          <w:color w:val="000000"/>
          <w:sz w:val="24"/>
          <w:szCs w:val="24"/>
        </w:rPr>
      </w:pPr>
      <w:r w:rsidRPr="00E212C0">
        <w:rPr>
          <w:rFonts w:ascii="Arial" w:eastAsia="Arial" w:hAnsi="Arial" w:cs="Arial"/>
          <w:color w:val="000000"/>
          <w:sz w:val="24"/>
          <w:szCs w:val="24"/>
        </w:rPr>
        <w:t>Like the disability support workers, the allied health professionals also answered question about absences and industrial relations. In the case of personal and carers leave, allied health professional took an average of 2 days leave per person during the quarter. This was a slightly higher figure than that taken by disability support workers (1.8 days).</w:t>
      </w:r>
    </w:p>
    <w:p w:rsidR="00945774" w:rsidRPr="00E212C0" w:rsidRDefault="00824A7F">
      <w:pPr>
        <w:spacing w:before="296" w:line="298" w:lineRule="exact"/>
        <w:ind w:left="144" w:right="72"/>
        <w:textAlignment w:val="baseline"/>
        <w:rPr>
          <w:rFonts w:ascii="Arial" w:eastAsia="Arial" w:hAnsi="Arial" w:cs="Arial"/>
          <w:color w:val="000000"/>
          <w:sz w:val="24"/>
          <w:szCs w:val="24"/>
        </w:rPr>
      </w:pPr>
      <w:r w:rsidRPr="00E212C0">
        <w:rPr>
          <w:rFonts w:ascii="Arial" w:eastAsia="Arial" w:hAnsi="Arial" w:cs="Arial"/>
          <w:color w:val="000000"/>
          <w:sz w:val="24"/>
          <w:szCs w:val="24"/>
        </w:rPr>
        <w:t>Allied health workers use of leave without pay was low: 0.7 days per quarter. Again, this figure was slightly higher than the comparable figure for disability support workers (0.5 days).</w:t>
      </w:r>
    </w:p>
    <w:p w:rsidR="00945774" w:rsidRPr="00E212C0" w:rsidRDefault="00824A7F">
      <w:pPr>
        <w:spacing w:before="300" w:after="2504" w:line="298" w:lineRule="exact"/>
        <w:ind w:left="144" w:right="72"/>
        <w:textAlignment w:val="baseline"/>
        <w:rPr>
          <w:rFonts w:ascii="Arial" w:eastAsia="Arial" w:hAnsi="Arial" w:cs="Arial"/>
          <w:color w:val="000000"/>
          <w:spacing w:val="-2"/>
          <w:sz w:val="24"/>
          <w:szCs w:val="24"/>
        </w:rPr>
      </w:pPr>
      <w:r w:rsidRPr="00E212C0">
        <w:rPr>
          <w:rFonts w:ascii="Arial" w:eastAsia="Arial" w:hAnsi="Arial" w:cs="Arial"/>
          <w:color w:val="000000"/>
          <w:spacing w:val="-2"/>
          <w:sz w:val="24"/>
          <w:szCs w:val="24"/>
        </w:rPr>
        <w:t>In nearly two-thirds of organisations the industrial coverage for allied health professionals was an industrial award, with the remainder of organisations using enterprise agreements (63% to 37%). This figure for award coverage was slightly higher than for organisations with disability support workers (59%).</w:t>
      </w:r>
    </w:p>
    <w:p w:rsidR="00945774" w:rsidRPr="003621AF" w:rsidRDefault="00945774">
      <w:pPr>
        <w:rPr>
          <w:rFonts w:ascii="Arial" w:hAnsi="Arial" w:cs="Arial"/>
        </w:rPr>
        <w:sectPr w:rsidR="00945774" w:rsidRPr="003621AF" w:rsidSect="00BF3203">
          <w:type w:val="continuous"/>
          <w:pgSz w:w="11909" w:h="16838"/>
          <w:pgMar w:top="1440" w:right="1289" w:bottom="1042" w:left="1330" w:header="720" w:footer="720" w:gutter="0"/>
          <w:cols w:space="720"/>
        </w:sectPr>
      </w:pPr>
    </w:p>
    <w:p w:rsidR="00945774" w:rsidRPr="003621AF" w:rsidRDefault="00824A7F" w:rsidP="00E212C0">
      <w:pPr>
        <w:pStyle w:val="Heading1"/>
        <w:rPr>
          <w:w w:val="105"/>
        </w:rPr>
      </w:pPr>
      <w:r w:rsidRPr="003621AF">
        <w:rPr>
          <w:w w:val="105"/>
        </w:rPr>
        <w:lastRenderedPageBreak/>
        <w:t>Appendix</w:t>
      </w:r>
    </w:p>
    <w:p w:rsidR="00BF3203" w:rsidRPr="003621AF" w:rsidRDefault="00BF3203">
      <w:pPr>
        <w:spacing w:before="3" w:line="388" w:lineRule="exact"/>
        <w:ind w:left="216"/>
        <w:textAlignment w:val="baseline"/>
        <w:rPr>
          <w:rFonts w:ascii="Arial" w:eastAsia="Arial" w:hAnsi="Arial" w:cs="Arial"/>
          <w:color w:val="47A9CD"/>
          <w:sz w:val="34"/>
        </w:rPr>
      </w:pPr>
    </w:p>
    <w:p w:rsidR="00945774" w:rsidRPr="00E212C0" w:rsidRDefault="00824A7F">
      <w:pPr>
        <w:spacing w:before="3" w:line="388" w:lineRule="exact"/>
        <w:ind w:left="216"/>
        <w:textAlignment w:val="baseline"/>
        <w:rPr>
          <w:rFonts w:ascii="Arial" w:eastAsia="Arial" w:hAnsi="Arial" w:cs="Arial"/>
          <w:b/>
          <w:color w:val="47A9CD"/>
          <w:sz w:val="26"/>
          <w:szCs w:val="26"/>
        </w:rPr>
      </w:pPr>
      <w:r w:rsidRPr="00E212C0">
        <w:rPr>
          <w:rFonts w:ascii="Arial" w:eastAsia="Arial" w:hAnsi="Arial" w:cs="Arial"/>
          <w:b/>
          <w:color w:val="47A9CD"/>
          <w:sz w:val="26"/>
          <w:szCs w:val="26"/>
        </w:rPr>
        <w:t>Important concepts</w:t>
      </w:r>
    </w:p>
    <w:p w:rsidR="00945774" w:rsidRPr="00E212C0" w:rsidRDefault="00824A7F">
      <w:pPr>
        <w:spacing w:before="291" w:line="297" w:lineRule="exact"/>
        <w:ind w:left="216" w:right="72"/>
        <w:textAlignment w:val="baseline"/>
        <w:rPr>
          <w:rFonts w:ascii="Arial" w:eastAsia="Arial" w:hAnsi="Arial" w:cs="Arial"/>
          <w:color w:val="000000"/>
          <w:sz w:val="24"/>
          <w:szCs w:val="24"/>
        </w:rPr>
      </w:pPr>
      <w:r w:rsidRPr="00E212C0">
        <w:rPr>
          <w:rFonts w:ascii="Arial" w:eastAsia="Arial" w:hAnsi="Arial" w:cs="Arial"/>
          <w:color w:val="000000"/>
          <w:sz w:val="24"/>
          <w:szCs w:val="24"/>
        </w:rPr>
        <w:t xml:space="preserve">Workers may be engaged by employers as permanent, fixed term, or casual, a mode of engagement referred to as the </w:t>
      </w:r>
      <w:r w:rsidRPr="00E212C0">
        <w:rPr>
          <w:rFonts w:ascii="Arial" w:eastAsia="Arial" w:hAnsi="Arial" w:cs="Arial"/>
          <w:b/>
          <w:color w:val="000000"/>
          <w:sz w:val="24"/>
          <w:szCs w:val="24"/>
        </w:rPr>
        <w:t>form of employment</w:t>
      </w:r>
      <w:r w:rsidRPr="00E212C0">
        <w:rPr>
          <w:rFonts w:ascii="Arial" w:eastAsia="Arial" w:hAnsi="Arial" w:cs="Arial"/>
          <w:color w:val="000000"/>
          <w:sz w:val="24"/>
          <w:szCs w:val="24"/>
        </w:rPr>
        <w:t xml:space="preserve">. The first two categories are characterised by the workers having access to holiday and sick leave, while those in the third category have neither of these. Permanents are also employed with an expectation of on-going employment; fixed-term workers have a termination date in their contracts; and casuals have no expectation of any ongoing employment and can, in theory, be terminated at short </w:t>
      </w:r>
      <w:proofErr w:type="spellStart"/>
      <w:r w:rsidRPr="00E212C0">
        <w:rPr>
          <w:rFonts w:ascii="Arial" w:eastAsia="Arial" w:hAnsi="Arial" w:cs="Arial"/>
          <w:color w:val="000000"/>
          <w:sz w:val="24"/>
          <w:szCs w:val="24"/>
        </w:rPr>
        <w:t>notice.</w:t>
      </w:r>
      <w:r w:rsidRPr="00E212C0">
        <w:rPr>
          <w:rFonts w:ascii="Arial" w:eastAsia="Arial" w:hAnsi="Arial" w:cs="Arial"/>
          <w:color w:val="000000"/>
          <w:sz w:val="24"/>
          <w:szCs w:val="24"/>
          <w:vertAlign w:val="superscript"/>
        </w:rPr>
        <w:t>20</w:t>
      </w:r>
      <w:proofErr w:type="spellEnd"/>
      <w:r w:rsidRPr="00E212C0">
        <w:rPr>
          <w:rFonts w:ascii="Arial" w:eastAsia="Arial" w:hAnsi="Arial" w:cs="Arial"/>
          <w:color w:val="000000"/>
          <w:sz w:val="24"/>
          <w:szCs w:val="24"/>
        </w:rPr>
        <w:t xml:space="preserve"> </w:t>
      </w:r>
    </w:p>
    <w:p w:rsidR="00945774" w:rsidRPr="00E212C0" w:rsidRDefault="00824A7F">
      <w:pPr>
        <w:spacing w:before="312" w:line="297" w:lineRule="exact"/>
        <w:ind w:left="216" w:right="72"/>
        <w:textAlignment w:val="baseline"/>
        <w:rPr>
          <w:rFonts w:ascii="Arial" w:eastAsia="Arial" w:hAnsi="Arial" w:cs="Arial"/>
          <w:color w:val="000000"/>
          <w:spacing w:val="-3"/>
          <w:sz w:val="24"/>
          <w:szCs w:val="24"/>
        </w:rPr>
      </w:pPr>
      <w:r w:rsidRPr="00E212C0">
        <w:rPr>
          <w:rFonts w:ascii="Arial" w:eastAsia="Arial" w:hAnsi="Arial" w:cs="Arial"/>
          <w:color w:val="000000"/>
          <w:spacing w:val="-3"/>
          <w:sz w:val="24"/>
          <w:szCs w:val="24"/>
        </w:rPr>
        <w:t>Fixed term workers are often used to fill a gap, such as when staff are on parental leave or long service leave. Because the number of fixed-term disability support workers is very small, we mostly combine permanent and fixed-term workers and refer to them as the permanent workforce. Only in Chapter</w:t>
      </w:r>
      <w:r w:rsidRPr="00E212C0">
        <w:rPr>
          <w:rFonts w:ascii="Arial" w:eastAsia="Arial" w:hAnsi="Arial" w:cs="Arial"/>
          <w:color w:val="0000FF"/>
          <w:spacing w:val="-3"/>
          <w:sz w:val="24"/>
          <w:szCs w:val="24"/>
        </w:rPr>
        <w:t xml:space="preserve"> 2,</w:t>
      </w:r>
      <w:r w:rsidRPr="00E212C0">
        <w:rPr>
          <w:rFonts w:ascii="Arial" w:eastAsia="Arial" w:hAnsi="Arial" w:cs="Arial"/>
          <w:color w:val="000000"/>
          <w:spacing w:val="-3"/>
          <w:sz w:val="24"/>
          <w:szCs w:val="24"/>
        </w:rPr>
        <w:t xml:space="preserve"> the chapter which deals with forms of employment, do we report on all three categories.</w:t>
      </w:r>
    </w:p>
    <w:p w:rsidR="00945774" w:rsidRPr="00E212C0" w:rsidRDefault="00824A7F" w:rsidP="006B7A34">
      <w:pPr>
        <w:spacing w:before="316" w:after="3120" w:line="297" w:lineRule="exact"/>
        <w:ind w:left="216" w:right="72"/>
        <w:textAlignment w:val="baseline"/>
        <w:rPr>
          <w:rFonts w:ascii="Arial" w:eastAsia="Arial" w:hAnsi="Arial" w:cs="Arial"/>
          <w:color w:val="000000"/>
          <w:spacing w:val="-2"/>
          <w:sz w:val="24"/>
          <w:szCs w:val="24"/>
        </w:rPr>
      </w:pPr>
      <w:r w:rsidRPr="00E212C0">
        <w:rPr>
          <w:rFonts w:ascii="Arial" w:eastAsia="Arial" w:hAnsi="Arial" w:cs="Arial"/>
          <w:color w:val="000000"/>
          <w:spacing w:val="-2"/>
          <w:sz w:val="24"/>
          <w:szCs w:val="24"/>
        </w:rPr>
        <w:t>One of the key issues for workforce planning in the disability sector is the extent of casualisation. As we will see, the sector has a higher proportion of casual workers than most other sectors in the workforce and it is growing over time. There are a number of important policy issues raised by this development. While casuals offer apparent flexibility to employers in meeting their staffing needs, the downside is the higher staff turnover which results, and a more uneven mix in their workforce when it comes to quality (such as skills, experience and qualifications). For workers, these jobs offer a ‘casual loading’ in their wages, which they may be reluctant to forgo in favour of the increased security which permanent jobs might bring. The main downside for workers is that casual employment is insecure: there is no guarantee of the job continuing, nor how much income they may earn and institutions such as banks will often not make large loans to those in casual employment.</w:t>
      </w:r>
    </w:p>
    <w:p w:rsidR="00945774" w:rsidRPr="00FF5640" w:rsidRDefault="00824A7F" w:rsidP="00FF5640">
      <w:pPr>
        <w:spacing w:before="21" w:line="240" w:lineRule="exact"/>
        <w:jc w:val="both"/>
        <w:textAlignment w:val="baseline"/>
        <w:rPr>
          <w:rFonts w:ascii="Arial" w:eastAsia="Arial" w:hAnsi="Arial" w:cs="Arial"/>
          <w:color w:val="000000"/>
          <w:sz w:val="24"/>
          <w:szCs w:val="24"/>
        </w:rPr>
        <w:sectPr w:rsidR="00945774" w:rsidRPr="00FF5640" w:rsidSect="00BF3203">
          <w:pgSz w:w="11909" w:h="16838"/>
          <w:pgMar w:top="1440" w:right="1289" w:bottom="442" w:left="1275" w:header="720" w:footer="720" w:gutter="0"/>
          <w:cols w:space="720"/>
        </w:sectPr>
      </w:pPr>
      <w:r w:rsidRPr="00E212C0">
        <w:rPr>
          <w:rFonts w:ascii="Arial" w:eastAsia="Arial" w:hAnsi="Arial" w:cs="Arial"/>
          <w:color w:val="000000"/>
          <w:sz w:val="24"/>
          <w:szCs w:val="24"/>
        </w:rPr>
        <w:t>20. The casual category is a complicated one, since industrial tribunals have modified the rights of employers to terminate casuals at short notice. The labour market is also characterised by large numbers of ‘permanent casuals’ who have worked in that form of employment with the same employer over many years.</w:t>
      </w:r>
    </w:p>
    <w:p w:rsidR="00945774" w:rsidRPr="00E212C0" w:rsidRDefault="00824A7F" w:rsidP="00FF5640">
      <w:pPr>
        <w:spacing w:before="470" w:line="298" w:lineRule="exact"/>
        <w:textAlignment w:val="baseline"/>
        <w:rPr>
          <w:rFonts w:ascii="Arial" w:eastAsia="Arial" w:hAnsi="Arial" w:cs="Arial"/>
          <w:color w:val="000000"/>
          <w:sz w:val="24"/>
          <w:szCs w:val="24"/>
        </w:rPr>
      </w:pPr>
      <w:r w:rsidRPr="00E212C0">
        <w:rPr>
          <w:rFonts w:ascii="Arial" w:eastAsia="Arial" w:hAnsi="Arial" w:cs="Arial"/>
          <w:color w:val="000000"/>
          <w:sz w:val="24"/>
          <w:szCs w:val="24"/>
        </w:rPr>
        <w:lastRenderedPageBreak/>
        <w:t xml:space="preserve">The </w:t>
      </w:r>
      <w:r w:rsidRPr="00E212C0">
        <w:rPr>
          <w:rFonts w:ascii="Arial" w:eastAsia="Arial" w:hAnsi="Arial" w:cs="Arial"/>
          <w:b/>
          <w:color w:val="000000"/>
          <w:sz w:val="24"/>
          <w:szCs w:val="24"/>
        </w:rPr>
        <w:t xml:space="preserve">hours </w:t>
      </w:r>
      <w:r w:rsidRPr="00E212C0">
        <w:rPr>
          <w:rFonts w:ascii="Arial" w:eastAsia="Arial" w:hAnsi="Arial" w:cs="Arial"/>
          <w:color w:val="000000"/>
          <w:sz w:val="24"/>
          <w:szCs w:val="24"/>
        </w:rPr>
        <w:t xml:space="preserve">an employee works, whether full-time or part-time, is a different matter to the </w:t>
      </w:r>
      <w:r w:rsidRPr="00E212C0">
        <w:rPr>
          <w:rFonts w:ascii="Arial" w:eastAsia="Arial" w:hAnsi="Arial" w:cs="Arial"/>
          <w:b/>
          <w:color w:val="000000"/>
          <w:sz w:val="24"/>
          <w:szCs w:val="24"/>
        </w:rPr>
        <w:t>form of employment</w:t>
      </w:r>
      <w:r w:rsidRPr="00E212C0">
        <w:rPr>
          <w:rFonts w:ascii="Arial" w:eastAsia="Arial" w:hAnsi="Arial" w:cs="Arial"/>
          <w:color w:val="000000"/>
          <w:sz w:val="24"/>
          <w:szCs w:val="24"/>
        </w:rPr>
        <w:t>, but in popular usage the term ‘casual’ is often taken to mean part-time. In the case of the disability workforce, we distinguish full-time and part-time only for the combined permanents category (that is, permanents and fixed term workers). In the case of casuals, disability services do not systematically record data on their hours of work, so we are not in a position to discuss levels of part-time work among the casual workforce.</w:t>
      </w:r>
    </w:p>
    <w:p w:rsidR="00945774" w:rsidRPr="003621AF" w:rsidRDefault="00824A7F">
      <w:pPr>
        <w:spacing w:before="481" w:line="388" w:lineRule="exact"/>
        <w:ind w:left="144"/>
        <w:textAlignment w:val="baseline"/>
        <w:rPr>
          <w:rFonts w:ascii="Arial" w:eastAsia="Arial" w:hAnsi="Arial" w:cs="Arial"/>
          <w:color w:val="47A9CD"/>
          <w:sz w:val="34"/>
        </w:rPr>
      </w:pPr>
      <w:r w:rsidRPr="003621AF">
        <w:rPr>
          <w:rFonts w:ascii="Arial" w:eastAsia="Arial" w:hAnsi="Arial" w:cs="Arial"/>
          <w:color w:val="47A9CD"/>
          <w:sz w:val="34"/>
        </w:rPr>
        <w:t>Comparisons</w:t>
      </w:r>
    </w:p>
    <w:p w:rsidR="00945774" w:rsidRPr="00E212C0" w:rsidRDefault="00824A7F" w:rsidP="00193A78">
      <w:pPr>
        <w:spacing w:before="285" w:line="298" w:lineRule="exact"/>
        <w:ind w:left="144"/>
        <w:textAlignment w:val="baseline"/>
        <w:rPr>
          <w:rFonts w:ascii="Arial" w:eastAsia="Arial" w:hAnsi="Arial" w:cs="Arial"/>
          <w:color w:val="000000"/>
          <w:sz w:val="24"/>
          <w:szCs w:val="24"/>
        </w:rPr>
      </w:pPr>
      <w:r w:rsidRPr="00E212C0">
        <w:rPr>
          <w:rFonts w:ascii="Arial" w:eastAsia="Arial" w:hAnsi="Arial" w:cs="Arial"/>
          <w:color w:val="000000"/>
          <w:sz w:val="24"/>
          <w:szCs w:val="24"/>
        </w:rPr>
        <w:t>In this section of the appendix we look in more detail at how disability support workers compare with other workers, and how the Workforce Wizard data compare with other data sources (in this case the HILDA data).</w:t>
      </w:r>
      <w:r w:rsidRPr="00E212C0">
        <w:rPr>
          <w:rFonts w:ascii="Arial" w:eastAsia="Arial" w:hAnsi="Arial" w:cs="Arial"/>
          <w:color w:val="000000"/>
          <w:sz w:val="24"/>
          <w:szCs w:val="24"/>
          <w:vertAlign w:val="superscript"/>
        </w:rPr>
        <w:t>21</w:t>
      </w:r>
      <w:r w:rsidRPr="00E212C0">
        <w:rPr>
          <w:rFonts w:ascii="Arial" w:eastAsia="Arial" w:hAnsi="Arial" w:cs="Arial"/>
          <w:color w:val="000000"/>
          <w:sz w:val="24"/>
          <w:szCs w:val="24"/>
        </w:rPr>
        <w:t xml:space="preserve"> The comparison for forms of employment is summarised in Table</w:t>
      </w:r>
      <w:r w:rsidRPr="00E212C0">
        <w:rPr>
          <w:rFonts w:ascii="Arial" w:eastAsia="Arial" w:hAnsi="Arial" w:cs="Arial"/>
          <w:color w:val="0000FF"/>
          <w:sz w:val="24"/>
          <w:szCs w:val="24"/>
        </w:rPr>
        <w:t xml:space="preserve"> </w:t>
      </w:r>
      <w:proofErr w:type="spellStart"/>
      <w:r w:rsidRPr="00E212C0">
        <w:rPr>
          <w:rFonts w:ascii="Arial" w:eastAsia="Arial" w:hAnsi="Arial" w:cs="Arial"/>
          <w:color w:val="0000FF"/>
          <w:sz w:val="24"/>
          <w:szCs w:val="24"/>
        </w:rPr>
        <w:t>A6</w:t>
      </w:r>
      <w:proofErr w:type="spellEnd"/>
      <w:r w:rsidRPr="00E212C0">
        <w:rPr>
          <w:rFonts w:ascii="Arial" w:eastAsia="Arial" w:hAnsi="Arial" w:cs="Arial"/>
          <w:color w:val="0000FF"/>
          <w:sz w:val="24"/>
          <w:szCs w:val="24"/>
        </w:rPr>
        <w:t>.</w:t>
      </w:r>
      <w:r w:rsidRPr="00E212C0">
        <w:rPr>
          <w:rFonts w:ascii="Arial" w:eastAsia="Arial" w:hAnsi="Arial" w:cs="Arial"/>
          <w:color w:val="000000"/>
          <w:sz w:val="24"/>
          <w:szCs w:val="24"/>
        </w:rPr>
        <w:t xml:space="preserve"> We need to keep in mind the difficulties of lining up disability support workers with occupational and industry categories available in other data </w:t>
      </w:r>
      <w:proofErr w:type="spellStart"/>
      <w:r w:rsidRPr="00E212C0">
        <w:rPr>
          <w:rFonts w:ascii="Arial" w:eastAsia="Arial" w:hAnsi="Arial" w:cs="Arial"/>
          <w:color w:val="000000"/>
          <w:sz w:val="24"/>
          <w:szCs w:val="24"/>
        </w:rPr>
        <w:t>sources.</w:t>
      </w:r>
      <w:r w:rsidRPr="00E212C0">
        <w:rPr>
          <w:rFonts w:ascii="Arial" w:eastAsia="Arial" w:hAnsi="Arial" w:cs="Arial"/>
          <w:color w:val="000000"/>
          <w:sz w:val="24"/>
          <w:szCs w:val="24"/>
          <w:vertAlign w:val="superscript"/>
        </w:rPr>
        <w:t>22</w:t>
      </w:r>
      <w:proofErr w:type="spellEnd"/>
      <w:r w:rsidRPr="00E212C0">
        <w:rPr>
          <w:rFonts w:ascii="Arial" w:eastAsia="Arial" w:hAnsi="Arial" w:cs="Arial"/>
          <w:color w:val="000000"/>
          <w:sz w:val="24"/>
          <w:szCs w:val="24"/>
        </w:rPr>
        <w:t xml:space="preserve"> </w:t>
      </w:r>
      <w:proofErr w:type="gramStart"/>
      <w:r w:rsidRPr="00E212C0">
        <w:rPr>
          <w:rFonts w:ascii="Arial" w:eastAsia="Arial" w:hAnsi="Arial" w:cs="Arial"/>
          <w:color w:val="000000"/>
          <w:sz w:val="24"/>
          <w:szCs w:val="24"/>
        </w:rPr>
        <w:t>There</w:t>
      </w:r>
      <w:proofErr w:type="gramEnd"/>
      <w:r w:rsidRPr="00E212C0">
        <w:rPr>
          <w:rFonts w:ascii="Arial" w:eastAsia="Arial" w:hAnsi="Arial" w:cs="Arial"/>
          <w:color w:val="000000"/>
          <w:sz w:val="24"/>
          <w:szCs w:val="24"/>
        </w:rPr>
        <w:t xml:space="preserve"> is no clear one-to-one correspondence. The occupational category which is the closest analogy for these workers is </w:t>
      </w:r>
      <w:r w:rsidRPr="00E212C0">
        <w:rPr>
          <w:rFonts w:ascii="Arial" w:eastAsia="Arial" w:hAnsi="Arial" w:cs="Arial"/>
          <w:b/>
          <w:color w:val="000000"/>
          <w:sz w:val="24"/>
          <w:szCs w:val="24"/>
        </w:rPr>
        <w:t>carers</w:t>
      </w:r>
      <w:r w:rsidRPr="00E212C0">
        <w:rPr>
          <w:rFonts w:ascii="Arial" w:eastAsia="Arial" w:hAnsi="Arial" w:cs="Arial"/>
          <w:color w:val="000000"/>
          <w:sz w:val="24"/>
          <w:szCs w:val="24"/>
        </w:rPr>
        <w:t xml:space="preserve">, so this comparison is the best one for comparing the data as </w:t>
      </w:r>
      <w:proofErr w:type="spellStart"/>
      <w:r w:rsidRPr="00E212C0">
        <w:rPr>
          <w:rFonts w:ascii="Arial" w:eastAsia="Arial" w:hAnsi="Arial" w:cs="Arial"/>
          <w:color w:val="000000"/>
          <w:sz w:val="24"/>
          <w:szCs w:val="24"/>
        </w:rPr>
        <w:t>such.</w:t>
      </w:r>
      <w:r w:rsidRPr="00E212C0">
        <w:rPr>
          <w:rFonts w:ascii="Arial" w:eastAsia="Arial" w:hAnsi="Arial" w:cs="Arial"/>
          <w:color w:val="000000"/>
          <w:sz w:val="24"/>
          <w:szCs w:val="24"/>
          <w:vertAlign w:val="superscript"/>
        </w:rPr>
        <w:t>23</w:t>
      </w:r>
      <w:proofErr w:type="spellEnd"/>
      <w:r w:rsidRPr="00E212C0">
        <w:rPr>
          <w:rFonts w:ascii="Arial" w:eastAsia="Arial" w:hAnsi="Arial" w:cs="Arial"/>
          <w:color w:val="000000"/>
          <w:sz w:val="24"/>
          <w:szCs w:val="24"/>
        </w:rPr>
        <w:t xml:space="preserve"> </w:t>
      </w:r>
      <w:proofErr w:type="gramStart"/>
      <w:r w:rsidRPr="00E212C0">
        <w:rPr>
          <w:rFonts w:ascii="Arial" w:eastAsia="Arial" w:hAnsi="Arial" w:cs="Arial"/>
          <w:color w:val="000000"/>
          <w:sz w:val="24"/>
          <w:szCs w:val="24"/>
        </w:rPr>
        <w:t>The</w:t>
      </w:r>
      <w:proofErr w:type="gramEnd"/>
      <w:r w:rsidRPr="00E212C0">
        <w:rPr>
          <w:rFonts w:ascii="Arial" w:eastAsia="Arial" w:hAnsi="Arial" w:cs="Arial"/>
          <w:color w:val="000000"/>
          <w:sz w:val="24"/>
          <w:szCs w:val="24"/>
        </w:rPr>
        <w:t xml:space="preserve"> other</w:t>
      </w:r>
      <w:r w:rsidR="00193A78" w:rsidRPr="00E212C0">
        <w:rPr>
          <w:rFonts w:ascii="Arial" w:eastAsia="Arial" w:hAnsi="Arial" w:cs="Arial"/>
          <w:color w:val="000000"/>
          <w:sz w:val="24"/>
          <w:szCs w:val="24"/>
        </w:rPr>
        <w:t xml:space="preserve"> </w:t>
      </w:r>
      <w:r w:rsidRPr="00E212C0">
        <w:rPr>
          <w:rFonts w:ascii="Arial" w:eastAsia="Arial" w:hAnsi="Arial" w:cs="Arial"/>
          <w:color w:val="000000"/>
          <w:sz w:val="24"/>
          <w:szCs w:val="24"/>
        </w:rPr>
        <w:t>comparisons in this table illuminate how the workforce in this sector differs from other workforces.</w:t>
      </w:r>
    </w:p>
    <w:p w:rsidR="00945774" w:rsidRPr="003621AF" w:rsidRDefault="00824A7F">
      <w:pPr>
        <w:spacing w:before="433" w:after="118" w:line="230" w:lineRule="exact"/>
        <w:ind w:left="1296"/>
        <w:textAlignment w:val="baseline"/>
        <w:rPr>
          <w:rFonts w:ascii="Arial" w:eastAsia="Arial" w:hAnsi="Arial" w:cs="Arial"/>
          <w:b/>
          <w:color w:val="888888"/>
          <w:sz w:val="20"/>
        </w:rPr>
      </w:pPr>
      <w:r w:rsidRPr="003621AF">
        <w:rPr>
          <w:rFonts w:ascii="Arial" w:eastAsia="Arial" w:hAnsi="Arial" w:cs="Arial"/>
          <w:b/>
          <w:color w:val="888888"/>
          <w:sz w:val="20"/>
        </w:rPr>
        <w:t xml:space="preserve">Table </w:t>
      </w:r>
      <w:proofErr w:type="spellStart"/>
      <w:r w:rsidRPr="003621AF">
        <w:rPr>
          <w:rFonts w:ascii="Arial" w:eastAsia="Arial" w:hAnsi="Arial" w:cs="Arial"/>
          <w:b/>
          <w:color w:val="888888"/>
          <w:sz w:val="20"/>
        </w:rPr>
        <w:t>A6</w:t>
      </w:r>
      <w:proofErr w:type="spellEnd"/>
      <w:r w:rsidRPr="003621AF">
        <w:rPr>
          <w:rFonts w:ascii="Arial" w:eastAsia="Arial" w:hAnsi="Arial" w:cs="Arial"/>
          <w:b/>
          <w:color w:val="888888"/>
          <w:sz w:val="20"/>
        </w:rPr>
        <w:t>: Comparisons for forms of employment (%)</w:t>
      </w:r>
    </w:p>
    <w:p w:rsidR="00945774" w:rsidRPr="003621AF" w:rsidRDefault="00824A7F">
      <w:pPr>
        <w:tabs>
          <w:tab w:val="left" w:pos="4608"/>
          <w:tab w:val="left" w:pos="5760"/>
          <w:tab w:val="left" w:pos="7200"/>
        </w:tabs>
        <w:spacing w:before="102" w:after="56" w:line="205" w:lineRule="exact"/>
        <w:ind w:left="144"/>
        <w:textAlignment w:val="baseline"/>
        <w:rPr>
          <w:rFonts w:ascii="Arial" w:eastAsia="Arial" w:hAnsi="Arial" w:cs="Arial"/>
          <w:b/>
          <w:color w:val="000000"/>
          <w:sz w:val="18"/>
        </w:rPr>
      </w:pPr>
      <w:r w:rsidRPr="003621AF">
        <w:rPr>
          <w:rFonts w:ascii="Arial" w:eastAsia="Arial" w:hAnsi="Arial" w:cs="Arial"/>
          <w:b/>
          <w:color w:val="000000"/>
          <w:sz w:val="18"/>
        </w:rPr>
        <w:t>Category</w:t>
      </w:r>
      <w:r w:rsidRPr="003621AF">
        <w:rPr>
          <w:rFonts w:ascii="Arial" w:eastAsia="Arial" w:hAnsi="Arial" w:cs="Arial"/>
          <w:b/>
          <w:color w:val="000000"/>
          <w:sz w:val="18"/>
        </w:rPr>
        <w:tab/>
        <w:t>Casual</w:t>
      </w:r>
      <w:r w:rsidRPr="003621AF">
        <w:rPr>
          <w:rFonts w:ascii="Arial" w:eastAsia="Arial" w:hAnsi="Arial" w:cs="Arial"/>
          <w:b/>
          <w:color w:val="000000"/>
          <w:sz w:val="18"/>
        </w:rPr>
        <w:tab/>
        <w:t>Fixed term</w:t>
      </w:r>
      <w:r w:rsidRPr="003621AF">
        <w:rPr>
          <w:rFonts w:ascii="Arial" w:eastAsia="Arial" w:hAnsi="Arial" w:cs="Arial"/>
          <w:b/>
          <w:color w:val="000000"/>
          <w:sz w:val="18"/>
        </w:rPr>
        <w:tab/>
        <w:t>Permanent</w:t>
      </w:r>
    </w:p>
    <w:p w:rsidR="00945774" w:rsidRPr="003621AF" w:rsidRDefault="00824A7F">
      <w:pPr>
        <w:tabs>
          <w:tab w:val="left" w:pos="4968"/>
          <w:tab w:val="right" w:pos="6696"/>
          <w:tab w:val="left" w:pos="7920"/>
        </w:tabs>
        <w:spacing w:before="94" w:line="204" w:lineRule="exact"/>
        <w:ind w:left="144"/>
        <w:textAlignment w:val="baseline"/>
        <w:rPr>
          <w:rFonts w:ascii="Arial" w:eastAsia="Arial" w:hAnsi="Arial" w:cs="Arial"/>
          <w:color w:val="000000"/>
          <w:sz w:val="18"/>
        </w:rPr>
      </w:pPr>
      <w:r w:rsidRPr="003621AF">
        <w:rPr>
          <w:rFonts w:ascii="Arial" w:eastAsia="Arial" w:hAnsi="Arial" w:cs="Arial"/>
          <w:color w:val="000000"/>
          <w:sz w:val="18"/>
        </w:rPr>
        <w:t>Disability service workers (Workforce Wizard)</w:t>
      </w:r>
      <w:r w:rsidRPr="003621AF">
        <w:rPr>
          <w:rFonts w:ascii="Arial" w:eastAsia="Arial" w:hAnsi="Arial" w:cs="Arial"/>
          <w:color w:val="000000"/>
          <w:sz w:val="18"/>
        </w:rPr>
        <w:tab/>
        <w:t>40</w:t>
      </w:r>
      <w:r w:rsidRPr="003621AF">
        <w:rPr>
          <w:rFonts w:ascii="Arial" w:eastAsia="Arial" w:hAnsi="Arial" w:cs="Arial"/>
          <w:color w:val="000000"/>
          <w:sz w:val="18"/>
        </w:rPr>
        <w:tab/>
        <w:t>3</w:t>
      </w:r>
      <w:r w:rsidRPr="003621AF">
        <w:rPr>
          <w:rFonts w:ascii="Arial" w:eastAsia="Arial" w:hAnsi="Arial" w:cs="Arial"/>
          <w:color w:val="000000"/>
          <w:sz w:val="18"/>
        </w:rPr>
        <w:tab/>
        <w:t>58</w:t>
      </w:r>
    </w:p>
    <w:p w:rsidR="00945774" w:rsidRPr="003621AF" w:rsidRDefault="00824A7F">
      <w:pPr>
        <w:tabs>
          <w:tab w:val="left" w:pos="4968"/>
          <w:tab w:val="right" w:pos="6696"/>
          <w:tab w:val="left" w:pos="7920"/>
        </w:tabs>
        <w:spacing w:before="36" w:line="204" w:lineRule="exact"/>
        <w:ind w:left="144"/>
        <w:textAlignment w:val="baseline"/>
        <w:rPr>
          <w:rFonts w:ascii="Arial" w:eastAsia="Arial" w:hAnsi="Arial" w:cs="Arial"/>
          <w:color w:val="000000"/>
          <w:sz w:val="18"/>
        </w:rPr>
      </w:pPr>
      <w:r w:rsidRPr="003621AF">
        <w:rPr>
          <w:rFonts w:ascii="Arial" w:eastAsia="Arial" w:hAnsi="Arial" w:cs="Arial"/>
          <w:color w:val="000000"/>
          <w:sz w:val="18"/>
        </w:rPr>
        <w:t>Carers (HILDA)</w:t>
      </w:r>
      <w:r w:rsidRPr="003621AF">
        <w:rPr>
          <w:rFonts w:ascii="Arial" w:eastAsia="Arial" w:hAnsi="Arial" w:cs="Arial"/>
          <w:color w:val="000000"/>
          <w:sz w:val="18"/>
        </w:rPr>
        <w:tab/>
        <w:t>33</w:t>
      </w:r>
      <w:r w:rsidRPr="003621AF">
        <w:rPr>
          <w:rFonts w:ascii="Arial" w:eastAsia="Arial" w:hAnsi="Arial" w:cs="Arial"/>
          <w:color w:val="000000"/>
          <w:sz w:val="18"/>
        </w:rPr>
        <w:tab/>
        <w:t>9</w:t>
      </w:r>
      <w:r w:rsidRPr="003621AF">
        <w:rPr>
          <w:rFonts w:ascii="Arial" w:eastAsia="Arial" w:hAnsi="Arial" w:cs="Arial"/>
          <w:color w:val="000000"/>
          <w:sz w:val="18"/>
        </w:rPr>
        <w:tab/>
        <w:t>58</w:t>
      </w:r>
    </w:p>
    <w:p w:rsidR="00945774" w:rsidRPr="003621AF" w:rsidRDefault="00824A7F">
      <w:pPr>
        <w:tabs>
          <w:tab w:val="left" w:pos="4968"/>
          <w:tab w:val="right" w:pos="6696"/>
          <w:tab w:val="left" w:pos="7920"/>
        </w:tabs>
        <w:spacing w:before="41" w:line="204" w:lineRule="exact"/>
        <w:ind w:left="144"/>
        <w:textAlignment w:val="baseline"/>
        <w:rPr>
          <w:rFonts w:ascii="Arial" w:eastAsia="Arial" w:hAnsi="Arial" w:cs="Arial"/>
          <w:color w:val="000000"/>
          <w:sz w:val="18"/>
        </w:rPr>
      </w:pPr>
      <w:r w:rsidRPr="003621AF">
        <w:rPr>
          <w:rFonts w:ascii="Arial" w:eastAsia="Arial" w:hAnsi="Arial" w:cs="Arial"/>
          <w:color w:val="000000"/>
          <w:sz w:val="18"/>
        </w:rPr>
        <w:t>Community Sector (HILDA)</w:t>
      </w:r>
      <w:r w:rsidRPr="003621AF">
        <w:rPr>
          <w:rFonts w:ascii="Arial" w:eastAsia="Arial" w:hAnsi="Arial" w:cs="Arial"/>
          <w:color w:val="000000"/>
          <w:sz w:val="18"/>
        </w:rPr>
        <w:tab/>
        <w:t>19</w:t>
      </w:r>
      <w:r w:rsidRPr="003621AF">
        <w:rPr>
          <w:rFonts w:ascii="Arial" w:eastAsia="Arial" w:hAnsi="Arial" w:cs="Arial"/>
          <w:color w:val="000000"/>
          <w:sz w:val="18"/>
        </w:rPr>
        <w:tab/>
        <w:t>11</w:t>
      </w:r>
      <w:r w:rsidRPr="003621AF">
        <w:rPr>
          <w:rFonts w:ascii="Arial" w:eastAsia="Arial" w:hAnsi="Arial" w:cs="Arial"/>
          <w:color w:val="000000"/>
          <w:sz w:val="18"/>
        </w:rPr>
        <w:tab/>
        <w:t>70</w:t>
      </w:r>
    </w:p>
    <w:p w:rsidR="00945774" w:rsidRPr="003621AF" w:rsidRDefault="00824A7F">
      <w:pPr>
        <w:tabs>
          <w:tab w:val="left" w:pos="4968"/>
          <w:tab w:val="right" w:pos="6696"/>
          <w:tab w:val="left" w:pos="7920"/>
        </w:tabs>
        <w:spacing w:before="36" w:line="204" w:lineRule="exact"/>
        <w:ind w:left="144"/>
        <w:textAlignment w:val="baseline"/>
        <w:rPr>
          <w:rFonts w:ascii="Arial" w:eastAsia="Arial" w:hAnsi="Arial" w:cs="Arial"/>
          <w:color w:val="000000"/>
          <w:sz w:val="18"/>
        </w:rPr>
      </w:pPr>
      <w:r w:rsidRPr="003621AF">
        <w:rPr>
          <w:rFonts w:ascii="Arial" w:eastAsia="Arial" w:hAnsi="Arial" w:cs="Arial"/>
          <w:color w:val="000000"/>
          <w:sz w:val="18"/>
        </w:rPr>
        <w:t>All males (HILDA)</w:t>
      </w:r>
      <w:r w:rsidRPr="003621AF">
        <w:rPr>
          <w:rFonts w:ascii="Arial" w:eastAsia="Arial" w:hAnsi="Arial" w:cs="Arial"/>
          <w:color w:val="000000"/>
          <w:sz w:val="18"/>
        </w:rPr>
        <w:tab/>
        <w:t>20</w:t>
      </w:r>
      <w:r w:rsidRPr="003621AF">
        <w:rPr>
          <w:rFonts w:ascii="Arial" w:eastAsia="Arial" w:hAnsi="Arial" w:cs="Arial"/>
          <w:color w:val="000000"/>
          <w:sz w:val="18"/>
        </w:rPr>
        <w:tab/>
        <w:t>9</w:t>
      </w:r>
      <w:r w:rsidRPr="003621AF">
        <w:rPr>
          <w:rFonts w:ascii="Arial" w:eastAsia="Arial" w:hAnsi="Arial" w:cs="Arial"/>
          <w:color w:val="000000"/>
          <w:sz w:val="18"/>
        </w:rPr>
        <w:tab/>
        <w:t>70</w:t>
      </w:r>
    </w:p>
    <w:p w:rsidR="00945774" w:rsidRPr="003621AF" w:rsidRDefault="00824A7F">
      <w:pPr>
        <w:tabs>
          <w:tab w:val="left" w:pos="4968"/>
          <w:tab w:val="right" w:pos="6696"/>
          <w:tab w:val="left" w:pos="7920"/>
        </w:tabs>
        <w:spacing w:before="36" w:line="204" w:lineRule="exact"/>
        <w:ind w:left="144"/>
        <w:textAlignment w:val="baseline"/>
        <w:rPr>
          <w:rFonts w:ascii="Arial" w:eastAsia="Arial" w:hAnsi="Arial" w:cs="Arial"/>
          <w:color w:val="000000"/>
          <w:sz w:val="18"/>
        </w:rPr>
      </w:pPr>
      <w:r w:rsidRPr="003621AF">
        <w:rPr>
          <w:rFonts w:ascii="Arial" w:eastAsia="Arial" w:hAnsi="Arial" w:cs="Arial"/>
          <w:color w:val="000000"/>
          <w:sz w:val="18"/>
        </w:rPr>
        <w:t>All females (HILDA)</w:t>
      </w:r>
      <w:r w:rsidRPr="003621AF">
        <w:rPr>
          <w:rFonts w:ascii="Arial" w:eastAsia="Arial" w:hAnsi="Arial" w:cs="Arial"/>
          <w:color w:val="000000"/>
          <w:sz w:val="18"/>
        </w:rPr>
        <w:tab/>
        <w:t>25</w:t>
      </w:r>
      <w:r w:rsidRPr="003621AF">
        <w:rPr>
          <w:rFonts w:ascii="Arial" w:eastAsia="Arial" w:hAnsi="Arial" w:cs="Arial"/>
          <w:color w:val="000000"/>
          <w:sz w:val="18"/>
        </w:rPr>
        <w:tab/>
        <w:t>11</w:t>
      </w:r>
      <w:r w:rsidRPr="003621AF">
        <w:rPr>
          <w:rFonts w:ascii="Arial" w:eastAsia="Arial" w:hAnsi="Arial" w:cs="Arial"/>
          <w:color w:val="000000"/>
          <w:sz w:val="18"/>
        </w:rPr>
        <w:tab/>
        <w:t>64</w:t>
      </w:r>
    </w:p>
    <w:p w:rsidR="00945774" w:rsidRPr="003621AF" w:rsidRDefault="00824A7F">
      <w:pPr>
        <w:tabs>
          <w:tab w:val="left" w:pos="4968"/>
          <w:tab w:val="right" w:pos="6696"/>
          <w:tab w:val="left" w:pos="7920"/>
        </w:tabs>
        <w:spacing w:before="36" w:after="67" w:line="204" w:lineRule="exact"/>
        <w:ind w:left="144"/>
        <w:textAlignment w:val="baseline"/>
        <w:rPr>
          <w:rFonts w:ascii="Arial" w:eastAsia="Arial" w:hAnsi="Arial" w:cs="Arial"/>
          <w:color w:val="000000"/>
          <w:sz w:val="18"/>
        </w:rPr>
      </w:pPr>
      <w:r w:rsidRPr="003621AF">
        <w:rPr>
          <w:rFonts w:ascii="Arial" w:eastAsia="Arial" w:hAnsi="Arial" w:cs="Arial"/>
          <w:color w:val="000000"/>
          <w:sz w:val="18"/>
        </w:rPr>
        <w:t>All persons (HILDA)</w:t>
      </w:r>
      <w:r w:rsidRPr="003621AF">
        <w:rPr>
          <w:rFonts w:ascii="Arial" w:eastAsia="Arial" w:hAnsi="Arial" w:cs="Arial"/>
          <w:color w:val="000000"/>
          <w:sz w:val="18"/>
        </w:rPr>
        <w:tab/>
        <w:t>23</w:t>
      </w:r>
      <w:r w:rsidRPr="003621AF">
        <w:rPr>
          <w:rFonts w:ascii="Arial" w:eastAsia="Arial" w:hAnsi="Arial" w:cs="Arial"/>
          <w:color w:val="000000"/>
          <w:sz w:val="18"/>
        </w:rPr>
        <w:tab/>
        <w:t>10</w:t>
      </w:r>
      <w:r w:rsidRPr="003621AF">
        <w:rPr>
          <w:rFonts w:ascii="Arial" w:eastAsia="Arial" w:hAnsi="Arial" w:cs="Arial"/>
          <w:color w:val="000000"/>
          <w:sz w:val="18"/>
        </w:rPr>
        <w:tab/>
        <w:t>67</w:t>
      </w:r>
    </w:p>
    <w:p w:rsidR="00945774" w:rsidRPr="00FF5640" w:rsidRDefault="00824A7F" w:rsidP="00092745">
      <w:pPr>
        <w:spacing w:before="92" w:after="2280" w:line="209" w:lineRule="exact"/>
        <w:ind w:left="144" w:right="2448"/>
        <w:textAlignment w:val="baseline"/>
        <w:rPr>
          <w:rFonts w:ascii="Arial" w:eastAsia="Arial" w:hAnsi="Arial" w:cs="Arial"/>
          <w:i/>
          <w:color w:val="000000"/>
          <w:sz w:val="20"/>
          <w:szCs w:val="20"/>
        </w:rPr>
      </w:pPr>
      <w:r w:rsidRPr="00FF5640">
        <w:rPr>
          <w:rFonts w:ascii="Arial" w:eastAsia="Arial" w:hAnsi="Arial" w:cs="Arial"/>
          <w:i/>
          <w:color w:val="000000"/>
          <w:sz w:val="20"/>
          <w:szCs w:val="20"/>
        </w:rPr>
        <w:t>Notes</w:t>
      </w:r>
      <w:r w:rsidRPr="00FF5640">
        <w:rPr>
          <w:rFonts w:ascii="Arial" w:eastAsia="Arial" w:hAnsi="Arial" w:cs="Arial"/>
          <w:color w:val="000000"/>
          <w:sz w:val="20"/>
          <w:szCs w:val="20"/>
        </w:rPr>
        <w:t xml:space="preserve">: The data for Workforce Wizard come from the September quarter of 2016, the closest period in time to when the HILDA data was collected. </w:t>
      </w:r>
      <w:r w:rsidRPr="00FF5640">
        <w:rPr>
          <w:rFonts w:ascii="Arial" w:eastAsia="Arial" w:hAnsi="Arial" w:cs="Arial"/>
          <w:i/>
          <w:color w:val="000000"/>
          <w:sz w:val="20"/>
          <w:szCs w:val="20"/>
        </w:rPr>
        <w:t>Source</w:t>
      </w:r>
      <w:r w:rsidRPr="00FF5640">
        <w:rPr>
          <w:rFonts w:ascii="Arial" w:eastAsia="Arial" w:hAnsi="Arial" w:cs="Arial"/>
          <w:color w:val="000000"/>
          <w:sz w:val="20"/>
          <w:szCs w:val="20"/>
        </w:rPr>
        <w:t>: Workforce Wizard and unpublished data from HILDA, Release 16</w:t>
      </w:r>
    </w:p>
    <w:p w:rsidR="00945774" w:rsidRPr="00FF5640" w:rsidRDefault="00824A7F" w:rsidP="00BF3203">
      <w:pPr>
        <w:numPr>
          <w:ilvl w:val="0"/>
          <w:numId w:val="7"/>
        </w:numPr>
        <w:spacing w:before="20" w:line="240" w:lineRule="exact"/>
        <w:ind w:left="360" w:right="220" w:hanging="360"/>
        <w:jc w:val="both"/>
        <w:textAlignment w:val="baseline"/>
        <w:rPr>
          <w:rFonts w:ascii="Arial" w:eastAsia="Arial" w:hAnsi="Arial" w:cs="Arial"/>
          <w:color w:val="000000"/>
          <w:sz w:val="24"/>
          <w:szCs w:val="24"/>
        </w:rPr>
      </w:pPr>
      <w:r w:rsidRPr="00FF5640">
        <w:rPr>
          <w:rFonts w:ascii="Arial" w:eastAsia="Arial" w:hAnsi="Arial" w:cs="Arial"/>
          <w:color w:val="000000"/>
          <w:sz w:val="24"/>
          <w:szCs w:val="24"/>
        </w:rPr>
        <w:t>The Household, Income and Labour Dynamics in Australia (HILDA) Survey is a longitudinal survey of Australian households which has been conducted annually since 2001. It is carefully sampled to be representative of the Australian popu</w:t>
      </w:r>
      <w:r w:rsidRPr="00FF5640">
        <w:rPr>
          <w:rFonts w:ascii="Arial" w:eastAsia="Arial" w:hAnsi="Arial" w:cs="Arial"/>
          <w:color w:val="000000"/>
          <w:sz w:val="24"/>
          <w:szCs w:val="24"/>
        </w:rPr>
        <w:softHyphen/>
        <w:t>lation and collects information on households, and on individuals living in those households. It is managed by the Melbourne Institute of Applied Economic and Social Research.</w:t>
      </w:r>
    </w:p>
    <w:p w:rsidR="00945774" w:rsidRPr="00FF5640" w:rsidRDefault="00824A7F" w:rsidP="00BF3203">
      <w:pPr>
        <w:numPr>
          <w:ilvl w:val="0"/>
          <w:numId w:val="7"/>
        </w:numPr>
        <w:spacing w:line="237" w:lineRule="exact"/>
        <w:ind w:left="360" w:right="220" w:hanging="360"/>
        <w:jc w:val="both"/>
        <w:textAlignment w:val="baseline"/>
        <w:rPr>
          <w:rFonts w:ascii="Arial" w:eastAsia="Arial" w:hAnsi="Arial" w:cs="Arial"/>
          <w:color w:val="000000"/>
          <w:sz w:val="24"/>
          <w:szCs w:val="24"/>
        </w:rPr>
      </w:pPr>
      <w:r w:rsidRPr="00FF5640">
        <w:rPr>
          <w:rFonts w:ascii="Arial" w:eastAsia="Arial" w:hAnsi="Arial" w:cs="Arial"/>
          <w:color w:val="000000"/>
          <w:sz w:val="24"/>
          <w:szCs w:val="24"/>
        </w:rPr>
        <w:t xml:space="preserve">For more details see NDS and Windsor and Associates 2014, </w:t>
      </w:r>
      <w:r w:rsidRPr="00FF5640">
        <w:rPr>
          <w:rFonts w:ascii="Arial" w:eastAsia="Arial" w:hAnsi="Arial" w:cs="Arial"/>
          <w:i/>
          <w:color w:val="000000"/>
          <w:sz w:val="24"/>
          <w:szCs w:val="24"/>
        </w:rPr>
        <w:t>Roadmap to a Sus</w:t>
      </w:r>
      <w:r w:rsidRPr="00FF5640">
        <w:rPr>
          <w:rFonts w:ascii="Arial" w:eastAsia="Arial" w:hAnsi="Arial" w:cs="Arial"/>
          <w:i/>
          <w:color w:val="000000"/>
          <w:sz w:val="24"/>
          <w:szCs w:val="24"/>
        </w:rPr>
        <w:softHyphen/>
        <w:t>tainable Workforce: Improving the quality of disability workforce data</w:t>
      </w:r>
      <w:r w:rsidRPr="00FF5640">
        <w:rPr>
          <w:rFonts w:ascii="Arial" w:eastAsia="Arial" w:hAnsi="Arial" w:cs="Arial"/>
          <w:color w:val="000000"/>
          <w:sz w:val="24"/>
          <w:szCs w:val="24"/>
        </w:rPr>
        <w:t>, Report for DSS Project Report 1, Sydney: National Disability Services.</w:t>
      </w:r>
    </w:p>
    <w:p w:rsidR="00945774" w:rsidRPr="00FF5640" w:rsidRDefault="00824A7F" w:rsidP="00BF3203">
      <w:pPr>
        <w:numPr>
          <w:ilvl w:val="0"/>
          <w:numId w:val="7"/>
        </w:numPr>
        <w:spacing w:line="232" w:lineRule="exact"/>
        <w:ind w:left="360" w:right="220" w:hanging="360"/>
        <w:jc w:val="both"/>
        <w:textAlignment w:val="baseline"/>
        <w:rPr>
          <w:rFonts w:ascii="Arial" w:eastAsia="Arial" w:hAnsi="Arial" w:cs="Arial"/>
          <w:color w:val="000000"/>
          <w:sz w:val="24"/>
          <w:szCs w:val="24"/>
        </w:rPr>
      </w:pPr>
      <w:r w:rsidRPr="00FF5640">
        <w:rPr>
          <w:rFonts w:ascii="Arial" w:eastAsia="Arial" w:hAnsi="Arial" w:cs="Arial"/>
          <w:color w:val="000000"/>
          <w:sz w:val="24"/>
          <w:szCs w:val="24"/>
        </w:rPr>
        <w:t xml:space="preserve">Carers are defined </w:t>
      </w:r>
      <w:proofErr w:type="spellStart"/>
      <w:r w:rsidRPr="00FF5640">
        <w:rPr>
          <w:rFonts w:ascii="Arial" w:eastAsia="Arial" w:hAnsi="Arial" w:cs="Arial"/>
          <w:color w:val="000000"/>
          <w:sz w:val="24"/>
          <w:szCs w:val="24"/>
        </w:rPr>
        <w:t>asANZSCO</w:t>
      </w:r>
      <w:proofErr w:type="spellEnd"/>
      <w:r w:rsidRPr="00FF5640">
        <w:rPr>
          <w:rFonts w:ascii="Arial" w:eastAsia="Arial" w:hAnsi="Arial" w:cs="Arial"/>
          <w:color w:val="000000"/>
          <w:sz w:val="24"/>
          <w:szCs w:val="24"/>
        </w:rPr>
        <w:t xml:space="preserve"> [42] Carers and Aides. This category also includes childcare workers, education aides and aged care workers.</w:t>
      </w:r>
    </w:p>
    <w:p w:rsidR="00945774" w:rsidRPr="00FF5640" w:rsidRDefault="00945774">
      <w:pPr>
        <w:rPr>
          <w:rFonts w:ascii="Arial" w:hAnsi="Arial" w:cs="Arial"/>
          <w:sz w:val="24"/>
          <w:szCs w:val="24"/>
        </w:rPr>
        <w:sectPr w:rsidR="00945774" w:rsidRPr="00FF5640" w:rsidSect="00BF3203">
          <w:pgSz w:w="11909" w:h="16838"/>
          <w:pgMar w:top="900" w:right="1289" w:bottom="1042" w:left="1310" w:header="720" w:footer="720" w:gutter="0"/>
          <w:cols w:space="720"/>
        </w:sectPr>
      </w:pPr>
    </w:p>
    <w:p w:rsidR="00945774" w:rsidRPr="00FF5640" w:rsidRDefault="00824A7F" w:rsidP="006B7A34">
      <w:pPr>
        <w:spacing w:before="120" w:line="298" w:lineRule="exact"/>
        <w:ind w:left="144"/>
        <w:textAlignment w:val="baseline"/>
        <w:rPr>
          <w:rFonts w:ascii="Arial" w:eastAsia="Arial" w:hAnsi="Arial" w:cs="Arial"/>
          <w:color w:val="000000"/>
          <w:sz w:val="24"/>
          <w:szCs w:val="24"/>
        </w:rPr>
      </w:pPr>
      <w:r w:rsidRPr="00FF5640">
        <w:rPr>
          <w:rFonts w:ascii="Arial" w:eastAsia="Arial" w:hAnsi="Arial" w:cs="Arial"/>
          <w:color w:val="000000"/>
          <w:sz w:val="24"/>
          <w:szCs w:val="24"/>
        </w:rPr>
        <w:lastRenderedPageBreak/>
        <w:t xml:space="preserve">The most notable difference shown here is the remarkably high incidence of casual employment among organisations in the Workforce Wizard. The comparison with carers has the smallest gap: 40% compared to 33%. Compared to the community sector as an industry </w:t>
      </w:r>
      <w:proofErr w:type="spellStart"/>
      <w:r w:rsidRPr="00FF5640">
        <w:rPr>
          <w:rFonts w:ascii="Arial" w:eastAsia="Arial" w:hAnsi="Arial" w:cs="Arial"/>
          <w:color w:val="000000"/>
          <w:sz w:val="24"/>
          <w:szCs w:val="24"/>
        </w:rPr>
        <w:t>category</w:t>
      </w:r>
      <w:proofErr w:type="gramStart"/>
      <w:r w:rsidRPr="00FF5640">
        <w:rPr>
          <w:rFonts w:ascii="Arial" w:eastAsia="Arial" w:hAnsi="Arial" w:cs="Arial"/>
          <w:color w:val="000000"/>
          <w:sz w:val="24"/>
          <w:szCs w:val="24"/>
        </w:rPr>
        <w:t>,</w:t>
      </w:r>
      <w:r w:rsidRPr="00FF5640">
        <w:rPr>
          <w:rFonts w:ascii="Arial" w:eastAsia="Arial" w:hAnsi="Arial" w:cs="Arial"/>
          <w:color w:val="000000"/>
          <w:sz w:val="24"/>
          <w:szCs w:val="24"/>
          <w:vertAlign w:val="superscript"/>
        </w:rPr>
        <w:t>24</w:t>
      </w:r>
      <w:proofErr w:type="spellEnd"/>
      <w:proofErr w:type="gramEnd"/>
      <w:r w:rsidRPr="00FF5640">
        <w:rPr>
          <w:rFonts w:ascii="Arial" w:eastAsia="Arial" w:hAnsi="Arial" w:cs="Arial"/>
          <w:color w:val="000000"/>
          <w:sz w:val="24"/>
          <w:szCs w:val="24"/>
        </w:rPr>
        <w:t xml:space="preserve"> the difference is stark: 40% compared to 19%. A similar gap is evident for the workforce more generally: 40% to 23%.</w:t>
      </w:r>
    </w:p>
    <w:p w:rsidR="00945774" w:rsidRPr="00FF5640" w:rsidRDefault="00824A7F" w:rsidP="00092745">
      <w:pPr>
        <w:spacing w:before="296" w:line="298" w:lineRule="exact"/>
        <w:ind w:left="144"/>
        <w:textAlignment w:val="baseline"/>
        <w:rPr>
          <w:rFonts w:ascii="Arial" w:eastAsia="Arial" w:hAnsi="Arial" w:cs="Arial"/>
          <w:color w:val="000000"/>
          <w:sz w:val="24"/>
          <w:szCs w:val="24"/>
        </w:rPr>
      </w:pPr>
      <w:r w:rsidRPr="00FF5640">
        <w:rPr>
          <w:rFonts w:ascii="Arial" w:eastAsia="Arial" w:hAnsi="Arial" w:cs="Arial"/>
          <w:color w:val="000000"/>
          <w:sz w:val="24"/>
          <w:szCs w:val="24"/>
        </w:rPr>
        <w:t>However, part of the explanation for these differences lies with the category of fixed-term employment. What is notable about the occupational comparison is that the incidence of permanent</w:t>
      </w:r>
      <w:r w:rsidR="00092745" w:rsidRPr="00FF5640">
        <w:rPr>
          <w:rFonts w:ascii="Arial" w:eastAsia="Arial" w:hAnsi="Arial" w:cs="Arial"/>
          <w:color w:val="000000"/>
          <w:sz w:val="24"/>
          <w:szCs w:val="24"/>
        </w:rPr>
        <w:t xml:space="preserve"> </w:t>
      </w:r>
      <w:r w:rsidRPr="00FF5640">
        <w:rPr>
          <w:rFonts w:ascii="Arial" w:eastAsia="Arial" w:hAnsi="Arial" w:cs="Arial"/>
          <w:color w:val="000000"/>
          <w:sz w:val="24"/>
          <w:szCs w:val="24"/>
        </w:rPr>
        <w:t>employment is identical between Workforce Wizard and carers, at 58%. The difference in casualisation is solely due to the differences in fixed-term employment: Workforce Wizard organisations have a far smaller proportion of fixed-term workers than is the case for carers. A similar difference is evident with the community sector. Here the gap in permanent employment between that sector (70%) and the disability sector (58%) is narrower than is the gap in casual employment between that sector (19%) and the disability sector (40%).</w:t>
      </w:r>
    </w:p>
    <w:p w:rsidR="00945774" w:rsidRPr="00FF5640" w:rsidRDefault="00824A7F">
      <w:pPr>
        <w:spacing w:before="301" w:line="298" w:lineRule="exact"/>
        <w:ind w:left="144"/>
        <w:textAlignment w:val="baseline"/>
        <w:rPr>
          <w:rFonts w:ascii="Arial" w:eastAsia="Arial" w:hAnsi="Arial" w:cs="Arial"/>
          <w:color w:val="000000"/>
          <w:sz w:val="24"/>
          <w:szCs w:val="24"/>
        </w:rPr>
      </w:pPr>
      <w:r w:rsidRPr="00FF5640">
        <w:rPr>
          <w:rFonts w:ascii="Arial" w:eastAsia="Arial" w:hAnsi="Arial" w:cs="Arial"/>
          <w:color w:val="000000"/>
          <w:sz w:val="24"/>
          <w:szCs w:val="24"/>
        </w:rPr>
        <w:t>Turning now to a comparison with hours, Table</w:t>
      </w:r>
      <w:r w:rsidRPr="00FF5640">
        <w:rPr>
          <w:rFonts w:ascii="Arial" w:eastAsia="Arial" w:hAnsi="Arial" w:cs="Arial"/>
          <w:color w:val="0000FF"/>
          <w:sz w:val="24"/>
          <w:szCs w:val="24"/>
        </w:rPr>
        <w:t xml:space="preserve"> </w:t>
      </w:r>
      <w:proofErr w:type="spellStart"/>
      <w:r w:rsidRPr="00FF5640">
        <w:rPr>
          <w:rFonts w:ascii="Arial" w:eastAsia="Arial" w:hAnsi="Arial" w:cs="Arial"/>
          <w:color w:val="0000FF"/>
          <w:sz w:val="24"/>
          <w:szCs w:val="24"/>
        </w:rPr>
        <w:t>A7</w:t>
      </w:r>
      <w:proofErr w:type="spellEnd"/>
      <w:r w:rsidRPr="00FF5640">
        <w:rPr>
          <w:rFonts w:ascii="Arial" w:eastAsia="Arial" w:hAnsi="Arial" w:cs="Arial"/>
          <w:color w:val="000000"/>
          <w:sz w:val="24"/>
          <w:szCs w:val="24"/>
        </w:rPr>
        <w:t xml:space="preserve"> summarises the results. It needs to be kept in mind that the population here is the permanent workforce, and this applies to the HILDA data as well as to the Workforce Wizard figures.</w:t>
      </w:r>
    </w:p>
    <w:p w:rsidR="00945774" w:rsidRPr="003621AF" w:rsidRDefault="00824A7F">
      <w:pPr>
        <w:spacing w:before="438" w:after="122" w:line="264" w:lineRule="exact"/>
        <w:ind w:left="144"/>
        <w:textAlignment w:val="baseline"/>
        <w:rPr>
          <w:rFonts w:ascii="Arial" w:eastAsia="Arial" w:hAnsi="Arial" w:cs="Arial"/>
          <w:b/>
          <w:color w:val="888888"/>
          <w:sz w:val="20"/>
        </w:rPr>
      </w:pPr>
      <w:r w:rsidRPr="003621AF">
        <w:rPr>
          <w:rFonts w:ascii="Arial" w:eastAsia="Arial" w:hAnsi="Arial" w:cs="Arial"/>
          <w:b/>
          <w:color w:val="888888"/>
          <w:sz w:val="20"/>
        </w:rPr>
        <w:t xml:space="preserve">Table </w:t>
      </w:r>
      <w:proofErr w:type="spellStart"/>
      <w:r w:rsidRPr="003621AF">
        <w:rPr>
          <w:rFonts w:ascii="Arial" w:eastAsia="Arial" w:hAnsi="Arial" w:cs="Arial"/>
          <w:b/>
          <w:color w:val="888888"/>
          <w:sz w:val="20"/>
        </w:rPr>
        <w:t>A7</w:t>
      </w:r>
      <w:proofErr w:type="spellEnd"/>
      <w:r w:rsidRPr="003621AF">
        <w:rPr>
          <w:rFonts w:ascii="Arial" w:eastAsia="Arial" w:hAnsi="Arial" w:cs="Arial"/>
          <w:b/>
          <w:color w:val="888888"/>
          <w:sz w:val="20"/>
        </w:rPr>
        <w:t>: Comparative split between part-time and full-time permanent workers (%)</w:t>
      </w:r>
    </w:p>
    <w:p w:rsidR="00945774" w:rsidRPr="003621AF" w:rsidRDefault="00945774">
      <w:pPr>
        <w:rPr>
          <w:rFonts w:ascii="Arial" w:hAnsi="Arial" w:cs="Arial"/>
          <w:sz w:val="2"/>
        </w:rPr>
      </w:pPr>
    </w:p>
    <w:tbl>
      <w:tblPr>
        <w:tblW w:w="0" w:type="auto"/>
        <w:tblInd w:w="144" w:type="dxa"/>
        <w:tblLayout w:type="fixed"/>
        <w:tblCellMar>
          <w:left w:w="0" w:type="dxa"/>
          <w:right w:w="0" w:type="dxa"/>
        </w:tblCellMar>
        <w:tblLook w:val="04A0" w:firstRow="1" w:lastRow="0" w:firstColumn="1" w:lastColumn="0" w:noHBand="0" w:noVBand="1"/>
      </w:tblPr>
      <w:tblGrid>
        <w:gridCol w:w="4345"/>
        <w:gridCol w:w="2189"/>
        <w:gridCol w:w="1472"/>
      </w:tblGrid>
      <w:tr w:rsidR="00945774" w:rsidRPr="003621AF">
        <w:trPr>
          <w:trHeight w:hRule="exact" w:val="386"/>
        </w:trPr>
        <w:tc>
          <w:tcPr>
            <w:tcW w:w="4345"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4" w:after="75" w:line="206" w:lineRule="exact"/>
              <w:ind w:left="20"/>
              <w:textAlignment w:val="baseline"/>
              <w:rPr>
                <w:rFonts w:ascii="Arial" w:eastAsia="Arial" w:hAnsi="Arial" w:cs="Arial"/>
                <w:b/>
                <w:color w:val="000000"/>
                <w:sz w:val="18"/>
              </w:rPr>
            </w:pPr>
            <w:r w:rsidRPr="003621AF">
              <w:rPr>
                <w:rFonts w:ascii="Arial" w:eastAsia="Arial" w:hAnsi="Arial" w:cs="Arial"/>
                <w:b/>
                <w:color w:val="000000"/>
                <w:sz w:val="18"/>
              </w:rPr>
              <w:t>Category</w:t>
            </w:r>
          </w:p>
        </w:tc>
        <w:tc>
          <w:tcPr>
            <w:tcW w:w="2189"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4" w:after="75" w:line="206" w:lineRule="exact"/>
              <w:ind w:right="726"/>
              <w:jc w:val="right"/>
              <w:textAlignment w:val="baseline"/>
              <w:rPr>
                <w:rFonts w:ascii="Arial" w:eastAsia="Arial" w:hAnsi="Arial" w:cs="Arial"/>
                <w:b/>
                <w:color w:val="000000"/>
                <w:sz w:val="18"/>
              </w:rPr>
            </w:pPr>
            <w:r w:rsidRPr="003621AF">
              <w:rPr>
                <w:rFonts w:ascii="Arial" w:eastAsia="Arial" w:hAnsi="Arial" w:cs="Arial"/>
                <w:b/>
                <w:color w:val="000000"/>
                <w:sz w:val="18"/>
              </w:rPr>
              <w:t>Part time</w:t>
            </w:r>
          </w:p>
        </w:tc>
        <w:tc>
          <w:tcPr>
            <w:tcW w:w="1472"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4" w:after="75" w:line="206" w:lineRule="exact"/>
              <w:ind w:right="18"/>
              <w:jc w:val="right"/>
              <w:textAlignment w:val="baseline"/>
              <w:rPr>
                <w:rFonts w:ascii="Arial" w:eastAsia="Arial" w:hAnsi="Arial" w:cs="Arial"/>
                <w:b/>
                <w:color w:val="000000"/>
                <w:sz w:val="18"/>
              </w:rPr>
            </w:pPr>
            <w:r w:rsidRPr="003621AF">
              <w:rPr>
                <w:rFonts w:ascii="Arial" w:eastAsia="Arial" w:hAnsi="Arial" w:cs="Arial"/>
                <w:b/>
                <w:color w:val="000000"/>
                <w:sz w:val="18"/>
              </w:rPr>
              <w:t>Full time</w:t>
            </w:r>
          </w:p>
        </w:tc>
      </w:tr>
      <w:tr w:rsidR="00945774" w:rsidRPr="003621AF">
        <w:trPr>
          <w:trHeight w:hRule="exact" w:val="302"/>
        </w:trPr>
        <w:tc>
          <w:tcPr>
            <w:tcW w:w="4345"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8" w:after="8" w:line="205" w:lineRule="exact"/>
              <w:ind w:left="20"/>
              <w:textAlignment w:val="baseline"/>
              <w:rPr>
                <w:rFonts w:ascii="Arial" w:eastAsia="Arial" w:hAnsi="Arial" w:cs="Arial"/>
                <w:color w:val="000000"/>
                <w:sz w:val="18"/>
              </w:rPr>
            </w:pPr>
            <w:r w:rsidRPr="003621AF">
              <w:rPr>
                <w:rFonts w:ascii="Arial" w:eastAsia="Arial" w:hAnsi="Arial" w:cs="Arial"/>
                <w:color w:val="000000"/>
                <w:sz w:val="18"/>
              </w:rPr>
              <w:t>Disability service workers (Workforce Wizard)</w:t>
            </w:r>
          </w:p>
        </w:tc>
        <w:tc>
          <w:tcPr>
            <w:tcW w:w="2189"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8" w:after="8" w:line="205" w:lineRule="exact"/>
              <w:ind w:right="726"/>
              <w:jc w:val="right"/>
              <w:textAlignment w:val="baseline"/>
              <w:rPr>
                <w:rFonts w:ascii="Arial" w:eastAsia="Arial" w:hAnsi="Arial" w:cs="Arial"/>
                <w:color w:val="000000"/>
                <w:sz w:val="18"/>
              </w:rPr>
            </w:pPr>
            <w:r w:rsidRPr="003621AF">
              <w:rPr>
                <w:rFonts w:ascii="Arial" w:eastAsia="Arial" w:hAnsi="Arial" w:cs="Arial"/>
                <w:color w:val="000000"/>
                <w:sz w:val="18"/>
              </w:rPr>
              <w:t>77</w:t>
            </w:r>
          </w:p>
        </w:tc>
        <w:tc>
          <w:tcPr>
            <w:tcW w:w="1472"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8" w:after="8" w:line="205" w:lineRule="exact"/>
              <w:ind w:right="18"/>
              <w:jc w:val="right"/>
              <w:textAlignment w:val="baseline"/>
              <w:rPr>
                <w:rFonts w:ascii="Arial" w:eastAsia="Arial" w:hAnsi="Arial" w:cs="Arial"/>
                <w:color w:val="000000"/>
                <w:sz w:val="18"/>
              </w:rPr>
            </w:pPr>
            <w:r w:rsidRPr="003621AF">
              <w:rPr>
                <w:rFonts w:ascii="Arial" w:eastAsia="Arial" w:hAnsi="Arial" w:cs="Arial"/>
                <w:color w:val="000000"/>
                <w:sz w:val="18"/>
              </w:rPr>
              <w:t>23</w:t>
            </w:r>
          </w:p>
        </w:tc>
      </w:tr>
      <w:tr w:rsidR="00945774" w:rsidRPr="003621AF">
        <w:trPr>
          <w:trHeight w:hRule="exact" w:val="240"/>
        </w:trPr>
        <w:tc>
          <w:tcPr>
            <w:tcW w:w="434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20"/>
              <w:textAlignment w:val="baseline"/>
              <w:rPr>
                <w:rFonts w:ascii="Arial" w:eastAsia="Arial" w:hAnsi="Arial" w:cs="Arial"/>
                <w:color w:val="000000"/>
                <w:sz w:val="18"/>
              </w:rPr>
            </w:pPr>
            <w:r w:rsidRPr="003621AF">
              <w:rPr>
                <w:rFonts w:ascii="Arial" w:eastAsia="Arial" w:hAnsi="Arial" w:cs="Arial"/>
                <w:color w:val="000000"/>
                <w:sz w:val="18"/>
              </w:rPr>
              <w:t>Carers (HILDA)</w:t>
            </w:r>
          </w:p>
        </w:tc>
        <w:tc>
          <w:tcPr>
            <w:tcW w:w="218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726"/>
              <w:jc w:val="right"/>
              <w:textAlignment w:val="baseline"/>
              <w:rPr>
                <w:rFonts w:ascii="Arial" w:eastAsia="Arial" w:hAnsi="Arial" w:cs="Arial"/>
                <w:color w:val="000000"/>
                <w:sz w:val="18"/>
              </w:rPr>
            </w:pPr>
            <w:r w:rsidRPr="003621AF">
              <w:rPr>
                <w:rFonts w:ascii="Arial" w:eastAsia="Arial" w:hAnsi="Arial" w:cs="Arial"/>
                <w:color w:val="000000"/>
                <w:sz w:val="18"/>
              </w:rPr>
              <w:t>70</w:t>
            </w:r>
          </w:p>
        </w:tc>
        <w:tc>
          <w:tcPr>
            <w:tcW w:w="14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18"/>
              <w:jc w:val="right"/>
              <w:textAlignment w:val="baseline"/>
              <w:rPr>
                <w:rFonts w:ascii="Arial" w:eastAsia="Arial" w:hAnsi="Arial" w:cs="Arial"/>
                <w:color w:val="000000"/>
                <w:sz w:val="18"/>
              </w:rPr>
            </w:pPr>
            <w:r w:rsidRPr="003621AF">
              <w:rPr>
                <w:rFonts w:ascii="Arial" w:eastAsia="Arial" w:hAnsi="Arial" w:cs="Arial"/>
                <w:color w:val="000000"/>
                <w:sz w:val="18"/>
              </w:rPr>
              <w:t>30</w:t>
            </w:r>
          </w:p>
        </w:tc>
      </w:tr>
      <w:tr w:rsidR="00945774" w:rsidRPr="003621AF">
        <w:trPr>
          <w:trHeight w:hRule="exact" w:val="240"/>
        </w:trPr>
        <w:tc>
          <w:tcPr>
            <w:tcW w:w="434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20"/>
              <w:textAlignment w:val="baseline"/>
              <w:rPr>
                <w:rFonts w:ascii="Arial" w:eastAsia="Arial" w:hAnsi="Arial" w:cs="Arial"/>
                <w:color w:val="000000"/>
                <w:sz w:val="18"/>
              </w:rPr>
            </w:pPr>
            <w:r w:rsidRPr="003621AF">
              <w:rPr>
                <w:rFonts w:ascii="Arial" w:eastAsia="Arial" w:hAnsi="Arial" w:cs="Arial"/>
                <w:color w:val="000000"/>
                <w:sz w:val="18"/>
              </w:rPr>
              <w:t>Community Sector (HILDA)</w:t>
            </w:r>
          </w:p>
        </w:tc>
        <w:tc>
          <w:tcPr>
            <w:tcW w:w="218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726"/>
              <w:jc w:val="right"/>
              <w:textAlignment w:val="baseline"/>
              <w:rPr>
                <w:rFonts w:ascii="Arial" w:eastAsia="Arial" w:hAnsi="Arial" w:cs="Arial"/>
                <w:color w:val="000000"/>
                <w:sz w:val="18"/>
              </w:rPr>
            </w:pPr>
            <w:r w:rsidRPr="003621AF">
              <w:rPr>
                <w:rFonts w:ascii="Arial" w:eastAsia="Arial" w:hAnsi="Arial" w:cs="Arial"/>
                <w:color w:val="000000"/>
                <w:sz w:val="18"/>
              </w:rPr>
              <w:t>56</w:t>
            </w:r>
          </w:p>
        </w:tc>
        <w:tc>
          <w:tcPr>
            <w:tcW w:w="14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18"/>
              <w:jc w:val="right"/>
              <w:textAlignment w:val="baseline"/>
              <w:rPr>
                <w:rFonts w:ascii="Arial" w:eastAsia="Arial" w:hAnsi="Arial" w:cs="Arial"/>
                <w:color w:val="000000"/>
                <w:sz w:val="18"/>
              </w:rPr>
            </w:pPr>
            <w:r w:rsidRPr="003621AF">
              <w:rPr>
                <w:rFonts w:ascii="Arial" w:eastAsia="Arial" w:hAnsi="Arial" w:cs="Arial"/>
                <w:color w:val="000000"/>
                <w:sz w:val="18"/>
              </w:rPr>
              <w:t>44</w:t>
            </w:r>
          </w:p>
        </w:tc>
      </w:tr>
      <w:tr w:rsidR="00945774" w:rsidRPr="003621AF">
        <w:trPr>
          <w:trHeight w:hRule="exact" w:val="240"/>
        </w:trPr>
        <w:tc>
          <w:tcPr>
            <w:tcW w:w="434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3" w:line="205" w:lineRule="exact"/>
              <w:ind w:left="20"/>
              <w:textAlignment w:val="baseline"/>
              <w:rPr>
                <w:rFonts w:ascii="Arial" w:eastAsia="Arial" w:hAnsi="Arial" w:cs="Arial"/>
                <w:color w:val="000000"/>
                <w:sz w:val="18"/>
              </w:rPr>
            </w:pPr>
            <w:r w:rsidRPr="003621AF">
              <w:rPr>
                <w:rFonts w:ascii="Arial" w:eastAsia="Arial" w:hAnsi="Arial" w:cs="Arial"/>
                <w:color w:val="000000"/>
                <w:sz w:val="18"/>
              </w:rPr>
              <w:t>All males (HILDA)</w:t>
            </w:r>
          </w:p>
        </w:tc>
        <w:tc>
          <w:tcPr>
            <w:tcW w:w="218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3" w:line="205" w:lineRule="exact"/>
              <w:ind w:right="726"/>
              <w:jc w:val="right"/>
              <w:textAlignment w:val="baseline"/>
              <w:rPr>
                <w:rFonts w:ascii="Arial" w:eastAsia="Arial" w:hAnsi="Arial" w:cs="Arial"/>
                <w:color w:val="000000"/>
                <w:sz w:val="18"/>
              </w:rPr>
            </w:pPr>
            <w:r w:rsidRPr="003621AF">
              <w:rPr>
                <w:rFonts w:ascii="Arial" w:eastAsia="Arial" w:hAnsi="Arial" w:cs="Arial"/>
                <w:color w:val="000000"/>
                <w:sz w:val="18"/>
              </w:rPr>
              <w:t>16</w:t>
            </w:r>
          </w:p>
        </w:tc>
        <w:tc>
          <w:tcPr>
            <w:tcW w:w="14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3" w:line="205" w:lineRule="exact"/>
              <w:ind w:right="18"/>
              <w:jc w:val="right"/>
              <w:textAlignment w:val="baseline"/>
              <w:rPr>
                <w:rFonts w:ascii="Arial" w:eastAsia="Arial" w:hAnsi="Arial" w:cs="Arial"/>
                <w:color w:val="000000"/>
                <w:sz w:val="18"/>
              </w:rPr>
            </w:pPr>
            <w:r w:rsidRPr="003621AF">
              <w:rPr>
                <w:rFonts w:ascii="Arial" w:eastAsia="Arial" w:hAnsi="Arial" w:cs="Arial"/>
                <w:color w:val="000000"/>
                <w:sz w:val="18"/>
              </w:rPr>
              <w:t>84</w:t>
            </w:r>
          </w:p>
        </w:tc>
      </w:tr>
      <w:tr w:rsidR="00945774" w:rsidRPr="003621AF">
        <w:trPr>
          <w:trHeight w:hRule="exact" w:val="245"/>
        </w:trPr>
        <w:tc>
          <w:tcPr>
            <w:tcW w:w="434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8" w:line="205" w:lineRule="exact"/>
              <w:ind w:left="20"/>
              <w:textAlignment w:val="baseline"/>
              <w:rPr>
                <w:rFonts w:ascii="Arial" w:eastAsia="Arial" w:hAnsi="Arial" w:cs="Arial"/>
                <w:color w:val="000000"/>
                <w:sz w:val="18"/>
              </w:rPr>
            </w:pPr>
            <w:r w:rsidRPr="003621AF">
              <w:rPr>
                <w:rFonts w:ascii="Arial" w:eastAsia="Arial" w:hAnsi="Arial" w:cs="Arial"/>
                <w:color w:val="000000"/>
                <w:sz w:val="18"/>
              </w:rPr>
              <w:t>All females (HILDA)</w:t>
            </w:r>
          </w:p>
        </w:tc>
        <w:tc>
          <w:tcPr>
            <w:tcW w:w="218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8" w:line="205" w:lineRule="exact"/>
              <w:ind w:right="726"/>
              <w:jc w:val="right"/>
              <w:textAlignment w:val="baseline"/>
              <w:rPr>
                <w:rFonts w:ascii="Arial" w:eastAsia="Arial" w:hAnsi="Arial" w:cs="Arial"/>
                <w:color w:val="000000"/>
                <w:sz w:val="18"/>
              </w:rPr>
            </w:pPr>
            <w:r w:rsidRPr="003621AF">
              <w:rPr>
                <w:rFonts w:ascii="Arial" w:eastAsia="Arial" w:hAnsi="Arial" w:cs="Arial"/>
                <w:color w:val="000000"/>
                <w:sz w:val="18"/>
              </w:rPr>
              <w:t>47</w:t>
            </w:r>
          </w:p>
        </w:tc>
        <w:tc>
          <w:tcPr>
            <w:tcW w:w="14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8" w:line="205" w:lineRule="exact"/>
              <w:ind w:right="18"/>
              <w:jc w:val="right"/>
              <w:textAlignment w:val="baseline"/>
              <w:rPr>
                <w:rFonts w:ascii="Arial" w:eastAsia="Arial" w:hAnsi="Arial" w:cs="Arial"/>
                <w:color w:val="000000"/>
                <w:sz w:val="18"/>
              </w:rPr>
            </w:pPr>
            <w:r w:rsidRPr="003621AF">
              <w:rPr>
                <w:rFonts w:ascii="Arial" w:eastAsia="Arial" w:hAnsi="Arial" w:cs="Arial"/>
                <w:color w:val="000000"/>
                <w:sz w:val="18"/>
              </w:rPr>
              <w:t>53</w:t>
            </w:r>
          </w:p>
        </w:tc>
      </w:tr>
      <w:tr w:rsidR="00945774" w:rsidRPr="003621AF">
        <w:trPr>
          <w:trHeight w:hRule="exact" w:val="312"/>
        </w:trPr>
        <w:tc>
          <w:tcPr>
            <w:tcW w:w="4345"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71" w:line="205" w:lineRule="exact"/>
              <w:ind w:left="20"/>
              <w:textAlignment w:val="baseline"/>
              <w:rPr>
                <w:rFonts w:ascii="Arial" w:eastAsia="Arial" w:hAnsi="Arial" w:cs="Arial"/>
                <w:color w:val="000000"/>
                <w:sz w:val="18"/>
              </w:rPr>
            </w:pPr>
            <w:r w:rsidRPr="003621AF">
              <w:rPr>
                <w:rFonts w:ascii="Arial" w:eastAsia="Arial" w:hAnsi="Arial" w:cs="Arial"/>
                <w:color w:val="000000"/>
                <w:sz w:val="18"/>
              </w:rPr>
              <w:t>All persons (HILDA)</w:t>
            </w:r>
          </w:p>
        </w:tc>
        <w:tc>
          <w:tcPr>
            <w:tcW w:w="2189"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71" w:line="205" w:lineRule="exact"/>
              <w:ind w:right="726"/>
              <w:jc w:val="right"/>
              <w:textAlignment w:val="baseline"/>
              <w:rPr>
                <w:rFonts w:ascii="Arial" w:eastAsia="Arial" w:hAnsi="Arial" w:cs="Arial"/>
                <w:color w:val="000000"/>
                <w:sz w:val="18"/>
              </w:rPr>
            </w:pPr>
            <w:r w:rsidRPr="003621AF">
              <w:rPr>
                <w:rFonts w:ascii="Arial" w:eastAsia="Arial" w:hAnsi="Arial" w:cs="Arial"/>
                <w:color w:val="000000"/>
                <w:sz w:val="18"/>
              </w:rPr>
              <w:t>31</w:t>
            </w:r>
          </w:p>
        </w:tc>
        <w:tc>
          <w:tcPr>
            <w:tcW w:w="1472"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71" w:line="205" w:lineRule="exact"/>
              <w:ind w:right="18"/>
              <w:jc w:val="right"/>
              <w:textAlignment w:val="baseline"/>
              <w:rPr>
                <w:rFonts w:ascii="Arial" w:eastAsia="Arial" w:hAnsi="Arial" w:cs="Arial"/>
                <w:color w:val="000000"/>
                <w:sz w:val="18"/>
              </w:rPr>
            </w:pPr>
            <w:r w:rsidRPr="003621AF">
              <w:rPr>
                <w:rFonts w:ascii="Arial" w:eastAsia="Arial" w:hAnsi="Arial" w:cs="Arial"/>
                <w:color w:val="000000"/>
                <w:sz w:val="18"/>
              </w:rPr>
              <w:t>69</w:t>
            </w:r>
          </w:p>
        </w:tc>
      </w:tr>
    </w:tbl>
    <w:p w:rsidR="00945774" w:rsidRPr="003621AF" w:rsidRDefault="00945774">
      <w:pPr>
        <w:spacing w:after="64" w:line="20" w:lineRule="exact"/>
        <w:rPr>
          <w:rFonts w:ascii="Arial" w:hAnsi="Arial" w:cs="Arial"/>
        </w:rPr>
      </w:pPr>
    </w:p>
    <w:p w:rsidR="00945774" w:rsidRPr="003621AF" w:rsidRDefault="00824A7F">
      <w:pPr>
        <w:spacing w:line="209" w:lineRule="exact"/>
        <w:ind w:left="144" w:right="2520"/>
        <w:jc w:val="both"/>
        <w:textAlignment w:val="baseline"/>
        <w:rPr>
          <w:rFonts w:ascii="Arial" w:eastAsia="Arial" w:hAnsi="Arial" w:cs="Arial"/>
          <w:i/>
          <w:color w:val="000000"/>
          <w:spacing w:val="-1"/>
          <w:sz w:val="16"/>
        </w:rPr>
      </w:pPr>
      <w:r w:rsidRPr="003621AF">
        <w:rPr>
          <w:rFonts w:ascii="Arial" w:eastAsia="Arial" w:hAnsi="Arial" w:cs="Arial"/>
          <w:i/>
          <w:color w:val="000000"/>
          <w:spacing w:val="-1"/>
          <w:sz w:val="16"/>
        </w:rPr>
        <w:t>Notes</w:t>
      </w:r>
      <w:r w:rsidRPr="003621AF">
        <w:rPr>
          <w:rFonts w:ascii="Arial" w:eastAsia="Arial" w:hAnsi="Arial" w:cs="Arial"/>
          <w:color w:val="000000"/>
          <w:spacing w:val="-1"/>
          <w:sz w:val="16"/>
        </w:rPr>
        <w:t xml:space="preserve">: Population is non-casual workforce for both Workforce Wizard and HILDA data. The data for Workforce Wizard come from the September quarter of 2016, the closest period in time to when the HILDA data was collected. </w:t>
      </w:r>
      <w:r w:rsidRPr="003621AF">
        <w:rPr>
          <w:rFonts w:ascii="Arial" w:eastAsia="Arial" w:hAnsi="Arial" w:cs="Arial"/>
          <w:i/>
          <w:color w:val="000000"/>
          <w:spacing w:val="-1"/>
          <w:sz w:val="16"/>
        </w:rPr>
        <w:t>Source</w:t>
      </w:r>
      <w:r w:rsidRPr="003621AF">
        <w:rPr>
          <w:rFonts w:ascii="Arial" w:eastAsia="Arial" w:hAnsi="Arial" w:cs="Arial"/>
          <w:color w:val="000000"/>
          <w:spacing w:val="-1"/>
          <w:sz w:val="16"/>
        </w:rPr>
        <w:t>: Workforce Wizard and unpublished data from HILDA, Release 16</w:t>
      </w:r>
    </w:p>
    <w:p w:rsidR="00092745" w:rsidRPr="00FF5640" w:rsidRDefault="00824A7F" w:rsidP="00092745">
      <w:pPr>
        <w:spacing w:before="547" w:line="298" w:lineRule="exact"/>
        <w:ind w:left="144"/>
        <w:textAlignment w:val="baseline"/>
        <w:rPr>
          <w:rFonts w:ascii="Arial" w:eastAsia="Arial" w:hAnsi="Arial" w:cs="Arial"/>
          <w:color w:val="000000"/>
          <w:sz w:val="24"/>
          <w:szCs w:val="24"/>
        </w:rPr>
      </w:pPr>
      <w:r w:rsidRPr="00FF5640">
        <w:rPr>
          <w:rFonts w:ascii="Arial" w:eastAsia="Arial" w:hAnsi="Arial" w:cs="Arial"/>
          <w:color w:val="000000"/>
          <w:sz w:val="24"/>
          <w:szCs w:val="24"/>
        </w:rPr>
        <w:t xml:space="preserve">As with forms of employment, Workforce Wizard organisations are closer to the category of carers: about 7 percentage </w:t>
      </w:r>
      <w:proofErr w:type="gramStart"/>
      <w:r w:rsidRPr="00FF5640">
        <w:rPr>
          <w:rFonts w:ascii="Arial" w:eastAsia="Arial" w:hAnsi="Arial" w:cs="Arial"/>
          <w:color w:val="000000"/>
          <w:sz w:val="24"/>
          <w:szCs w:val="24"/>
        </w:rPr>
        <w:t>points</w:t>
      </w:r>
      <w:proofErr w:type="gramEnd"/>
      <w:r w:rsidR="00092745" w:rsidRPr="00FF5640">
        <w:rPr>
          <w:rFonts w:ascii="Arial" w:eastAsia="Arial" w:hAnsi="Arial" w:cs="Arial"/>
          <w:color w:val="000000"/>
          <w:sz w:val="24"/>
          <w:szCs w:val="24"/>
        </w:rPr>
        <w:t xml:space="preserve"> </w:t>
      </w:r>
      <w:r w:rsidRPr="00FF5640">
        <w:rPr>
          <w:rFonts w:ascii="Arial" w:eastAsia="Arial" w:hAnsi="Arial" w:cs="Arial"/>
          <w:color w:val="000000"/>
          <w:sz w:val="24"/>
          <w:szCs w:val="24"/>
        </w:rPr>
        <w:t>difference in the incidence of part-time workers: 77% to 70%. As noted earlier this occupational category is probably the closest match for disability support workers so these similar figures suggest</w:t>
      </w:r>
      <w:r w:rsidR="00092745" w:rsidRPr="00FF5640">
        <w:rPr>
          <w:rFonts w:ascii="Arial" w:eastAsia="Arial" w:hAnsi="Arial" w:cs="Arial"/>
          <w:color w:val="000000"/>
          <w:sz w:val="24"/>
          <w:szCs w:val="24"/>
        </w:rPr>
        <w:t xml:space="preserve"> the Workforce Wizard data is reasonably representative of the sector.</w:t>
      </w:r>
    </w:p>
    <w:p w:rsidR="00945774" w:rsidRPr="00FF5640" w:rsidRDefault="00945774" w:rsidP="00092745">
      <w:pPr>
        <w:ind w:left="144"/>
        <w:textAlignment w:val="baseline"/>
        <w:rPr>
          <w:rFonts w:ascii="Arial" w:eastAsia="Arial" w:hAnsi="Arial" w:cs="Arial"/>
          <w:color w:val="000000"/>
          <w:sz w:val="24"/>
          <w:szCs w:val="24"/>
        </w:rPr>
      </w:pPr>
    </w:p>
    <w:p w:rsidR="00092745" w:rsidRPr="00FF5640" w:rsidRDefault="00092745" w:rsidP="00092745">
      <w:pPr>
        <w:spacing w:line="251" w:lineRule="exact"/>
        <w:ind w:left="72"/>
        <w:textAlignment w:val="baseline"/>
        <w:rPr>
          <w:rFonts w:ascii="Arial" w:eastAsia="Arial" w:hAnsi="Arial" w:cs="Arial"/>
          <w:color w:val="000000"/>
          <w:sz w:val="24"/>
          <w:szCs w:val="24"/>
        </w:rPr>
      </w:pPr>
      <w:r w:rsidRPr="00FF5640">
        <w:rPr>
          <w:rFonts w:ascii="Arial" w:eastAsia="Arial" w:hAnsi="Arial" w:cs="Arial"/>
          <w:color w:val="000000"/>
          <w:sz w:val="24"/>
          <w:szCs w:val="24"/>
        </w:rPr>
        <w:t>The broader comparison is quite stark. For all the other comparisons in this table the gap is particularly large. There is a 21 percentage point gap with the community sector more broadly, and a 46 percentage point gap with the general workforce. Given the high incidence of female employment in the sector, a fairer comparison for the latter would be with the female workforce more generally and the gap here is 30 percentage points: 77% to 47%. Clearly, the incidence of part-time employment within the permanent workforce in the disability sector is remarkable.</w:t>
      </w:r>
    </w:p>
    <w:p w:rsidR="00945774" w:rsidRPr="00FF5640" w:rsidRDefault="00824A7F" w:rsidP="00092745">
      <w:pPr>
        <w:spacing w:before="480" w:line="239" w:lineRule="exact"/>
        <w:ind w:left="360" w:hanging="360"/>
        <w:textAlignment w:val="baseline"/>
        <w:rPr>
          <w:rFonts w:ascii="Arial" w:eastAsia="Arial" w:hAnsi="Arial" w:cs="Arial"/>
          <w:color w:val="000000"/>
          <w:sz w:val="24"/>
          <w:szCs w:val="24"/>
        </w:rPr>
      </w:pPr>
      <w:r w:rsidRPr="00FF5640">
        <w:rPr>
          <w:rFonts w:ascii="Arial" w:eastAsia="Arial" w:hAnsi="Arial" w:cs="Arial"/>
          <w:color w:val="000000"/>
          <w:sz w:val="24"/>
          <w:szCs w:val="24"/>
        </w:rPr>
        <w:t xml:space="preserve">24. The community sector is defined as </w:t>
      </w:r>
      <w:proofErr w:type="spellStart"/>
      <w:r w:rsidRPr="00FF5640">
        <w:rPr>
          <w:rFonts w:ascii="Arial" w:eastAsia="Arial" w:hAnsi="Arial" w:cs="Arial"/>
          <w:color w:val="000000"/>
          <w:sz w:val="24"/>
          <w:szCs w:val="24"/>
        </w:rPr>
        <w:t>ANZSIC</w:t>
      </w:r>
      <w:proofErr w:type="spellEnd"/>
      <w:r w:rsidRPr="00FF5640">
        <w:rPr>
          <w:rFonts w:ascii="Arial" w:eastAsia="Arial" w:hAnsi="Arial" w:cs="Arial"/>
          <w:color w:val="000000"/>
          <w:sz w:val="24"/>
          <w:szCs w:val="24"/>
        </w:rPr>
        <w:t xml:space="preserve"> [86] Residential Care Services and [87] Social Assistance Services.</w:t>
      </w:r>
    </w:p>
    <w:p w:rsidR="00945774" w:rsidRPr="00FF5640" w:rsidRDefault="00945774">
      <w:pPr>
        <w:rPr>
          <w:rFonts w:ascii="Arial" w:hAnsi="Arial" w:cs="Arial"/>
          <w:sz w:val="24"/>
          <w:szCs w:val="24"/>
        </w:rPr>
        <w:sectPr w:rsidR="00945774" w:rsidRPr="00FF5640" w:rsidSect="006B7A34">
          <w:pgSz w:w="11909" w:h="16838"/>
          <w:pgMar w:top="990" w:right="1289" w:bottom="1042" w:left="1310" w:header="720" w:footer="720" w:gutter="0"/>
          <w:cols w:space="720"/>
        </w:sectPr>
      </w:pPr>
    </w:p>
    <w:p w:rsidR="00945774" w:rsidRPr="003621AF" w:rsidRDefault="00824A7F" w:rsidP="00FF5640">
      <w:pPr>
        <w:pStyle w:val="Heading1"/>
      </w:pPr>
      <w:r w:rsidRPr="003621AF">
        <w:lastRenderedPageBreak/>
        <w:t>Acknowledgements</w:t>
      </w:r>
    </w:p>
    <w:p w:rsidR="00945774" w:rsidRPr="003621AF" w:rsidRDefault="00824A7F">
      <w:pPr>
        <w:spacing w:before="289" w:line="297" w:lineRule="exact"/>
        <w:ind w:left="72"/>
        <w:textAlignment w:val="baseline"/>
        <w:rPr>
          <w:rFonts w:ascii="Arial" w:eastAsia="Arial" w:hAnsi="Arial" w:cs="Arial"/>
          <w:color w:val="000000"/>
        </w:rPr>
      </w:pPr>
      <w:r w:rsidRPr="003621AF">
        <w:rPr>
          <w:rFonts w:ascii="Arial" w:eastAsia="Arial" w:hAnsi="Arial" w:cs="Arial"/>
          <w:color w:val="000000"/>
        </w:rPr>
        <w:t>This report uses unit record data from the Household, Income and Labour Dynamics in Australia (HILDA) Survey. The HILDA Project was initiated and is funded by the Australian Government</w:t>
      </w:r>
    </w:p>
    <w:p w:rsidR="00945774" w:rsidRPr="003621AF" w:rsidRDefault="00824A7F">
      <w:pPr>
        <w:spacing w:before="4" w:line="297" w:lineRule="exact"/>
        <w:ind w:left="72"/>
        <w:textAlignment w:val="baseline"/>
        <w:rPr>
          <w:rFonts w:ascii="Arial" w:eastAsia="Arial" w:hAnsi="Arial" w:cs="Arial"/>
          <w:color w:val="000000"/>
        </w:rPr>
      </w:pPr>
      <w:r w:rsidRPr="003621AF">
        <w:rPr>
          <w:rFonts w:ascii="Arial" w:eastAsia="Arial" w:hAnsi="Arial" w:cs="Arial"/>
          <w:color w:val="000000"/>
        </w:rPr>
        <w:t>Department of Families, Housing, Community Services and Indigenous Affairs (</w:t>
      </w:r>
      <w:proofErr w:type="spellStart"/>
      <w:r w:rsidRPr="003621AF">
        <w:rPr>
          <w:rFonts w:ascii="Arial" w:eastAsia="Arial" w:hAnsi="Arial" w:cs="Arial"/>
          <w:color w:val="000000"/>
        </w:rPr>
        <w:t>FaHCSIA</w:t>
      </w:r>
      <w:proofErr w:type="spellEnd"/>
      <w:r w:rsidRPr="003621AF">
        <w:rPr>
          <w:rFonts w:ascii="Arial" w:eastAsia="Arial" w:hAnsi="Arial" w:cs="Arial"/>
          <w:color w:val="000000"/>
        </w:rPr>
        <w:t>) and is managed by the Melbourne Institute of Applied Economic and Social Research (</w:t>
      </w:r>
      <w:proofErr w:type="spellStart"/>
      <w:r w:rsidRPr="003621AF">
        <w:rPr>
          <w:rFonts w:ascii="Arial" w:eastAsia="Arial" w:hAnsi="Arial" w:cs="Arial"/>
          <w:color w:val="000000"/>
        </w:rPr>
        <w:t>MIAESR</w:t>
      </w:r>
      <w:proofErr w:type="spellEnd"/>
      <w:r w:rsidRPr="003621AF">
        <w:rPr>
          <w:rFonts w:ascii="Arial" w:eastAsia="Arial" w:hAnsi="Arial" w:cs="Arial"/>
          <w:color w:val="000000"/>
        </w:rPr>
        <w:t xml:space="preserve">). The findings and views reported in this report, however, are those of the author and should not be attributed to either </w:t>
      </w:r>
      <w:proofErr w:type="spellStart"/>
      <w:r w:rsidRPr="003621AF">
        <w:rPr>
          <w:rFonts w:ascii="Arial" w:eastAsia="Arial" w:hAnsi="Arial" w:cs="Arial"/>
          <w:color w:val="000000"/>
        </w:rPr>
        <w:t>FaHCSIA</w:t>
      </w:r>
      <w:proofErr w:type="spellEnd"/>
      <w:r w:rsidRPr="003621AF">
        <w:rPr>
          <w:rFonts w:ascii="Arial" w:eastAsia="Arial" w:hAnsi="Arial" w:cs="Arial"/>
          <w:color w:val="000000"/>
        </w:rPr>
        <w:t xml:space="preserve"> or the </w:t>
      </w:r>
      <w:proofErr w:type="spellStart"/>
      <w:r w:rsidRPr="003621AF">
        <w:rPr>
          <w:rFonts w:ascii="Arial" w:eastAsia="Arial" w:hAnsi="Arial" w:cs="Arial"/>
          <w:color w:val="000000"/>
        </w:rPr>
        <w:t>MIAESR</w:t>
      </w:r>
      <w:proofErr w:type="spellEnd"/>
      <w:r w:rsidRPr="003621AF">
        <w:rPr>
          <w:rFonts w:ascii="Arial" w:eastAsia="Arial" w:hAnsi="Arial" w:cs="Arial"/>
          <w:color w:val="000000"/>
        </w:rPr>
        <w:t>.</w:t>
      </w:r>
    </w:p>
    <w:p w:rsidR="00945774" w:rsidRPr="003621AF" w:rsidRDefault="00824A7F">
      <w:pPr>
        <w:spacing w:before="481" w:line="393" w:lineRule="exact"/>
        <w:ind w:left="72"/>
        <w:textAlignment w:val="baseline"/>
        <w:rPr>
          <w:rFonts w:ascii="Arial" w:eastAsia="Arial" w:hAnsi="Arial" w:cs="Arial"/>
          <w:color w:val="47A9CD"/>
          <w:spacing w:val="1"/>
          <w:sz w:val="34"/>
        </w:rPr>
      </w:pPr>
      <w:r w:rsidRPr="003621AF">
        <w:rPr>
          <w:rFonts w:ascii="Arial" w:eastAsia="Arial" w:hAnsi="Arial" w:cs="Arial"/>
          <w:color w:val="47A9CD"/>
          <w:spacing w:val="1"/>
          <w:sz w:val="34"/>
        </w:rPr>
        <w:t>Additional tables</w:t>
      </w:r>
    </w:p>
    <w:p w:rsidR="00945774" w:rsidRPr="003621AF" w:rsidRDefault="00824A7F">
      <w:pPr>
        <w:spacing w:before="418" w:after="123" w:line="230" w:lineRule="exact"/>
        <w:ind w:left="792"/>
        <w:textAlignment w:val="baseline"/>
        <w:rPr>
          <w:rFonts w:ascii="Arial" w:eastAsia="Arial" w:hAnsi="Arial" w:cs="Arial"/>
          <w:b/>
          <w:color w:val="888888"/>
          <w:sz w:val="20"/>
        </w:rPr>
      </w:pPr>
      <w:r w:rsidRPr="003621AF">
        <w:rPr>
          <w:rFonts w:ascii="Arial" w:eastAsia="Arial" w:hAnsi="Arial" w:cs="Arial"/>
          <w:b/>
          <w:color w:val="888888"/>
          <w:sz w:val="20"/>
        </w:rPr>
        <w:t xml:space="preserve">Table </w:t>
      </w:r>
      <w:proofErr w:type="spellStart"/>
      <w:r w:rsidRPr="003621AF">
        <w:rPr>
          <w:rFonts w:ascii="Arial" w:eastAsia="Arial" w:hAnsi="Arial" w:cs="Arial"/>
          <w:b/>
          <w:color w:val="888888"/>
          <w:sz w:val="20"/>
        </w:rPr>
        <w:t>A8</w:t>
      </w:r>
      <w:proofErr w:type="spellEnd"/>
      <w:r w:rsidRPr="003621AF">
        <w:rPr>
          <w:rFonts w:ascii="Arial" w:eastAsia="Arial" w:hAnsi="Arial" w:cs="Arial"/>
          <w:b/>
          <w:color w:val="888888"/>
          <w:sz w:val="20"/>
        </w:rPr>
        <w:t>: Age profile of staff of disability support workers (%)</w:t>
      </w:r>
    </w:p>
    <w:p w:rsidR="00945774" w:rsidRPr="003621AF" w:rsidRDefault="00945774">
      <w:pPr>
        <w:rPr>
          <w:rFonts w:ascii="Arial" w:hAnsi="Arial" w:cs="Arial"/>
          <w:sz w:val="2"/>
        </w:rPr>
      </w:pPr>
    </w:p>
    <w:tbl>
      <w:tblPr>
        <w:tblW w:w="0" w:type="auto"/>
        <w:tblInd w:w="72" w:type="dxa"/>
        <w:tblLayout w:type="fixed"/>
        <w:tblCellMar>
          <w:left w:w="0" w:type="dxa"/>
          <w:right w:w="0" w:type="dxa"/>
        </w:tblCellMar>
        <w:tblLook w:val="04A0" w:firstRow="1" w:lastRow="0" w:firstColumn="1" w:lastColumn="0" w:noHBand="0" w:noVBand="1"/>
      </w:tblPr>
      <w:tblGrid>
        <w:gridCol w:w="915"/>
        <w:gridCol w:w="1440"/>
        <w:gridCol w:w="1430"/>
        <w:gridCol w:w="1493"/>
        <w:gridCol w:w="1843"/>
        <w:gridCol w:w="885"/>
      </w:tblGrid>
      <w:tr w:rsidR="00945774" w:rsidRPr="003621AF">
        <w:trPr>
          <w:trHeight w:hRule="exact" w:val="626"/>
        </w:trPr>
        <w:tc>
          <w:tcPr>
            <w:tcW w:w="915" w:type="dxa"/>
            <w:tcBorders>
              <w:top w:val="none" w:sz="0" w:space="0" w:color="020000"/>
              <w:left w:val="none" w:sz="0" w:space="0" w:color="020000"/>
              <w:bottom w:val="single" w:sz="5" w:space="0" w:color="000000"/>
              <w:right w:val="none" w:sz="0" w:space="0" w:color="020000"/>
            </w:tcBorders>
          </w:tcPr>
          <w:p w:rsidR="00945774" w:rsidRPr="003621AF" w:rsidRDefault="00824A7F">
            <w:pPr>
              <w:spacing w:before="100" w:after="320" w:line="205" w:lineRule="exact"/>
              <w:ind w:left="27"/>
              <w:textAlignment w:val="baseline"/>
              <w:rPr>
                <w:rFonts w:ascii="Arial" w:eastAsia="Arial" w:hAnsi="Arial" w:cs="Arial"/>
                <w:b/>
                <w:color w:val="000000"/>
                <w:sz w:val="18"/>
              </w:rPr>
            </w:pPr>
            <w:r w:rsidRPr="003621AF">
              <w:rPr>
                <w:rFonts w:ascii="Arial" w:eastAsia="Arial" w:hAnsi="Arial" w:cs="Arial"/>
                <w:b/>
                <w:color w:val="000000"/>
                <w:sz w:val="18"/>
              </w:rPr>
              <w:t>Quarter</w:t>
            </w:r>
          </w:p>
        </w:tc>
        <w:tc>
          <w:tcPr>
            <w:tcW w:w="1440" w:type="dxa"/>
            <w:tcBorders>
              <w:top w:val="none" w:sz="0" w:space="0" w:color="020000"/>
              <w:left w:val="none" w:sz="0" w:space="0" w:color="020000"/>
              <w:bottom w:val="single" w:sz="5" w:space="0" w:color="000000"/>
              <w:right w:val="none" w:sz="0" w:space="0" w:color="020000"/>
            </w:tcBorders>
          </w:tcPr>
          <w:p w:rsidR="00945774" w:rsidRPr="003621AF" w:rsidRDefault="00824A7F">
            <w:pPr>
              <w:spacing w:before="100" w:after="320" w:line="205"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Under 25 year</w:t>
            </w:r>
          </w:p>
        </w:tc>
        <w:tc>
          <w:tcPr>
            <w:tcW w:w="1430" w:type="dxa"/>
            <w:tcBorders>
              <w:top w:val="none" w:sz="0" w:space="0" w:color="020000"/>
              <w:left w:val="none" w:sz="0" w:space="0" w:color="020000"/>
              <w:bottom w:val="single" w:sz="5" w:space="0" w:color="000000"/>
              <w:right w:val="none" w:sz="0" w:space="0" w:color="020000"/>
            </w:tcBorders>
          </w:tcPr>
          <w:p w:rsidR="00945774" w:rsidRPr="003621AF" w:rsidRDefault="00824A7F">
            <w:pPr>
              <w:spacing w:before="100" w:after="320" w:line="205"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25 to 44 years</w:t>
            </w:r>
          </w:p>
        </w:tc>
        <w:tc>
          <w:tcPr>
            <w:tcW w:w="1493" w:type="dxa"/>
            <w:tcBorders>
              <w:top w:val="none" w:sz="0" w:space="0" w:color="020000"/>
              <w:left w:val="none" w:sz="0" w:space="0" w:color="020000"/>
              <w:bottom w:val="single" w:sz="5" w:space="0" w:color="000000"/>
              <w:right w:val="none" w:sz="0" w:space="0" w:color="020000"/>
            </w:tcBorders>
          </w:tcPr>
          <w:p w:rsidR="00945774" w:rsidRPr="003621AF" w:rsidRDefault="00824A7F">
            <w:pPr>
              <w:spacing w:before="100" w:after="320" w:line="205"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45 to 54 years</w:t>
            </w:r>
          </w:p>
        </w:tc>
        <w:tc>
          <w:tcPr>
            <w:tcW w:w="1843" w:type="dxa"/>
            <w:tcBorders>
              <w:top w:val="none" w:sz="0" w:space="0" w:color="020000"/>
              <w:left w:val="none" w:sz="0" w:space="0" w:color="020000"/>
              <w:bottom w:val="single" w:sz="5" w:space="0" w:color="000000"/>
              <w:right w:val="none" w:sz="0" w:space="0" w:color="020000"/>
            </w:tcBorders>
          </w:tcPr>
          <w:p w:rsidR="00945774" w:rsidRPr="003621AF" w:rsidRDefault="00824A7F">
            <w:pPr>
              <w:spacing w:before="100" w:line="205" w:lineRule="exact"/>
              <w:ind w:right="540"/>
              <w:jc w:val="right"/>
              <w:textAlignment w:val="baseline"/>
              <w:rPr>
                <w:rFonts w:ascii="Arial" w:eastAsia="Arial" w:hAnsi="Arial" w:cs="Arial"/>
                <w:b/>
                <w:color w:val="000000"/>
                <w:sz w:val="18"/>
              </w:rPr>
            </w:pPr>
            <w:r w:rsidRPr="003621AF">
              <w:rPr>
                <w:rFonts w:ascii="Arial" w:eastAsia="Arial" w:hAnsi="Arial" w:cs="Arial"/>
                <w:b/>
                <w:color w:val="000000"/>
                <w:sz w:val="18"/>
              </w:rPr>
              <w:t>55 years and</w:t>
            </w:r>
          </w:p>
          <w:p w:rsidR="00945774" w:rsidRPr="003621AF" w:rsidRDefault="00824A7F">
            <w:pPr>
              <w:spacing w:before="35" w:after="80" w:line="205" w:lineRule="exact"/>
              <w:ind w:right="540"/>
              <w:jc w:val="right"/>
              <w:textAlignment w:val="baseline"/>
              <w:rPr>
                <w:rFonts w:ascii="Arial" w:eastAsia="Arial" w:hAnsi="Arial" w:cs="Arial"/>
                <w:b/>
                <w:color w:val="000000"/>
                <w:sz w:val="18"/>
              </w:rPr>
            </w:pPr>
            <w:r w:rsidRPr="003621AF">
              <w:rPr>
                <w:rFonts w:ascii="Arial" w:eastAsia="Arial" w:hAnsi="Arial" w:cs="Arial"/>
                <w:b/>
                <w:color w:val="000000"/>
                <w:sz w:val="18"/>
              </w:rPr>
              <w:t>over</w:t>
            </w:r>
          </w:p>
        </w:tc>
        <w:tc>
          <w:tcPr>
            <w:tcW w:w="885" w:type="dxa"/>
            <w:tcBorders>
              <w:top w:val="none" w:sz="0" w:space="0" w:color="020000"/>
              <w:left w:val="none" w:sz="0" w:space="0" w:color="020000"/>
              <w:bottom w:val="single" w:sz="5" w:space="0" w:color="000000"/>
              <w:right w:val="none" w:sz="0" w:space="0" w:color="020000"/>
            </w:tcBorders>
          </w:tcPr>
          <w:p w:rsidR="00945774" w:rsidRPr="003621AF" w:rsidRDefault="00824A7F">
            <w:pPr>
              <w:spacing w:before="100" w:after="320" w:line="205" w:lineRule="exact"/>
              <w:ind w:right="30"/>
              <w:jc w:val="right"/>
              <w:textAlignment w:val="baseline"/>
              <w:rPr>
                <w:rFonts w:ascii="Arial" w:eastAsia="Arial" w:hAnsi="Arial" w:cs="Arial"/>
                <w:b/>
                <w:color w:val="000000"/>
                <w:sz w:val="18"/>
              </w:rPr>
            </w:pPr>
            <w:r w:rsidRPr="003621AF">
              <w:rPr>
                <w:rFonts w:ascii="Arial" w:eastAsia="Arial" w:hAnsi="Arial" w:cs="Arial"/>
                <w:b/>
                <w:color w:val="000000"/>
                <w:sz w:val="18"/>
              </w:rPr>
              <w:t>n</w:t>
            </w:r>
          </w:p>
        </w:tc>
      </w:tr>
      <w:tr w:rsidR="00945774" w:rsidRPr="003621AF">
        <w:trPr>
          <w:trHeight w:hRule="exact" w:val="302"/>
        </w:trPr>
        <w:tc>
          <w:tcPr>
            <w:tcW w:w="915"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8" w:after="9"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Sep 2015</w:t>
            </w:r>
          </w:p>
        </w:tc>
        <w:tc>
          <w:tcPr>
            <w:tcW w:w="1440"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1152"/>
              </w:tabs>
              <w:spacing w:before="88" w:after="9" w:line="205" w:lineRule="exact"/>
              <w:textAlignment w:val="baseline"/>
              <w:rPr>
                <w:rFonts w:ascii="Arial" w:eastAsia="Arial" w:hAnsi="Arial" w:cs="Arial"/>
                <w:color w:val="000000"/>
                <w:sz w:val="18"/>
              </w:rPr>
            </w:pPr>
            <w:r w:rsidRPr="003621AF">
              <w:rPr>
                <w:rFonts w:ascii="Arial" w:eastAsia="Arial" w:hAnsi="Arial" w:cs="Arial"/>
                <w:color w:val="000000"/>
                <w:sz w:val="18"/>
              </w:rPr>
              <w:t>10.1</w:t>
            </w:r>
          </w:p>
        </w:tc>
        <w:tc>
          <w:tcPr>
            <w:tcW w:w="1430"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1152"/>
              </w:tabs>
              <w:spacing w:before="88" w:after="9" w:line="205" w:lineRule="exact"/>
              <w:textAlignment w:val="baseline"/>
              <w:rPr>
                <w:rFonts w:ascii="Arial" w:eastAsia="Arial" w:hAnsi="Arial" w:cs="Arial"/>
                <w:color w:val="000000"/>
                <w:sz w:val="18"/>
              </w:rPr>
            </w:pPr>
            <w:r w:rsidRPr="003621AF">
              <w:rPr>
                <w:rFonts w:ascii="Arial" w:eastAsia="Arial" w:hAnsi="Arial" w:cs="Arial"/>
                <w:color w:val="000000"/>
                <w:sz w:val="18"/>
              </w:rPr>
              <w:t>42.2</w:t>
            </w:r>
          </w:p>
        </w:tc>
        <w:tc>
          <w:tcPr>
            <w:tcW w:w="1493"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1152"/>
              </w:tabs>
              <w:spacing w:before="88" w:after="9" w:line="205" w:lineRule="exact"/>
              <w:textAlignment w:val="baseline"/>
              <w:rPr>
                <w:rFonts w:ascii="Arial" w:eastAsia="Arial" w:hAnsi="Arial" w:cs="Arial"/>
                <w:color w:val="000000"/>
                <w:sz w:val="18"/>
              </w:rPr>
            </w:pPr>
            <w:r w:rsidRPr="003621AF">
              <w:rPr>
                <w:rFonts w:ascii="Arial" w:eastAsia="Arial" w:hAnsi="Arial" w:cs="Arial"/>
                <w:color w:val="000000"/>
                <w:sz w:val="18"/>
              </w:rPr>
              <w:t>25.7</w:t>
            </w:r>
          </w:p>
        </w:tc>
        <w:tc>
          <w:tcPr>
            <w:tcW w:w="1843"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1080"/>
              </w:tabs>
              <w:spacing w:before="88" w:after="9" w:line="205" w:lineRule="exact"/>
              <w:textAlignment w:val="baseline"/>
              <w:rPr>
                <w:rFonts w:ascii="Arial" w:eastAsia="Arial" w:hAnsi="Arial" w:cs="Arial"/>
                <w:color w:val="000000"/>
                <w:sz w:val="18"/>
              </w:rPr>
            </w:pPr>
            <w:r w:rsidRPr="003621AF">
              <w:rPr>
                <w:rFonts w:ascii="Arial" w:eastAsia="Arial" w:hAnsi="Arial" w:cs="Arial"/>
                <w:color w:val="000000"/>
                <w:sz w:val="18"/>
              </w:rPr>
              <w:t>22.0</w:t>
            </w:r>
          </w:p>
        </w:tc>
        <w:tc>
          <w:tcPr>
            <w:tcW w:w="885"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8" w:after="9"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123</w:t>
            </w:r>
          </w:p>
        </w:tc>
      </w:tr>
      <w:tr w:rsidR="00945774" w:rsidRPr="003621AF">
        <w:trPr>
          <w:trHeight w:hRule="exact" w:val="240"/>
        </w:trPr>
        <w:tc>
          <w:tcPr>
            <w:tcW w:w="91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27"/>
              <w:textAlignment w:val="baseline"/>
              <w:rPr>
                <w:rFonts w:ascii="Arial" w:eastAsia="Arial" w:hAnsi="Arial" w:cs="Arial"/>
                <w:color w:val="000000"/>
                <w:sz w:val="18"/>
              </w:rPr>
            </w:pPr>
            <w:r w:rsidRPr="003621AF">
              <w:rPr>
                <w:rFonts w:ascii="Arial" w:eastAsia="Arial" w:hAnsi="Arial" w:cs="Arial"/>
                <w:color w:val="000000"/>
                <w:sz w:val="18"/>
              </w:rPr>
              <w:t>Dec 2015</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9.7</w:t>
            </w:r>
          </w:p>
        </w:tc>
        <w:tc>
          <w:tcPr>
            <w:tcW w:w="143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42.0</w:t>
            </w:r>
          </w:p>
        </w:tc>
        <w:tc>
          <w:tcPr>
            <w:tcW w:w="14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25.3</w:t>
            </w:r>
          </w:p>
        </w:tc>
        <w:tc>
          <w:tcPr>
            <w:tcW w:w="184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23.1</w:t>
            </w:r>
          </w:p>
        </w:tc>
        <w:tc>
          <w:tcPr>
            <w:tcW w:w="88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132</w:t>
            </w:r>
          </w:p>
        </w:tc>
      </w:tr>
      <w:tr w:rsidR="00945774" w:rsidRPr="003621AF">
        <w:trPr>
          <w:trHeight w:hRule="exact" w:val="235"/>
        </w:trPr>
        <w:tc>
          <w:tcPr>
            <w:tcW w:w="91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4" w:lineRule="exact"/>
              <w:ind w:left="27"/>
              <w:textAlignment w:val="baseline"/>
              <w:rPr>
                <w:rFonts w:ascii="Arial" w:eastAsia="Arial" w:hAnsi="Arial" w:cs="Arial"/>
                <w:color w:val="000000"/>
                <w:sz w:val="18"/>
              </w:rPr>
            </w:pPr>
            <w:r w:rsidRPr="003621AF">
              <w:rPr>
                <w:rFonts w:ascii="Arial" w:eastAsia="Arial" w:hAnsi="Arial" w:cs="Arial"/>
                <w:color w:val="000000"/>
                <w:sz w:val="18"/>
              </w:rPr>
              <w:t>Mar 2016</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line="194" w:lineRule="exact"/>
              <w:textAlignment w:val="baseline"/>
              <w:rPr>
                <w:rFonts w:ascii="Arial" w:eastAsia="Arial" w:hAnsi="Arial" w:cs="Arial"/>
                <w:color w:val="000000"/>
                <w:sz w:val="18"/>
              </w:rPr>
            </w:pPr>
            <w:r w:rsidRPr="003621AF">
              <w:rPr>
                <w:rFonts w:ascii="Arial" w:eastAsia="Arial" w:hAnsi="Arial" w:cs="Arial"/>
                <w:color w:val="000000"/>
                <w:sz w:val="18"/>
              </w:rPr>
              <w:t>10.2</w:t>
            </w:r>
          </w:p>
        </w:tc>
        <w:tc>
          <w:tcPr>
            <w:tcW w:w="143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line="194" w:lineRule="exact"/>
              <w:textAlignment w:val="baseline"/>
              <w:rPr>
                <w:rFonts w:ascii="Arial" w:eastAsia="Arial" w:hAnsi="Arial" w:cs="Arial"/>
                <w:color w:val="000000"/>
                <w:sz w:val="18"/>
              </w:rPr>
            </w:pPr>
            <w:r w:rsidRPr="003621AF">
              <w:rPr>
                <w:rFonts w:ascii="Arial" w:eastAsia="Arial" w:hAnsi="Arial" w:cs="Arial"/>
                <w:color w:val="000000"/>
                <w:sz w:val="18"/>
              </w:rPr>
              <w:t>42.6</w:t>
            </w:r>
          </w:p>
        </w:tc>
        <w:tc>
          <w:tcPr>
            <w:tcW w:w="14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line="194" w:lineRule="exact"/>
              <w:textAlignment w:val="baseline"/>
              <w:rPr>
                <w:rFonts w:ascii="Arial" w:eastAsia="Arial" w:hAnsi="Arial" w:cs="Arial"/>
                <w:color w:val="000000"/>
                <w:sz w:val="18"/>
              </w:rPr>
            </w:pPr>
            <w:r w:rsidRPr="003621AF">
              <w:rPr>
                <w:rFonts w:ascii="Arial" w:eastAsia="Arial" w:hAnsi="Arial" w:cs="Arial"/>
                <w:color w:val="000000"/>
                <w:sz w:val="18"/>
              </w:rPr>
              <w:t>24.7</w:t>
            </w:r>
          </w:p>
        </w:tc>
        <w:tc>
          <w:tcPr>
            <w:tcW w:w="184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line="194" w:lineRule="exact"/>
              <w:textAlignment w:val="baseline"/>
              <w:rPr>
                <w:rFonts w:ascii="Arial" w:eastAsia="Arial" w:hAnsi="Arial" w:cs="Arial"/>
                <w:color w:val="000000"/>
                <w:sz w:val="18"/>
              </w:rPr>
            </w:pPr>
            <w:r w:rsidRPr="003621AF">
              <w:rPr>
                <w:rFonts w:ascii="Arial" w:eastAsia="Arial" w:hAnsi="Arial" w:cs="Arial"/>
                <w:color w:val="000000"/>
                <w:sz w:val="18"/>
              </w:rPr>
              <w:t>22.5</w:t>
            </w:r>
          </w:p>
        </w:tc>
        <w:tc>
          <w:tcPr>
            <w:tcW w:w="88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4"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157</w:t>
            </w:r>
          </w:p>
        </w:tc>
      </w:tr>
      <w:tr w:rsidR="00945774" w:rsidRPr="003621AF">
        <w:trPr>
          <w:trHeight w:hRule="exact" w:val="245"/>
        </w:trPr>
        <w:tc>
          <w:tcPr>
            <w:tcW w:w="91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9"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Jun 2016</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before="31" w:after="9" w:line="205" w:lineRule="exact"/>
              <w:textAlignment w:val="baseline"/>
              <w:rPr>
                <w:rFonts w:ascii="Arial" w:eastAsia="Arial" w:hAnsi="Arial" w:cs="Arial"/>
                <w:color w:val="000000"/>
                <w:sz w:val="18"/>
              </w:rPr>
            </w:pPr>
            <w:r w:rsidRPr="003621AF">
              <w:rPr>
                <w:rFonts w:ascii="Arial" w:eastAsia="Arial" w:hAnsi="Arial" w:cs="Arial"/>
                <w:color w:val="000000"/>
                <w:sz w:val="18"/>
              </w:rPr>
              <w:t>11.5</w:t>
            </w:r>
          </w:p>
        </w:tc>
        <w:tc>
          <w:tcPr>
            <w:tcW w:w="143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before="31" w:after="9" w:line="205" w:lineRule="exact"/>
              <w:textAlignment w:val="baseline"/>
              <w:rPr>
                <w:rFonts w:ascii="Arial" w:eastAsia="Arial" w:hAnsi="Arial" w:cs="Arial"/>
                <w:color w:val="000000"/>
                <w:sz w:val="18"/>
              </w:rPr>
            </w:pPr>
            <w:r w:rsidRPr="003621AF">
              <w:rPr>
                <w:rFonts w:ascii="Arial" w:eastAsia="Arial" w:hAnsi="Arial" w:cs="Arial"/>
                <w:color w:val="000000"/>
                <w:sz w:val="18"/>
              </w:rPr>
              <w:t>43.6</w:t>
            </w:r>
          </w:p>
        </w:tc>
        <w:tc>
          <w:tcPr>
            <w:tcW w:w="14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before="31" w:after="9" w:line="205" w:lineRule="exact"/>
              <w:textAlignment w:val="baseline"/>
              <w:rPr>
                <w:rFonts w:ascii="Arial" w:eastAsia="Arial" w:hAnsi="Arial" w:cs="Arial"/>
                <w:color w:val="000000"/>
                <w:sz w:val="18"/>
              </w:rPr>
            </w:pPr>
            <w:r w:rsidRPr="003621AF">
              <w:rPr>
                <w:rFonts w:ascii="Arial" w:eastAsia="Arial" w:hAnsi="Arial" w:cs="Arial"/>
                <w:color w:val="000000"/>
                <w:sz w:val="18"/>
              </w:rPr>
              <w:t>24.0</w:t>
            </w:r>
          </w:p>
        </w:tc>
        <w:tc>
          <w:tcPr>
            <w:tcW w:w="184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before="31" w:after="9" w:line="205" w:lineRule="exact"/>
              <w:textAlignment w:val="baseline"/>
              <w:rPr>
                <w:rFonts w:ascii="Arial" w:eastAsia="Arial" w:hAnsi="Arial" w:cs="Arial"/>
                <w:color w:val="000000"/>
                <w:sz w:val="18"/>
              </w:rPr>
            </w:pPr>
            <w:r w:rsidRPr="003621AF">
              <w:rPr>
                <w:rFonts w:ascii="Arial" w:eastAsia="Arial" w:hAnsi="Arial" w:cs="Arial"/>
                <w:color w:val="000000"/>
                <w:sz w:val="18"/>
              </w:rPr>
              <w:t>20.9</w:t>
            </w:r>
          </w:p>
        </w:tc>
        <w:tc>
          <w:tcPr>
            <w:tcW w:w="88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9"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167</w:t>
            </w:r>
          </w:p>
        </w:tc>
      </w:tr>
      <w:tr w:rsidR="00945774" w:rsidRPr="003621AF">
        <w:trPr>
          <w:trHeight w:hRule="exact" w:val="245"/>
        </w:trPr>
        <w:tc>
          <w:tcPr>
            <w:tcW w:w="91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8"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Sep 2016</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before="31" w:after="8" w:line="205" w:lineRule="exact"/>
              <w:textAlignment w:val="baseline"/>
              <w:rPr>
                <w:rFonts w:ascii="Arial" w:eastAsia="Arial" w:hAnsi="Arial" w:cs="Arial"/>
                <w:color w:val="000000"/>
                <w:sz w:val="18"/>
              </w:rPr>
            </w:pPr>
            <w:r w:rsidRPr="003621AF">
              <w:rPr>
                <w:rFonts w:ascii="Arial" w:eastAsia="Arial" w:hAnsi="Arial" w:cs="Arial"/>
                <w:color w:val="000000"/>
                <w:sz w:val="18"/>
              </w:rPr>
              <w:t>10.3</w:t>
            </w:r>
          </w:p>
        </w:tc>
        <w:tc>
          <w:tcPr>
            <w:tcW w:w="143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before="31" w:after="8" w:line="205" w:lineRule="exact"/>
              <w:textAlignment w:val="baseline"/>
              <w:rPr>
                <w:rFonts w:ascii="Arial" w:eastAsia="Arial" w:hAnsi="Arial" w:cs="Arial"/>
                <w:color w:val="000000"/>
                <w:sz w:val="18"/>
              </w:rPr>
            </w:pPr>
            <w:r w:rsidRPr="003621AF">
              <w:rPr>
                <w:rFonts w:ascii="Arial" w:eastAsia="Arial" w:hAnsi="Arial" w:cs="Arial"/>
                <w:color w:val="000000"/>
                <w:sz w:val="18"/>
              </w:rPr>
              <w:t>42.9</w:t>
            </w:r>
          </w:p>
        </w:tc>
        <w:tc>
          <w:tcPr>
            <w:tcW w:w="14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before="31" w:after="8" w:line="205" w:lineRule="exact"/>
              <w:textAlignment w:val="baseline"/>
              <w:rPr>
                <w:rFonts w:ascii="Arial" w:eastAsia="Arial" w:hAnsi="Arial" w:cs="Arial"/>
                <w:color w:val="000000"/>
                <w:sz w:val="18"/>
              </w:rPr>
            </w:pPr>
            <w:r w:rsidRPr="003621AF">
              <w:rPr>
                <w:rFonts w:ascii="Arial" w:eastAsia="Arial" w:hAnsi="Arial" w:cs="Arial"/>
                <w:color w:val="000000"/>
                <w:sz w:val="18"/>
              </w:rPr>
              <w:t>24.2</w:t>
            </w:r>
          </w:p>
        </w:tc>
        <w:tc>
          <w:tcPr>
            <w:tcW w:w="184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before="31" w:after="8" w:line="205" w:lineRule="exact"/>
              <w:textAlignment w:val="baseline"/>
              <w:rPr>
                <w:rFonts w:ascii="Arial" w:eastAsia="Arial" w:hAnsi="Arial" w:cs="Arial"/>
                <w:color w:val="000000"/>
                <w:sz w:val="18"/>
              </w:rPr>
            </w:pPr>
            <w:r w:rsidRPr="003621AF">
              <w:rPr>
                <w:rFonts w:ascii="Arial" w:eastAsia="Arial" w:hAnsi="Arial" w:cs="Arial"/>
                <w:color w:val="000000"/>
                <w:sz w:val="18"/>
              </w:rPr>
              <w:t>22.6</w:t>
            </w:r>
          </w:p>
        </w:tc>
        <w:tc>
          <w:tcPr>
            <w:tcW w:w="88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8"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182</w:t>
            </w:r>
          </w:p>
        </w:tc>
      </w:tr>
      <w:tr w:rsidR="00945774" w:rsidRPr="003621AF">
        <w:trPr>
          <w:trHeight w:hRule="exact" w:val="240"/>
        </w:trPr>
        <w:tc>
          <w:tcPr>
            <w:tcW w:w="91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27"/>
              <w:textAlignment w:val="baseline"/>
              <w:rPr>
                <w:rFonts w:ascii="Arial" w:eastAsia="Arial" w:hAnsi="Arial" w:cs="Arial"/>
                <w:color w:val="000000"/>
                <w:sz w:val="18"/>
              </w:rPr>
            </w:pPr>
            <w:r w:rsidRPr="003621AF">
              <w:rPr>
                <w:rFonts w:ascii="Arial" w:eastAsia="Arial" w:hAnsi="Arial" w:cs="Arial"/>
                <w:color w:val="000000"/>
                <w:sz w:val="18"/>
              </w:rPr>
              <w:t>Dec 2016</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10.6</w:t>
            </w:r>
          </w:p>
        </w:tc>
        <w:tc>
          <w:tcPr>
            <w:tcW w:w="143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43.6</w:t>
            </w:r>
          </w:p>
        </w:tc>
        <w:tc>
          <w:tcPr>
            <w:tcW w:w="14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24.0</w:t>
            </w:r>
          </w:p>
        </w:tc>
        <w:tc>
          <w:tcPr>
            <w:tcW w:w="184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21.8</w:t>
            </w:r>
          </w:p>
        </w:tc>
        <w:tc>
          <w:tcPr>
            <w:tcW w:w="88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183</w:t>
            </w:r>
          </w:p>
        </w:tc>
      </w:tr>
      <w:tr w:rsidR="00945774" w:rsidRPr="003621AF">
        <w:trPr>
          <w:trHeight w:hRule="exact" w:val="240"/>
        </w:trPr>
        <w:tc>
          <w:tcPr>
            <w:tcW w:w="91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Mar 2017</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10.9</w:t>
            </w:r>
          </w:p>
        </w:tc>
        <w:tc>
          <w:tcPr>
            <w:tcW w:w="143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43.5</w:t>
            </w:r>
          </w:p>
        </w:tc>
        <w:tc>
          <w:tcPr>
            <w:tcW w:w="14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23.7</w:t>
            </w:r>
          </w:p>
        </w:tc>
        <w:tc>
          <w:tcPr>
            <w:tcW w:w="184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21.9</w:t>
            </w:r>
          </w:p>
        </w:tc>
        <w:tc>
          <w:tcPr>
            <w:tcW w:w="88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189</w:t>
            </w:r>
          </w:p>
        </w:tc>
      </w:tr>
      <w:tr w:rsidR="00945774" w:rsidRPr="003621AF">
        <w:trPr>
          <w:trHeight w:hRule="exact" w:val="245"/>
        </w:trPr>
        <w:tc>
          <w:tcPr>
            <w:tcW w:w="91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Jun 2017</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after="8" w:line="205" w:lineRule="exact"/>
              <w:textAlignment w:val="baseline"/>
              <w:rPr>
                <w:rFonts w:ascii="Arial" w:eastAsia="Arial" w:hAnsi="Arial" w:cs="Arial"/>
                <w:color w:val="000000"/>
                <w:sz w:val="18"/>
              </w:rPr>
            </w:pPr>
            <w:r w:rsidRPr="003621AF">
              <w:rPr>
                <w:rFonts w:ascii="Arial" w:eastAsia="Arial" w:hAnsi="Arial" w:cs="Arial"/>
                <w:color w:val="000000"/>
                <w:sz w:val="18"/>
              </w:rPr>
              <w:t>11.2</w:t>
            </w:r>
          </w:p>
        </w:tc>
        <w:tc>
          <w:tcPr>
            <w:tcW w:w="143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after="8" w:line="205" w:lineRule="exact"/>
              <w:textAlignment w:val="baseline"/>
              <w:rPr>
                <w:rFonts w:ascii="Arial" w:eastAsia="Arial" w:hAnsi="Arial" w:cs="Arial"/>
                <w:color w:val="000000"/>
                <w:sz w:val="18"/>
              </w:rPr>
            </w:pPr>
            <w:r w:rsidRPr="003621AF">
              <w:rPr>
                <w:rFonts w:ascii="Arial" w:eastAsia="Arial" w:hAnsi="Arial" w:cs="Arial"/>
                <w:color w:val="000000"/>
                <w:sz w:val="18"/>
              </w:rPr>
              <w:t>44.3</w:t>
            </w:r>
          </w:p>
        </w:tc>
        <w:tc>
          <w:tcPr>
            <w:tcW w:w="14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after="8" w:line="205" w:lineRule="exact"/>
              <w:textAlignment w:val="baseline"/>
              <w:rPr>
                <w:rFonts w:ascii="Arial" w:eastAsia="Arial" w:hAnsi="Arial" w:cs="Arial"/>
                <w:color w:val="000000"/>
                <w:sz w:val="18"/>
              </w:rPr>
            </w:pPr>
            <w:r w:rsidRPr="003621AF">
              <w:rPr>
                <w:rFonts w:ascii="Arial" w:eastAsia="Arial" w:hAnsi="Arial" w:cs="Arial"/>
                <w:color w:val="000000"/>
                <w:sz w:val="18"/>
              </w:rPr>
              <w:t>22.9</w:t>
            </w:r>
          </w:p>
        </w:tc>
        <w:tc>
          <w:tcPr>
            <w:tcW w:w="184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after="8" w:line="205" w:lineRule="exact"/>
              <w:textAlignment w:val="baseline"/>
              <w:rPr>
                <w:rFonts w:ascii="Arial" w:eastAsia="Arial" w:hAnsi="Arial" w:cs="Arial"/>
                <w:color w:val="000000"/>
                <w:sz w:val="18"/>
              </w:rPr>
            </w:pPr>
            <w:r w:rsidRPr="003621AF">
              <w:rPr>
                <w:rFonts w:ascii="Arial" w:eastAsia="Arial" w:hAnsi="Arial" w:cs="Arial"/>
                <w:color w:val="000000"/>
                <w:sz w:val="18"/>
              </w:rPr>
              <w:t>21.5</w:t>
            </w:r>
          </w:p>
        </w:tc>
        <w:tc>
          <w:tcPr>
            <w:tcW w:w="88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193</w:t>
            </w:r>
          </w:p>
        </w:tc>
      </w:tr>
      <w:tr w:rsidR="00945774" w:rsidRPr="003621AF">
        <w:trPr>
          <w:trHeight w:hRule="exact" w:val="312"/>
        </w:trPr>
        <w:tc>
          <w:tcPr>
            <w:tcW w:w="915"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80"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Sep 2017</w:t>
            </w:r>
          </w:p>
        </w:tc>
        <w:tc>
          <w:tcPr>
            <w:tcW w:w="1440"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1152"/>
              </w:tabs>
              <w:spacing w:after="80" w:line="205" w:lineRule="exact"/>
              <w:textAlignment w:val="baseline"/>
              <w:rPr>
                <w:rFonts w:ascii="Arial" w:eastAsia="Arial" w:hAnsi="Arial" w:cs="Arial"/>
                <w:color w:val="000000"/>
                <w:sz w:val="18"/>
              </w:rPr>
            </w:pPr>
            <w:r w:rsidRPr="003621AF">
              <w:rPr>
                <w:rFonts w:ascii="Arial" w:eastAsia="Arial" w:hAnsi="Arial" w:cs="Arial"/>
                <w:color w:val="000000"/>
                <w:sz w:val="18"/>
              </w:rPr>
              <w:t>11.5</w:t>
            </w:r>
          </w:p>
        </w:tc>
        <w:tc>
          <w:tcPr>
            <w:tcW w:w="1430"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1152"/>
              </w:tabs>
              <w:spacing w:after="80" w:line="205" w:lineRule="exact"/>
              <w:textAlignment w:val="baseline"/>
              <w:rPr>
                <w:rFonts w:ascii="Arial" w:eastAsia="Arial" w:hAnsi="Arial" w:cs="Arial"/>
                <w:color w:val="000000"/>
                <w:sz w:val="18"/>
              </w:rPr>
            </w:pPr>
            <w:r w:rsidRPr="003621AF">
              <w:rPr>
                <w:rFonts w:ascii="Arial" w:eastAsia="Arial" w:hAnsi="Arial" w:cs="Arial"/>
                <w:color w:val="000000"/>
                <w:sz w:val="18"/>
              </w:rPr>
              <w:t>44.2</w:t>
            </w:r>
          </w:p>
        </w:tc>
        <w:tc>
          <w:tcPr>
            <w:tcW w:w="1493"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1152"/>
              </w:tabs>
              <w:spacing w:after="80" w:line="205" w:lineRule="exact"/>
              <w:textAlignment w:val="baseline"/>
              <w:rPr>
                <w:rFonts w:ascii="Arial" w:eastAsia="Arial" w:hAnsi="Arial" w:cs="Arial"/>
                <w:color w:val="000000"/>
                <w:sz w:val="18"/>
              </w:rPr>
            </w:pPr>
            <w:r w:rsidRPr="003621AF">
              <w:rPr>
                <w:rFonts w:ascii="Arial" w:eastAsia="Arial" w:hAnsi="Arial" w:cs="Arial"/>
                <w:color w:val="000000"/>
                <w:sz w:val="18"/>
              </w:rPr>
              <w:t>22.9</w:t>
            </w:r>
          </w:p>
        </w:tc>
        <w:tc>
          <w:tcPr>
            <w:tcW w:w="1843"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1080"/>
              </w:tabs>
              <w:spacing w:after="80" w:line="205" w:lineRule="exact"/>
              <w:textAlignment w:val="baseline"/>
              <w:rPr>
                <w:rFonts w:ascii="Arial" w:eastAsia="Arial" w:hAnsi="Arial" w:cs="Arial"/>
                <w:color w:val="000000"/>
                <w:sz w:val="18"/>
              </w:rPr>
            </w:pPr>
            <w:r w:rsidRPr="003621AF">
              <w:rPr>
                <w:rFonts w:ascii="Arial" w:eastAsia="Arial" w:hAnsi="Arial" w:cs="Arial"/>
                <w:color w:val="000000"/>
                <w:sz w:val="18"/>
              </w:rPr>
              <w:t>21.4</w:t>
            </w:r>
          </w:p>
        </w:tc>
        <w:tc>
          <w:tcPr>
            <w:tcW w:w="885"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80"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165</w:t>
            </w:r>
          </w:p>
        </w:tc>
      </w:tr>
    </w:tbl>
    <w:p w:rsidR="00945774" w:rsidRPr="003621AF" w:rsidRDefault="00945774">
      <w:pPr>
        <w:spacing w:after="84" w:line="20" w:lineRule="exact"/>
        <w:rPr>
          <w:rFonts w:ascii="Arial" w:hAnsi="Arial" w:cs="Arial"/>
        </w:rPr>
      </w:pPr>
    </w:p>
    <w:p w:rsidR="00945774" w:rsidRPr="003621AF" w:rsidRDefault="00824A7F">
      <w:pPr>
        <w:spacing w:before="1" w:line="188" w:lineRule="exact"/>
        <w:ind w:left="72"/>
        <w:textAlignment w:val="baseline"/>
        <w:rPr>
          <w:rFonts w:ascii="Arial" w:eastAsia="Arial" w:hAnsi="Arial" w:cs="Arial"/>
          <w:color w:val="000000"/>
          <w:sz w:val="16"/>
        </w:rPr>
      </w:pPr>
      <w:r w:rsidRPr="003621AF">
        <w:rPr>
          <w:rFonts w:ascii="Arial" w:eastAsia="Arial" w:hAnsi="Arial" w:cs="Arial"/>
          <w:i/>
          <w:color w:val="000000"/>
          <w:sz w:val="16"/>
        </w:rPr>
        <w:t>Notes</w:t>
      </w:r>
      <w:r w:rsidRPr="003621AF">
        <w:rPr>
          <w:rFonts w:ascii="Arial" w:eastAsia="Arial" w:hAnsi="Arial" w:cs="Arial"/>
          <w:color w:val="000000"/>
          <w:sz w:val="16"/>
        </w:rPr>
        <w:t xml:space="preserve">: n is number of organisations in the sample. </w:t>
      </w:r>
      <w:r w:rsidRPr="003621AF">
        <w:rPr>
          <w:rFonts w:ascii="Arial" w:eastAsia="Arial" w:hAnsi="Arial" w:cs="Arial"/>
          <w:i/>
          <w:color w:val="000000"/>
          <w:sz w:val="16"/>
        </w:rPr>
        <w:t>Source</w:t>
      </w:r>
      <w:r w:rsidRPr="003621AF">
        <w:rPr>
          <w:rFonts w:ascii="Arial" w:eastAsia="Arial" w:hAnsi="Arial" w:cs="Arial"/>
          <w:color w:val="000000"/>
          <w:sz w:val="16"/>
        </w:rPr>
        <w:t>: Workforce Wizard</w:t>
      </w:r>
    </w:p>
    <w:p w:rsidR="00945774" w:rsidRPr="003621AF" w:rsidRDefault="00824A7F">
      <w:pPr>
        <w:spacing w:before="715" w:after="117" w:line="230" w:lineRule="exact"/>
        <w:ind w:left="1008"/>
        <w:textAlignment w:val="baseline"/>
        <w:rPr>
          <w:rFonts w:ascii="Arial" w:eastAsia="Arial" w:hAnsi="Arial" w:cs="Arial"/>
          <w:b/>
          <w:color w:val="888888"/>
          <w:sz w:val="20"/>
        </w:rPr>
      </w:pPr>
      <w:r w:rsidRPr="003621AF">
        <w:rPr>
          <w:rFonts w:ascii="Arial" w:eastAsia="Arial" w:hAnsi="Arial" w:cs="Arial"/>
          <w:b/>
          <w:color w:val="888888"/>
          <w:sz w:val="20"/>
        </w:rPr>
        <w:t xml:space="preserve">Table </w:t>
      </w:r>
      <w:proofErr w:type="spellStart"/>
      <w:r w:rsidRPr="003621AF">
        <w:rPr>
          <w:rFonts w:ascii="Arial" w:eastAsia="Arial" w:hAnsi="Arial" w:cs="Arial"/>
          <w:b/>
          <w:color w:val="888888"/>
          <w:sz w:val="20"/>
        </w:rPr>
        <w:t>A9</w:t>
      </w:r>
      <w:proofErr w:type="spellEnd"/>
      <w:r w:rsidRPr="003621AF">
        <w:rPr>
          <w:rFonts w:ascii="Arial" w:eastAsia="Arial" w:hAnsi="Arial" w:cs="Arial"/>
          <w:b/>
          <w:color w:val="888888"/>
          <w:sz w:val="20"/>
        </w:rPr>
        <w:t>: Gender profile of disability support workers (%)</w:t>
      </w:r>
    </w:p>
    <w:p w:rsidR="00945774" w:rsidRPr="003621AF" w:rsidRDefault="00945774">
      <w:pPr>
        <w:rPr>
          <w:rFonts w:ascii="Arial" w:hAnsi="Arial" w:cs="Arial"/>
          <w:sz w:val="2"/>
        </w:rPr>
      </w:pPr>
    </w:p>
    <w:tbl>
      <w:tblPr>
        <w:tblW w:w="0" w:type="auto"/>
        <w:tblInd w:w="72" w:type="dxa"/>
        <w:tblLayout w:type="fixed"/>
        <w:tblCellMar>
          <w:left w:w="0" w:type="dxa"/>
          <w:right w:w="0" w:type="dxa"/>
        </w:tblCellMar>
        <w:tblLook w:val="04A0" w:firstRow="1" w:lastRow="0" w:firstColumn="1" w:lastColumn="0" w:noHBand="0" w:noVBand="1"/>
      </w:tblPr>
      <w:tblGrid>
        <w:gridCol w:w="1676"/>
        <w:gridCol w:w="2506"/>
        <w:gridCol w:w="2452"/>
        <w:gridCol w:w="1372"/>
      </w:tblGrid>
      <w:tr w:rsidR="00945774" w:rsidRPr="003621AF">
        <w:trPr>
          <w:trHeight w:hRule="exact" w:val="385"/>
        </w:trPr>
        <w:tc>
          <w:tcPr>
            <w:tcW w:w="1676"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71" w:line="205" w:lineRule="exact"/>
              <w:ind w:left="25"/>
              <w:textAlignment w:val="baseline"/>
              <w:rPr>
                <w:rFonts w:ascii="Arial" w:eastAsia="Arial" w:hAnsi="Arial" w:cs="Arial"/>
                <w:b/>
                <w:color w:val="000000"/>
                <w:sz w:val="18"/>
              </w:rPr>
            </w:pPr>
            <w:r w:rsidRPr="003621AF">
              <w:rPr>
                <w:rFonts w:ascii="Arial" w:eastAsia="Arial" w:hAnsi="Arial" w:cs="Arial"/>
                <w:b/>
                <w:color w:val="000000"/>
                <w:sz w:val="18"/>
              </w:rPr>
              <w:t>Quarter</w:t>
            </w:r>
          </w:p>
        </w:tc>
        <w:tc>
          <w:tcPr>
            <w:tcW w:w="2506"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71" w:line="205"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Female</w:t>
            </w:r>
          </w:p>
        </w:tc>
        <w:tc>
          <w:tcPr>
            <w:tcW w:w="2452"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71" w:line="205"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Male</w:t>
            </w:r>
          </w:p>
        </w:tc>
        <w:tc>
          <w:tcPr>
            <w:tcW w:w="1372"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71" w:line="205" w:lineRule="exact"/>
              <w:ind w:right="32"/>
              <w:jc w:val="right"/>
              <w:textAlignment w:val="baseline"/>
              <w:rPr>
                <w:rFonts w:ascii="Arial" w:eastAsia="Arial" w:hAnsi="Arial" w:cs="Arial"/>
                <w:b/>
                <w:color w:val="000000"/>
                <w:sz w:val="18"/>
              </w:rPr>
            </w:pPr>
            <w:r w:rsidRPr="003621AF">
              <w:rPr>
                <w:rFonts w:ascii="Arial" w:eastAsia="Arial" w:hAnsi="Arial" w:cs="Arial"/>
                <w:b/>
                <w:color w:val="000000"/>
                <w:sz w:val="18"/>
              </w:rPr>
              <w:t>n</w:t>
            </w:r>
          </w:p>
        </w:tc>
      </w:tr>
      <w:tr w:rsidR="00945774" w:rsidRPr="003621AF">
        <w:trPr>
          <w:trHeight w:hRule="exact" w:val="302"/>
        </w:trPr>
        <w:tc>
          <w:tcPr>
            <w:tcW w:w="1676"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line="204"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2015</w:t>
            </w:r>
          </w:p>
        </w:tc>
        <w:tc>
          <w:tcPr>
            <w:tcW w:w="2506"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1368"/>
              </w:tabs>
              <w:spacing w:before="89" w:line="204" w:lineRule="exact"/>
              <w:textAlignment w:val="baseline"/>
              <w:rPr>
                <w:rFonts w:ascii="Arial" w:eastAsia="Arial" w:hAnsi="Arial" w:cs="Arial"/>
                <w:color w:val="000000"/>
                <w:sz w:val="18"/>
              </w:rPr>
            </w:pPr>
            <w:r w:rsidRPr="003621AF">
              <w:rPr>
                <w:rFonts w:ascii="Arial" w:eastAsia="Arial" w:hAnsi="Arial" w:cs="Arial"/>
                <w:color w:val="000000"/>
                <w:sz w:val="18"/>
              </w:rPr>
              <w:t>71.0</w:t>
            </w:r>
          </w:p>
        </w:tc>
        <w:tc>
          <w:tcPr>
            <w:tcW w:w="2452"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1224"/>
              </w:tabs>
              <w:spacing w:before="89" w:line="204" w:lineRule="exact"/>
              <w:textAlignment w:val="baseline"/>
              <w:rPr>
                <w:rFonts w:ascii="Arial" w:eastAsia="Arial" w:hAnsi="Arial" w:cs="Arial"/>
                <w:color w:val="000000"/>
                <w:sz w:val="18"/>
              </w:rPr>
            </w:pPr>
            <w:r w:rsidRPr="003621AF">
              <w:rPr>
                <w:rFonts w:ascii="Arial" w:eastAsia="Arial" w:hAnsi="Arial" w:cs="Arial"/>
                <w:color w:val="000000"/>
                <w:sz w:val="18"/>
              </w:rPr>
              <w:t>29.0</w:t>
            </w:r>
          </w:p>
        </w:tc>
        <w:tc>
          <w:tcPr>
            <w:tcW w:w="1372"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123</w:t>
            </w:r>
          </w:p>
        </w:tc>
      </w:tr>
      <w:tr w:rsidR="00945774" w:rsidRPr="003621AF">
        <w:trPr>
          <w:trHeight w:hRule="exact" w:val="240"/>
        </w:trPr>
        <w:tc>
          <w:tcPr>
            <w:tcW w:w="167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Dec 2015</w:t>
            </w:r>
          </w:p>
        </w:tc>
        <w:tc>
          <w:tcPr>
            <w:tcW w:w="250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368"/>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71.5</w:t>
            </w:r>
          </w:p>
        </w:tc>
        <w:tc>
          <w:tcPr>
            <w:tcW w:w="245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28.5</w:t>
            </w:r>
          </w:p>
        </w:tc>
        <w:tc>
          <w:tcPr>
            <w:tcW w:w="13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132</w:t>
            </w:r>
          </w:p>
        </w:tc>
      </w:tr>
      <w:tr w:rsidR="00945774" w:rsidRPr="003621AF">
        <w:trPr>
          <w:trHeight w:hRule="exact" w:val="235"/>
        </w:trPr>
        <w:tc>
          <w:tcPr>
            <w:tcW w:w="167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25"/>
              <w:textAlignment w:val="baseline"/>
              <w:rPr>
                <w:rFonts w:ascii="Arial" w:eastAsia="Arial" w:hAnsi="Arial" w:cs="Arial"/>
                <w:color w:val="000000"/>
                <w:sz w:val="18"/>
              </w:rPr>
            </w:pPr>
            <w:r w:rsidRPr="003621AF">
              <w:rPr>
                <w:rFonts w:ascii="Arial" w:eastAsia="Arial" w:hAnsi="Arial" w:cs="Arial"/>
                <w:color w:val="000000"/>
                <w:sz w:val="18"/>
              </w:rPr>
              <w:t>Mar 2016</w:t>
            </w:r>
          </w:p>
        </w:tc>
        <w:tc>
          <w:tcPr>
            <w:tcW w:w="250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368"/>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70.5</w:t>
            </w:r>
          </w:p>
        </w:tc>
        <w:tc>
          <w:tcPr>
            <w:tcW w:w="245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29.5</w:t>
            </w:r>
          </w:p>
        </w:tc>
        <w:tc>
          <w:tcPr>
            <w:tcW w:w="13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157</w:t>
            </w:r>
          </w:p>
        </w:tc>
      </w:tr>
      <w:tr w:rsidR="00945774" w:rsidRPr="003621AF">
        <w:trPr>
          <w:trHeight w:hRule="exact" w:val="245"/>
        </w:trPr>
        <w:tc>
          <w:tcPr>
            <w:tcW w:w="167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4" w:lineRule="exact"/>
              <w:ind w:left="25"/>
              <w:textAlignment w:val="baseline"/>
              <w:rPr>
                <w:rFonts w:ascii="Arial" w:eastAsia="Arial" w:hAnsi="Arial" w:cs="Arial"/>
                <w:color w:val="000000"/>
                <w:sz w:val="18"/>
              </w:rPr>
            </w:pPr>
            <w:r w:rsidRPr="003621AF">
              <w:rPr>
                <w:rFonts w:ascii="Arial" w:eastAsia="Arial" w:hAnsi="Arial" w:cs="Arial"/>
                <w:color w:val="000000"/>
                <w:sz w:val="18"/>
              </w:rPr>
              <w:t>Jun 2016</w:t>
            </w:r>
          </w:p>
        </w:tc>
        <w:tc>
          <w:tcPr>
            <w:tcW w:w="250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368"/>
              </w:tabs>
              <w:spacing w:before="32" w:line="204" w:lineRule="exact"/>
              <w:textAlignment w:val="baseline"/>
              <w:rPr>
                <w:rFonts w:ascii="Arial" w:eastAsia="Arial" w:hAnsi="Arial" w:cs="Arial"/>
                <w:color w:val="000000"/>
                <w:sz w:val="18"/>
              </w:rPr>
            </w:pPr>
            <w:r w:rsidRPr="003621AF">
              <w:rPr>
                <w:rFonts w:ascii="Arial" w:eastAsia="Arial" w:hAnsi="Arial" w:cs="Arial"/>
                <w:color w:val="000000"/>
                <w:sz w:val="18"/>
              </w:rPr>
              <w:t>66.6</w:t>
            </w:r>
          </w:p>
        </w:tc>
        <w:tc>
          <w:tcPr>
            <w:tcW w:w="245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before="32" w:line="204" w:lineRule="exact"/>
              <w:textAlignment w:val="baseline"/>
              <w:rPr>
                <w:rFonts w:ascii="Arial" w:eastAsia="Arial" w:hAnsi="Arial" w:cs="Arial"/>
                <w:color w:val="000000"/>
                <w:sz w:val="18"/>
              </w:rPr>
            </w:pPr>
            <w:r w:rsidRPr="003621AF">
              <w:rPr>
                <w:rFonts w:ascii="Arial" w:eastAsia="Arial" w:hAnsi="Arial" w:cs="Arial"/>
                <w:color w:val="000000"/>
                <w:sz w:val="18"/>
              </w:rPr>
              <w:t>33.4</w:t>
            </w:r>
          </w:p>
        </w:tc>
        <w:tc>
          <w:tcPr>
            <w:tcW w:w="13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167</w:t>
            </w:r>
          </w:p>
        </w:tc>
      </w:tr>
      <w:tr w:rsidR="00945774" w:rsidRPr="003621AF">
        <w:trPr>
          <w:trHeight w:hRule="exact" w:val="245"/>
        </w:trPr>
        <w:tc>
          <w:tcPr>
            <w:tcW w:w="167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3"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2016</w:t>
            </w:r>
          </w:p>
        </w:tc>
        <w:tc>
          <w:tcPr>
            <w:tcW w:w="250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368"/>
              </w:tabs>
              <w:spacing w:before="32" w:line="203" w:lineRule="exact"/>
              <w:textAlignment w:val="baseline"/>
              <w:rPr>
                <w:rFonts w:ascii="Arial" w:eastAsia="Arial" w:hAnsi="Arial" w:cs="Arial"/>
                <w:color w:val="000000"/>
                <w:sz w:val="18"/>
              </w:rPr>
            </w:pPr>
            <w:r w:rsidRPr="003621AF">
              <w:rPr>
                <w:rFonts w:ascii="Arial" w:eastAsia="Arial" w:hAnsi="Arial" w:cs="Arial"/>
                <w:color w:val="000000"/>
                <w:sz w:val="18"/>
              </w:rPr>
              <w:t>70.6</w:t>
            </w:r>
          </w:p>
        </w:tc>
        <w:tc>
          <w:tcPr>
            <w:tcW w:w="245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before="32" w:line="203" w:lineRule="exact"/>
              <w:textAlignment w:val="baseline"/>
              <w:rPr>
                <w:rFonts w:ascii="Arial" w:eastAsia="Arial" w:hAnsi="Arial" w:cs="Arial"/>
                <w:color w:val="000000"/>
                <w:sz w:val="18"/>
              </w:rPr>
            </w:pPr>
            <w:r w:rsidRPr="003621AF">
              <w:rPr>
                <w:rFonts w:ascii="Arial" w:eastAsia="Arial" w:hAnsi="Arial" w:cs="Arial"/>
                <w:color w:val="000000"/>
                <w:sz w:val="18"/>
              </w:rPr>
              <w:t>29.4</w:t>
            </w:r>
          </w:p>
        </w:tc>
        <w:tc>
          <w:tcPr>
            <w:tcW w:w="13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3"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182</w:t>
            </w:r>
          </w:p>
        </w:tc>
      </w:tr>
      <w:tr w:rsidR="00945774" w:rsidRPr="003621AF">
        <w:trPr>
          <w:trHeight w:hRule="exact" w:val="240"/>
        </w:trPr>
        <w:tc>
          <w:tcPr>
            <w:tcW w:w="167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Dec 2016</w:t>
            </w:r>
          </w:p>
        </w:tc>
        <w:tc>
          <w:tcPr>
            <w:tcW w:w="250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368"/>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70.8</w:t>
            </w:r>
          </w:p>
        </w:tc>
        <w:tc>
          <w:tcPr>
            <w:tcW w:w="245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29.2</w:t>
            </w:r>
          </w:p>
        </w:tc>
        <w:tc>
          <w:tcPr>
            <w:tcW w:w="13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183</w:t>
            </w:r>
          </w:p>
        </w:tc>
      </w:tr>
      <w:tr w:rsidR="00945774" w:rsidRPr="003621AF">
        <w:trPr>
          <w:trHeight w:hRule="exact" w:val="240"/>
        </w:trPr>
        <w:tc>
          <w:tcPr>
            <w:tcW w:w="167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25"/>
              <w:textAlignment w:val="baseline"/>
              <w:rPr>
                <w:rFonts w:ascii="Arial" w:eastAsia="Arial" w:hAnsi="Arial" w:cs="Arial"/>
                <w:color w:val="000000"/>
                <w:sz w:val="18"/>
              </w:rPr>
            </w:pPr>
            <w:r w:rsidRPr="003621AF">
              <w:rPr>
                <w:rFonts w:ascii="Arial" w:eastAsia="Arial" w:hAnsi="Arial" w:cs="Arial"/>
                <w:color w:val="000000"/>
                <w:sz w:val="18"/>
              </w:rPr>
              <w:t>Mar 2017</w:t>
            </w:r>
          </w:p>
        </w:tc>
        <w:tc>
          <w:tcPr>
            <w:tcW w:w="250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368"/>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70.6</w:t>
            </w:r>
          </w:p>
        </w:tc>
        <w:tc>
          <w:tcPr>
            <w:tcW w:w="245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29.4</w:t>
            </w:r>
          </w:p>
        </w:tc>
        <w:tc>
          <w:tcPr>
            <w:tcW w:w="13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189</w:t>
            </w:r>
          </w:p>
        </w:tc>
      </w:tr>
      <w:tr w:rsidR="00945774" w:rsidRPr="003621AF">
        <w:trPr>
          <w:trHeight w:hRule="exact" w:val="240"/>
        </w:trPr>
        <w:tc>
          <w:tcPr>
            <w:tcW w:w="167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left="25"/>
              <w:textAlignment w:val="baseline"/>
              <w:rPr>
                <w:rFonts w:ascii="Arial" w:eastAsia="Arial" w:hAnsi="Arial" w:cs="Arial"/>
                <w:color w:val="000000"/>
                <w:sz w:val="18"/>
              </w:rPr>
            </w:pPr>
            <w:r w:rsidRPr="003621AF">
              <w:rPr>
                <w:rFonts w:ascii="Arial" w:eastAsia="Arial" w:hAnsi="Arial" w:cs="Arial"/>
                <w:color w:val="000000"/>
                <w:sz w:val="18"/>
              </w:rPr>
              <w:t>Jun 2017</w:t>
            </w:r>
          </w:p>
        </w:tc>
        <w:tc>
          <w:tcPr>
            <w:tcW w:w="250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368"/>
              </w:tabs>
              <w:spacing w:line="203" w:lineRule="exact"/>
              <w:textAlignment w:val="baseline"/>
              <w:rPr>
                <w:rFonts w:ascii="Arial" w:eastAsia="Arial" w:hAnsi="Arial" w:cs="Arial"/>
                <w:color w:val="000000"/>
                <w:sz w:val="18"/>
              </w:rPr>
            </w:pPr>
            <w:r w:rsidRPr="003621AF">
              <w:rPr>
                <w:rFonts w:ascii="Arial" w:eastAsia="Arial" w:hAnsi="Arial" w:cs="Arial"/>
                <w:color w:val="000000"/>
                <w:sz w:val="18"/>
              </w:rPr>
              <w:t>70.2</w:t>
            </w:r>
          </w:p>
        </w:tc>
        <w:tc>
          <w:tcPr>
            <w:tcW w:w="245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line="203" w:lineRule="exact"/>
              <w:textAlignment w:val="baseline"/>
              <w:rPr>
                <w:rFonts w:ascii="Arial" w:eastAsia="Arial" w:hAnsi="Arial" w:cs="Arial"/>
                <w:color w:val="000000"/>
                <w:sz w:val="18"/>
              </w:rPr>
            </w:pPr>
            <w:r w:rsidRPr="003621AF">
              <w:rPr>
                <w:rFonts w:ascii="Arial" w:eastAsia="Arial" w:hAnsi="Arial" w:cs="Arial"/>
                <w:color w:val="000000"/>
                <w:sz w:val="18"/>
              </w:rPr>
              <w:t>29.8</w:t>
            </w:r>
          </w:p>
        </w:tc>
        <w:tc>
          <w:tcPr>
            <w:tcW w:w="13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193</w:t>
            </w:r>
          </w:p>
        </w:tc>
      </w:tr>
      <w:tr w:rsidR="00945774" w:rsidRPr="003621AF">
        <w:trPr>
          <w:trHeight w:hRule="exact" w:val="317"/>
        </w:trPr>
        <w:tc>
          <w:tcPr>
            <w:tcW w:w="1676"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75"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2017</w:t>
            </w:r>
          </w:p>
        </w:tc>
        <w:tc>
          <w:tcPr>
            <w:tcW w:w="2506"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1368"/>
              </w:tabs>
              <w:spacing w:after="75" w:line="205" w:lineRule="exact"/>
              <w:textAlignment w:val="baseline"/>
              <w:rPr>
                <w:rFonts w:ascii="Arial" w:eastAsia="Arial" w:hAnsi="Arial" w:cs="Arial"/>
                <w:color w:val="000000"/>
                <w:sz w:val="18"/>
              </w:rPr>
            </w:pPr>
            <w:r w:rsidRPr="003621AF">
              <w:rPr>
                <w:rFonts w:ascii="Arial" w:eastAsia="Arial" w:hAnsi="Arial" w:cs="Arial"/>
                <w:color w:val="000000"/>
                <w:sz w:val="18"/>
              </w:rPr>
              <w:t>69.8</w:t>
            </w:r>
          </w:p>
        </w:tc>
        <w:tc>
          <w:tcPr>
            <w:tcW w:w="2452"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1224"/>
              </w:tabs>
              <w:spacing w:after="75" w:line="205" w:lineRule="exact"/>
              <w:textAlignment w:val="baseline"/>
              <w:rPr>
                <w:rFonts w:ascii="Arial" w:eastAsia="Arial" w:hAnsi="Arial" w:cs="Arial"/>
                <w:color w:val="000000"/>
                <w:sz w:val="18"/>
              </w:rPr>
            </w:pPr>
            <w:r w:rsidRPr="003621AF">
              <w:rPr>
                <w:rFonts w:ascii="Arial" w:eastAsia="Arial" w:hAnsi="Arial" w:cs="Arial"/>
                <w:color w:val="000000"/>
                <w:sz w:val="18"/>
              </w:rPr>
              <w:t>30.2</w:t>
            </w:r>
          </w:p>
        </w:tc>
        <w:tc>
          <w:tcPr>
            <w:tcW w:w="1372"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75"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165</w:t>
            </w:r>
          </w:p>
        </w:tc>
      </w:tr>
    </w:tbl>
    <w:p w:rsidR="00945774" w:rsidRPr="003621AF" w:rsidRDefault="00945774">
      <w:pPr>
        <w:spacing w:after="86" w:line="20" w:lineRule="exact"/>
        <w:rPr>
          <w:rFonts w:ascii="Arial" w:hAnsi="Arial" w:cs="Arial"/>
        </w:rPr>
      </w:pPr>
    </w:p>
    <w:p w:rsidR="00945774" w:rsidRPr="003621AF" w:rsidRDefault="00824A7F">
      <w:pPr>
        <w:spacing w:line="188" w:lineRule="exact"/>
        <w:ind w:left="72"/>
        <w:textAlignment w:val="baseline"/>
        <w:rPr>
          <w:rFonts w:ascii="Arial" w:eastAsia="Arial" w:hAnsi="Arial" w:cs="Arial"/>
          <w:i/>
          <w:color w:val="000000"/>
          <w:sz w:val="16"/>
        </w:rPr>
      </w:pPr>
      <w:r w:rsidRPr="003621AF">
        <w:rPr>
          <w:rFonts w:ascii="Arial" w:eastAsia="Arial" w:hAnsi="Arial" w:cs="Arial"/>
          <w:i/>
          <w:color w:val="000000"/>
          <w:sz w:val="16"/>
        </w:rPr>
        <w:t>Notes</w:t>
      </w:r>
      <w:r w:rsidRPr="003621AF">
        <w:rPr>
          <w:rFonts w:ascii="Arial" w:eastAsia="Arial" w:hAnsi="Arial" w:cs="Arial"/>
          <w:color w:val="000000"/>
          <w:sz w:val="16"/>
        </w:rPr>
        <w:t xml:space="preserve">: n is number of organisations in the sample. </w:t>
      </w:r>
      <w:r w:rsidRPr="003621AF">
        <w:rPr>
          <w:rFonts w:ascii="Arial" w:eastAsia="Arial" w:hAnsi="Arial" w:cs="Arial"/>
          <w:i/>
          <w:color w:val="000000"/>
          <w:sz w:val="16"/>
        </w:rPr>
        <w:t>Source</w:t>
      </w:r>
      <w:r w:rsidRPr="003621AF">
        <w:rPr>
          <w:rFonts w:ascii="Arial" w:eastAsia="Arial" w:hAnsi="Arial" w:cs="Arial"/>
          <w:color w:val="000000"/>
          <w:sz w:val="16"/>
        </w:rPr>
        <w:t>: Workforce Wizard</w:t>
      </w:r>
    </w:p>
    <w:p w:rsidR="00092745" w:rsidRPr="003621AF" w:rsidRDefault="00092745">
      <w:pPr>
        <w:rPr>
          <w:rFonts w:ascii="Arial" w:eastAsia="Arial" w:hAnsi="Arial" w:cs="Arial"/>
          <w:b/>
          <w:color w:val="888888"/>
          <w:sz w:val="20"/>
        </w:rPr>
      </w:pPr>
      <w:r w:rsidRPr="003621AF">
        <w:rPr>
          <w:rFonts w:ascii="Arial" w:eastAsia="Arial" w:hAnsi="Arial" w:cs="Arial"/>
          <w:b/>
          <w:color w:val="888888"/>
          <w:sz w:val="20"/>
        </w:rPr>
        <w:br w:type="page"/>
      </w:r>
    </w:p>
    <w:p w:rsidR="00945774" w:rsidRPr="003621AF" w:rsidRDefault="00824A7F">
      <w:pPr>
        <w:spacing w:before="673" w:after="118" w:line="230" w:lineRule="exact"/>
        <w:ind w:left="1440"/>
        <w:textAlignment w:val="baseline"/>
        <w:rPr>
          <w:rFonts w:ascii="Arial" w:eastAsia="Arial" w:hAnsi="Arial" w:cs="Arial"/>
          <w:b/>
          <w:color w:val="888888"/>
          <w:sz w:val="20"/>
        </w:rPr>
      </w:pPr>
      <w:r w:rsidRPr="003621AF">
        <w:rPr>
          <w:rFonts w:ascii="Arial" w:eastAsia="Arial" w:hAnsi="Arial" w:cs="Arial"/>
          <w:b/>
          <w:color w:val="888888"/>
          <w:sz w:val="20"/>
        </w:rPr>
        <w:lastRenderedPageBreak/>
        <w:t xml:space="preserve">Table </w:t>
      </w:r>
      <w:proofErr w:type="spellStart"/>
      <w:r w:rsidRPr="003621AF">
        <w:rPr>
          <w:rFonts w:ascii="Arial" w:eastAsia="Arial" w:hAnsi="Arial" w:cs="Arial"/>
          <w:b/>
          <w:color w:val="888888"/>
          <w:sz w:val="20"/>
        </w:rPr>
        <w:t>A10</w:t>
      </w:r>
      <w:proofErr w:type="spellEnd"/>
      <w:r w:rsidRPr="003621AF">
        <w:rPr>
          <w:rFonts w:ascii="Arial" w:eastAsia="Arial" w:hAnsi="Arial" w:cs="Arial"/>
          <w:b/>
          <w:color w:val="888888"/>
          <w:sz w:val="20"/>
        </w:rPr>
        <w:t>: Forms of employment: overview (%)</w:t>
      </w:r>
    </w:p>
    <w:p w:rsidR="00945774" w:rsidRPr="003621AF" w:rsidRDefault="00945774">
      <w:pPr>
        <w:rPr>
          <w:rFonts w:ascii="Arial" w:hAnsi="Arial" w:cs="Arial"/>
          <w:sz w:val="2"/>
        </w:rPr>
      </w:pPr>
    </w:p>
    <w:tbl>
      <w:tblPr>
        <w:tblW w:w="0" w:type="auto"/>
        <w:tblInd w:w="72" w:type="dxa"/>
        <w:tblLayout w:type="fixed"/>
        <w:tblCellMar>
          <w:left w:w="0" w:type="dxa"/>
          <w:right w:w="0" w:type="dxa"/>
        </w:tblCellMar>
        <w:tblLook w:val="04A0" w:firstRow="1" w:lastRow="0" w:firstColumn="1" w:lastColumn="0" w:noHBand="0" w:noVBand="1"/>
      </w:tblPr>
      <w:tblGrid>
        <w:gridCol w:w="1225"/>
        <w:gridCol w:w="1809"/>
        <w:gridCol w:w="1954"/>
        <w:gridCol w:w="1944"/>
        <w:gridCol w:w="1074"/>
      </w:tblGrid>
      <w:tr w:rsidR="00945774" w:rsidRPr="003621AF">
        <w:trPr>
          <w:trHeight w:hRule="exact" w:val="386"/>
        </w:trPr>
        <w:tc>
          <w:tcPr>
            <w:tcW w:w="1225"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0" w:after="71" w:line="205" w:lineRule="exact"/>
              <w:ind w:left="25"/>
              <w:textAlignment w:val="baseline"/>
              <w:rPr>
                <w:rFonts w:ascii="Arial" w:eastAsia="Arial" w:hAnsi="Arial" w:cs="Arial"/>
                <w:b/>
                <w:color w:val="000000"/>
                <w:sz w:val="18"/>
              </w:rPr>
            </w:pPr>
            <w:r w:rsidRPr="003621AF">
              <w:rPr>
                <w:rFonts w:ascii="Arial" w:eastAsia="Arial" w:hAnsi="Arial" w:cs="Arial"/>
                <w:b/>
                <w:color w:val="000000"/>
                <w:sz w:val="18"/>
              </w:rPr>
              <w:t>Quarter</w:t>
            </w:r>
          </w:p>
        </w:tc>
        <w:tc>
          <w:tcPr>
            <w:tcW w:w="1809"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0" w:after="71" w:line="205"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Permanent</w:t>
            </w:r>
          </w:p>
        </w:tc>
        <w:tc>
          <w:tcPr>
            <w:tcW w:w="1954"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0" w:after="71" w:line="205" w:lineRule="exact"/>
              <w:ind w:right="610"/>
              <w:jc w:val="right"/>
              <w:textAlignment w:val="baseline"/>
              <w:rPr>
                <w:rFonts w:ascii="Arial" w:eastAsia="Arial" w:hAnsi="Arial" w:cs="Arial"/>
                <w:b/>
                <w:color w:val="000000"/>
                <w:sz w:val="18"/>
              </w:rPr>
            </w:pPr>
            <w:r w:rsidRPr="003621AF">
              <w:rPr>
                <w:rFonts w:ascii="Arial" w:eastAsia="Arial" w:hAnsi="Arial" w:cs="Arial"/>
                <w:b/>
                <w:color w:val="000000"/>
                <w:sz w:val="18"/>
              </w:rPr>
              <w:t>Fixed term</w:t>
            </w:r>
          </w:p>
        </w:tc>
        <w:tc>
          <w:tcPr>
            <w:tcW w:w="1944"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0" w:after="71" w:line="205" w:lineRule="exact"/>
              <w:ind w:right="758"/>
              <w:jc w:val="right"/>
              <w:textAlignment w:val="baseline"/>
              <w:rPr>
                <w:rFonts w:ascii="Arial" w:eastAsia="Arial" w:hAnsi="Arial" w:cs="Arial"/>
                <w:b/>
                <w:color w:val="000000"/>
                <w:sz w:val="18"/>
              </w:rPr>
            </w:pPr>
            <w:r w:rsidRPr="003621AF">
              <w:rPr>
                <w:rFonts w:ascii="Arial" w:eastAsia="Arial" w:hAnsi="Arial" w:cs="Arial"/>
                <w:b/>
                <w:color w:val="000000"/>
                <w:sz w:val="18"/>
              </w:rPr>
              <w:t>Casual</w:t>
            </w:r>
          </w:p>
        </w:tc>
        <w:tc>
          <w:tcPr>
            <w:tcW w:w="1074"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0" w:after="71" w:line="205" w:lineRule="exact"/>
              <w:ind w:right="32"/>
              <w:jc w:val="right"/>
              <w:textAlignment w:val="baseline"/>
              <w:rPr>
                <w:rFonts w:ascii="Arial" w:eastAsia="Arial" w:hAnsi="Arial" w:cs="Arial"/>
                <w:b/>
                <w:color w:val="000000"/>
                <w:sz w:val="18"/>
              </w:rPr>
            </w:pPr>
            <w:r w:rsidRPr="003621AF">
              <w:rPr>
                <w:rFonts w:ascii="Arial" w:eastAsia="Arial" w:hAnsi="Arial" w:cs="Arial"/>
                <w:b/>
                <w:color w:val="000000"/>
                <w:sz w:val="18"/>
              </w:rPr>
              <w:t>n</w:t>
            </w:r>
          </w:p>
        </w:tc>
      </w:tr>
      <w:tr w:rsidR="00945774" w:rsidRPr="003621AF">
        <w:trPr>
          <w:trHeight w:hRule="exact" w:val="297"/>
        </w:trPr>
        <w:tc>
          <w:tcPr>
            <w:tcW w:w="1225"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4" w:after="3"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2015</w:t>
            </w:r>
          </w:p>
        </w:tc>
        <w:tc>
          <w:tcPr>
            <w:tcW w:w="1809"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1224"/>
              </w:tabs>
              <w:spacing w:before="84" w:after="3" w:line="205" w:lineRule="exact"/>
              <w:textAlignment w:val="baseline"/>
              <w:rPr>
                <w:rFonts w:ascii="Arial" w:eastAsia="Arial" w:hAnsi="Arial" w:cs="Arial"/>
                <w:color w:val="000000"/>
                <w:sz w:val="18"/>
              </w:rPr>
            </w:pPr>
            <w:r w:rsidRPr="003621AF">
              <w:rPr>
                <w:rFonts w:ascii="Arial" w:eastAsia="Arial" w:hAnsi="Arial" w:cs="Arial"/>
                <w:color w:val="000000"/>
                <w:sz w:val="18"/>
              </w:rPr>
              <w:t>53.7</w:t>
            </w:r>
          </w:p>
        </w:tc>
        <w:tc>
          <w:tcPr>
            <w:tcW w:w="1954"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1224"/>
              </w:tabs>
              <w:spacing w:before="84" w:after="3" w:line="205" w:lineRule="exact"/>
              <w:textAlignment w:val="baseline"/>
              <w:rPr>
                <w:rFonts w:ascii="Arial" w:eastAsia="Arial" w:hAnsi="Arial" w:cs="Arial"/>
                <w:color w:val="000000"/>
                <w:sz w:val="18"/>
              </w:rPr>
            </w:pPr>
            <w:r w:rsidRPr="003621AF">
              <w:rPr>
                <w:rFonts w:ascii="Arial" w:eastAsia="Arial" w:hAnsi="Arial" w:cs="Arial"/>
                <w:color w:val="000000"/>
                <w:sz w:val="18"/>
              </w:rPr>
              <w:t>3.3</w:t>
            </w:r>
          </w:p>
        </w:tc>
        <w:tc>
          <w:tcPr>
            <w:tcW w:w="1944"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1008"/>
              </w:tabs>
              <w:spacing w:before="84" w:after="3" w:line="205" w:lineRule="exact"/>
              <w:textAlignment w:val="baseline"/>
              <w:rPr>
                <w:rFonts w:ascii="Arial" w:eastAsia="Arial" w:hAnsi="Arial" w:cs="Arial"/>
                <w:color w:val="000000"/>
                <w:sz w:val="18"/>
              </w:rPr>
            </w:pPr>
            <w:r w:rsidRPr="003621AF">
              <w:rPr>
                <w:rFonts w:ascii="Arial" w:eastAsia="Arial" w:hAnsi="Arial" w:cs="Arial"/>
                <w:color w:val="000000"/>
                <w:sz w:val="18"/>
              </w:rPr>
              <w:t>43.0</w:t>
            </w:r>
          </w:p>
        </w:tc>
        <w:tc>
          <w:tcPr>
            <w:tcW w:w="1074"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4" w:after="3"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123</w:t>
            </w:r>
          </w:p>
        </w:tc>
      </w:tr>
      <w:tr w:rsidR="00945774" w:rsidRPr="003621AF">
        <w:trPr>
          <w:trHeight w:hRule="exact" w:val="240"/>
        </w:trPr>
        <w:tc>
          <w:tcPr>
            <w:tcW w:w="122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25"/>
              <w:textAlignment w:val="baseline"/>
              <w:rPr>
                <w:rFonts w:ascii="Arial" w:eastAsia="Arial" w:hAnsi="Arial" w:cs="Arial"/>
                <w:color w:val="000000"/>
                <w:sz w:val="18"/>
              </w:rPr>
            </w:pPr>
            <w:r w:rsidRPr="003621AF">
              <w:rPr>
                <w:rFonts w:ascii="Arial" w:eastAsia="Arial" w:hAnsi="Arial" w:cs="Arial"/>
                <w:color w:val="000000"/>
                <w:sz w:val="18"/>
              </w:rPr>
              <w:t>Dec 2015</w:t>
            </w:r>
          </w:p>
        </w:tc>
        <w:tc>
          <w:tcPr>
            <w:tcW w:w="180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53.1</w:t>
            </w:r>
          </w:p>
        </w:tc>
        <w:tc>
          <w:tcPr>
            <w:tcW w:w="195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3.9</w:t>
            </w:r>
          </w:p>
        </w:tc>
        <w:tc>
          <w:tcPr>
            <w:tcW w:w="194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08"/>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43.0</w:t>
            </w:r>
          </w:p>
        </w:tc>
        <w:tc>
          <w:tcPr>
            <w:tcW w:w="107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132</w:t>
            </w:r>
          </w:p>
        </w:tc>
      </w:tr>
      <w:tr w:rsidR="00945774" w:rsidRPr="003621AF">
        <w:trPr>
          <w:trHeight w:hRule="exact" w:val="240"/>
        </w:trPr>
        <w:tc>
          <w:tcPr>
            <w:tcW w:w="122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ind w:left="25"/>
              <w:textAlignment w:val="baseline"/>
              <w:rPr>
                <w:rFonts w:ascii="Arial" w:eastAsia="Arial" w:hAnsi="Arial" w:cs="Arial"/>
                <w:color w:val="000000"/>
                <w:sz w:val="18"/>
              </w:rPr>
            </w:pPr>
            <w:r w:rsidRPr="003621AF">
              <w:rPr>
                <w:rFonts w:ascii="Arial" w:eastAsia="Arial" w:hAnsi="Arial" w:cs="Arial"/>
                <w:color w:val="000000"/>
                <w:sz w:val="18"/>
              </w:rPr>
              <w:t>Mar 2016</w:t>
            </w:r>
          </w:p>
        </w:tc>
        <w:tc>
          <w:tcPr>
            <w:tcW w:w="180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before="31" w:line="199" w:lineRule="exact"/>
              <w:textAlignment w:val="baseline"/>
              <w:rPr>
                <w:rFonts w:ascii="Arial" w:eastAsia="Arial" w:hAnsi="Arial" w:cs="Arial"/>
                <w:color w:val="000000"/>
                <w:sz w:val="18"/>
              </w:rPr>
            </w:pPr>
            <w:r w:rsidRPr="003621AF">
              <w:rPr>
                <w:rFonts w:ascii="Arial" w:eastAsia="Arial" w:hAnsi="Arial" w:cs="Arial"/>
                <w:color w:val="000000"/>
                <w:sz w:val="18"/>
              </w:rPr>
              <w:t>57.3</w:t>
            </w:r>
          </w:p>
        </w:tc>
        <w:tc>
          <w:tcPr>
            <w:tcW w:w="195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before="31" w:line="199" w:lineRule="exact"/>
              <w:textAlignment w:val="baseline"/>
              <w:rPr>
                <w:rFonts w:ascii="Arial" w:eastAsia="Arial" w:hAnsi="Arial" w:cs="Arial"/>
                <w:color w:val="000000"/>
                <w:sz w:val="18"/>
              </w:rPr>
            </w:pPr>
            <w:r w:rsidRPr="003621AF">
              <w:rPr>
                <w:rFonts w:ascii="Arial" w:eastAsia="Arial" w:hAnsi="Arial" w:cs="Arial"/>
                <w:color w:val="000000"/>
                <w:sz w:val="18"/>
              </w:rPr>
              <w:t>4.0</w:t>
            </w:r>
          </w:p>
        </w:tc>
        <w:tc>
          <w:tcPr>
            <w:tcW w:w="194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08"/>
              </w:tabs>
              <w:spacing w:before="31" w:line="199" w:lineRule="exact"/>
              <w:textAlignment w:val="baseline"/>
              <w:rPr>
                <w:rFonts w:ascii="Arial" w:eastAsia="Arial" w:hAnsi="Arial" w:cs="Arial"/>
                <w:color w:val="000000"/>
                <w:sz w:val="18"/>
              </w:rPr>
            </w:pPr>
            <w:r w:rsidRPr="003621AF">
              <w:rPr>
                <w:rFonts w:ascii="Arial" w:eastAsia="Arial" w:hAnsi="Arial" w:cs="Arial"/>
                <w:color w:val="000000"/>
                <w:sz w:val="18"/>
              </w:rPr>
              <w:t>38.8</w:t>
            </w:r>
          </w:p>
        </w:tc>
        <w:tc>
          <w:tcPr>
            <w:tcW w:w="107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157</w:t>
            </w:r>
          </w:p>
        </w:tc>
      </w:tr>
      <w:tr w:rsidR="00945774" w:rsidRPr="003621AF">
        <w:trPr>
          <w:trHeight w:hRule="exact" w:val="245"/>
        </w:trPr>
        <w:tc>
          <w:tcPr>
            <w:tcW w:w="122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left="25"/>
              <w:textAlignment w:val="baseline"/>
              <w:rPr>
                <w:rFonts w:ascii="Arial" w:eastAsia="Arial" w:hAnsi="Arial" w:cs="Arial"/>
                <w:color w:val="000000"/>
                <w:sz w:val="18"/>
              </w:rPr>
            </w:pPr>
            <w:r w:rsidRPr="003621AF">
              <w:rPr>
                <w:rFonts w:ascii="Arial" w:eastAsia="Arial" w:hAnsi="Arial" w:cs="Arial"/>
                <w:color w:val="000000"/>
                <w:sz w:val="18"/>
              </w:rPr>
              <w:t>Jun 2016</w:t>
            </w:r>
          </w:p>
        </w:tc>
        <w:tc>
          <w:tcPr>
            <w:tcW w:w="180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before="31" w:line="204" w:lineRule="exact"/>
              <w:textAlignment w:val="baseline"/>
              <w:rPr>
                <w:rFonts w:ascii="Arial" w:eastAsia="Arial" w:hAnsi="Arial" w:cs="Arial"/>
                <w:color w:val="000000"/>
                <w:sz w:val="18"/>
              </w:rPr>
            </w:pPr>
            <w:r w:rsidRPr="003621AF">
              <w:rPr>
                <w:rFonts w:ascii="Arial" w:eastAsia="Arial" w:hAnsi="Arial" w:cs="Arial"/>
                <w:color w:val="000000"/>
                <w:sz w:val="18"/>
              </w:rPr>
              <w:t>59.1</w:t>
            </w:r>
          </w:p>
        </w:tc>
        <w:tc>
          <w:tcPr>
            <w:tcW w:w="195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before="31" w:line="204" w:lineRule="exact"/>
              <w:textAlignment w:val="baseline"/>
              <w:rPr>
                <w:rFonts w:ascii="Arial" w:eastAsia="Arial" w:hAnsi="Arial" w:cs="Arial"/>
                <w:color w:val="000000"/>
                <w:sz w:val="18"/>
              </w:rPr>
            </w:pPr>
            <w:r w:rsidRPr="003621AF">
              <w:rPr>
                <w:rFonts w:ascii="Arial" w:eastAsia="Arial" w:hAnsi="Arial" w:cs="Arial"/>
                <w:color w:val="000000"/>
                <w:sz w:val="18"/>
              </w:rPr>
              <w:t>3.9</w:t>
            </w:r>
          </w:p>
        </w:tc>
        <w:tc>
          <w:tcPr>
            <w:tcW w:w="194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08"/>
              </w:tabs>
              <w:spacing w:before="31" w:line="204" w:lineRule="exact"/>
              <w:textAlignment w:val="baseline"/>
              <w:rPr>
                <w:rFonts w:ascii="Arial" w:eastAsia="Arial" w:hAnsi="Arial" w:cs="Arial"/>
                <w:color w:val="000000"/>
                <w:sz w:val="18"/>
              </w:rPr>
            </w:pPr>
            <w:r w:rsidRPr="003621AF">
              <w:rPr>
                <w:rFonts w:ascii="Arial" w:eastAsia="Arial" w:hAnsi="Arial" w:cs="Arial"/>
                <w:color w:val="000000"/>
                <w:sz w:val="18"/>
              </w:rPr>
              <w:t>37.0</w:t>
            </w:r>
          </w:p>
        </w:tc>
        <w:tc>
          <w:tcPr>
            <w:tcW w:w="107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167</w:t>
            </w:r>
          </w:p>
        </w:tc>
      </w:tr>
      <w:tr w:rsidR="00945774" w:rsidRPr="003621AF">
        <w:trPr>
          <w:trHeight w:hRule="exact" w:val="240"/>
        </w:trPr>
        <w:tc>
          <w:tcPr>
            <w:tcW w:w="122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2016</w:t>
            </w:r>
          </w:p>
        </w:tc>
        <w:tc>
          <w:tcPr>
            <w:tcW w:w="180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57.7</w:t>
            </w:r>
          </w:p>
        </w:tc>
        <w:tc>
          <w:tcPr>
            <w:tcW w:w="195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2.5</w:t>
            </w:r>
          </w:p>
        </w:tc>
        <w:tc>
          <w:tcPr>
            <w:tcW w:w="194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08"/>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39.8</w:t>
            </w:r>
          </w:p>
        </w:tc>
        <w:tc>
          <w:tcPr>
            <w:tcW w:w="107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182</w:t>
            </w:r>
          </w:p>
        </w:tc>
      </w:tr>
      <w:tr w:rsidR="00945774" w:rsidRPr="003621AF">
        <w:trPr>
          <w:trHeight w:hRule="exact" w:val="240"/>
        </w:trPr>
        <w:tc>
          <w:tcPr>
            <w:tcW w:w="122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25"/>
              <w:textAlignment w:val="baseline"/>
              <w:rPr>
                <w:rFonts w:ascii="Arial" w:eastAsia="Arial" w:hAnsi="Arial" w:cs="Arial"/>
                <w:color w:val="000000"/>
                <w:sz w:val="18"/>
              </w:rPr>
            </w:pPr>
            <w:r w:rsidRPr="003621AF">
              <w:rPr>
                <w:rFonts w:ascii="Arial" w:eastAsia="Arial" w:hAnsi="Arial" w:cs="Arial"/>
                <w:color w:val="000000"/>
                <w:sz w:val="18"/>
              </w:rPr>
              <w:t>Dec 2016</w:t>
            </w:r>
          </w:p>
        </w:tc>
        <w:tc>
          <w:tcPr>
            <w:tcW w:w="180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57.8</w:t>
            </w:r>
          </w:p>
        </w:tc>
        <w:tc>
          <w:tcPr>
            <w:tcW w:w="195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2.9</w:t>
            </w:r>
          </w:p>
        </w:tc>
        <w:tc>
          <w:tcPr>
            <w:tcW w:w="194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08"/>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39.3</w:t>
            </w:r>
          </w:p>
        </w:tc>
        <w:tc>
          <w:tcPr>
            <w:tcW w:w="107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183</w:t>
            </w:r>
          </w:p>
        </w:tc>
      </w:tr>
      <w:tr w:rsidR="00945774" w:rsidRPr="003621AF">
        <w:trPr>
          <w:trHeight w:hRule="exact" w:val="245"/>
        </w:trPr>
        <w:tc>
          <w:tcPr>
            <w:tcW w:w="122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9"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Mar 2017</w:t>
            </w:r>
          </w:p>
        </w:tc>
        <w:tc>
          <w:tcPr>
            <w:tcW w:w="180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before="31" w:after="9" w:line="205" w:lineRule="exact"/>
              <w:textAlignment w:val="baseline"/>
              <w:rPr>
                <w:rFonts w:ascii="Arial" w:eastAsia="Arial" w:hAnsi="Arial" w:cs="Arial"/>
                <w:color w:val="000000"/>
                <w:sz w:val="18"/>
              </w:rPr>
            </w:pPr>
            <w:r w:rsidRPr="003621AF">
              <w:rPr>
                <w:rFonts w:ascii="Arial" w:eastAsia="Arial" w:hAnsi="Arial" w:cs="Arial"/>
                <w:color w:val="000000"/>
                <w:sz w:val="18"/>
              </w:rPr>
              <w:t>56.2</w:t>
            </w:r>
          </w:p>
        </w:tc>
        <w:tc>
          <w:tcPr>
            <w:tcW w:w="195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before="31" w:after="9" w:line="205" w:lineRule="exact"/>
              <w:textAlignment w:val="baseline"/>
              <w:rPr>
                <w:rFonts w:ascii="Arial" w:eastAsia="Arial" w:hAnsi="Arial" w:cs="Arial"/>
                <w:color w:val="000000"/>
                <w:sz w:val="18"/>
              </w:rPr>
            </w:pPr>
            <w:r w:rsidRPr="003621AF">
              <w:rPr>
                <w:rFonts w:ascii="Arial" w:eastAsia="Arial" w:hAnsi="Arial" w:cs="Arial"/>
                <w:color w:val="000000"/>
                <w:sz w:val="18"/>
              </w:rPr>
              <w:t>3.8</w:t>
            </w:r>
          </w:p>
        </w:tc>
        <w:tc>
          <w:tcPr>
            <w:tcW w:w="194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08"/>
              </w:tabs>
              <w:spacing w:before="31" w:after="9" w:line="205" w:lineRule="exact"/>
              <w:textAlignment w:val="baseline"/>
              <w:rPr>
                <w:rFonts w:ascii="Arial" w:eastAsia="Arial" w:hAnsi="Arial" w:cs="Arial"/>
                <w:color w:val="000000"/>
                <w:sz w:val="18"/>
              </w:rPr>
            </w:pPr>
            <w:r w:rsidRPr="003621AF">
              <w:rPr>
                <w:rFonts w:ascii="Arial" w:eastAsia="Arial" w:hAnsi="Arial" w:cs="Arial"/>
                <w:color w:val="000000"/>
                <w:sz w:val="18"/>
              </w:rPr>
              <w:t>40.1</w:t>
            </w:r>
          </w:p>
        </w:tc>
        <w:tc>
          <w:tcPr>
            <w:tcW w:w="107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9"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189</w:t>
            </w:r>
          </w:p>
        </w:tc>
      </w:tr>
      <w:tr w:rsidR="00945774" w:rsidRPr="003621AF">
        <w:trPr>
          <w:trHeight w:hRule="exact" w:val="240"/>
        </w:trPr>
        <w:tc>
          <w:tcPr>
            <w:tcW w:w="122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25"/>
              <w:textAlignment w:val="baseline"/>
              <w:rPr>
                <w:rFonts w:ascii="Arial" w:eastAsia="Arial" w:hAnsi="Arial" w:cs="Arial"/>
                <w:color w:val="000000"/>
                <w:sz w:val="18"/>
              </w:rPr>
            </w:pPr>
            <w:r w:rsidRPr="003621AF">
              <w:rPr>
                <w:rFonts w:ascii="Arial" w:eastAsia="Arial" w:hAnsi="Arial" w:cs="Arial"/>
                <w:color w:val="000000"/>
                <w:sz w:val="18"/>
              </w:rPr>
              <w:t>Jun 2017</w:t>
            </w:r>
          </w:p>
        </w:tc>
        <w:tc>
          <w:tcPr>
            <w:tcW w:w="180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54.2</w:t>
            </w:r>
          </w:p>
        </w:tc>
        <w:tc>
          <w:tcPr>
            <w:tcW w:w="195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3.2</w:t>
            </w:r>
          </w:p>
        </w:tc>
        <w:tc>
          <w:tcPr>
            <w:tcW w:w="194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08"/>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42.6</w:t>
            </w:r>
          </w:p>
        </w:tc>
        <w:tc>
          <w:tcPr>
            <w:tcW w:w="107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193</w:t>
            </w:r>
          </w:p>
        </w:tc>
      </w:tr>
      <w:tr w:rsidR="00945774" w:rsidRPr="003621AF">
        <w:trPr>
          <w:trHeight w:hRule="exact" w:val="312"/>
        </w:trPr>
        <w:tc>
          <w:tcPr>
            <w:tcW w:w="1225"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76"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2017</w:t>
            </w:r>
          </w:p>
        </w:tc>
        <w:tc>
          <w:tcPr>
            <w:tcW w:w="1809"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1224"/>
              </w:tabs>
              <w:spacing w:after="76" w:line="205" w:lineRule="exact"/>
              <w:textAlignment w:val="baseline"/>
              <w:rPr>
                <w:rFonts w:ascii="Arial" w:eastAsia="Arial" w:hAnsi="Arial" w:cs="Arial"/>
                <w:color w:val="000000"/>
                <w:sz w:val="18"/>
              </w:rPr>
            </w:pPr>
            <w:r w:rsidRPr="003621AF">
              <w:rPr>
                <w:rFonts w:ascii="Arial" w:eastAsia="Arial" w:hAnsi="Arial" w:cs="Arial"/>
                <w:color w:val="000000"/>
                <w:sz w:val="18"/>
              </w:rPr>
              <w:t>54.8</w:t>
            </w:r>
          </w:p>
        </w:tc>
        <w:tc>
          <w:tcPr>
            <w:tcW w:w="1954"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1224"/>
              </w:tabs>
              <w:spacing w:after="76" w:line="205" w:lineRule="exact"/>
              <w:textAlignment w:val="baseline"/>
              <w:rPr>
                <w:rFonts w:ascii="Arial" w:eastAsia="Arial" w:hAnsi="Arial" w:cs="Arial"/>
                <w:color w:val="000000"/>
                <w:sz w:val="18"/>
              </w:rPr>
            </w:pPr>
            <w:r w:rsidRPr="003621AF">
              <w:rPr>
                <w:rFonts w:ascii="Arial" w:eastAsia="Arial" w:hAnsi="Arial" w:cs="Arial"/>
                <w:color w:val="000000"/>
                <w:sz w:val="18"/>
              </w:rPr>
              <w:t>3.4</w:t>
            </w:r>
          </w:p>
        </w:tc>
        <w:tc>
          <w:tcPr>
            <w:tcW w:w="1944"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1008"/>
              </w:tabs>
              <w:spacing w:after="76" w:line="205" w:lineRule="exact"/>
              <w:textAlignment w:val="baseline"/>
              <w:rPr>
                <w:rFonts w:ascii="Arial" w:eastAsia="Arial" w:hAnsi="Arial" w:cs="Arial"/>
                <w:color w:val="000000"/>
                <w:sz w:val="18"/>
              </w:rPr>
            </w:pPr>
            <w:r w:rsidRPr="003621AF">
              <w:rPr>
                <w:rFonts w:ascii="Arial" w:eastAsia="Arial" w:hAnsi="Arial" w:cs="Arial"/>
                <w:color w:val="000000"/>
                <w:sz w:val="18"/>
              </w:rPr>
              <w:t>41.8</w:t>
            </w:r>
          </w:p>
        </w:tc>
        <w:tc>
          <w:tcPr>
            <w:tcW w:w="1074"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76"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165</w:t>
            </w:r>
          </w:p>
        </w:tc>
      </w:tr>
    </w:tbl>
    <w:p w:rsidR="00945774" w:rsidRPr="003621AF" w:rsidRDefault="00945774">
      <w:pPr>
        <w:spacing w:after="84" w:line="20" w:lineRule="exact"/>
        <w:rPr>
          <w:rFonts w:ascii="Arial" w:hAnsi="Arial" w:cs="Arial"/>
        </w:rPr>
      </w:pPr>
    </w:p>
    <w:p w:rsidR="00945774" w:rsidRPr="003621AF" w:rsidRDefault="00824A7F">
      <w:pPr>
        <w:spacing w:before="1" w:line="188" w:lineRule="exact"/>
        <w:ind w:left="72"/>
        <w:textAlignment w:val="baseline"/>
        <w:rPr>
          <w:rFonts w:ascii="Arial" w:eastAsia="Arial" w:hAnsi="Arial" w:cs="Arial"/>
          <w:i/>
          <w:color w:val="000000"/>
          <w:sz w:val="16"/>
        </w:rPr>
      </w:pPr>
      <w:r w:rsidRPr="003621AF">
        <w:rPr>
          <w:rFonts w:ascii="Arial" w:eastAsia="Arial" w:hAnsi="Arial" w:cs="Arial"/>
          <w:i/>
          <w:color w:val="000000"/>
          <w:sz w:val="16"/>
        </w:rPr>
        <w:t>Notes</w:t>
      </w:r>
      <w:r w:rsidRPr="003621AF">
        <w:rPr>
          <w:rFonts w:ascii="Arial" w:eastAsia="Arial" w:hAnsi="Arial" w:cs="Arial"/>
          <w:color w:val="000000"/>
          <w:sz w:val="16"/>
        </w:rPr>
        <w:t xml:space="preserve">: n is number of organisations in the sample. </w:t>
      </w:r>
      <w:r w:rsidRPr="003621AF">
        <w:rPr>
          <w:rFonts w:ascii="Arial" w:eastAsia="Arial" w:hAnsi="Arial" w:cs="Arial"/>
          <w:i/>
          <w:color w:val="000000"/>
          <w:sz w:val="16"/>
        </w:rPr>
        <w:t>Source</w:t>
      </w:r>
      <w:r w:rsidRPr="003621AF">
        <w:rPr>
          <w:rFonts w:ascii="Arial" w:eastAsia="Arial" w:hAnsi="Arial" w:cs="Arial"/>
          <w:color w:val="000000"/>
          <w:sz w:val="16"/>
        </w:rPr>
        <w:t>: Workforce Wizard.</w:t>
      </w:r>
    </w:p>
    <w:p w:rsidR="00945774" w:rsidRPr="003621AF" w:rsidRDefault="00945774">
      <w:pPr>
        <w:rPr>
          <w:rFonts w:ascii="Arial" w:hAnsi="Arial" w:cs="Arial"/>
        </w:rPr>
        <w:sectPr w:rsidR="00945774" w:rsidRPr="003621AF" w:rsidSect="00092745">
          <w:pgSz w:w="11909" w:h="16838"/>
          <w:pgMar w:top="990" w:right="1289" w:bottom="1260" w:left="1396" w:header="720" w:footer="720" w:gutter="0"/>
          <w:cols w:space="720"/>
        </w:sectPr>
      </w:pPr>
    </w:p>
    <w:p w:rsidR="00945774" w:rsidRPr="003621AF" w:rsidRDefault="00824A7F">
      <w:pPr>
        <w:spacing w:before="715" w:after="117" w:line="230" w:lineRule="exact"/>
        <w:ind w:left="864"/>
        <w:textAlignment w:val="baseline"/>
        <w:rPr>
          <w:rFonts w:ascii="Arial" w:eastAsia="Arial" w:hAnsi="Arial" w:cs="Arial"/>
          <w:b/>
          <w:color w:val="888888"/>
          <w:sz w:val="20"/>
        </w:rPr>
      </w:pPr>
      <w:r w:rsidRPr="003621AF">
        <w:rPr>
          <w:rFonts w:ascii="Arial" w:eastAsia="Arial" w:hAnsi="Arial" w:cs="Arial"/>
          <w:b/>
          <w:color w:val="888888"/>
          <w:sz w:val="20"/>
        </w:rPr>
        <w:lastRenderedPageBreak/>
        <w:t xml:space="preserve">Table </w:t>
      </w:r>
      <w:proofErr w:type="spellStart"/>
      <w:r w:rsidRPr="003621AF">
        <w:rPr>
          <w:rFonts w:ascii="Arial" w:eastAsia="Arial" w:hAnsi="Arial" w:cs="Arial"/>
          <w:b/>
          <w:color w:val="888888"/>
          <w:sz w:val="20"/>
        </w:rPr>
        <w:t>A11</w:t>
      </w:r>
      <w:proofErr w:type="spellEnd"/>
      <w:r w:rsidRPr="003621AF">
        <w:rPr>
          <w:rFonts w:ascii="Arial" w:eastAsia="Arial" w:hAnsi="Arial" w:cs="Arial"/>
          <w:b/>
          <w:color w:val="888888"/>
          <w:sz w:val="20"/>
        </w:rPr>
        <w:t>: Forms of employment by organisational size (%)</w:t>
      </w:r>
    </w:p>
    <w:p w:rsidR="00945774" w:rsidRPr="003621AF" w:rsidRDefault="00945774">
      <w:pPr>
        <w:rPr>
          <w:rFonts w:ascii="Arial" w:hAnsi="Arial" w:cs="Arial"/>
          <w:sz w:val="2"/>
        </w:rPr>
      </w:pPr>
    </w:p>
    <w:tbl>
      <w:tblPr>
        <w:tblW w:w="0" w:type="auto"/>
        <w:tblInd w:w="72" w:type="dxa"/>
        <w:tblLayout w:type="fixed"/>
        <w:tblCellMar>
          <w:left w:w="0" w:type="dxa"/>
          <w:right w:w="0" w:type="dxa"/>
        </w:tblCellMar>
        <w:tblLook w:val="04A0" w:firstRow="1" w:lastRow="0" w:firstColumn="1" w:lastColumn="0" w:noHBand="0" w:noVBand="1"/>
      </w:tblPr>
      <w:tblGrid>
        <w:gridCol w:w="910"/>
        <w:gridCol w:w="1080"/>
        <w:gridCol w:w="1594"/>
        <w:gridCol w:w="1732"/>
        <w:gridCol w:w="1772"/>
        <w:gridCol w:w="918"/>
      </w:tblGrid>
      <w:tr w:rsidR="00945774" w:rsidRPr="003621AF">
        <w:trPr>
          <w:trHeight w:hRule="exact" w:val="385"/>
        </w:trPr>
        <w:tc>
          <w:tcPr>
            <w:tcW w:w="910"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71" w:line="205" w:lineRule="exact"/>
              <w:ind w:left="27"/>
              <w:textAlignment w:val="baseline"/>
              <w:rPr>
                <w:rFonts w:ascii="Arial" w:eastAsia="Arial" w:hAnsi="Arial" w:cs="Arial"/>
                <w:b/>
                <w:color w:val="000000"/>
                <w:sz w:val="18"/>
              </w:rPr>
            </w:pPr>
            <w:r w:rsidRPr="003621AF">
              <w:rPr>
                <w:rFonts w:ascii="Arial" w:eastAsia="Arial" w:hAnsi="Arial" w:cs="Arial"/>
                <w:b/>
                <w:color w:val="000000"/>
                <w:sz w:val="18"/>
              </w:rPr>
              <w:t>Quarter</w:t>
            </w:r>
          </w:p>
        </w:tc>
        <w:tc>
          <w:tcPr>
            <w:tcW w:w="1080"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71" w:line="205" w:lineRule="exact"/>
              <w:ind w:left="125"/>
              <w:textAlignment w:val="baseline"/>
              <w:rPr>
                <w:rFonts w:ascii="Arial" w:eastAsia="Arial" w:hAnsi="Arial" w:cs="Arial"/>
                <w:b/>
                <w:color w:val="000000"/>
                <w:sz w:val="18"/>
              </w:rPr>
            </w:pPr>
            <w:r w:rsidRPr="003621AF">
              <w:rPr>
                <w:rFonts w:ascii="Arial" w:eastAsia="Arial" w:hAnsi="Arial" w:cs="Arial"/>
                <w:b/>
                <w:color w:val="000000"/>
                <w:sz w:val="18"/>
              </w:rPr>
              <w:t>Size</w:t>
            </w:r>
          </w:p>
        </w:tc>
        <w:tc>
          <w:tcPr>
            <w:tcW w:w="1594"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71" w:line="205"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Permanent</w:t>
            </w:r>
          </w:p>
        </w:tc>
        <w:tc>
          <w:tcPr>
            <w:tcW w:w="1732"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71" w:line="205" w:lineRule="exact"/>
              <w:ind w:right="499"/>
              <w:jc w:val="right"/>
              <w:textAlignment w:val="baseline"/>
              <w:rPr>
                <w:rFonts w:ascii="Arial" w:eastAsia="Arial" w:hAnsi="Arial" w:cs="Arial"/>
                <w:b/>
                <w:color w:val="000000"/>
                <w:sz w:val="18"/>
              </w:rPr>
            </w:pPr>
            <w:r w:rsidRPr="003621AF">
              <w:rPr>
                <w:rFonts w:ascii="Arial" w:eastAsia="Arial" w:hAnsi="Arial" w:cs="Arial"/>
                <w:b/>
                <w:color w:val="000000"/>
                <w:sz w:val="18"/>
              </w:rPr>
              <w:t>Fixed term</w:t>
            </w:r>
          </w:p>
        </w:tc>
        <w:tc>
          <w:tcPr>
            <w:tcW w:w="1772"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71" w:line="205" w:lineRule="exact"/>
              <w:ind w:right="692"/>
              <w:jc w:val="right"/>
              <w:textAlignment w:val="baseline"/>
              <w:rPr>
                <w:rFonts w:ascii="Arial" w:eastAsia="Arial" w:hAnsi="Arial" w:cs="Arial"/>
                <w:b/>
                <w:color w:val="000000"/>
                <w:sz w:val="18"/>
              </w:rPr>
            </w:pPr>
            <w:r w:rsidRPr="003621AF">
              <w:rPr>
                <w:rFonts w:ascii="Arial" w:eastAsia="Arial" w:hAnsi="Arial" w:cs="Arial"/>
                <w:b/>
                <w:color w:val="000000"/>
                <w:sz w:val="18"/>
              </w:rPr>
              <w:t>Casual</w:t>
            </w:r>
          </w:p>
        </w:tc>
        <w:tc>
          <w:tcPr>
            <w:tcW w:w="918"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71" w:line="205" w:lineRule="exact"/>
              <w:ind w:right="30"/>
              <w:jc w:val="right"/>
              <w:textAlignment w:val="baseline"/>
              <w:rPr>
                <w:rFonts w:ascii="Arial" w:eastAsia="Arial" w:hAnsi="Arial" w:cs="Arial"/>
                <w:b/>
                <w:color w:val="000000"/>
                <w:sz w:val="18"/>
              </w:rPr>
            </w:pPr>
            <w:r w:rsidRPr="003621AF">
              <w:rPr>
                <w:rFonts w:ascii="Arial" w:eastAsia="Arial" w:hAnsi="Arial" w:cs="Arial"/>
                <w:b/>
                <w:color w:val="000000"/>
                <w:sz w:val="18"/>
              </w:rPr>
              <w:t>n</w:t>
            </w:r>
          </w:p>
        </w:tc>
      </w:tr>
      <w:tr w:rsidR="00945774" w:rsidRPr="003621AF">
        <w:trPr>
          <w:trHeight w:hRule="exact" w:val="302"/>
        </w:trPr>
        <w:tc>
          <w:tcPr>
            <w:tcW w:w="910"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line="204" w:lineRule="exact"/>
              <w:ind w:left="27"/>
              <w:textAlignment w:val="baseline"/>
              <w:rPr>
                <w:rFonts w:ascii="Arial" w:eastAsia="Arial" w:hAnsi="Arial" w:cs="Arial"/>
                <w:color w:val="000000"/>
                <w:sz w:val="18"/>
              </w:rPr>
            </w:pPr>
            <w:r w:rsidRPr="003621AF">
              <w:rPr>
                <w:rFonts w:ascii="Arial" w:eastAsia="Arial" w:hAnsi="Arial" w:cs="Arial"/>
                <w:color w:val="000000"/>
                <w:sz w:val="18"/>
              </w:rPr>
              <w:t>Sep 2015</w:t>
            </w:r>
          </w:p>
        </w:tc>
        <w:tc>
          <w:tcPr>
            <w:tcW w:w="1080"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1594"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1080"/>
              </w:tabs>
              <w:spacing w:before="89" w:line="204" w:lineRule="exact"/>
              <w:textAlignment w:val="baseline"/>
              <w:rPr>
                <w:rFonts w:ascii="Arial" w:eastAsia="Arial" w:hAnsi="Arial" w:cs="Arial"/>
                <w:color w:val="000000"/>
                <w:sz w:val="18"/>
              </w:rPr>
            </w:pPr>
            <w:r w:rsidRPr="003621AF">
              <w:rPr>
                <w:rFonts w:ascii="Arial" w:eastAsia="Arial" w:hAnsi="Arial" w:cs="Arial"/>
                <w:color w:val="000000"/>
                <w:sz w:val="18"/>
              </w:rPr>
              <w:t>53.6</w:t>
            </w:r>
          </w:p>
        </w:tc>
        <w:tc>
          <w:tcPr>
            <w:tcW w:w="1732"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1080"/>
              </w:tabs>
              <w:spacing w:before="89" w:line="204" w:lineRule="exact"/>
              <w:textAlignment w:val="baseline"/>
              <w:rPr>
                <w:rFonts w:ascii="Arial" w:eastAsia="Arial" w:hAnsi="Arial" w:cs="Arial"/>
                <w:color w:val="000000"/>
                <w:sz w:val="18"/>
              </w:rPr>
            </w:pPr>
            <w:r w:rsidRPr="003621AF">
              <w:rPr>
                <w:rFonts w:ascii="Arial" w:eastAsia="Arial" w:hAnsi="Arial" w:cs="Arial"/>
                <w:color w:val="000000"/>
                <w:sz w:val="18"/>
              </w:rPr>
              <w:t>1.9</w:t>
            </w:r>
          </w:p>
        </w:tc>
        <w:tc>
          <w:tcPr>
            <w:tcW w:w="1772"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936"/>
              </w:tabs>
              <w:spacing w:before="89" w:line="204" w:lineRule="exact"/>
              <w:textAlignment w:val="baseline"/>
              <w:rPr>
                <w:rFonts w:ascii="Arial" w:eastAsia="Arial" w:hAnsi="Arial" w:cs="Arial"/>
                <w:color w:val="000000"/>
                <w:sz w:val="18"/>
              </w:rPr>
            </w:pPr>
            <w:r w:rsidRPr="003621AF">
              <w:rPr>
                <w:rFonts w:ascii="Arial" w:eastAsia="Arial" w:hAnsi="Arial" w:cs="Arial"/>
                <w:color w:val="000000"/>
                <w:sz w:val="18"/>
              </w:rPr>
              <w:t>44.4</w:t>
            </w:r>
          </w:p>
        </w:tc>
        <w:tc>
          <w:tcPr>
            <w:tcW w:w="918"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line="204"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50</w:t>
            </w:r>
          </w:p>
        </w:tc>
      </w:tr>
      <w:tr w:rsidR="00945774" w:rsidRPr="003621AF">
        <w:trPr>
          <w:trHeight w:hRule="exact" w:val="240"/>
        </w:trPr>
        <w:tc>
          <w:tcPr>
            <w:tcW w:w="9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Sep 2015</w:t>
            </w:r>
          </w:p>
        </w:tc>
        <w:tc>
          <w:tcPr>
            <w:tcW w:w="10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60.8</w:t>
            </w:r>
          </w:p>
        </w:tc>
        <w:tc>
          <w:tcPr>
            <w:tcW w:w="17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6.2</w:t>
            </w:r>
          </w:p>
        </w:tc>
        <w:tc>
          <w:tcPr>
            <w:tcW w:w="17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936"/>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33.0</w:t>
            </w:r>
          </w:p>
        </w:tc>
        <w:tc>
          <w:tcPr>
            <w:tcW w:w="9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44</w:t>
            </w:r>
          </w:p>
        </w:tc>
      </w:tr>
      <w:tr w:rsidR="00945774" w:rsidRPr="003621AF">
        <w:trPr>
          <w:trHeight w:hRule="exact" w:val="240"/>
        </w:trPr>
        <w:tc>
          <w:tcPr>
            <w:tcW w:w="9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27"/>
              <w:textAlignment w:val="baseline"/>
              <w:rPr>
                <w:rFonts w:ascii="Arial" w:eastAsia="Arial" w:hAnsi="Arial" w:cs="Arial"/>
                <w:color w:val="000000"/>
                <w:sz w:val="18"/>
              </w:rPr>
            </w:pPr>
            <w:r w:rsidRPr="003621AF">
              <w:rPr>
                <w:rFonts w:ascii="Arial" w:eastAsia="Arial" w:hAnsi="Arial" w:cs="Arial"/>
                <w:color w:val="000000"/>
                <w:sz w:val="18"/>
              </w:rPr>
              <w:t>Sep 2015</w:t>
            </w:r>
          </w:p>
        </w:tc>
        <w:tc>
          <w:tcPr>
            <w:tcW w:w="10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51.5</w:t>
            </w:r>
          </w:p>
        </w:tc>
        <w:tc>
          <w:tcPr>
            <w:tcW w:w="17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2.5</w:t>
            </w:r>
          </w:p>
        </w:tc>
        <w:tc>
          <w:tcPr>
            <w:tcW w:w="17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936"/>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46.0</w:t>
            </w:r>
          </w:p>
        </w:tc>
        <w:tc>
          <w:tcPr>
            <w:tcW w:w="9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29</w:t>
            </w:r>
          </w:p>
        </w:tc>
      </w:tr>
      <w:tr w:rsidR="00945774" w:rsidRPr="003621AF">
        <w:trPr>
          <w:trHeight w:hRule="exact" w:val="240"/>
        </w:trPr>
        <w:tc>
          <w:tcPr>
            <w:tcW w:w="9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27"/>
              <w:textAlignment w:val="baseline"/>
              <w:rPr>
                <w:rFonts w:ascii="Arial" w:eastAsia="Arial" w:hAnsi="Arial" w:cs="Arial"/>
                <w:color w:val="000000"/>
                <w:sz w:val="18"/>
              </w:rPr>
            </w:pPr>
            <w:r w:rsidRPr="003621AF">
              <w:rPr>
                <w:rFonts w:ascii="Arial" w:eastAsia="Arial" w:hAnsi="Arial" w:cs="Arial"/>
                <w:color w:val="000000"/>
                <w:sz w:val="18"/>
              </w:rPr>
              <w:t>Dec 2015</w:t>
            </w:r>
          </w:p>
        </w:tc>
        <w:tc>
          <w:tcPr>
            <w:tcW w:w="10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57.7</w:t>
            </w:r>
          </w:p>
        </w:tc>
        <w:tc>
          <w:tcPr>
            <w:tcW w:w="17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7.8</w:t>
            </w:r>
          </w:p>
        </w:tc>
        <w:tc>
          <w:tcPr>
            <w:tcW w:w="17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936"/>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34.4</w:t>
            </w:r>
          </w:p>
        </w:tc>
        <w:tc>
          <w:tcPr>
            <w:tcW w:w="9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46</w:t>
            </w:r>
          </w:p>
        </w:tc>
      </w:tr>
      <w:tr w:rsidR="00945774" w:rsidRPr="003621AF">
        <w:trPr>
          <w:trHeight w:hRule="exact" w:val="245"/>
        </w:trPr>
        <w:tc>
          <w:tcPr>
            <w:tcW w:w="9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3" w:lineRule="exact"/>
              <w:ind w:left="27"/>
              <w:textAlignment w:val="baseline"/>
              <w:rPr>
                <w:rFonts w:ascii="Arial" w:eastAsia="Arial" w:hAnsi="Arial" w:cs="Arial"/>
                <w:color w:val="000000"/>
                <w:sz w:val="18"/>
              </w:rPr>
            </w:pPr>
            <w:r w:rsidRPr="003621AF">
              <w:rPr>
                <w:rFonts w:ascii="Arial" w:eastAsia="Arial" w:hAnsi="Arial" w:cs="Arial"/>
                <w:color w:val="000000"/>
                <w:sz w:val="18"/>
              </w:rPr>
              <w:t>Dec 2015</w:t>
            </w:r>
          </w:p>
        </w:tc>
        <w:tc>
          <w:tcPr>
            <w:tcW w:w="10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3"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before="32" w:line="203" w:lineRule="exact"/>
              <w:textAlignment w:val="baseline"/>
              <w:rPr>
                <w:rFonts w:ascii="Arial" w:eastAsia="Arial" w:hAnsi="Arial" w:cs="Arial"/>
                <w:color w:val="000000"/>
                <w:sz w:val="18"/>
              </w:rPr>
            </w:pPr>
            <w:r w:rsidRPr="003621AF">
              <w:rPr>
                <w:rFonts w:ascii="Arial" w:eastAsia="Arial" w:hAnsi="Arial" w:cs="Arial"/>
                <w:color w:val="000000"/>
                <w:sz w:val="18"/>
              </w:rPr>
              <w:t>52.6</w:t>
            </w:r>
          </w:p>
        </w:tc>
        <w:tc>
          <w:tcPr>
            <w:tcW w:w="17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before="32" w:line="203" w:lineRule="exact"/>
              <w:textAlignment w:val="baseline"/>
              <w:rPr>
                <w:rFonts w:ascii="Arial" w:eastAsia="Arial" w:hAnsi="Arial" w:cs="Arial"/>
                <w:color w:val="000000"/>
                <w:sz w:val="18"/>
              </w:rPr>
            </w:pPr>
            <w:r w:rsidRPr="003621AF">
              <w:rPr>
                <w:rFonts w:ascii="Arial" w:eastAsia="Arial" w:hAnsi="Arial" w:cs="Arial"/>
                <w:color w:val="000000"/>
                <w:sz w:val="18"/>
              </w:rPr>
              <w:t>5.1</w:t>
            </w:r>
          </w:p>
        </w:tc>
        <w:tc>
          <w:tcPr>
            <w:tcW w:w="17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936"/>
              </w:tabs>
              <w:spacing w:before="32" w:line="203" w:lineRule="exact"/>
              <w:textAlignment w:val="baseline"/>
              <w:rPr>
                <w:rFonts w:ascii="Arial" w:eastAsia="Arial" w:hAnsi="Arial" w:cs="Arial"/>
                <w:color w:val="000000"/>
                <w:sz w:val="18"/>
              </w:rPr>
            </w:pPr>
            <w:r w:rsidRPr="003621AF">
              <w:rPr>
                <w:rFonts w:ascii="Arial" w:eastAsia="Arial" w:hAnsi="Arial" w:cs="Arial"/>
                <w:color w:val="000000"/>
                <w:sz w:val="18"/>
              </w:rPr>
              <w:t>42.3</w:t>
            </w:r>
          </w:p>
        </w:tc>
        <w:tc>
          <w:tcPr>
            <w:tcW w:w="9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3"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51</w:t>
            </w:r>
          </w:p>
        </w:tc>
      </w:tr>
      <w:tr w:rsidR="00945774" w:rsidRPr="003621AF">
        <w:trPr>
          <w:trHeight w:hRule="exact" w:val="240"/>
        </w:trPr>
        <w:tc>
          <w:tcPr>
            <w:tcW w:w="9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Dec 2015</w:t>
            </w:r>
          </w:p>
        </w:tc>
        <w:tc>
          <w:tcPr>
            <w:tcW w:w="10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53.0</w:t>
            </w:r>
          </w:p>
        </w:tc>
        <w:tc>
          <w:tcPr>
            <w:tcW w:w="17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3.3</w:t>
            </w:r>
          </w:p>
        </w:tc>
        <w:tc>
          <w:tcPr>
            <w:tcW w:w="17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936"/>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43.7</w:t>
            </w:r>
          </w:p>
        </w:tc>
        <w:tc>
          <w:tcPr>
            <w:tcW w:w="9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35</w:t>
            </w:r>
          </w:p>
        </w:tc>
      </w:tr>
      <w:tr w:rsidR="00945774" w:rsidRPr="003621AF">
        <w:trPr>
          <w:trHeight w:hRule="exact" w:val="240"/>
        </w:trPr>
        <w:tc>
          <w:tcPr>
            <w:tcW w:w="9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27"/>
              <w:textAlignment w:val="baseline"/>
              <w:rPr>
                <w:rFonts w:ascii="Arial" w:eastAsia="Arial" w:hAnsi="Arial" w:cs="Arial"/>
                <w:color w:val="000000"/>
                <w:sz w:val="18"/>
              </w:rPr>
            </w:pPr>
            <w:r w:rsidRPr="003621AF">
              <w:rPr>
                <w:rFonts w:ascii="Arial" w:eastAsia="Arial" w:hAnsi="Arial" w:cs="Arial"/>
                <w:color w:val="000000"/>
                <w:sz w:val="18"/>
              </w:rPr>
              <w:t>Mar 2016</w:t>
            </w:r>
          </w:p>
        </w:tc>
        <w:tc>
          <w:tcPr>
            <w:tcW w:w="10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48.6</w:t>
            </w:r>
          </w:p>
        </w:tc>
        <w:tc>
          <w:tcPr>
            <w:tcW w:w="17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4.0</w:t>
            </w:r>
          </w:p>
        </w:tc>
        <w:tc>
          <w:tcPr>
            <w:tcW w:w="17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936"/>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47.4</w:t>
            </w:r>
          </w:p>
        </w:tc>
        <w:tc>
          <w:tcPr>
            <w:tcW w:w="9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53</w:t>
            </w:r>
          </w:p>
        </w:tc>
      </w:tr>
      <w:tr w:rsidR="00945774" w:rsidRPr="003621AF">
        <w:trPr>
          <w:trHeight w:hRule="exact" w:val="240"/>
        </w:trPr>
        <w:tc>
          <w:tcPr>
            <w:tcW w:w="9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left="27"/>
              <w:textAlignment w:val="baseline"/>
              <w:rPr>
                <w:rFonts w:ascii="Arial" w:eastAsia="Arial" w:hAnsi="Arial" w:cs="Arial"/>
                <w:color w:val="000000"/>
                <w:sz w:val="18"/>
              </w:rPr>
            </w:pPr>
            <w:r w:rsidRPr="003621AF">
              <w:rPr>
                <w:rFonts w:ascii="Arial" w:eastAsia="Arial" w:hAnsi="Arial" w:cs="Arial"/>
                <w:color w:val="000000"/>
                <w:sz w:val="18"/>
              </w:rPr>
              <w:t>Mar 2016</w:t>
            </w:r>
          </w:p>
        </w:tc>
        <w:tc>
          <w:tcPr>
            <w:tcW w:w="10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line="203" w:lineRule="exact"/>
              <w:textAlignment w:val="baseline"/>
              <w:rPr>
                <w:rFonts w:ascii="Arial" w:eastAsia="Arial" w:hAnsi="Arial" w:cs="Arial"/>
                <w:color w:val="000000"/>
                <w:sz w:val="18"/>
              </w:rPr>
            </w:pPr>
            <w:r w:rsidRPr="003621AF">
              <w:rPr>
                <w:rFonts w:ascii="Arial" w:eastAsia="Arial" w:hAnsi="Arial" w:cs="Arial"/>
                <w:color w:val="000000"/>
                <w:sz w:val="18"/>
              </w:rPr>
              <w:t>56.9</w:t>
            </w:r>
          </w:p>
        </w:tc>
        <w:tc>
          <w:tcPr>
            <w:tcW w:w="17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line="203" w:lineRule="exact"/>
              <w:textAlignment w:val="baseline"/>
              <w:rPr>
                <w:rFonts w:ascii="Arial" w:eastAsia="Arial" w:hAnsi="Arial" w:cs="Arial"/>
                <w:color w:val="000000"/>
                <w:sz w:val="18"/>
              </w:rPr>
            </w:pPr>
            <w:r w:rsidRPr="003621AF">
              <w:rPr>
                <w:rFonts w:ascii="Arial" w:eastAsia="Arial" w:hAnsi="Arial" w:cs="Arial"/>
                <w:color w:val="000000"/>
                <w:sz w:val="18"/>
              </w:rPr>
              <w:t>6.6</w:t>
            </w:r>
          </w:p>
        </w:tc>
        <w:tc>
          <w:tcPr>
            <w:tcW w:w="17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936"/>
              </w:tabs>
              <w:spacing w:line="203" w:lineRule="exact"/>
              <w:textAlignment w:val="baseline"/>
              <w:rPr>
                <w:rFonts w:ascii="Arial" w:eastAsia="Arial" w:hAnsi="Arial" w:cs="Arial"/>
                <w:color w:val="000000"/>
                <w:sz w:val="18"/>
              </w:rPr>
            </w:pPr>
            <w:r w:rsidRPr="003621AF">
              <w:rPr>
                <w:rFonts w:ascii="Arial" w:eastAsia="Arial" w:hAnsi="Arial" w:cs="Arial"/>
                <w:color w:val="000000"/>
                <w:sz w:val="18"/>
              </w:rPr>
              <w:t>36.5</w:t>
            </w:r>
          </w:p>
        </w:tc>
        <w:tc>
          <w:tcPr>
            <w:tcW w:w="9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66</w:t>
            </w:r>
          </w:p>
        </w:tc>
      </w:tr>
      <w:tr w:rsidR="00945774" w:rsidRPr="003621AF">
        <w:trPr>
          <w:trHeight w:hRule="exact" w:val="245"/>
        </w:trPr>
        <w:tc>
          <w:tcPr>
            <w:tcW w:w="9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Mar 2016</w:t>
            </w:r>
          </w:p>
        </w:tc>
        <w:tc>
          <w:tcPr>
            <w:tcW w:w="10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58.0</w:t>
            </w:r>
          </w:p>
        </w:tc>
        <w:tc>
          <w:tcPr>
            <w:tcW w:w="17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3.1</w:t>
            </w:r>
          </w:p>
        </w:tc>
        <w:tc>
          <w:tcPr>
            <w:tcW w:w="17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936"/>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39.0</w:t>
            </w:r>
          </w:p>
        </w:tc>
        <w:tc>
          <w:tcPr>
            <w:tcW w:w="9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38</w:t>
            </w:r>
          </w:p>
        </w:tc>
      </w:tr>
      <w:tr w:rsidR="00945774" w:rsidRPr="003621AF">
        <w:trPr>
          <w:trHeight w:hRule="exact" w:val="240"/>
        </w:trPr>
        <w:tc>
          <w:tcPr>
            <w:tcW w:w="9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Jun 2016</w:t>
            </w:r>
          </w:p>
        </w:tc>
        <w:tc>
          <w:tcPr>
            <w:tcW w:w="10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55.4</w:t>
            </w:r>
          </w:p>
        </w:tc>
        <w:tc>
          <w:tcPr>
            <w:tcW w:w="17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4.8</w:t>
            </w:r>
          </w:p>
        </w:tc>
        <w:tc>
          <w:tcPr>
            <w:tcW w:w="17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936"/>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39.8</w:t>
            </w:r>
          </w:p>
        </w:tc>
        <w:tc>
          <w:tcPr>
            <w:tcW w:w="9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55</w:t>
            </w:r>
          </w:p>
        </w:tc>
      </w:tr>
      <w:tr w:rsidR="00945774" w:rsidRPr="003621AF">
        <w:trPr>
          <w:trHeight w:hRule="exact" w:val="240"/>
        </w:trPr>
        <w:tc>
          <w:tcPr>
            <w:tcW w:w="9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27"/>
              <w:textAlignment w:val="baseline"/>
              <w:rPr>
                <w:rFonts w:ascii="Arial" w:eastAsia="Arial" w:hAnsi="Arial" w:cs="Arial"/>
                <w:color w:val="000000"/>
                <w:sz w:val="18"/>
              </w:rPr>
            </w:pPr>
            <w:r w:rsidRPr="003621AF">
              <w:rPr>
                <w:rFonts w:ascii="Arial" w:eastAsia="Arial" w:hAnsi="Arial" w:cs="Arial"/>
                <w:color w:val="000000"/>
                <w:sz w:val="18"/>
              </w:rPr>
              <w:t>Jun 2016</w:t>
            </w:r>
          </w:p>
        </w:tc>
        <w:tc>
          <w:tcPr>
            <w:tcW w:w="10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52.4</w:t>
            </w:r>
          </w:p>
        </w:tc>
        <w:tc>
          <w:tcPr>
            <w:tcW w:w="17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8.1</w:t>
            </w:r>
          </w:p>
        </w:tc>
        <w:tc>
          <w:tcPr>
            <w:tcW w:w="17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936"/>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39.4</w:t>
            </w:r>
          </w:p>
        </w:tc>
        <w:tc>
          <w:tcPr>
            <w:tcW w:w="9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75</w:t>
            </w:r>
          </w:p>
        </w:tc>
      </w:tr>
      <w:tr w:rsidR="00945774" w:rsidRPr="003621AF">
        <w:trPr>
          <w:trHeight w:hRule="exact" w:val="240"/>
        </w:trPr>
        <w:tc>
          <w:tcPr>
            <w:tcW w:w="9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27"/>
              <w:textAlignment w:val="baseline"/>
              <w:rPr>
                <w:rFonts w:ascii="Arial" w:eastAsia="Arial" w:hAnsi="Arial" w:cs="Arial"/>
                <w:color w:val="000000"/>
                <w:sz w:val="18"/>
              </w:rPr>
            </w:pPr>
            <w:r w:rsidRPr="003621AF">
              <w:rPr>
                <w:rFonts w:ascii="Arial" w:eastAsia="Arial" w:hAnsi="Arial" w:cs="Arial"/>
                <w:color w:val="000000"/>
                <w:sz w:val="18"/>
              </w:rPr>
              <w:t>Jun 2016</w:t>
            </w:r>
          </w:p>
        </w:tc>
        <w:tc>
          <w:tcPr>
            <w:tcW w:w="10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61.9</w:t>
            </w:r>
          </w:p>
        </w:tc>
        <w:tc>
          <w:tcPr>
            <w:tcW w:w="17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2.3</w:t>
            </w:r>
          </w:p>
        </w:tc>
        <w:tc>
          <w:tcPr>
            <w:tcW w:w="17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936"/>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35.8</w:t>
            </w:r>
          </w:p>
        </w:tc>
        <w:tc>
          <w:tcPr>
            <w:tcW w:w="9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37</w:t>
            </w:r>
          </w:p>
        </w:tc>
      </w:tr>
      <w:tr w:rsidR="00945774" w:rsidRPr="003621AF">
        <w:trPr>
          <w:trHeight w:hRule="exact" w:val="240"/>
        </w:trPr>
        <w:tc>
          <w:tcPr>
            <w:tcW w:w="9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Sep 2016</w:t>
            </w:r>
          </w:p>
        </w:tc>
        <w:tc>
          <w:tcPr>
            <w:tcW w:w="10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53.8</w:t>
            </w:r>
          </w:p>
        </w:tc>
        <w:tc>
          <w:tcPr>
            <w:tcW w:w="17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5.1</w:t>
            </w:r>
          </w:p>
        </w:tc>
        <w:tc>
          <w:tcPr>
            <w:tcW w:w="17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936"/>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41.0</w:t>
            </w:r>
          </w:p>
        </w:tc>
        <w:tc>
          <w:tcPr>
            <w:tcW w:w="9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56</w:t>
            </w:r>
          </w:p>
        </w:tc>
      </w:tr>
      <w:tr w:rsidR="00945774" w:rsidRPr="003621AF">
        <w:trPr>
          <w:trHeight w:hRule="exact" w:val="245"/>
        </w:trPr>
        <w:tc>
          <w:tcPr>
            <w:tcW w:w="9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Sep 2016</w:t>
            </w:r>
          </w:p>
        </w:tc>
        <w:tc>
          <w:tcPr>
            <w:tcW w:w="10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before="31" w:after="4" w:line="205" w:lineRule="exact"/>
              <w:textAlignment w:val="baseline"/>
              <w:rPr>
                <w:rFonts w:ascii="Arial" w:eastAsia="Arial" w:hAnsi="Arial" w:cs="Arial"/>
                <w:color w:val="000000"/>
                <w:sz w:val="18"/>
              </w:rPr>
            </w:pPr>
            <w:r w:rsidRPr="003621AF">
              <w:rPr>
                <w:rFonts w:ascii="Arial" w:eastAsia="Arial" w:hAnsi="Arial" w:cs="Arial"/>
                <w:color w:val="000000"/>
                <w:sz w:val="18"/>
              </w:rPr>
              <w:t>52.9</w:t>
            </w:r>
          </w:p>
        </w:tc>
        <w:tc>
          <w:tcPr>
            <w:tcW w:w="17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before="31" w:after="4" w:line="205" w:lineRule="exact"/>
              <w:textAlignment w:val="baseline"/>
              <w:rPr>
                <w:rFonts w:ascii="Arial" w:eastAsia="Arial" w:hAnsi="Arial" w:cs="Arial"/>
                <w:color w:val="000000"/>
                <w:sz w:val="18"/>
              </w:rPr>
            </w:pPr>
            <w:r w:rsidRPr="003621AF">
              <w:rPr>
                <w:rFonts w:ascii="Arial" w:eastAsia="Arial" w:hAnsi="Arial" w:cs="Arial"/>
                <w:color w:val="000000"/>
                <w:sz w:val="18"/>
              </w:rPr>
              <w:t>5.3</w:t>
            </w:r>
          </w:p>
        </w:tc>
        <w:tc>
          <w:tcPr>
            <w:tcW w:w="17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936"/>
              </w:tabs>
              <w:spacing w:before="31" w:after="4" w:line="205" w:lineRule="exact"/>
              <w:textAlignment w:val="baseline"/>
              <w:rPr>
                <w:rFonts w:ascii="Arial" w:eastAsia="Arial" w:hAnsi="Arial" w:cs="Arial"/>
                <w:color w:val="000000"/>
                <w:sz w:val="18"/>
              </w:rPr>
            </w:pPr>
            <w:r w:rsidRPr="003621AF">
              <w:rPr>
                <w:rFonts w:ascii="Arial" w:eastAsia="Arial" w:hAnsi="Arial" w:cs="Arial"/>
                <w:color w:val="000000"/>
                <w:sz w:val="18"/>
              </w:rPr>
              <w:t>41.7</w:t>
            </w:r>
          </w:p>
        </w:tc>
        <w:tc>
          <w:tcPr>
            <w:tcW w:w="9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78</w:t>
            </w:r>
          </w:p>
        </w:tc>
      </w:tr>
      <w:tr w:rsidR="00945774" w:rsidRPr="003621AF">
        <w:trPr>
          <w:trHeight w:hRule="exact" w:val="240"/>
        </w:trPr>
        <w:tc>
          <w:tcPr>
            <w:tcW w:w="9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Sep 2016</w:t>
            </w:r>
          </w:p>
        </w:tc>
        <w:tc>
          <w:tcPr>
            <w:tcW w:w="10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after="9" w:line="205" w:lineRule="exact"/>
              <w:textAlignment w:val="baseline"/>
              <w:rPr>
                <w:rFonts w:ascii="Arial" w:eastAsia="Arial" w:hAnsi="Arial" w:cs="Arial"/>
                <w:color w:val="000000"/>
                <w:sz w:val="18"/>
              </w:rPr>
            </w:pPr>
            <w:r w:rsidRPr="003621AF">
              <w:rPr>
                <w:rFonts w:ascii="Arial" w:eastAsia="Arial" w:hAnsi="Arial" w:cs="Arial"/>
                <w:color w:val="000000"/>
                <w:sz w:val="18"/>
              </w:rPr>
              <w:t>59.5</w:t>
            </w:r>
          </w:p>
        </w:tc>
        <w:tc>
          <w:tcPr>
            <w:tcW w:w="17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after="9" w:line="205" w:lineRule="exact"/>
              <w:textAlignment w:val="baseline"/>
              <w:rPr>
                <w:rFonts w:ascii="Arial" w:eastAsia="Arial" w:hAnsi="Arial" w:cs="Arial"/>
                <w:color w:val="000000"/>
                <w:sz w:val="18"/>
              </w:rPr>
            </w:pPr>
            <w:r w:rsidRPr="003621AF">
              <w:rPr>
                <w:rFonts w:ascii="Arial" w:eastAsia="Arial" w:hAnsi="Arial" w:cs="Arial"/>
                <w:color w:val="000000"/>
                <w:sz w:val="18"/>
              </w:rPr>
              <w:t>1.4</w:t>
            </w:r>
          </w:p>
        </w:tc>
        <w:tc>
          <w:tcPr>
            <w:tcW w:w="17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936"/>
              </w:tabs>
              <w:spacing w:after="9" w:line="205" w:lineRule="exact"/>
              <w:textAlignment w:val="baseline"/>
              <w:rPr>
                <w:rFonts w:ascii="Arial" w:eastAsia="Arial" w:hAnsi="Arial" w:cs="Arial"/>
                <w:color w:val="000000"/>
                <w:sz w:val="18"/>
              </w:rPr>
            </w:pPr>
            <w:r w:rsidRPr="003621AF">
              <w:rPr>
                <w:rFonts w:ascii="Arial" w:eastAsia="Arial" w:hAnsi="Arial" w:cs="Arial"/>
                <w:color w:val="000000"/>
                <w:sz w:val="18"/>
              </w:rPr>
              <w:t>39.1</w:t>
            </w:r>
          </w:p>
        </w:tc>
        <w:tc>
          <w:tcPr>
            <w:tcW w:w="9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48</w:t>
            </w:r>
          </w:p>
        </w:tc>
      </w:tr>
      <w:tr w:rsidR="00945774" w:rsidRPr="003621AF">
        <w:trPr>
          <w:trHeight w:hRule="exact" w:val="240"/>
        </w:trPr>
        <w:tc>
          <w:tcPr>
            <w:tcW w:w="9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27"/>
              <w:textAlignment w:val="baseline"/>
              <w:rPr>
                <w:rFonts w:ascii="Arial" w:eastAsia="Arial" w:hAnsi="Arial" w:cs="Arial"/>
                <w:color w:val="000000"/>
                <w:sz w:val="18"/>
              </w:rPr>
            </w:pPr>
            <w:r w:rsidRPr="003621AF">
              <w:rPr>
                <w:rFonts w:ascii="Arial" w:eastAsia="Arial" w:hAnsi="Arial" w:cs="Arial"/>
                <w:color w:val="000000"/>
                <w:sz w:val="18"/>
              </w:rPr>
              <w:t>Dec 2016</w:t>
            </w:r>
          </w:p>
        </w:tc>
        <w:tc>
          <w:tcPr>
            <w:tcW w:w="10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54.5</w:t>
            </w:r>
          </w:p>
        </w:tc>
        <w:tc>
          <w:tcPr>
            <w:tcW w:w="17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3.0</w:t>
            </w:r>
          </w:p>
        </w:tc>
        <w:tc>
          <w:tcPr>
            <w:tcW w:w="17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936"/>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42.5</w:t>
            </w:r>
          </w:p>
        </w:tc>
        <w:tc>
          <w:tcPr>
            <w:tcW w:w="9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53</w:t>
            </w:r>
          </w:p>
        </w:tc>
      </w:tr>
      <w:tr w:rsidR="00945774" w:rsidRPr="003621AF">
        <w:trPr>
          <w:trHeight w:hRule="exact" w:val="240"/>
        </w:trPr>
        <w:tc>
          <w:tcPr>
            <w:tcW w:w="9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Dec 2016</w:t>
            </w:r>
          </w:p>
        </w:tc>
        <w:tc>
          <w:tcPr>
            <w:tcW w:w="10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54.3</w:t>
            </w:r>
          </w:p>
        </w:tc>
        <w:tc>
          <w:tcPr>
            <w:tcW w:w="17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4.4</w:t>
            </w:r>
          </w:p>
        </w:tc>
        <w:tc>
          <w:tcPr>
            <w:tcW w:w="17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936"/>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41.3</w:t>
            </w:r>
          </w:p>
        </w:tc>
        <w:tc>
          <w:tcPr>
            <w:tcW w:w="9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83</w:t>
            </w:r>
          </w:p>
        </w:tc>
      </w:tr>
      <w:tr w:rsidR="00945774" w:rsidRPr="003621AF">
        <w:trPr>
          <w:trHeight w:hRule="exact" w:val="240"/>
        </w:trPr>
        <w:tc>
          <w:tcPr>
            <w:tcW w:w="9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Dec 2016</w:t>
            </w:r>
          </w:p>
        </w:tc>
        <w:tc>
          <w:tcPr>
            <w:tcW w:w="10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after="9" w:line="205" w:lineRule="exact"/>
              <w:textAlignment w:val="baseline"/>
              <w:rPr>
                <w:rFonts w:ascii="Arial" w:eastAsia="Arial" w:hAnsi="Arial" w:cs="Arial"/>
                <w:color w:val="000000"/>
                <w:sz w:val="18"/>
              </w:rPr>
            </w:pPr>
            <w:r w:rsidRPr="003621AF">
              <w:rPr>
                <w:rFonts w:ascii="Arial" w:eastAsia="Arial" w:hAnsi="Arial" w:cs="Arial"/>
                <w:color w:val="000000"/>
                <w:sz w:val="18"/>
              </w:rPr>
              <w:t>59.0</w:t>
            </w:r>
          </w:p>
        </w:tc>
        <w:tc>
          <w:tcPr>
            <w:tcW w:w="17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after="9" w:line="205" w:lineRule="exact"/>
              <w:textAlignment w:val="baseline"/>
              <w:rPr>
                <w:rFonts w:ascii="Arial" w:eastAsia="Arial" w:hAnsi="Arial" w:cs="Arial"/>
                <w:color w:val="000000"/>
                <w:sz w:val="18"/>
              </w:rPr>
            </w:pPr>
            <w:r w:rsidRPr="003621AF">
              <w:rPr>
                <w:rFonts w:ascii="Arial" w:eastAsia="Arial" w:hAnsi="Arial" w:cs="Arial"/>
                <w:color w:val="000000"/>
                <w:sz w:val="18"/>
              </w:rPr>
              <w:t>2.4</w:t>
            </w:r>
          </w:p>
        </w:tc>
        <w:tc>
          <w:tcPr>
            <w:tcW w:w="17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936"/>
              </w:tabs>
              <w:spacing w:after="9" w:line="205" w:lineRule="exact"/>
              <w:textAlignment w:val="baseline"/>
              <w:rPr>
                <w:rFonts w:ascii="Arial" w:eastAsia="Arial" w:hAnsi="Arial" w:cs="Arial"/>
                <w:color w:val="000000"/>
                <w:sz w:val="18"/>
              </w:rPr>
            </w:pPr>
            <w:r w:rsidRPr="003621AF">
              <w:rPr>
                <w:rFonts w:ascii="Arial" w:eastAsia="Arial" w:hAnsi="Arial" w:cs="Arial"/>
                <w:color w:val="000000"/>
                <w:sz w:val="18"/>
              </w:rPr>
              <w:t>38.6</w:t>
            </w:r>
          </w:p>
        </w:tc>
        <w:tc>
          <w:tcPr>
            <w:tcW w:w="9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47</w:t>
            </w:r>
          </w:p>
        </w:tc>
      </w:tr>
      <w:tr w:rsidR="00945774" w:rsidRPr="003621AF">
        <w:trPr>
          <w:trHeight w:hRule="exact" w:val="244"/>
        </w:trPr>
        <w:tc>
          <w:tcPr>
            <w:tcW w:w="9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ind w:left="27"/>
              <w:textAlignment w:val="baseline"/>
              <w:rPr>
                <w:rFonts w:ascii="Arial" w:eastAsia="Arial" w:hAnsi="Arial" w:cs="Arial"/>
                <w:color w:val="000000"/>
                <w:sz w:val="18"/>
              </w:rPr>
            </w:pPr>
            <w:r w:rsidRPr="003621AF">
              <w:rPr>
                <w:rFonts w:ascii="Arial" w:eastAsia="Arial" w:hAnsi="Arial" w:cs="Arial"/>
                <w:color w:val="000000"/>
                <w:sz w:val="18"/>
              </w:rPr>
              <w:t>Mar 2017</w:t>
            </w:r>
          </w:p>
        </w:tc>
        <w:tc>
          <w:tcPr>
            <w:tcW w:w="10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before="31" w:line="199" w:lineRule="exact"/>
              <w:textAlignment w:val="baseline"/>
              <w:rPr>
                <w:rFonts w:ascii="Arial" w:eastAsia="Arial" w:hAnsi="Arial" w:cs="Arial"/>
                <w:color w:val="000000"/>
                <w:sz w:val="18"/>
              </w:rPr>
            </w:pPr>
            <w:r w:rsidRPr="003621AF">
              <w:rPr>
                <w:rFonts w:ascii="Arial" w:eastAsia="Arial" w:hAnsi="Arial" w:cs="Arial"/>
                <w:color w:val="000000"/>
                <w:sz w:val="18"/>
              </w:rPr>
              <w:t>53.3</w:t>
            </w:r>
          </w:p>
        </w:tc>
        <w:tc>
          <w:tcPr>
            <w:tcW w:w="17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before="31" w:line="199" w:lineRule="exact"/>
              <w:textAlignment w:val="baseline"/>
              <w:rPr>
                <w:rFonts w:ascii="Arial" w:eastAsia="Arial" w:hAnsi="Arial" w:cs="Arial"/>
                <w:color w:val="000000"/>
                <w:sz w:val="18"/>
              </w:rPr>
            </w:pPr>
            <w:r w:rsidRPr="003621AF">
              <w:rPr>
                <w:rFonts w:ascii="Arial" w:eastAsia="Arial" w:hAnsi="Arial" w:cs="Arial"/>
                <w:color w:val="000000"/>
                <w:sz w:val="18"/>
              </w:rPr>
              <w:t>4.0</w:t>
            </w:r>
          </w:p>
        </w:tc>
        <w:tc>
          <w:tcPr>
            <w:tcW w:w="17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936"/>
              </w:tabs>
              <w:spacing w:before="31" w:line="199" w:lineRule="exact"/>
              <w:textAlignment w:val="baseline"/>
              <w:rPr>
                <w:rFonts w:ascii="Arial" w:eastAsia="Arial" w:hAnsi="Arial" w:cs="Arial"/>
                <w:color w:val="000000"/>
                <w:sz w:val="18"/>
              </w:rPr>
            </w:pPr>
            <w:r w:rsidRPr="003621AF">
              <w:rPr>
                <w:rFonts w:ascii="Arial" w:eastAsia="Arial" w:hAnsi="Arial" w:cs="Arial"/>
                <w:color w:val="000000"/>
                <w:sz w:val="18"/>
              </w:rPr>
              <w:t>42.7</w:t>
            </w:r>
          </w:p>
        </w:tc>
        <w:tc>
          <w:tcPr>
            <w:tcW w:w="9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55</w:t>
            </w:r>
          </w:p>
        </w:tc>
      </w:tr>
      <w:tr w:rsidR="00945774" w:rsidRPr="003621AF">
        <w:trPr>
          <w:trHeight w:hRule="exact" w:val="236"/>
        </w:trPr>
        <w:tc>
          <w:tcPr>
            <w:tcW w:w="9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27"/>
              <w:textAlignment w:val="baseline"/>
              <w:rPr>
                <w:rFonts w:ascii="Arial" w:eastAsia="Arial" w:hAnsi="Arial" w:cs="Arial"/>
                <w:color w:val="000000"/>
                <w:sz w:val="18"/>
              </w:rPr>
            </w:pPr>
            <w:r w:rsidRPr="003621AF">
              <w:rPr>
                <w:rFonts w:ascii="Arial" w:eastAsia="Arial" w:hAnsi="Arial" w:cs="Arial"/>
                <w:color w:val="000000"/>
                <w:sz w:val="18"/>
              </w:rPr>
              <w:t>Mar 2017</w:t>
            </w:r>
          </w:p>
        </w:tc>
        <w:tc>
          <w:tcPr>
            <w:tcW w:w="10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52.6</w:t>
            </w:r>
          </w:p>
        </w:tc>
        <w:tc>
          <w:tcPr>
            <w:tcW w:w="17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5.6</w:t>
            </w:r>
          </w:p>
        </w:tc>
        <w:tc>
          <w:tcPr>
            <w:tcW w:w="17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936"/>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41.8</w:t>
            </w:r>
          </w:p>
        </w:tc>
        <w:tc>
          <w:tcPr>
            <w:tcW w:w="9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87</w:t>
            </w:r>
          </w:p>
        </w:tc>
      </w:tr>
      <w:tr w:rsidR="00945774" w:rsidRPr="003621AF">
        <w:trPr>
          <w:trHeight w:hRule="exact" w:val="244"/>
        </w:trPr>
        <w:tc>
          <w:tcPr>
            <w:tcW w:w="9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Mar 2017</w:t>
            </w:r>
          </w:p>
        </w:tc>
        <w:tc>
          <w:tcPr>
            <w:tcW w:w="10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before="31" w:after="4" w:line="205" w:lineRule="exact"/>
              <w:textAlignment w:val="baseline"/>
              <w:rPr>
                <w:rFonts w:ascii="Arial" w:eastAsia="Arial" w:hAnsi="Arial" w:cs="Arial"/>
                <w:color w:val="000000"/>
                <w:sz w:val="18"/>
              </w:rPr>
            </w:pPr>
            <w:r w:rsidRPr="003621AF">
              <w:rPr>
                <w:rFonts w:ascii="Arial" w:eastAsia="Arial" w:hAnsi="Arial" w:cs="Arial"/>
                <w:color w:val="000000"/>
                <w:sz w:val="18"/>
              </w:rPr>
              <w:t>57.5</w:t>
            </w:r>
          </w:p>
        </w:tc>
        <w:tc>
          <w:tcPr>
            <w:tcW w:w="17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before="31" w:after="4" w:line="205" w:lineRule="exact"/>
              <w:textAlignment w:val="baseline"/>
              <w:rPr>
                <w:rFonts w:ascii="Arial" w:eastAsia="Arial" w:hAnsi="Arial" w:cs="Arial"/>
                <w:color w:val="000000"/>
                <w:sz w:val="18"/>
              </w:rPr>
            </w:pPr>
            <w:r w:rsidRPr="003621AF">
              <w:rPr>
                <w:rFonts w:ascii="Arial" w:eastAsia="Arial" w:hAnsi="Arial" w:cs="Arial"/>
                <w:color w:val="000000"/>
                <w:sz w:val="18"/>
              </w:rPr>
              <w:t>3.1</w:t>
            </w:r>
          </w:p>
        </w:tc>
        <w:tc>
          <w:tcPr>
            <w:tcW w:w="17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936"/>
              </w:tabs>
              <w:spacing w:before="31" w:after="4" w:line="205" w:lineRule="exact"/>
              <w:textAlignment w:val="baseline"/>
              <w:rPr>
                <w:rFonts w:ascii="Arial" w:eastAsia="Arial" w:hAnsi="Arial" w:cs="Arial"/>
                <w:color w:val="000000"/>
                <w:sz w:val="18"/>
              </w:rPr>
            </w:pPr>
            <w:r w:rsidRPr="003621AF">
              <w:rPr>
                <w:rFonts w:ascii="Arial" w:eastAsia="Arial" w:hAnsi="Arial" w:cs="Arial"/>
                <w:color w:val="000000"/>
                <w:sz w:val="18"/>
              </w:rPr>
              <w:t>39.3</w:t>
            </w:r>
          </w:p>
        </w:tc>
        <w:tc>
          <w:tcPr>
            <w:tcW w:w="9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47</w:t>
            </w:r>
          </w:p>
        </w:tc>
      </w:tr>
      <w:tr w:rsidR="00945774" w:rsidRPr="003621AF">
        <w:trPr>
          <w:trHeight w:hRule="exact" w:val="240"/>
        </w:trPr>
        <w:tc>
          <w:tcPr>
            <w:tcW w:w="9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27"/>
              <w:textAlignment w:val="baseline"/>
              <w:rPr>
                <w:rFonts w:ascii="Arial" w:eastAsia="Arial" w:hAnsi="Arial" w:cs="Arial"/>
                <w:color w:val="000000"/>
                <w:sz w:val="18"/>
              </w:rPr>
            </w:pPr>
            <w:r w:rsidRPr="003621AF">
              <w:rPr>
                <w:rFonts w:ascii="Arial" w:eastAsia="Arial" w:hAnsi="Arial" w:cs="Arial"/>
                <w:color w:val="000000"/>
                <w:sz w:val="18"/>
              </w:rPr>
              <w:t>Jun 2017</w:t>
            </w:r>
          </w:p>
        </w:tc>
        <w:tc>
          <w:tcPr>
            <w:tcW w:w="10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49.8</w:t>
            </w:r>
          </w:p>
        </w:tc>
        <w:tc>
          <w:tcPr>
            <w:tcW w:w="17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5.3</w:t>
            </w:r>
          </w:p>
        </w:tc>
        <w:tc>
          <w:tcPr>
            <w:tcW w:w="17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936"/>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44.8</w:t>
            </w:r>
          </w:p>
        </w:tc>
        <w:tc>
          <w:tcPr>
            <w:tcW w:w="9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55</w:t>
            </w:r>
          </w:p>
        </w:tc>
      </w:tr>
      <w:tr w:rsidR="00945774" w:rsidRPr="003621AF">
        <w:trPr>
          <w:trHeight w:hRule="exact" w:val="245"/>
        </w:trPr>
        <w:tc>
          <w:tcPr>
            <w:tcW w:w="9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199" w:lineRule="exact"/>
              <w:ind w:left="27"/>
              <w:textAlignment w:val="baseline"/>
              <w:rPr>
                <w:rFonts w:ascii="Arial" w:eastAsia="Arial" w:hAnsi="Arial" w:cs="Arial"/>
                <w:color w:val="000000"/>
                <w:sz w:val="18"/>
              </w:rPr>
            </w:pPr>
            <w:r w:rsidRPr="003621AF">
              <w:rPr>
                <w:rFonts w:ascii="Arial" w:eastAsia="Arial" w:hAnsi="Arial" w:cs="Arial"/>
                <w:color w:val="000000"/>
                <w:sz w:val="18"/>
              </w:rPr>
              <w:t>Jun 2017</w:t>
            </w:r>
          </w:p>
        </w:tc>
        <w:tc>
          <w:tcPr>
            <w:tcW w:w="10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199"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before="32" w:line="199" w:lineRule="exact"/>
              <w:textAlignment w:val="baseline"/>
              <w:rPr>
                <w:rFonts w:ascii="Arial" w:eastAsia="Arial" w:hAnsi="Arial" w:cs="Arial"/>
                <w:color w:val="000000"/>
                <w:sz w:val="18"/>
              </w:rPr>
            </w:pPr>
            <w:r w:rsidRPr="003621AF">
              <w:rPr>
                <w:rFonts w:ascii="Arial" w:eastAsia="Arial" w:hAnsi="Arial" w:cs="Arial"/>
                <w:color w:val="000000"/>
                <w:sz w:val="18"/>
              </w:rPr>
              <w:t>52.8</w:t>
            </w:r>
          </w:p>
        </w:tc>
        <w:tc>
          <w:tcPr>
            <w:tcW w:w="17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before="32" w:line="199" w:lineRule="exact"/>
              <w:textAlignment w:val="baseline"/>
              <w:rPr>
                <w:rFonts w:ascii="Arial" w:eastAsia="Arial" w:hAnsi="Arial" w:cs="Arial"/>
                <w:color w:val="000000"/>
                <w:sz w:val="18"/>
              </w:rPr>
            </w:pPr>
            <w:r w:rsidRPr="003621AF">
              <w:rPr>
                <w:rFonts w:ascii="Arial" w:eastAsia="Arial" w:hAnsi="Arial" w:cs="Arial"/>
                <w:color w:val="000000"/>
                <w:sz w:val="18"/>
              </w:rPr>
              <w:t>3.2</w:t>
            </w:r>
          </w:p>
        </w:tc>
        <w:tc>
          <w:tcPr>
            <w:tcW w:w="17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936"/>
              </w:tabs>
              <w:spacing w:before="32" w:line="199" w:lineRule="exact"/>
              <w:textAlignment w:val="baseline"/>
              <w:rPr>
                <w:rFonts w:ascii="Arial" w:eastAsia="Arial" w:hAnsi="Arial" w:cs="Arial"/>
                <w:color w:val="000000"/>
                <w:sz w:val="18"/>
              </w:rPr>
            </w:pPr>
            <w:r w:rsidRPr="003621AF">
              <w:rPr>
                <w:rFonts w:ascii="Arial" w:eastAsia="Arial" w:hAnsi="Arial" w:cs="Arial"/>
                <w:color w:val="000000"/>
                <w:sz w:val="18"/>
              </w:rPr>
              <w:t>44.0</w:t>
            </w:r>
          </w:p>
        </w:tc>
        <w:tc>
          <w:tcPr>
            <w:tcW w:w="9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199"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92</w:t>
            </w:r>
          </w:p>
        </w:tc>
      </w:tr>
      <w:tr w:rsidR="00945774" w:rsidRPr="003621AF">
        <w:trPr>
          <w:trHeight w:hRule="exact" w:val="240"/>
        </w:trPr>
        <w:tc>
          <w:tcPr>
            <w:tcW w:w="9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27"/>
              <w:textAlignment w:val="baseline"/>
              <w:rPr>
                <w:rFonts w:ascii="Arial" w:eastAsia="Arial" w:hAnsi="Arial" w:cs="Arial"/>
                <w:color w:val="000000"/>
                <w:sz w:val="18"/>
              </w:rPr>
            </w:pPr>
            <w:r w:rsidRPr="003621AF">
              <w:rPr>
                <w:rFonts w:ascii="Arial" w:eastAsia="Arial" w:hAnsi="Arial" w:cs="Arial"/>
                <w:color w:val="000000"/>
                <w:sz w:val="18"/>
              </w:rPr>
              <w:t>Jun 2017</w:t>
            </w:r>
          </w:p>
        </w:tc>
        <w:tc>
          <w:tcPr>
            <w:tcW w:w="10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54.9</w:t>
            </w:r>
          </w:p>
        </w:tc>
        <w:tc>
          <w:tcPr>
            <w:tcW w:w="17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3.1</w:t>
            </w:r>
          </w:p>
        </w:tc>
        <w:tc>
          <w:tcPr>
            <w:tcW w:w="17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936"/>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42.0</w:t>
            </w:r>
          </w:p>
        </w:tc>
        <w:tc>
          <w:tcPr>
            <w:tcW w:w="9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46</w:t>
            </w:r>
          </w:p>
        </w:tc>
      </w:tr>
      <w:tr w:rsidR="00945774" w:rsidRPr="003621AF">
        <w:trPr>
          <w:trHeight w:hRule="exact" w:val="240"/>
        </w:trPr>
        <w:tc>
          <w:tcPr>
            <w:tcW w:w="9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Sep 2017</w:t>
            </w:r>
          </w:p>
        </w:tc>
        <w:tc>
          <w:tcPr>
            <w:tcW w:w="10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44.2</w:t>
            </w:r>
          </w:p>
        </w:tc>
        <w:tc>
          <w:tcPr>
            <w:tcW w:w="17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8.7</w:t>
            </w:r>
          </w:p>
        </w:tc>
        <w:tc>
          <w:tcPr>
            <w:tcW w:w="17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936"/>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47.1</w:t>
            </w:r>
          </w:p>
        </w:tc>
        <w:tc>
          <w:tcPr>
            <w:tcW w:w="9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44</w:t>
            </w:r>
          </w:p>
        </w:tc>
      </w:tr>
      <w:tr w:rsidR="00945774" w:rsidRPr="003621AF">
        <w:trPr>
          <w:trHeight w:hRule="exact" w:val="240"/>
        </w:trPr>
        <w:tc>
          <w:tcPr>
            <w:tcW w:w="91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27"/>
              <w:textAlignment w:val="baseline"/>
              <w:rPr>
                <w:rFonts w:ascii="Arial" w:eastAsia="Arial" w:hAnsi="Arial" w:cs="Arial"/>
                <w:color w:val="000000"/>
                <w:sz w:val="18"/>
              </w:rPr>
            </w:pPr>
            <w:r w:rsidRPr="003621AF">
              <w:rPr>
                <w:rFonts w:ascii="Arial" w:eastAsia="Arial" w:hAnsi="Arial" w:cs="Arial"/>
                <w:color w:val="000000"/>
                <w:sz w:val="18"/>
              </w:rPr>
              <w:t>Sep 2017</w:t>
            </w:r>
          </w:p>
        </w:tc>
        <w:tc>
          <w:tcPr>
            <w:tcW w:w="108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49.0</w:t>
            </w:r>
          </w:p>
        </w:tc>
        <w:tc>
          <w:tcPr>
            <w:tcW w:w="17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3.2</w:t>
            </w:r>
          </w:p>
        </w:tc>
        <w:tc>
          <w:tcPr>
            <w:tcW w:w="17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936"/>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47.9</w:t>
            </w:r>
          </w:p>
        </w:tc>
        <w:tc>
          <w:tcPr>
            <w:tcW w:w="9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75</w:t>
            </w:r>
          </w:p>
        </w:tc>
      </w:tr>
      <w:tr w:rsidR="00945774" w:rsidRPr="003621AF">
        <w:trPr>
          <w:trHeight w:hRule="exact" w:val="317"/>
        </w:trPr>
        <w:tc>
          <w:tcPr>
            <w:tcW w:w="910"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32" w:after="66"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Sep 2017</w:t>
            </w:r>
          </w:p>
        </w:tc>
        <w:tc>
          <w:tcPr>
            <w:tcW w:w="1080"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32" w:after="66"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1594"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1080"/>
              </w:tabs>
              <w:spacing w:before="32" w:after="66" w:line="205" w:lineRule="exact"/>
              <w:textAlignment w:val="baseline"/>
              <w:rPr>
                <w:rFonts w:ascii="Arial" w:eastAsia="Arial" w:hAnsi="Arial" w:cs="Arial"/>
                <w:color w:val="000000"/>
                <w:sz w:val="18"/>
              </w:rPr>
            </w:pPr>
            <w:r w:rsidRPr="003621AF">
              <w:rPr>
                <w:rFonts w:ascii="Arial" w:eastAsia="Arial" w:hAnsi="Arial" w:cs="Arial"/>
                <w:color w:val="000000"/>
                <w:sz w:val="18"/>
              </w:rPr>
              <w:t>57.1</w:t>
            </w:r>
          </w:p>
        </w:tc>
        <w:tc>
          <w:tcPr>
            <w:tcW w:w="1732"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1080"/>
              </w:tabs>
              <w:spacing w:before="32" w:after="66" w:line="205" w:lineRule="exact"/>
              <w:textAlignment w:val="baseline"/>
              <w:rPr>
                <w:rFonts w:ascii="Arial" w:eastAsia="Arial" w:hAnsi="Arial" w:cs="Arial"/>
                <w:color w:val="000000"/>
                <w:sz w:val="18"/>
              </w:rPr>
            </w:pPr>
            <w:r w:rsidRPr="003621AF">
              <w:rPr>
                <w:rFonts w:ascii="Arial" w:eastAsia="Arial" w:hAnsi="Arial" w:cs="Arial"/>
                <w:color w:val="000000"/>
                <w:sz w:val="18"/>
              </w:rPr>
              <w:t>3.2</w:t>
            </w:r>
          </w:p>
        </w:tc>
        <w:tc>
          <w:tcPr>
            <w:tcW w:w="1772"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936"/>
              </w:tabs>
              <w:spacing w:before="32" w:after="66" w:line="205" w:lineRule="exact"/>
              <w:textAlignment w:val="baseline"/>
              <w:rPr>
                <w:rFonts w:ascii="Arial" w:eastAsia="Arial" w:hAnsi="Arial" w:cs="Arial"/>
                <w:color w:val="000000"/>
                <w:sz w:val="18"/>
              </w:rPr>
            </w:pPr>
            <w:r w:rsidRPr="003621AF">
              <w:rPr>
                <w:rFonts w:ascii="Arial" w:eastAsia="Arial" w:hAnsi="Arial" w:cs="Arial"/>
                <w:color w:val="000000"/>
                <w:sz w:val="18"/>
              </w:rPr>
              <w:t>39.7</w:t>
            </w:r>
          </w:p>
        </w:tc>
        <w:tc>
          <w:tcPr>
            <w:tcW w:w="918"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32" w:after="66"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46</w:t>
            </w:r>
          </w:p>
        </w:tc>
      </w:tr>
    </w:tbl>
    <w:p w:rsidR="00945774" w:rsidRPr="003621AF" w:rsidRDefault="00945774">
      <w:pPr>
        <w:spacing w:after="65" w:line="20" w:lineRule="exact"/>
        <w:rPr>
          <w:rFonts w:ascii="Arial" w:hAnsi="Arial" w:cs="Arial"/>
        </w:rPr>
      </w:pPr>
    </w:p>
    <w:p w:rsidR="00945774" w:rsidRPr="003621AF" w:rsidRDefault="00824A7F">
      <w:pPr>
        <w:spacing w:line="207" w:lineRule="exact"/>
        <w:ind w:left="72"/>
        <w:textAlignment w:val="baseline"/>
        <w:rPr>
          <w:rFonts w:ascii="Arial" w:eastAsia="Arial" w:hAnsi="Arial" w:cs="Arial"/>
          <w:i/>
          <w:color w:val="000000"/>
          <w:sz w:val="16"/>
        </w:rPr>
      </w:pPr>
      <w:r w:rsidRPr="003621AF">
        <w:rPr>
          <w:rFonts w:ascii="Arial" w:eastAsia="Arial" w:hAnsi="Arial" w:cs="Arial"/>
          <w:i/>
          <w:color w:val="000000"/>
          <w:sz w:val="16"/>
        </w:rPr>
        <w:t>Notes</w:t>
      </w:r>
      <w:r w:rsidRPr="003621AF">
        <w:rPr>
          <w:rFonts w:ascii="Arial" w:eastAsia="Arial" w:hAnsi="Arial" w:cs="Arial"/>
          <w:color w:val="000000"/>
          <w:sz w:val="16"/>
        </w:rPr>
        <w:t xml:space="preserve">: Size of organisation is based on the number of employees: Small = Less than 50; Medium = 50 to 199; Large = 200 or over. </w:t>
      </w:r>
      <w:proofErr w:type="gramStart"/>
      <w:r w:rsidRPr="003621AF">
        <w:rPr>
          <w:rFonts w:ascii="Arial" w:eastAsia="Arial" w:hAnsi="Arial" w:cs="Arial"/>
          <w:color w:val="000000"/>
          <w:sz w:val="16"/>
        </w:rPr>
        <w:t>n</w:t>
      </w:r>
      <w:proofErr w:type="gramEnd"/>
      <w:r w:rsidRPr="003621AF">
        <w:rPr>
          <w:rFonts w:ascii="Arial" w:eastAsia="Arial" w:hAnsi="Arial" w:cs="Arial"/>
          <w:color w:val="000000"/>
          <w:sz w:val="16"/>
        </w:rPr>
        <w:t xml:space="preserve"> is number of organisations in the sample. </w:t>
      </w:r>
      <w:r w:rsidRPr="003621AF">
        <w:rPr>
          <w:rFonts w:ascii="Arial" w:eastAsia="Arial" w:hAnsi="Arial" w:cs="Arial"/>
          <w:i/>
          <w:color w:val="000000"/>
          <w:sz w:val="16"/>
        </w:rPr>
        <w:t>Source</w:t>
      </w:r>
      <w:r w:rsidRPr="003621AF">
        <w:rPr>
          <w:rFonts w:ascii="Arial" w:eastAsia="Arial" w:hAnsi="Arial" w:cs="Arial"/>
          <w:color w:val="000000"/>
          <w:sz w:val="16"/>
        </w:rPr>
        <w:t>: Workforce Wizard</w:t>
      </w:r>
    </w:p>
    <w:p w:rsidR="00945774" w:rsidRPr="003621AF" w:rsidRDefault="00824A7F">
      <w:pPr>
        <w:spacing w:before="650" w:after="118" w:line="259" w:lineRule="exact"/>
        <w:ind w:left="72"/>
        <w:textAlignment w:val="baseline"/>
        <w:rPr>
          <w:rFonts w:ascii="Arial" w:eastAsia="Arial" w:hAnsi="Arial" w:cs="Arial"/>
          <w:b/>
          <w:color w:val="888888"/>
          <w:sz w:val="20"/>
        </w:rPr>
      </w:pPr>
      <w:r w:rsidRPr="003621AF">
        <w:rPr>
          <w:rFonts w:ascii="Arial" w:eastAsia="Arial" w:hAnsi="Arial" w:cs="Arial"/>
          <w:b/>
          <w:color w:val="888888"/>
          <w:sz w:val="20"/>
        </w:rPr>
        <w:t xml:space="preserve">Table </w:t>
      </w:r>
      <w:proofErr w:type="spellStart"/>
      <w:r w:rsidRPr="003621AF">
        <w:rPr>
          <w:rFonts w:ascii="Arial" w:eastAsia="Arial" w:hAnsi="Arial" w:cs="Arial"/>
          <w:b/>
          <w:color w:val="888888"/>
          <w:sz w:val="20"/>
        </w:rPr>
        <w:t>A12</w:t>
      </w:r>
      <w:proofErr w:type="spellEnd"/>
      <w:r w:rsidRPr="003621AF">
        <w:rPr>
          <w:rFonts w:ascii="Arial" w:eastAsia="Arial" w:hAnsi="Arial" w:cs="Arial"/>
          <w:b/>
          <w:color w:val="888888"/>
          <w:sz w:val="20"/>
        </w:rPr>
        <w:t>: Forms of employment by the gender composition of the organisation (%)</w:t>
      </w:r>
    </w:p>
    <w:p w:rsidR="00945774" w:rsidRPr="003621AF" w:rsidRDefault="00945774">
      <w:pPr>
        <w:rPr>
          <w:rFonts w:ascii="Arial" w:hAnsi="Arial" w:cs="Arial"/>
          <w:sz w:val="2"/>
        </w:rPr>
      </w:pPr>
    </w:p>
    <w:tbl>
      <w:tblPr>
        <w:tblW w:w="0" w:type="auto"/>
        <w:tblInd w:w="72" w:type="dxa"/>
        <w:tblLayout w:type="fixed"/>
        <w:tblCellMar>
          <w:left w:w="0" w:type="dxa"/>
          <w:right w:w="0" w:type="dxa"/>
        </w:tblCellMar>
        <w:tblLook w:val="04A0" w:firstRow="1" w:lastRow="0" w:firstColumn="1" w:lastColumn="0" w:noHBand="0" w:noVBand="1"/>
      </w:tblPr>
      <w:tblGrid>
        <w:gridCol w:w="2263"/>
        <w:gridCol w:w="1512"/>
        <w:gridCol w:w="1656"/>
        <w:gridCol w:w="1647"/>
        <w:gridCol w:w="928"/>
      </w:tblGrid>
      <w:tr w:rsidR="00945774" w:rsidRPr="003621AF">
        <w:trPr>
          <w:trHeight w:hRule="exact" w:val="386"/>
        </w:trPr>
        <w:tc>
          <w:tcPr>
            <w:tcW w:w="2263"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0" w:after="70" w:line="205" w:lineRule="exact"/>
              <w:ind w:left="22"/>
              <w:textAlignment w:val="baseline"/>
              <w:rPr>
                <w:rFonts w:ascii="Arial" w:eastAsia="Arial" w:hAnsi="Arial" w:cs="Arial"/>
                <w:b/>
                <w:color w:val="000000"/>
                <w:sz w:val="18"/>
              </w:rPr>
            </w:pPr>
            <w:r w:rsidRPr="003621AF">
              <w:rPr>
                <w:rFonts w:ascii="Arial" w:eastAsia="Arial" w:hAnsi="Arial" w:cs="Arial"/>
                <w:b/>
                <w:color w:val="000000"/>
                <w:sz w:val="18"/>
              </w:rPr>
              <w:t>Female % of workforce</w:t>
            </w:r>
          </w:p>
        </w:tc>
        <w:tc>
          <w:tcPr>
            <w:tcW w:w="1512"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0" w:after="70" w:line="205"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Permanent</w:t>
            </w:r>
          </w:p>
        </w:tc>
        <w:tc>
          <w:tcPr>
            <w:tcW w:w="1656"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0" w:after="70" w:line="205" w:lineRule="exact"/>
              <w:ind w:right="460"/>
              <w:jc w:val="right"/>
              <w:textAlignment w:val="baseline"/>
              <w:rPr>
                <w:rFonts w:ascii="Arial" w:eastAsia="Arial" w:hAnsi="Arial" w:cs="Arial"/>
                <w:b/>
                <w:color w:val="000000"/>
                <w:sz w:val="18"/>
              </w:rPr>
            </w:pPr>
            <w:r w:rsidRPr="003621AF">
              <w:rPr>
                <w:rFonts w:ascii="Arial" w:eastAsia="Arial" w:hAnsi="Arial" w:cs="Arial"/>
                <w:b/>
                <w:color w:val="000000"/>
                <w:sz w:val="18"/>
              </w:rPr>
              <w:t>Fixed term</w:t>
            </w:r>
          </w:p>
        </w:tc>
        <w:tc>
          <w:tcPr>
            <w:tcW w:w="1647"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0" w:after="70" w:line="205" w:lineRule="exact"/>
              <w:ind w:right="605"/>
              <w:jc w:val="right"/>
              <w:textAlignment w:val="baseline"/>
              <w:rPr>
                <w:rFonts w:ascii="Arial" w:eastAsia="Arial" w:hAnsi="Arial" w:cs="Arial"/>
                <w:b/>
                <w:color w:val="000000"/>
                <w:sz w:val="18"/>
              </w:rPr>
            </w:pPr>
            <w:r w:rsidRPr="003621AF">
              <w:rPr>
                <w:rFonts w:ascii="Arial" w:eastAsia="Arial" w:hAnsi="Arial" w:cs="Arial"/>
                <w:b/>
                <w:color w:val="000000"/>
                <w:sz w:val="18"/>
              </w:rPr>
              <w:t>Casual</w:t>
            </w:r>
          </w:p>
        </w:tc>
        <w:tc>
          <w:tcPr>
            <w:tcW w:w="928"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0" w:after="70" w:line="205" w:lineRule="exact"/>
              <w:ind w:right="30"/>
              <w:jc w:val="right"/>
              <w:textAlignment w:val="baseline"/>
              <w:rPr>
                <w:rFonts w:ascii="Arial" w:eastAsia="Arial" w:hAnsi="Arial" w:cs="Arial"/>
                <w:b/>
                <w:color w:val="000000"/>
                <w:sz w:val="18"/>
              </w:rPr>
            </w:pPr>
            <w:r w:rsidRPr="003621AF">
              <w:rPr>
                <w:rFonts w:ascii="Arial" w:eastAsia="Arial" w:hAnsi="Arial" w:cs="Arial"/>
                <w:b/>
                <w:color w:val="000000"/>
                <w:sz w:val="18"/>
              </w:rPr>
              <w:t>n</w:t>
            </w:r>
          </w:p>
        </w:tc>
      </w:tr>
      <w:tr w:rsidR="00945774" w:rsidRPr="003621AF">
        <w:trPr>
          <w:trHeight w:hRule="exact" w:val="302"/>
        </w:trPr>
        <w:tc>
          <w:tcPr>
            <w:tcW w:w="2263"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8" w:line="204" w:lineRule="exact"/>
              <w:ind w:left="22"/>
              <w:textAlignment w:val="baseline"/>
              <w:rPr>
                <w:rFonts w:ascii="Arial" w:eastAsia="Arial" w:hAnsi="Arial" w:cs="Arial"/>
                <w:color w:val="000000"/>
                <w:sz w:val="18"/>
              </w:rPr>
            </w:pPr>
            <w:r w:rsidRPr="003621AF">
              <w:rPr>
                <w:rFonts w:ascii="Arial" w:eastAsia="Arial" w:hAnsi="Arial" w:cs="Arial"/>
                <w:color w:val="000000"/>
                <w:sz w:val="18"/>
              </w:rPr>
              <w:t>Under 45%</w:t>
            </w:r>
          </w:p>
        </w:tc>
        <w:tc>
          <w:tcPr>
            <w:tcW w:w="1512"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1080"/>
              </w:tabs>
              <w:spacing w:before="88" w:line="204" w:lineRule="exact"/>
              <w:textAlignment w:val="baseline"/>
              <w:rPr>
                <w:rFonts w:ascii="Arial" w:eastAsia="Arial" w:hAnsi="Arial" w:cs="Arial"/>
                <w:color w:val="000000"/>
                <w:sz w:val="18"/>
              </w:rPr>
            </w:pPr>
            <w:r w:rsidRPr="003621AF">
              <w:rPr>
                <w:rFonts w:ascii="Arial" w:eastAsia="Arial" w:hAnsi="Arial" w:cs="Arial"/>
                <w:color w:val="000000"/>
                <w:sz w:val="18"/>
              </w:rPr>
              <w:t>74.1</w:t>
            </w:r>
          </w:p>
        </w:tc>
        <w:tc>
          <w:tcPr>
            <w:tcW w:w="1656"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1008"/>
              </w:tabs>
              <w:spacing w:before="88" w:line="204" w:lineRule="exact"/>
              <w:textAlignment w:val="baseline"/>
              <w:rPr>
                <w:rFonts w:ascii="Arial" w:eastAsia="Arial" w:hAnsi="Arial" w:cs="Arial"/>
                <w:color w:val="000000"/>
                <w:sz w:val="18"/>
              </w:rPr>
            </w:pPr>
            <w:r w:rsidRPr="003621AF">
              <w:rPr>
                <w:rFonts w:ascii="Arial" w:eastAsia="Arial" w:hAnsi="Arial" w:cs="Arial"/>
                <w:color w:val="000000"/>
                <w:sz w:val="18"/>
              </w:rPr>
              <w:t>4.0</w:t>
            </w:r>
          </w:p>
        </w:tc>
        <w:tc>
          <w:tcPr>
            <w:tcW w:w="1647"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864"/>
              </w:tabs>
              <w:spacing w:before="88" w:line="204" w:lineRule="exact"/>
              <w:textAlignment w:val="baseline"/>
              <w:rPr>
                <w:rFonts w:ascii="Arial" w:eastAsia="Arial" w:hAnsi="Arial" w:cs="Arial"/>
                <w:color w:val="000000"/>
                <w:sz w:val="18"/>
              </w:rPr>
            </w:pPr>
            <w:r w:rsidRPr="003621AF">
              <w:rPr>
                <w:rFonts w:ascii="Arial" w:eastAsia="Arial" w:hAnsi="Arial" w:cs="Arial"/>
                <w:color w:val="000000"/>
                <w:sz w:val="18"/>
              </w:rPr>
              <w:t>21.8</w:t>
            </w:r>
          </w:p>
        </w:tc>
        <w:tc>
          <w:tcPr>
            <w:tcW w:w="928"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8" w:line="204"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54</w:t>
            </w:r>
          </w:p>
        </w:tc>
      </w:tr>
      <w:tr w:rsidR="00945774" w:rsidRPr="003621AF">
        <w:trPr>
          <w:trHeight w:hRule="exact" w:val="240"/>
        </w:trPr>
        <w:tc>
          <w:tcPr>
            <w:tcW w:w="22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22"/>
              <w:textAlignment w:val="baseline"/>
              <w:rPr>
                <w:rFonts w:ascii="Arial" w:eastAsia="Arial" w:hAnsi="Arial" w:cs="Arial"/>
                <w:color w:val="000000"/>
                <w:sz w:val="18"/>
              </w:rPr>
            </w:pPr>
            <w:r w:rsidRPr="003621AF">
              <w:rPr>
                <w:rFonts w:ascii="Arial" w:eastAsia="Arial" w:hAnsi="Arial" w:cs="Arial"/>
                <w:color w:val="000000"/>
                <w:sz w:val="18"/>
              </w:rPr>
              <w:t>45% to under 65%</w:t>
            </w:r>
          </w:p>
        </w:tc>
        <w:tc>
          <w:tcPr>
            <w:tcW w:w="151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64.6</w:t>
            </w:r>
          </w:p>
        </w:tc>
        <w:tc>
          <w:tcPr>
            <w:tcW w:w="165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08"/>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3.4</w:t>
            </w:r>
          </w:p>
        </w:tc>
        <w:tc>
          <w:tcPr>
            <w:tcW w:w="1647"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864"/>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32.0</w:t>
            </w:r>
          </w:p>
        </w:tc>
        <w:tc>
          <w:tcPr>
            <w:tcW w:w="92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372</w:t>
            </w:r>
          </w:p>
        </w:tc>
      </w:tr>
      <w:tr w:rsidR="00945774" w:rsidRPr="003621AF">
        <w:trPr>
          <w:trHeight w:hRule="exact" w:val="240"/>
        </w:trPr>
        <w:tc>
          <w:tcPr>
            <w:tcW w:w="22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left="22"/>
              <w:textAlignment w:val="baseline"/>
              <w:rPr>
                <w:rFonts w:ascii="Arial" w:eastAsia="Arial" w:hAnsi="Arial" w:cs="Arial"/>
                <w:color w:val="000000"/>
                <w:sz w:val="18"/>
              </w:rPr>
            </w:pPr>
            <w:r w:rsidRPr="003621AF">
              <w:rPr>
                <w:rFonts w:ascii="Arial" w:eastAsia="Arial" w:hAnsi="Arial" w:cs="Arial"/>
                <w:color w:val="000000"/>
                <w:sz w:val="18"/>
              </w:rPr>
              <w:t>65 to under 75%</w:t>
            </w:r>
          </w:p>
        </w:tc>
        <w:tc>
          <w:tcPr>
            <w:tcW w:w="151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after="8" w:line="205" w:lineRule="exact"/>
              <w:textAlignment w:val="baseline"/>
              <w:rPr>
                <w:rFonts w:ascii="Arial" w:eastAsia="Arial" w:hAnsi="Arial" w:cs="Arial"/>
                <w:color w:val="000000"/>
                <w:sz w:val="18"/>
              </w:rPr>
            </w:pPr>
            <w:r w:rsidRPr="003621AF">
              <w:rPr>
                <w:rFonts w:ascii="Arial" w:eastAsia="Arial" w:hAnsi="Arial" w:cs="Arial"/>
                <w:color w:val="000000"/>
                <w:sz w:val="18"/>
              </w:rPr>
              <w:t>56.5</w:t>
            </w:r>
          </w:p>
        </w:tc>
        <w:tc>
          <w:tcPr>
            <w:tcW w:w="165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08"/>
              </w:tabs>
              <w:spacing w:after="8" w:line="205" w:lineRule="exact"/>
              <w:textAlignment w:val="baseline"/>
              <w:rPr>
                <w:rFonts w:ascii="Arial" w:eastAsia="Arial" w:hAnsi="Arial" w:cs="Arial"/>
                <w:color w:val="000000"/>
                <w:sz w:val="18"/>
              </w:rPr>
            </w:pPr>
            <w:r w:rsidRPr="003621AF">
              <w:rPr>
                <w:rFonts w:ascii="Arial" w:eastAsia="Arial" w:hAnsi="Arial" w:cs="Arial"/>
                <w:color w:val="000000"/>
                <w:sz w:val="18"/>
              </w:rPr>
              <w:t>3.8</w:t>
            </w:r>
          </w:p>
        </w:tc>
        <w:tc>
          <w:tcPr>
            <w:tcW w:w="1647"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864"/>
              </w:tabs>
              <w:spacing w:after="8" w:line="205" w:lineRule="exact"/>
              <w:textAlignment w:val="baseline"/>
              <w:rPr>
                <w:rFonts w:ascii="Arial" w:eastAsia="Arial" w:hAnsi="Arial" w:cs="Arial"/>
                <w:color w:val="000000"/>
                <w:sz w:val="18"/>
              </w:rPr>
            </w:pPr>
            <w:r w:rsidRPr="003621AF">
              <w:rPr>
                <w:rFonts w:ascii="Arial" w:eastAsia="Arial" w:hAnsi="Arial" w:cs="Arial"/>
                <w:color w:val="000000"/>
                <w:sz w:val="18"/>
              </w:rPr>
              <w:t>39.8</w:t>
            </w:r>
          </w:p>
        </w:tc>
        <w:tc>
          <w:tcPr>
            <w:tcW w:w="92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542</w:t>
            </w:r>
          </w:p>
        </w:tc>
      </w:tr>
      <w:tr w:rsidR="00945774" w:rsidRPr="003621AF">
        <w:trPr>
          <w:trHeight w:hRule="exact" w:val="304"/>
        </w:trPr>
        <w:tc>
          <w:tcPr>
            <w:tcW w:w="22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71" w:line="205" w:lineRule="exact"/>
              <w:ind w:left="22"/>
              <w:textAlignment w:val="baseline"/>
              <w:rPr>
                <w:rFonts w:ascii="Arial" w:eastAsia="Arial" w:hAnsi="Arial" w:cs="Arial"/>
                <w:color w:val="000000"/>
                <w:sz w:val="18"/>
              </w:rPr>
            </w:pPr>
            <w:r w:rsidRPr="003621AF">
              <w:rPr>
                <w:rFonts w:ascii="Arial" w:eastAsia="Arial" w:hAnsi="Arial" w:cs="Arial"/>
                <w:color w:val="000000"/>
                <w:sz w:val="18"/>
              </w:rPr>
              <w:t>75% or over</w:t>
            </w:r>
          </w:p>
        </w:tc>
        <w:tc>
          <w:tcPr>
            <w:tcW w:w="151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80"/>
              </w:tabs>
              <w:spacing w:after="71" w:line="205" w:lineRule="exact"/>
              <w:textAlignment w:val="baseline"/>
              <w:rPr>
                <w:rFonts w:ascii="Arial" w:eastAsia="Arial" w:hAnsi="Arial" w:cs="Arial"/>
                <w:color w:val="000000"/>
                <w:sz w:val="18"/>
              </w:rPr>
            </w:pPr>
            <w:r w:rsidRPr="003621AF">
              <w:rPr>
                <w:rFonts w:ascii="Arial" w:eastAsia="Arial" w:hAnsi="Arial" w:cs="Arial"/>
                <w:color w:val="000000"/>
                <w:sz w:val="18"/>
              </w:rPr>
              <w:t>47.2</w:t>
            </w:r>
          </w:p>
        </w:tc>
        <w:tc>
          <w:tcPr>
            <w:tcW w:w="165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08"/>
              </w:tabs>
              <w:spacing w:after="71" w:line="205" w:lineRule="exact"/>
              <w:textAlignment w:val="baseline"/>
              <w:rPr>
                <w:rFonts w:ascii="Arial" w:eastAsia="Arial" w:hAnsi="Arial" w:cs="Arial"/>
                <w:color w:val="000000"/>
                <w:sz w:val="18"/>
              </w:rPr>
            </w:pPr>
            <w:r w:rsidRPr="003621AF">
              <w:rPr>
                <w:rFonts w:ascii="Arial" w:eastAsia="Arial" w:hAnsi="Arial" w:cs="Arial"/>
                <w:color w:val="000000"/>
                <w:sz w:val="18"/>
              </w:rPr>
              <w:t>2.6</w:t>
            </w:r>
          </w:p>
        </w:tc>
        <w:tc>
          <w:tcPr>
            <w:tcW w:w="1647"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864"/>
              </w:tabs>
              <w:spacing w:after="71" w:line="205" w:lineRule="exact"/>
              <w:textAlignment w:val="baseline"/>
              <w:rPr>
                <w:rFonts w:ascii="Arial" w:eastAsia="Arial" w:hAnsi="Arial" w:cs="Arial"/>
                <w:color w:val="000000"/>
                <w:sz w:val="18"/>
              </w:rPr>
            </w:pPr>
            <w:r w:rsidRPr="003621AF">
              <w:rPr>
                <w:rFonts w:ascii="Arial" w:eastAsia="Arial" w:hAnsi="Arial" w:cs="Arial"/>
                <w:color w:val="000000"/>
                <w:sz w:val="18"/>
              </w:rPr>
              <w:t>50.2</w:t>
            </w:r>
          </w:p>
        </w:tc>
        <w:tc>
          <w:tcPr>
            <w:tcW w:w="92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71"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519</w:t>
            </w:r>
          </w:p>
        </w:tc>
      </w:tr>
    </w:tbl>
    <w:p w:rsidR="00945774" w:rsidRPr="003621AF" w:rsidRDefault="00824A7F">
      <w:pPr>
        <w:spacing w:before="96" w:line="208" w:lineRule="exact"/>
        <w:ind w:left="72"/>
        <w:textAlignment w:val="baseline"/>
        <w:rPr>
          <w:rFonts w:ascii="Arial" w:eastAsia="Arial" w:hAnsi="Arial" w:cs="Arial"/>
          <w:i/>
          <w:color w:val="000000"/>
          <w:sz w:val="16"/>
        </w:rPr>
      </w:pPr>
      <w:r w:rsidRPr="003621AF">
        <w:rPr>
          <w:rFonts w:ascii="Arial" w:eastAsia="Arial" w:hAnsi="Arial" w:cs="Arial"/>
          <w:i/>
          <w:color w:val="000000"/>
          <w:sz w:val="16"/>
        </w:rPr>
        <w:t>Notes</w:t>
      </w:r>
      <w:r w:rsidRPr="003621AF">
        <w:rPr>
          <w:rFonts w:ascii="Arial" w:eastAsia="Arial" w:hAnsi="Arial" w:cs="Arial"/>
          <w:color w:val="000000"/>
          <w:sz w:val="16"/>
        </w:rPr>
        <w:t xml:space="preserve">: Data has been pooled over all quarters. </w:t>
      </w:r>
      <w:proofErr w:type="gramStart"/>
      <w:r w:rsidRPr="003621AF">
        <w:rPr>
          <w:rFonts w:ascii="Arial" w:eastAsia="Arial" w:hAnsi="Arial" w:cs="Arial"/>
          <w:color w:val="000000"/>
          <w:sz w:val="16"/>
        </w:rPr>
        <w:t>n</w:t>
      </w:r>
      <w:proofErr w:type="gramEnd"/>
      <w:r w:rsidRPr="003621AF">
        <w:rPr>
          <w:rFonts w:ascii="Arial" w:eastAsia="Arial" w:hAnsi="Arial" w:cs="Arial"/>
          <w:color w:val="000000"/>
          <w:sz w:val="16"/>
        </w:rPr>
        <w:t xml:space="preserve"> is number of organisations in the sample. Workforce refers to all disability support workers in that </w:t>
      </w:r>
      <w:proofErr w:type="spellStart"/>
      <w:r w:rsidRPr="003621AF">
        <w:rPr>
          <w:rFonts w:ascii="Arial" w:eastAsia="Arial" w:hAnsi="Arial" w:cs="Arial"/>
          <w:color w:val="000000"/>
          <w:sz w:val="16"/>
        </w:rPr>
        <w:t>organisation.</w:t>
      </w:r>
      <w:r w:rsidRPr="003621AF">
        <w:rPr>
          <w:rFonts w:ascii="Arial" w:eastAsia="Arial" w:hAnsi="Arial" w:cs="Arial"/>
          <w:i/>
          <w:color w:val="000000"/>
          <w:sz w:val="16"/>
        </w:rPr>
        <w:t>Source</w:t>
      </w:r>
      <w:proofErr w:type="spellEnd"/>
      <w:r w:rsidRPr="003621AF">
        <w:rPr>
          <w:rFonts w:ascii="Arial" w:eastAsia="Arial" w:hAnsi="Arial" w:cs="Arial"/>
          <w:color w:val="000000"/>
          <w:sz w:val="16"/>
        </w:rPr>
        <w:t>: Workforce Wizard</w:t>
      </w:r>
    </w:p>
    <w:p w:rsidR="00945774" w:rsidRPr="003621AF" w:rsidRDefault="00945774">
      <w:pPr>
        <w:rPr>
          <w:rFonts w:ascii="Arial" w:hAnsi="Arial" w:cs="Arial"/>
        </w:rPr>
        <w:sectPr w:rsidR="00945774" w:rsidRPr="003621AF" w:rsidSect="001E19FF">
          <w:pgSz w:w="11909" w:h="16838"/>
          <w:pgMar w:top="580" w:right="1289" w:bottom="3602" w:left="1394" w:header="720" w:footer="720" w:gutter="0"/>
          <w:cols w:space="720"/>
        </w:sectPr>
      </w:pPr>
    </w:p>
    <w:p w:rsidR="00945774" w:rsidRPr="003621AF" w:rsidRDefault="00824A7F">
      <w:pPr>
        <w:spacing w:before="715" w:after="117" w:line="230" w:lineRule="exact"/>
        <w:ind w:left="1224"/>
        <w:textAlignment w:val="baseline"/>
        <w:rPr>
          <w:rFonts w:ascii="Arial" w:eastAsia="Arial" w:hAnsi="Arial" w:cs="Arial"/>
          <w:b/>
          <w:color w:val="888888"/>
          <w:sz w:val="20"/>
        </w:rPr>
      </w:pPr>
      <w:r w:rsidRPr="003621AF">
        <w:rPr>
          <w:rFonts w:ascii="Arial" w:eastAsia="Arial" w:hAnsi="Arial" w:cs="Arial"/>
          <w:b/>
          <w:color w:val="888888"/>
          <w:sz w:val="20"/>
        </w:rPr>
        <w:lastRenderedPageBreak/>
        <w:t xml:space="preserve">Table </w:t>
      </w:r>
      <w:proofErr w:type="spellStart"/>
      <w:r w:rsidRPr="003621AF">
        <w:rPr>
          <w:rFonts w:ascii="Arial" w:eastAsia="Arial" w:hAnsi="Arial" w:cs="Arial"/>
          <w:b/>
          <w:color w:val="888888"/>
          <w:sz w:val="20"/>
        </w:rPr>
        <w:t>A13</w:t>
      </w:r>
      <w:proofErr w:type="spellEnd"/>
      <w:r w:rsidRPr="003621AF">
        <w:rPr>
          <w:rFonts w:ascii="Arial" w:eastAsia="Arial" w:hAnsi="Arial" w:cs="Arial"/>
          <w:b/>
          <w:color w:val="888888"/>
          <w:sz w:val="20"/>
        </w:rPr>
        <w:t>: Net change in permanent and casual staff</w:t>
      </w:r>
    </w:p>
    <w:tbl>
      <w:tblPr>
        <w:tblW w:w="0" w:type="auto"/>
        <w:tblInd w:w="72" w:type="dxa"/>
        <w:tblLayout w:type="fixed"/>
        <w:tblCellMar>
          <w:left w:w="0" w:type="dxa"/>
          <w:right w:w="0" w:type="dxa"/>
        </w:tblCellMar>
        <w:tblLook w:val="04A0" w:firstRow="1" w:lastRow="0" w:firstColumn="1" w:lastColumn="0" w:noHBand="0" w:noVBand="1"/>
      </w:tblPr>
      <w:tblGrid>
        <w:gridCol w:w="1018"/>
        <w:gridCol w:w="1004"/>
        <w:gridCol w:w="1166"/>
        <w:gridCol w:w="912"/>
        <w:gridCol w:w="859"/>
        <w:gridCol w:w="1224"/>
        <w:gridCol w:w="1138"/>
        <w:gridCol w:w="685"/>
      </w:tblGrid>
      <w:tr w:rsidR="00945774" w:rsidRPr="003621AF">
        <w:trPr>
          <w:trHeight w:hRule="exact" w:val="380"/>
        </w:trPr>
        <w:tc>
          <w:tcPr>
            <w:tcW w:w="1018" w:type="dxa"/>
            <w:tcBorders>
              <w:top w:val="none" w:sz="0" w:space="0" w:color="020000"/>
              <w:left w:val="none" w:sz="0" w:space="0" w:color="020000"/>
              <w:bottom w:val="none" w:sz="0" w:space="0" w:color="020000"/>
              <w:right w:val="none" w:sz="0" w:space="0" w:color="020000"/>
            </w:tcBorders>
          </w:tcPr>
          <w:p w:rsidR="00945774" w:rsidRPr="003621AF" w:rsidRDefault="00945774">
            <w:pPr>
              <w:textAlignment w:val="baseline"/>
              <w:rPr>
                <w:rFonts w:ascii="Arial" w:eastAsia="Times New Roman" w:hAnsi="Arial" w:cs="Arial"/>
                <w:color w:val="000000"/>
                <w:sz w:val="24"/>
              </w:rPr>
            </w:pPr>
          </w:p>
        </w:tc>
        <w:tc>
          <w:tcPr>
            <w:tcW w:w="2170" w:type="dxa"/>
            <w:gridSpan w:val="2"/>
            <w:tcBorders>
              <w:top w:val="none" w:sz="0" w:space="0" w:color="020000"/>
              <w:left w:val="none" w:sz="0" w:space="0" w:color="020000"/>
              <w:bottom w:val="single" w:sz="2" w:space="0" w:color="000000"/>
              <w:right w:val="none" w:sz="0" w:space="0" w:color="020000"/>
            </w:tcBorders>
            <w:vAlign w:val="center"/>
          </w:tcPr>
          <w:p w:rsidR="00945774" w:rsidRPr="003621AF" w:rsidRDefault="00824A7F">
            <w:pPr>
              <w:spacing w:before="99" w:after="71" w:line="205" w:lineRule="exact"/>
              <w:ind w:right="53"/>
              <w:jc w:val="right"/>
              <w:textAlignment w:val="baseline"/>
              <w:rPr>
                <w:rFonts w:ascii="Arial" w:eastAsia="Arial" w:hAnsi="Arial" w:cs="Arial"/>
                <w:b/>
                <w:color w:val="000000"/>
                <w:sz w:val="18"/>
              </w:rPr>
            </w:pPr>
            <w:r w:rsidRPr="003621AF">
              <w:rPr>
                <w:rFonts w:ascii="Arial" w:eastAsia="Arial" w:hAnsi="Arial" w:cs="Arial"/>
                <w:b/>
                <w:color w:val="000000"/>
                <w:sz w:val="18"/>
              </w:rPr>
              <w:t>Permanent staff</w:t>
            </w:r>
          </w:p>
        </w:tc>
        <w:tc>
          <w:tcPr>
            <w:tcW w:w="912" w:type="dxa"/>
            <w:tcBorders>
              <w:top w:val="none" w:sz="0" w:space="0" w:color="020000"/>
              <w:left w:val="none" w:sz="0" w:space="0" w:color="020000"/>
              <w:bottom w:val="single" w:sz="2" w:space="0" w:color="000000"/>
              <w:right w:val="none" w:sz="0" w:space="0" w:color="020000"/>
            </w:tcBorders>
          </w:tcPr>
          <w:p w:rsidR="00945774" w:rsidRPr="003621AF" w:rsidRDefault="00824A7F">
            <w:pPr>
              <w:textAlignment w:val="baseline"/>
              <w:rPr>
                <w:rFonts w:ascii="Arial" w:eastAsia="Times New Roman" w:hAnsi="Arial" w:cs="Arial"/>
                <w:color w:val="000000"/>
                <w:sz w:val="24"/>
              </w:rPr>
            </w:pPr>
            <w:r w:rsidRPr="003621AF">
              <w:rPr>
                <w:rFonts w:ascii="Arial" w:eastAsia="Times New Roman" w:hAnsi="Arial" w:cs="Arial"/>
                <w:color w:val="000000"/>
                <w:sz w:val="24"/>
              </w:rPr>
              <w:t xml:space="preserve"> </w:t>
            </w:r>
          </w:p>
        </w:tc>
        <w:tc>
          <w:tcPr>
            <w:tcW w:w="859" w:type="dxa"/>
            <w:tcBorders>
              <w:top w:val="none" w:sz="0" w:space="0" w:color="020000"/>
              <w:left w:val="none" w:sz="0" w:space="0" w:color="020000"/>
              <w:bottom w:val="single" w:sz="2" w:space="0" w:color="000000"/>
              <w:right w:val="none" w:sz="0" w:space="0" w:color="020000"/>
            </w:tcBorders>
          </w:tcPr>
          <w:p w:rsidR="00945774" w:rsidRPr="003621AF" w:rsidRDefault="00824A7F">
            <w:pPr>
              <w:textAlignment w:val="baseline"/>
              <w:rPr>
                <w:rFonts w:ascii="Arial" w:eastAsia="Times New Roman" w:hAnsi="Arial" w:cs="Arial"/>
                <w:color w:val="000000"/>
                <w:sz w:val="24"/>
              </w:rPr>
            </w:pPr>
            <w:r w:rsidRPr="003621AF">
              <w:rPr>
                <w:rFonts w:ascii="Arial" w:eastAsia="Times New Roman" w:hAnsi="Arial" w:cs="Arial"/>
                <w:color w:val="000000"/>
                <w:sz w:val="24"/>
              </w:rPr>
              <w:t xml:space="preserve"> </w:t>
            </w:r>
          </w:p>
        </w:tc>
        <w:tc>
          <w:tcPr>
            <w:tcW w:w="1224" w:type="dxa"/>
            <w:tcBorders>
              <w:top w:val="none" w:sz="0" w:space="0" w:color="020000"/>
              <w:left w:val="none" w:sz="0" w:space="0" w:color="020000"/>
              <w:bottom w:val="single" w:sz="2" w:space="0" w:color="000000"/>
              <w:right w:val="none" w:sz="0" w:space="0" w:color="020000"/>
            </w:tcBorders>
            <w:vAlign w:val="center"/>
          </w:tcPr>
          <w:p w:rsidR="00945774" w:rsidRPr="003621AF" w:rsidRDefault="00824A7F">
            <w:pPr>
              <w:spacing w:before="99" w:after="71" w:line="205"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Casual staff</w:t>
            </w:r>
          </w:p>
        </w:tc>
        <w:tc>
          <w:tcPr>
            <w:tcW w:w="1138" w:type="dxa"/>
            <w:tcBorders>
              <w:top w:val="none" w:sz="0" w:space="0" w:color="020000"/>
              <w:left w:val="none" w:sz="0" w:space="0" w:color="020000"/>
              <w:bottom w:val="single" w:sz="2" w:space="0" w:color="000000"/>
              <w:right w:val="none" w:sz="0" w:space="0" w:color="020000"/>
            </w:tcBorders>
          </w:tcPr>
          <w:p w:rsidR="00945774" w:rsidRPr="003621AF" w:rsidRDefault="00824A7F">
            <w:pPr>
              <w:textAlignment w:val="baseline"/>
              <w:rPr>
                <w:rFonts w:ascii="Arial" w:eastAsia="Times New Roman" w:hAnsi="Arial" w:cs="Arial"/>
                <w:color w:val="000000"/>
                <w:sz w:val="24"/>
              </w:rPr>
            </w:pPr>
            <w:r w:rsidRPr="003621AF">
              <w:rPr>
                <w:rFonts w:ascii="Arial" w:eastAsia="Times New Roman" w:hAnsi="Arial" w:cs="Arial"/>
                <w:color w:val="000000"/>
                <w:sz w:val="24"/>
              </w:rPr>
              <w:t xml:space="preserve"> </w:t>
            </w:r>
          </w:p>
        </w:tc>
        <w:tc>
          <w:tcPr>
            <w:tcW w:w="685" w:type="dxa"/>
            <w:tcBorders>
              <w:top w:val="none" w:sz="0" w:space="0" w:color="020000"/>
              <w:left w:val="none" w:sz="0" w:space="0" w:color="020000"/>
              <w:bottom w:val="none" w:sz="0" w:space="0" w:color="020000"/>
              <w:right w:val="none" w:sz="0" w:space="0" w:color="020000"/>
            </w:tcBorders>
          </w:tcPr>
          <w:p w:rsidR="00945774" w:rsidRPr="003621AF" w:rsidRDefault="00824A7F">
            <w:pPr>
              <w:textAlignment w:val="baseline"/>
              <w:rPr>
                <w:rFonts w:ascii="Arial" w:eastAsia="Times New Roman" w:hAnsi="Arial" w:cs="Arial"/>
                <w:color w:val="000000"/>
                <w:sz w:val="24"/>
              </w:rPr>
            </w:pPr>
            <w:r w:rsidRPr="003621AF">
              <w:rPr>
                <w:rFonts w:ascii="Arial" w:eastAsia="Times New Roman" w:hAnsi="Arial" w:cs="Arial"/>
                <w:color w:val="000000"/>
                <w:sz w:val="24"/>
              </w:rPr>
              <w:t xml:space="preserve"> </w:t>
            </w:r>
          </w:p>
        </w:tc>
      </w:tr>
      <w:tr w:rsidR="00945774" w:rsidRPr="003621AF">
        <w:trPr>
          <w:trHeight w:hRule="exact" w:val="302"/>
        </w:trPr>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89" w:after="4" w:line="205" w:lineRule="exact"/>
              <w:ind w:left="25"/>
              <w:textAlignment w:val="baseline"/>
              <w:rPr>
                <w:rFonts w:ascii="Arial" w:eastAsia="Arial" w:hAnsi="Arial" w:cs="Arial"/>
                <w:b/>
                <w:color w:val="000000"/>
                <w:sz w:val="18"/>
              </w:rPr>
            </w:pPr>
            <w:r w:rsidRPr="003621AF">
              <w:rPr>
                <w:rFonts w:ascii="Arial" w:eastAsia="Arial" w:hAnsi="Arial" w:cs="Arial"/>
                <w:b/>
                <w:color w:val="000000"/>
                <w:sz w:val="18"/>
              </w:rPr>
              <w:t>Quarter</w:t>
            </w:r>
          </w:p>
        </w:tc>
        <w:tc>
          <w:tcPr>
            <w:tcW w:w="1004" w:type="dxa"/>
            <w:tcBorders>
              <w:top w:val="single" w:sz="2" w:space="0" w:color="000000"/>
              <w:left w:val="none" w:sz="0" w:space="0" w:color="020000"/>
              <w:bottom w:val="none" w:sz="0" w:space="0" w:color="020000"/>
              <w:right w:val="none" w:sz="0" w:space="0" w:color="020000"/>
            </w:tcBorders>
            <w:vAlign w:val="center"/>
          </w:tcPr>
          <w:p w:rsidR="00945774" w:rsidRPr="003621AF" w:rsidRDefault="00824A7F">
            <w:pPr>
              <w:spacing w:before="89" w:after="4" w:line="205" w:lineRule="exact"/>
              <w:ind w:right="143"/>
              <w:jc w:val="right"/>
              <w:textAlignment w:val="baseline"/>
              <w:rPr>
                <w:rFonts w:ascii="Arial" w:eastAsia="Arial" w:hAnsi="Arial" w:cs="Arial"/>
                <w:b/>
                <w:color w:val="000000"/>
                <w:sz w:val="18"/>
              </w:rPr>
            </w:pPr>
            <w:r w:rsidRPr="003621AF">
              <w:rPr>
                <w:rFonts w:ascii="Arial" w:eastAsia="Arial" w:hAnsi="Arial" w:cs="Arial"/>
                <w:b/>
                <w:color w:val="000000"/>
                <w:sz w:val="18"/>
              </w:rPr>
              <w:t>Depart</w:t>
            </w:r>
          </w:p>
        </w:tc>
        <w:tc>
          <w:tcPr>
            <w:tcW w:w="1166" w:type="dxa"/>
            <w:tcBorders>
              <w:top w:val="single" w:sz="2" w:space="0" w:color="000000"/>
              <w:left w:val="none" w:sz="0" w:space="0" w:color="020000"/>
              <w:bottom w:val="none" w:sz="0" w:space="0" w:color="020000"/>
              <w:right w:val="none" w:sz="0" w:space="0" w:color="020000"/>
            </w:tcBorders>
            <w:vAlign w:val="center"/>
          </w:tcPr>
          <w:p w:rsidR="00945774" w:rsidRPr="003621AF" w:rsidRDefault="00824A7F">
            <w:pPr>
              <w:spacing w:before="89" w:after="4" w:line="205" w:lineRule="exact"/>
              <w:ind w:right="350"/>
              <w:jc w:val="right"/>
              <w:textAlignment w:val="baseline"/>
              <w:rPr>
                <w:rFonts w:ascii="Arial" w:eastAsia="Arial" w:hAnsi="Arial" w:cs="Arial"/>
                <w:b/>
                <w:color w:val="000000"/>
                <w:sz w:val="18"/>
              </w:rPr>
            </w:pPr>
            <w:r w:rsidRPr="003621AF">
              <w:rPr>
                <w:rFonts w:ascii="Arial" w:eastAsia="Arial" w:hAnsi="Arial" w:cs="Arial"/>
                <w:b/>
                <w:color w:val="000000"/>
                <w:sz w:val="18"/>
              </w:rPr>
              <w:t>Recruit</w:t>
            </w:r>
          </w:p>
        </w:tc>
        <w:tc>
          <w:tcPr>
            <w:tcW w:w="912" w:type="dxa"/>
            <w:tcBorders>
              <w:top w:val="single" w:sz="2" w:space="0" w:color="000000"/>
              <w:left w:val="none" w:sz="0" w:space="0" w:color="020000"/>
              <w:bottom w:val="none" w:sz="0" w:space="0" w:color="020000"/>
              <w:right w:val="none" w:sz="0" w:space="0" w:color="020000"/>
            </w:tcBorders>
            <w:vAlign w:val="center"/>
          </w:tcPr>
          <w:p w:rsidR="00945774" w:rsidRPr="003621AF" w:rsidRDefault="00824A7F">
            <w:pPr>
              <w:spacing w:before="89" w:after="4" w:line="205" w:lineRule="exact"/>
              <w:ind w:right="235"/>
              <w:jc w:val="right"/>
              <w:textAlignment w:val="baseline"/>
              <w:rPr>
                <w:rFonts w:ascii="Arial" w:eastAsia="Arial" w:hAnsi="Arial" w:cs="Arial"/>
                <w:b/>
                <w:color w:val="000000"/>
                <w:sz w:val="18"/>
              </w:rPr>
            </w:pPr>
            <w:r w:rsidRPr="003621AF">
              <w:rPr>
                <w:rFonts w:ascii="Arial" w:eastAsia="Arial" w:hAnsi="Arial" w:cs="Arial"/>
                <w:b/>
                <w:color w:val="000000"/>
                <w:sz w:val="18"/>
              </w:rPr>
              <w:t>Net</w:t>
            </w:r>
          </w:p>
        </w:tc>
        <w:tc>
          <w:tcPr>
            <w:tcW w:w="859" w:type="dxa"/>
            <w:tcBorders>
              <w:top w:val="single" w:sz="2" w:space="0" w:color="000000"/>
              <w:left w:val="none" w:sz="0" w:space="0" w:color="020000"/>
              <w:bottom w:val="none" w:sz="0" w:space="0" w:color="020000"/>
              <w:right w:val="none" w:sz="0" w:space="0" w:color="020000"/>
            </w:tcBorders>
            <w:vAlign w:val="center"/>
          </w:tcPr>
          <w:p w:rsidR="00945774" w:rsidRPr="003621AF" w:rsidRDefault="00824A7F">
            <w:pPr>
              <w:spacing w:before="89" w:after="4" w:line="205" w:lineRule="exact"/>
              <w:ind w:right="67"/>
              <w:jc w:val="right"/>
              <w:textAlignment w:val="baseline"/>
              <w:rPr>
                <w:rFonts w:ascii="Arial" w:eastAsia="Arial" w:hAnsi="Arial" w:cs="Arial"/>
                <w:b/>
                <w:color w:val="000000"/>
                <w:sz w:val="18"/>
              </w:rPr>
            </w:pPr>
            <w:r w:rsidRPr="003621AF">
              <w:rPr>
                <w:rFonts w:ascii="Arial" w:eastAsia="Arial" w:hAnsi="Arial" w:cs="Arial"/>
                <w:b/>
                <w:color w:val="000000"/>
                <w:sz w:val="18"/>
              </w:rPr>
              <w:t>Depart</w:t>
            </w:r>
          </w:p>
        </w:tc>
        <w:tc>
          <w:tcPr>
            <w:tcW w:w="1224" w:type="dxa"/>
            <w:tcBorders>
              <w:top w:val="single" w:sz="2" w:space="0" w:color="000000"/>
              <w:left w:val="none" w:sz="0" w:space="0" w:color="020000"/>
              <w:bottom w:val="none" w:sz="0" w:space="0" w:color="020000"/>
              <w:right w:val="none" w:sz="0" w:space="0" w:color="020000"/>
            </w:tcBorders>
            <w:vAlign w:val="center"/>
          </w:tcPr>
          <w:p w:rsidR="00945774" w:rsidRPr="003621AF" w:rsidRDefault="00824A7F">
            <w:pPr>
              <w:spacing w:before="89" w:after="4" w:line="205" w:lineRule="exact"/>
              <w:ind w:right="229"/>
              <w:jc w:val="right"/>
              <w:textAlignment w:val="baseline"/>
              <w:rPr>
                <w:rFonts w:ascii="Arial" w:eastAsia="Arial" w:hAnsi="Arial" w:cs="Arial"/>
                <w:b/>
                <w:color w:val="000000"/>
                <w:sz w:val="18"/>
              </w:rPr>
            </w:pPr>
            <w:r w:rsidRPr="003621AF">
              <w:rPr>
                <w:rFonts w:ascii="Arial" w:eastAsia="Arial" w:hAnsi="Arial" w:cs="Arial"/>
                <w:b/>
                <w:color w:val="000000"/>
                <w:sz w:val="18"/>
              </w:rPr>
              <w:t>Recruit</w:t>
            </w:r>
          </w:p>
        </w:tc>
        <w:tc>
          <w:tcPr>
            <w:tcW w:w="1138" w:type="dxa"/>
            <w:tcBorders>
              <w:top w:val="single" w:sz="2" w:space="0" w:color="000000"/>
              <w:left w:val="none" w:sz="0" w:space="0" w:color="020000"/>
              <w:bottom w:val="none" w:sz="0" w:space="0" w:color="020000"/>
              <w:right w:val="none" w:sz="0" w:space="0" w:color="020000"/>
            </w:tcBorders>
            <w:vAlign w:val="center"/>
          </w:tcPr>
          <w:p w:rsidR="00945774" w:rsidRPr="003621AF" w:rsidRDefault="00824A7F">
            <w:pPr>
              <w:spacing w:before="89" w:after="4" w:line="205" w:lineRule="exact"/>
              <w:ind w:right="375"/>
              <w:jc w:val="right"/>
              <w:textAlignment w:val="baseline"/>
              <w:rPr>
                <w:rFonts w:ascii="Arial" w:eastAsia="Arial" w:hAnsi="Arial" w:cs="Arial"/>
                <w:b/>
                <w:color w:val="000000"/>
                <w:sz w:val="18"/>
              </w:rPr>
            </w:pPr>
            <w:r w:rsidRPr="003621AF">
              <w:rPr>
                <w:rFonts w:ascii="Arial" w:eastAsia="Arial" w:hAnsi="Arial" w:cs="Arial"/>
                <w:b/>
                <w:color w:val="000000"/>
                <w:sz w:val="18"/>
              </w:rPr>
              <w:t>Net</w:t>
            </w:r>
          </w:p>
        </w:tc>
        <w:tc>
          <w:tcPr>
            <w:tcW w:w="68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89" w:after="4" w:line="205" w:lineRule="exact"/>
              <w:ind w:right="32"/>
              <w:jc w:val="right"/>
              <w:textAlignment w:val="baseline"/>
              <w:rPr>
                <w:rFonts w:ascii="Arial" w:eastAsia="Arial" w:hAnsi="Arial" w:cs="Arial"/>
                <w:b/>
                <w:color w:val="000000"/>
                <w:sz w:val="18"/>
              </w:rPr>
            </w:pPr>
            <w:r w:rsidRPr="003621AF">
              <w:rPr>
                <w:rFonts w:ascii="Arial" w:eastAsia="Arial" w:hAnsi="Arial" w:cs="Arial"/>
                <w:b/>
                <w:color w:val="000000"/>
                <w:sz w:val="18"/>
              </w:rPr>
              <w:t>n</w:t>
            </w:r>
          </w:p>
        </w:tc>
      </w:tr>
      <w:tr w:rsidR="00945774" w:rsidRPr="003621AF">
        <w:trPr>
          <w:trHeight w:hRule="exact" w:val="312"/>
        </w:trPr>
        <w:tc>
          <w:tcPr>
            <w:tcW w:w="1018" w:type="dxa"/>
            <w:tcBorders>
              <w:top w:val="none" w:sz="0" w:space="0" w:color="020000"/>
              <w:left w:val="none" w:sz="0" w:space="0" w:color="020000"/>
              <w:bottom w:val="single" w:sz="2" w:space="0" w:color="000000"/>
              <w:right w:val="none" w:sz="0" w:space="0" w:color="020000"/>
            </w:tcBorders>
          </w:tcPr>
          <w:p w:rsidR="00945774" w:rsidRPr="003621AF" w:rsidRDefault="00824A7F">
            <w:pPr>
              <w:textAlignment w:val="baseline"/>
              <w:rPr>
                <w:rFonts w:ascii="Arial" w:eastAsia="Times New Roman" w:hAnsi="Arial" w:cs="Arial"/>
                <w:color w:val="000000"/>
                <w:sz w:val="24"/>
              </w:rPr>
            </w:pPr>
            <w:r w:rsidRPr="003621AF">
              <w:rPr>
                <w:rFonts w:ascii="Arial" w:eastAsia="Times New Roman" w:hAnsi="Arial" w:cs="Arial"/>
                <w:color w:val="000000"/>
                <w:sz w:val="24"/>
              </w:rPr>
              <w:t xml:space="preserve"> </w:t>
            </w:r>
          </w:p>
        </w:tc>
        <w:tc>
          <w:tcPr>
            <w:tcW w:w="1004" w:type="dxa"/>
            <w:tcBorders>
              <w:top w:val="none" w:sz="0" w:space="0" w:color="020000"/>
              <w:left w:val="none" w:sz="0" w:space="0" w:color="020000"/>
              <w:bottom w:val="single" w:sz="2" w:space="0" w:color="000000"/>
              <w:right w:val="none" w:sz="0" w:space="0" w:color="020000"/>
            </w:tcBorders>
          </w:tcPr>
          <w:p w:rsidR="00945774" w:rsidRPr="003621AF" w:rsidRDefault="00824A7F">
            <w:pPr>
              <w:textAlignment w:val="baseline"/>
              <w:rPr>
                <w:rFonts w:ascii="Arial" w:eastAsia="Times New Roman" w:hAnsi="Arial" w:cs="Arial"/>
                <w:color w:val="000000"/>
                <w:sz w:val="24"/>
              </w:rPr>
            </w:pPr>
            <w:r w:rsidRPr="003621AF">
              <w:rPr>
                <w:rFonts w:ascii="Arial" w:eastAsia="Times New Roman" w:hAnsi="Arial" w:cs="Arial"/>
                <w:color w:val="000000"/>
                <w:sz w:val="24"/>
              </w:rPr>
              <w:t xml:space="preserve"> </w:t>
            </w:r>
          </w:p>
        </w:tc>
        <w:tc>
          <w:tcPr>
            <w:tcW w:w="1166" w:type="dxa"/>
            <w:tcBorders>
              <w:top w:val="none" w:sz="0" w:space="0" w:color="020000"/>
              <w:left w:val="none" w:sz="0" w:space="0" w:color="020000"/>
              <w:bottom w:val="single" w:sz="2" w:space="0" w:color="000000"/>
              <w:right w:val="none" w:sz="0" w:space="0" w:color="020000"/>
            </w:tcBorders>
          </w:tcPr>
          <w:p w:rsidR="00945774" w:rsidRPr="003621AF" w:rsidRDefault="00824A7F">
            <w:pPr>
              <w:textAlignment w:val="baseline"/>
              <w:rPr>
                <w:rFonts w:ascii="Arial" w:eastAsia="Times New Roman" w:hAnsi="Arial" w:cs="Arial"/>
                <w:color w:val="000000"/>
                <w:sz w:val="24"/>
              </w:rPr>
            </w:pPr>
            <w:r w:rsidRPr="003621AF">
              <w:rPr>
                <w:rFonts w:ascii="Arial" w:eastAsia="Times New Roman" w:hAnsi="Arial" w:cs="Arial"/>
                <w:color w:val="000000"/>
                <w:sz w:val="24"/>
              </w:rPr>
              <w:t xml:space="preserve"> </w:t>
            </w:r>
          </w:p>
        </w:tc>
        <w:tc>
          <w:tcPr>
            <w:tcW w:w="912" w:type="dxa"/>
            <w:tcBorders>
              <w:top w:val="none" w:sz="0" w:space="0" w:color="020000"/>
              <w:left w:val="none" w:sz="0" w:space="0" w:color="020000"/>
              <w:bottom w:val="single" w:sz="2" w:space="0" w:color="000000"/>
              <w:right w:val="none" w:sz="0" w:space="0" w:color="020000"/>
            </w:tcBorders>
            <w:vAlign w:val="center"/>
          </w:tcPr>
          <w:p w:rsidR="00945774" w:rsidRPr="003621AF" w:rsidRDefault="00824A7F">
            <w:pPr>
              <w:spacing w:after="66" w:line="205" w:lineRule="exact"/>
              <w:ind w:right="235"/>
              <w:jc w:val="right"/>
              <w:textAlignment w:val="baseline"/>
              <w:rPr>
                <w:rFonts w:ascii="Arial" w:eastAsia="Arial" w:hAnsi="Arial" w:cs="Arial"/>
                <w:b/>
                <w:color w:val="000000"/>
                <w:sz w:val="18"/>
              </w:rPr>
            </w:pPr>
            <w:r w:rsidRPr="003621AF">
              <w:rPr>
                <w:rFonts w:ascii="Arial" w:eastAsia="Arial" w:hAnsi="Arial" w:cs="Arial"/>
                <w:b/>
                <w:color w:val="000000"/>
                <w:sz w:val="18"/>
              </w:rPr>
              <w:t>change</w:t>
            </w:r>
          </w:p>
        </w:tc>
        <w:tc>
          <w:tcPr>
            <w:tcW w:w="859" w:type="dxa"/>
            <w:tcBorders>
              <w:top w:val="none" w:sz="0" w:space="0" w:color="020000"/>
              <w:left w:val="none" w:sz="0" w:space="0" w:color="020000"/>
              <w:bottom w:val="single" w:sz="2" w:space="0" w:color="000000"/>
              <w:right w:val="none" w:sz="0" w:space="0" w:color="020000"/>
            </w:tcBorders>
          </w:tcPr>
          <w:p w:rsidR="00945774" w:rsidRPr="003621AF" w:rsidRDefault="00824A7F">
            <w:pPr>
              <w:textAlignment w:val="baseline"/>
              <w:rPr>
                <w:rFonts w:ascii="Arial" w:eastAsia="Times New Roman" w:hAnsi="Arial" w:cs="Arial"/>
                <w:color w:val="000000"/>
                <w:sz w:val="24"/>
              </w:rPr>
            </w:pPr>
            <w:r w:rsidRPr="003621AF">
              <w:rPr>
                <w:rFonts w:ascii="Arial" w:eastAsia="Times New Roman" w:hAnsi="Arial" w:cs="Arial"/>
                <w:color w:val="000000"/>
                <w:sz w:val="24"/>
              </w:rPr>
              <w:t xml:space="preserve"> </w:t>
            </w:r>
          </w:p>
        </w:tc>
        <w:tc>
          <w:tcPr>
            <w:tcW w:w="1224" w:type="dxa"/>
            <w:tcBorders>
              <w:top w:val="none" w:sz="0" w:space="0" w:color="020000"/>
              <w:left w:val="none" w:sz="0" w:space="0" w:color="020000"/>
              <w:bottom w:val="single" w:sz="2" w:space="0" w:color="000000"/>
              <w:right w:val="none" w:sz="0" w:space="0" w:color="020000"/>
            </w:tcBorders>
          </w:tcPr>
          <w:p w:rsidR="00945774" w:rsidRPr="003621AF" w:rsidRDefault="00824A7F">
            <w:pPr>
              <w:textAlignment w:val="baseline"/>
              <w:rPr>
                <w:rFonts w:ascii="Arial" w:eastAsia="Times New Roman" w:hAnsi="Arial" w:cs="Arial"/>
                <w:color w:val="000000"/>
                <w:sz w:val="24"/>
              </w:rPr>
            </w:pPr>
            <w:r w:rsidRPr="003621AF">
              <w:rPr>
                <w:rFonts w:ascii="Arial" w:eastAsia="Times New Roman" w:hAnsi="Arial" w:cs="Arial"/>
                <w:color w:val="000000"/>
                <w:sz w:val="24"/>
              </w:rPr>
              <w:t xml:space="preserve"> </w:t>
            </w:r>
          </w:p>
        </w:tc>
        <w:tc>
          <w:tcPr>
            <w:tcW w:w="1138" w:type="dxa"/>
            <w:tcBorders>
              <w:top w:val="none" w:sz="0" w:space="0" w:color="020000"/>
              <w:left w:val="none" w:sz="0" w:space="0" w:color="020000"/>
              <w:bottom w:val="single" w:sz="2" w:space="0" w:color="000000"/>
              <w:right w:val="none" w:sz="0" w:space="0" w:color="020000"/>
            </w:tcBorders>
            <w:vAlign w:val="center"/>
          </w:tcPr>
          <w:p w:rsidR="00945774" w:rsidRPr="003621AF" w:rsidRDefault="00824A7F">
            <w:pPr>
              <w:spacing w:after="66" w:line="205" w:lineRule="exact"/>
              <w:ind w:right="375"/>
              <w:jc w:val="right"/>
              <w:textAlignment w:val="baseline"/>
              <w:rPr>
                <w:rFonts w:ascii="Arial" w:eastAsia="Arial" w:hAnsi="Arial" w:cs="Arial"/>
                <w:b/>
                <w:color w:val="000000"/>
                <w:sz w:val="18"/>
              </w:rPr>
            </w:pPr>
            <w:r w:rsidRPr="003621AF">
              <w:rPr>
                <w:rFonts w:ascii="Arial" w:eastAsia="Arial" w:hAnsi="Arial" w:cs="Arial"/>
                <w:b/>
                <w:color w:val="000000"/>
                <w:sz w:val="18"/>
              </w:rPr>
              <w:t>change</w:t>
            </w:r>
          </w:p>
        </w:tc>
        <w:tc>
          <w:tcPr>
            <w:tcW w:w="685" w:type="dxa"/>
            <w:tcBorders>
              <w:top w:val="none" w:sz="0" w:space="0" w:color="020000"/>
              <w:left w:val="none" w:sz="0" w:space="0" w:color="020000"/>
              <w:bottom w:val="single" w:sz="2" w:space="0" w:color="000000"/>
              <w:right w:val="none" w:sz="0" w:space="0" w:color="020000"/>
            </w:tcBorders>
          </w:tcPr>
          <w:p w:rsidR="00945774" w:rsidRPr="003621AF" w:rsidRDefault="00824A7F">
            <w:pPr>
              <w:textAlignment w:val="baseline"/>
              <w:rPr>
                <w:rFonts w:ascii="Arial" w:eastAsia="Times New Roman" w:hAnsi="Arial" w:cs="Arial"/>
                <w:color w:val="000000"/>
                <w:sz w:val="24"/>
              </w:rPr>
            </w:pPr>
            <w:r w:rsidRPr="003621AF">
              <w:rPr>
                <w:rFonts w:ascii="Arial" w:eastAsia="Times New Roman" w:hAnsi="Arial" w:cs="Arial"/>
                <w:color w:val="000000"/>
                <w:sz w:val="24"/>
              </w:rPr>
              <w:t xml:space="preserve"> </w:t>
            </w:r>
          </w:p>
        </w:tc>
      </w:tr>
      <w:tr w:rsidR="00945774" w:rsidRPr="003621AF">
        <w:trPr>
          <w:trHeight w:hRule="exact" w:val="298"/>
        </w:trPr>
        <w:tc>
          <w:tcPr>
            <w:tcW w:w="1018" w:type="dxa"/>
            <w:tcBorders>
              <w:top w:val="single" w:sz="2" w:space="0" w:color="000000"/>
              <w:left w:val="none" w:sz="0" w:space="0" w:color="020000"/>
              <w:bottom w:val="none" w:sz="0" w:space="0" w:color="020000"/>
              <w:right w:val="none" w:sz="0" w:space="0" w:color="020000"/>
            </w:tcBorders>
            <w:vAlign w:val="center"/>
          </w:tcPr>
          <w:p w:rsidR="00945774" w:rsidRPr="003621AF" w:rsidRDefault="00824A7F">
            <w:pPr>
              <w:spacing w:before="85" w:line="203"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2015</w:t>
            </w:r>
          </w:p>
        </w:tc>
        <w:tc>
          <w:tcPr>
            <w:tcW w:w="1004" w:type="dxa"/>
            <w:tcBorders>
              <w:top w:val="single" w:sz="2" w:space="0" w:color="000000"/>
              <w:left w:val="none" w:sz="0" w:space="0" w:color="020000"/>
              <w:bottom w:val="none" w:sz="0" w:space="0" w:color="020000"/>
              <w:right w:val="none" w:sz="0" w:space="0" w:color="020000"/>
            </w:tcBorders>
            <w:vAlign w:val="center"/>
          </w:tcPr>
          <w:p w:rsidR="00945774" w:rsidRPr="003621AF" w:rsidRDefault="00824A7F">
            <w:pPr>
              <w:spacing w:before="85" w:line="203" w:lineRule="exact"/>
              <w:ind w:right="143"/>
              <w:jc w:val="right"/>
              <w:textAlignment w:val="baseline"/>
              <w:rPr>
                <w:rFonts w:ascii="Arial" w:eastAsia="Arial" w:hAnsi="Arial" w:cs="Arial"/>
                <w:color w:val="000000"/>
                <w:sz w:val="18"/>
              </w:rPr>
            </w:pPr>
            <w:r w:rsidRPr="003621AF">
              <w:rPr>
                <w:rFonts w:ascii="Arial" w:eastAsia="Arial" w:hAnsi="Arial" w:cs="Arial"/>
                <w:color w:val="000000"/>
                <w:sz w:val="18"/>
              </w:rPr>
              <w:t>458</w:t>
            </w:r>
          </w:p>
        </w:tc>
        <w:tc>
          <w:tcPr>
            <w:tcW w:w="1166" w:type="dxa"/>
            <w:tcBorders>
              <w:top w:val="single" w:sz="2" w:space="0" w:color="000000"/>
              <w:left w:val="none" w:sz="0" w:space="0" w:color="020000"/>
              <w:bottom w:val="none" w:sz="0" w:space="0" w:color="020000"/>
              <w:right w:val="none" w:sz="0" w:space="0" w:color="020000"/>
            </w:tcBorders>
            <w:vAlign w:val="center"/>
          </w:tcPr>
          <w:p w:rsidR="00945774" w:rsidRPr="003621AF" w:rsidRDefault="00824A7F">
            <w:pPr>
              <w:spacing w:before="85" w:line="203" w:lineRule="exact"/>
              <w:ind w:right="350"/>
              <w:jc w:val="right"/>
              <w:textAlignment w:val="baseline"/>
              <w:rPr>
                <w:rFonts w:ascii="Arial" w:eastAsia="Arial" w:hAnsi="Arial" w:cs="Arial"/>
                <w:color w:val="000000"/>
                <w:sz w:val="18"/>
              </w:rPr>
            </w:pPr>
            <w:r w:rsidRPr="003621AF">
              <w:rPr>
                <w:rFonts w:ascii="Arial" w:eastAsia="Arial" w:hAnsi="Arial" w:cs="Arial"/>
                <w:color w:val="000000"/>
                <w:sz w:val="18"/>
              </w:rPr>
              <w:t>431</w:t>
            </w:r>
          </w:p>
        </w:tc>
        <w:tc>
          <w:tcPr>
            <w:tcW w:w="912" w:type="dxa"/>
            <w:tcBorders>
              <w:top w:val="single" w:sz="2" w:space="0" w:color="000000"/>
              <w:left w:val="none" w:sz="0" w:space="0" w:color="020000"/>
              <w:bottom w:val="none" w:sz="0" w:space="0" w:color="020000"/>
              <w:right w:val="none" w:sz="0" w:space="0" w:color="020000"/>
            </w:tcBorders>
            <w:vAlign w:val="center"/>
          </w:tcPr>
          <w:p w:rsidR="00945774" w:rsidRPr="003621AF" w:rsidRDefault="00824A7F">
            <w:pPr>
              <w:spacing w:before="85" w:line="203"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-27</w:t>
            </w:r>
          </w:p>
        </w:tc>
        <w:tc>
          <w:tcPr>
            <w:tcW w:w="859" w:type="dxa"/>
            <w:tcBorders>
              <w:top w:val="single" w:sz="2" w:space="0" w:color="000000"/>
              <w:left w:val="none" w:sz="0" w:space="0" w:color="020000"/>
              <w:bottom w:val="none" w:sz="0" w:space="0" w:color="020000"/>
              <w:right w:val="none" w:sz="0" w:space="0" w:color="020000"/>
            </w:tcBorders>
            <w:vAlign w:val="center"/>
          </w:tcPr>
          <w:p w:rsidR="00945774" w:rsidRPr="003621AF" w:rsidRDefault="00824A7F">
            <w:pPr>
              <w:spacing w:before="85" w:line="203" w:lineRule="exact"/>
              <w:ind w:right="67"/>
              <w:jc w:val="right"/>
              <w:textAlignment w:val="baseline"/>
              <w:rPr>
                <w:rFonts w:ascii="Arial" w:eastAsia="Arial" w:hAnsi="Arial" w:cs="Arial"/>
                <w:color w:val="000000"/>
                <w:sz w:val="18"/>
              </w:rPr>
            </w:pPr>
            <w:r w:rsidRPr="003621AF">
              <w:rPr>
                <w:rFonts w:ascii="Arial" w:eastAsia="Arial" w:hAnsi="Arial" w:cs="Arial"/>
                <w:color w:val="000000"/>
                <w:sz w:val="18"/>
              </w:rPr>
              <w:t>559</w:t>
            </w:r>
          </w:p>
        </w:tc>
        <w:tc>
          <w:tcPr>
            <w:tcW w:w="1224" w:type="dxa"/>
            <w:tcBorders>
              <w:top w:val="single" w:sz="2" w:space="0" w:color="000000"/>
              <w:left w:val="none" w:sz="0" w:space="0" w:color="020000"/>
              <w:bottom w:val="none" w:sz="0" w:space="0" w:color="020000"/>
              <w:right w:val="none" w:sz="0" w:space="0" w:color="020000"/>
            </w:tcBorders>
            <w:vAlign w:val="center"/>
          </w:tcPr>
          <w:p w:rsidR="00945774" w:rsidRPr="003621AF" w:rsidRDefault="00824A7F">
            <w:pPr>
              <w:spacing w:before="85" w:line="203" w:lineRule="exact"/>
              <w:ind w:right="229"/>
              <w:jc w:val="right"/>
              <w:textAlignment w:val="baseline"/>
              <w:rPr>
                <w:rFonts w:ascii="Arial" w:eastAsia="Arial" w:hAnsi="Arial" w:cs="Arial"/>
                <w:color w:val="000000"/>
                <w:sz w:val="18"/>
              </w:rPr>
            </w:pPr>
            <w:r w:rsidRPr="003621AF">
              <w:rPr>
                <w:rFonts w:ascii="Arial" w:eastAsia="Arial" w:hAnsi="Arial" w:cs="Arial"/>
                <w:color w:val="000000"/>
                <w:sz w:val="18"/>
              </w:rPr>
              <w:t>1,054</w:t>
            </w:r>
          </w:p>
        </w:tc>
        <w:tc>
          <w:tcPr>
            <w:tcW w:w="1138" w:type="dxa"/>
            <w:tcBorders>
              <w:top w:val="single" w:sz="2" w:space="0" w:color="000000"/>
              <w:left w:val="none" w:sz="0" w:space="0" w:color="020000"/>
              <w:bottom w:val="none" w:sz="0" w:space="0" w:color="020000"/>
              <w:right w:val="none" w:sz="0" w:space="0" w:color="020000"/>
            </w:tcBorders>
            <w:vAlign w:val="center"/>
          </w:tcPr>
          <w:p w:rsidR="00945774" w:rsidRPr="003621AF" w:rsidRDefault="00824A7F">
            <w:pPr>
              <w:spacing w:before="85" w:line="203" w:lineRule="exact"/>
              <w:ind w:right="375"/>
              <w:jc w:val="right"/>
              <w:textAlignment w:val="baseline"/>
              <w:rPr>
                <w:rFonts w:ascii="Arial" w:eastAsia="Arial" w:hAnsi="Arial" w:cs="Arial"/>
                <w:color w:val="000000"/>
                <w:sz w:val="18"/>
              </w:rPr>
            </w:pPr>
            <w:r w:rsidRPr="003621AF">
              <w:rPr>
                <w:rFonts w:ascii="Arial" w:eastAsia="Arial" w:hAnsi="Arial" w:cs="Arial"/>
                <w:color w:val="000000"/>
                <w:sz w:val="18"/>
              </w:rPr>
              <w:t>495</w:t>
            </w:r>
          </w:p>
        </w:tc>
        <w:tc>
          <w:tcPr>
            <w:tcW w:w="685" w:type="dxa"/>
            <w:tcBorders>
              <w:top w:val="single" w:sz="2" w:space="0" w:color="000000"/>
              <w:left w:val="none" w:sz="0" w:space="0" w:color="020000"/>
              <w:bottom w:val="none" w:sz="0" w:space="0" w:color="020000"/>
              <w:right w:val="none" w:sz="0" w:space="0" w:color="020000"/>
            </w:tcBorders>
            <w:vAlign w:val="center"/>
          </w:tcPr>
          <w:p w:rsidR="00945774" w:rsidRPr="003621AF" w:rsidRDefault="00824A7F">
            <w:pPr>
              <w:spacing w:before="85" w:line="203"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123</w:t>
            </w:r>
          </w:p>
        </w:tc>
      </w:tr>
      <w:tr w:rsidR="00945774" w:rsidRPr="003621AF">
        <w:trPr>
          <w:trHeight w:hRule="exact" w:val="240"/>
        </w:trPr>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Dec 2015</w:t>
            </w:r>
          </w:p>
        </w:tc>
        <w:tc>
          <w:tcPr>
            <w:tcW w:w="100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143"/>
              <w:jc w:val="right"/>
              <w:textAlignment w:val="baseline"/>
              <w:rPr>
                <w:rFonts w:ascii="Arial" w:eastAsia="Arial" w:hAnsi="Arial" w:cs="Arial"/>
                <w:color w:val="000000"/>
                <w:sz w:val="18"/>
              </w:rPr>
            </w:pPr>
            <w:r w:rsidRPr="003621AF">
              <w:rPr>
                <w:rFonts w:ascii="Arial" w:eastAsia="Arial" w:hAnsi="Arial" w:cs="Arial"/>
                <w:color w:val="000000"/>
                <w:sz w:val="18"/>
              </w:rPr>
              <w:t>603</w:t>
            </w:r>
          </w:p>
        </w:tc>
        <w:tc>
          <w:tcPr>
            <w:tcW w:w="116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350"/>
              <w:jc w:val="right"/>
              <w:textAlignment w:val="baseline"/>
              <w:rPr>
                <w:rFonts w:ascii="Arial" w:eastAsia="Arial" w:hAnsi="Arial" w:cs="Arial"/>
                <w:color w:val="000000"/>
                <w:sz w:val="18"/>
              </w:rPr>
            </w:pPr>
            <w:r w:rsidRPr="003621AF">
              <w:rPr>
                <w:rFonts w:ascii="Arial" w:eastAsia="Arial" w:hAnsi="Arial" w:cs="Arial"/>
                <w:color w:val="000000"/>
                <w:sz w:val="18"/>
              </w:rPr>
              <w:t>611</w:t>
            </w:r>
          </w:p>
        </w:tc>
        <w:tc>
          <w:tcPr>
            <w:tcW w:w="91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8</w:t>
            </w:r>
          </w:p>
        </w:tc>
        <w:tc>
          <w:tcPr>
            <w:tcW w:w="85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67"/>
              <w:jc w:val="right"/>
              <w:textAlignment w:val="baseline"/>
              <w:rPr>
                <w:rFonts w:ascii="Arial" w:eastAsia="Arial" w:hAnsi="Arial" w:cs="Arial"/>
                <w:color w:val="000000"/>
                <w:sz w:val="18"/>
              </w:rPr>
            </w:pPr>
            <w:r w:rsidRPr="003621AF">
              <w:rPr>
                <w:rFonts w:ascii="Arial" w:eastAsia="Arial" w:hAnsi="Arial" w:cs="Arial"/>
                <w:color w:val="000000"/>
                <w:sz w:val="18"/>
              </w:rPr>
              <w:t>891</w:t>
            </w:r>
          </w:p>
        </w:tc>
        <w:tc>
          <w:tcPr>
            <w:tcW w:w="122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229"/>
              <w:jc w:val="right"/>
              <w:textAlignment w:val="baseline"/>
              <w:rPr>
                <w:rFonts w:ascii="Arial" w:eastAsia="Arial" w:hAnsi="Arial" w:cs="Arial"/>
                <w:color w:val="000000"/>
                <w:sz w:val="18"/>
              </w:rPr>
            </w:pPr>
            <w:r w:rsidRPr="003621AF">
              <w:rPr>
                <w:rFonts w:ascii="Arial" w:eastAsia="Arial" w:hAnsi="Arial" w:cs="Arial"/>
                <w:color w:val="000000"/>
                <w:sz w:val="18"/>
              </w:rPr>
              <w:t>1,452</w:t>
            </w:r>
          </w:p>
        </w:tc>
        <w:tc>
          <w:tcPr>
            <w:tcW w:w="113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375"/>
              <w:jc w:val="right"/>
              <w:textAlignment w:val="baseline"/>
              <w:rPr>
                <w:rFonts w:ascii="Arial" w:eastAsia="Arial" w:hAnsi="Arial" w:cs="Arial"/>
                <w:color w:val="000000"/>
                <w:sz w:val="18"/>
              </w:rPr>
            </w:pPr>
            <w:r w:rsidRPr="003621AF">
              <w:rPr>
                <w:rFonts w:ascii="Arial" w:eastAsia="Arial" w:hAnsi="Arial" w:cs="Arial"/>
                <w:color w:val="000000"/>
                <w:sz w:val="18"/>
              </w:rPr>
              <w:t>561</w:t>
            </w:r>
          </w:p>
        </w:tc>
        <w:tc>
          <w:tcPr>
            <w:tcW w:w="68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132</w:t>
            </w:r>
          </w:p>
        </w:tc>
      </w:tr>
      <w:tr w:rsidR="00945774" w:rsidRPr="003621AF">
        <w:trPr>
          <w:trHeight w:hRule="exact" w:val="240"/>
        </w:trPr>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5" w:lineRule="exact"/>
              <w:ind w:left="25"/>
              <w:textAlignment w:val="baseline"/>
              <w:rPr>
                <w:rFonts w:ascii="Arial" w:eastAsia="Arial" w:hAnsi="Arial" w:cs="Arial"/>
                <w:color w:val="000000"/>
                <w:sz w:val="18"/>
              </w:rPr>
            </w:pPr>
            <w:r w:rsidRPr="003621AF">
              <w:rPr>
                <w:rFonts w:ascii="Arial" w:eastAsia="Arial" w:hAnsi="Arial" w:cs="Arial"/>
                <w:color w:val="000000"/>
                <w:sz w:val="18"/>
              </w:rPr>
              <w:t>Mar 2016</w:t>
            </w:r>
          </w:p>
        </w:tc>
        <w:tc>
          <w:tcPr>
            <w:tcW w:w="100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5" w:lineRule="exact"/>
              <w:ind w:right="143"/>
              <w:jc w:val="right"/>
              <w:textAlignment w:val="baseline"/>
              <w:rPr>
                <w:rFonts w:ascii="Arial" w:eastAsia="Arial" w:hAnsi="Arial" w:cs="Arial"/>
                <w:color w:val="000000"/>
                <w:sz w:val="18"/>
              </w:rPr>
            </w:pPr>
            <w:r w:rsidRPr="003621AF">
              <w:rPr>
                <w:rFonts w:ascii="Arial" w:eastAsia="Arial" w:hAnsi="Arial" w:cs="Arial"/>
                <w:color w:val="000000"/>
                <w:sz w:val="18"/>
              </w:rPr>
              <w:t>635</w:t>
            </w:r>
          </w:p>
        </w:tc>
        <w:tc>
          <w:tcPr>
            <w:tcW w:w="116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5" w:lineRule="exact"/>
              <w:ind w:right="350"/>
              <w:jc w:val="right"/>
              <w:textAlignment w:val="baseline"/>
              <w:rPr>
                <w:rFonts w:ascii="Arial" w:eastAsia="Arial" w:hAnsi="Arial" w:cs="Arial"/>
                <w:color w:val="000000"/>
                <w:sz w:val="18"/>
              </w:rPr>
            </w:pPr>
            <w:r w:rsidRPr="003621AF">
              <w:rPr>
                <w:rFonts w:ascii="Arial" w:eastAsia="Arial" w:hAnsi="Arial" w:cs="Arial"/>
                <w:color w:val="000000"/>
                <w:sz w:val="18"/>
              </w:rPr>
              <w:t>651</w:t>
            </w:r>
          </w:p>
        </w:tc>
        <w:tc>
          <w:tcPr>
            <w:tcW w:w="91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5"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16</w:t>
            </w:r>
          </w:p>
        </w:tc>
        <w:tc>
          <w:tcPr>
            <w:tcW w:w="85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5" w:lineRule="exact"/>
              <w:ind w:right="67"/>
              <w:jc w:val="right"/>
              <w:textAlignment w:val="baseline"/>
              <w:rPr>
                <w:rFonts w:ascii="Arial" w:eastAsia="Arial" w:hAnsi="Arial" w:cs="Arial"/>
                <w:color w:val="000000"/>
                <w:sz w:val="18"/>
              </w:rPr>
            </w:pPr>
            <w:r w:rsidRPr="003621AF">
              <w:rPr>
                <w:rFonts w:ascii="Arial" w:eastAsia="Arial" w:hAnsi="Arial" w:cs="Arial"/>
                <w:color w:val="000000"/>
                <w:sz w:val="18"/>
              </w:rPr>
              <w:t>704</w:t>
            </w:r>
          </w:p>
        </w:tc>
        <w:tc>
          <w:tcPr>
            <w:tcW w:w="122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5" w:lineRule="exact"/>
              <w:ind w:right="229"/>
              <w:jc w:val="right"/>
              <w:textAlignment w:val="baseline"/>
              <w:rPr>
                <w:rFonts w:ascii="Arial" w:eastAsia="Arial" w:hAnsi="Arial" w:cs="Arial"/>
                <w:color w:val="000000"/>
                <w:sz w:val="18"/>
              </w:rPr>
            </w:pPr>
            <w:r w:rsidRPr="003621AF">
              <w:rPr>
                <w:rFonts w:ascii="Arial" w:eastAsia="Arial" w:hAnsi="Arial" w:cs="Arial"/>
                <w:color w:val="000000"/>
                <w:sz w:val="18"/>
              </w:rPr>
              <w:t>1,258</w:t>
            </w:r>
          </w:p>
        </w:tc>
        <w:tc>
          <w:tcPr>
            <w:tcW w:w="113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5" w:lineRule="exact"/>
              <w:ind w:right="375"/>
              <w:jc w:val="right"/>
              <w:textAlignment w:val="baseline"/>
              <w:rPr>
                <w:rFonts w:ascii="Arial" w:eastAsia="Arial" w:hAnsi="Arial" w:cs="Arial"/>
                <w:color w:val="000000"/>
                <w:sz w:val="18"/>
              </w:rPr>
            </w:pPr>
            <w:r w:rsidRPr="003621AF">
              <w:rPr>
                <w:rFonts w:ascii="Arial" w:eastAsia="Arial" w:hAnsi="Arial" w:cs="Arial"/>
                <w:color w:val="000000"/>
                <w:sz w:val="18"/>
              </w:rPr>
              <w:t>554</w:t>
            </w:r>
          </w:p>
        </w:tc>
        <w:tc>
          <w:tcPr>
            <w:tcW w:w="68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157</w:t>
            </w:r>
          </w:p>
        </w:tc>
      </w:tr>
      <w:tr w:rsidR="00945774" w:rsidRPr="003621AF">
        <w:trPr>
          <w:trHeight w:hRule="exact" w:val="245"/>
        </w:trPr>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ind w:left="25"/>
              <w:textAlignment w:val="baseline"/>
              <w:rPr>
                <w:rFonts w:ascii="Arial" w:eastAsia="Arial" w:hAnsi="Arial" w:cs="Arial"/>
                <w:color w:val="000000"/>
                <w:sz w:val="18"/>
              </w:rPr>
            </w:pPr>
            <w:r w:rsidRPr="003621AF">
              <w:rPr>
                <w:rFonts w:ascii="Arial" w:eastAsia="Arial" w:hAnsi="Arial" w:cs="Arial"/>
                <w:color w:val="000000"/>
                <w:sz w:val="18"/>
              </w:rPr>
              <w:t>Jun 2016</w:t>
            </w:r>
          </w:p>
        </w:tc>
        <w:tc>
          <w:tcPr>
            <w:tcW w:w="100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ind w:right="143"/>
              <w:jc w:val="right"/>
              <w:textAlignment w:val="baseline"/>
              <w:rPr>
                <w:rFonts w:ascii="Arial" w:eastAsia="Arial" w:hAnsi="Arial" w:cs="Arial"/>
                <w:color w:val="000000"/>
                <w:sz w:val="18"/>
              </w:rPr>
            </w:pPr>
            <w:r w:rsidRPr="003621AF">
              <w:rPr>
                <w:rFonts w:ascii="Arial" w:eastAsia="Arial" w:hAnsi="Arial" w:cs="Arial"/>
                <w:color w:val="000000"/>
                <w:sz w:val="18"/>
              </w:rPr>
              <w:t>702</w:t>
            </w:r>
          </w:p>
        </w:tc>
        <w:tc>
          <w:tcPr>
            <w:tcW w:w="116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ind w:right="350"/>
              <w:jc w:val="right"/>
              <w:textAlignment w:val="baseline"/>
              <w:rPr>
                <w:rFonts w:ascii="Arial" w:eastAsia="Arial" w:hAnsi="Arial" w:cs="Arial"/>
                <w:color w:val="000000"/>
                <w:sz w:val="18"/>
              </w:rPr>
            </w:pPr>
            <w:r w:rsidRPr="003621AF">
              <w:rPr>
                <w:rFonts w:ascii="Arial" w:eastAsia="Arial" w:hAnsi="Arial" w:cs="Arial"/>
                <w:color w:val="000000"/>
                <w:sz w:val="18"/>
              </w:rPr>
              <w:t>697</w:t>
            </w:r>
          </w:p>
        </w:tc>
        <w:tc>
          <w:tcPr>
            <w:tcW w:w="91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-5</w:t>
            </w:r>
          </w:p>
        </w:tc>
        <w:tc>
          <w:tcPr>
            <w:tcW w:w="85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ind w:right="67"/>
              <w:jc w:val="right"/>
              <w:textAlignment w:val="baseline"/>
              <w:rPr>
                <w:rFonts w:ascii="Arial" w:eastAsia="Arial" w:hAnsi="Arial" w:cs="Arial"/>
                <w:color w:val="000000"/>
                <w:sz w:val="18"/>
              </w:rPr>
            </w:pPr>
            <w:r w:rsidRPr="003621AF">
              <w:rPr>
                <w:rFonts w:ascii="Arial" w:eastAsia="Arial" w:hAnsi="Arial" w:cs="Arial"/>
                <w:color w:val="000000"/>
                <w:sz w:val="18"/>
              </w:rPr>
              <w:t>801</w:t>
            </w:r>
          </w:p>
        </w:tc>
        <w:tc>
          <w:tcPr>
            <w:tcW w:w="122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ind w:right="229"/>
              <w:jc w:val="right"/>
              <w:textAlignment w:val="baseline"/>
              <w:rPr>
                <w:rFonts w:ascii="Arial" w:eastAsia="Arial" w:hAnsi="Arial" w:cs="Arial"/>
                <w:color w:val="000000"/>
                <w:sz w:val="18"/>
              </w:rPr>
            </w:pPr>
            <w:r w:rsidRPr="003621AF">
              <w:rPr>
                <w:rFonts w:ascii="Arial" w:eastAsia="Arial" w:hAnsi="Arial" w:cs="Arial"/>
                <w:color w:val="000000"/>
                <w:sz w:val="18"/>
              </w:rPr>
              <w:t>1,389</w:t>
            </w:r>
          </w:p>
        </w:tc>
        <w:tc>
          <w:tcPr>
            <w:tcW w:w="113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ind w:right="375"/>
              <w:jc w:val="right"/>
              <w:textAlignment w:val="baseline"/>
              <w:rPr>
                <w:rFonts w:ascii="Arial" w:eastAsia="Arial" w:hAnsi="Arial" w:cs="Arial"/>
                <w:color w:val="000000"/>
                <w:sz w:val="18"/>
              </w:rPr>
            </w:pPr>
            <w:r w:rsidRPr="003621AF">
              <w:rPr>
                <w:rFonts w:ascii="Arial" w:eastAsia="Arial" w:hAnsi="Arial" w:cs="Arial"/>
                <w:color w:val="000000"/>
                <w:sz w:val="18"/>
              </w:rPr>
              <w:t>588</w:t>
            </w:r>
          </w:p>
        </w:tc>
        <w:tc>
          <w:tcPr>
            <w:tcW w:w="68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167</w:t>
            </w:r>
          </w:p>
        </w:tc>
      </w:tr>
      <w:tr w:rsidR="00945774" w:rsidRPr="003621AF">
        <w:trPr>
          <w:trHeight w:hRule="exact" w:val="240"/>
        </w:trPr>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2016</w:t>
            </w:r>
          </w:p>
        </w:tc>
        <w:tc>
          <w:tcPr>
            <w:tcW w:w="100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143"/>
              <w:jc w:val="right"/>
              <w:textAlignment w:val="baseline"/>
              <w:rPr>
                <w:rFonts w:ascii="Arial" w:eastAsia="Arial" w:hAnsi="Arial" w:cs="Arial"/>
                <w:color w:val="000000"/>
                <w:sz w:val="18"/>
              </w:rPr>
            </w:pPr>
            <w:r w:rsidRPr="003621AF">
              <w:rPr>
                <w:rFonts w:ascii="Arial" w:eastAsia="Arial" w:hAnsi="Arial" w:cs="Arial"/>
                <w:color w:val="000000"/>
                <w:sz w:val="18"/>
              </w:rPr>
              <w:t>892</w:t>
            </w:r>
          </w:p>
        </w:tc>
        <w:tc>
          <w:tcPr>
            <w:tcW w:w="116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50"/>
              <w:jc w:val="right"/>
              <w:textAlignment w:val="baseline"/>
              <w:rPr>
                <w:rFonts w:ascii="Arial" w:eastAsia="Arial" w:hAnsi="Arial" w:cs="Arial"/>
                <w:color w:val="000000"/>
                <w:sz w:val="18"/>
              </w:rPr>
            </w:pPr>
            <w:r w:rsidRPr="003621AF">
              <w:rPr>
                <w:rFonts w:ascii="Arial" w:eastAsia="Arial" w:hAnsi="Arial" w:cs="Arial"/>
                <w:color w:val="000000"/>
                <w:sz w:val="18"/>
              </w:rPr>
              <w:t>990</w:t>
            </w:r>
          </w:p>
        </w:tc>
        <w:tc>
          <w:tcPr>
            <w:tcW w:w="91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98</w:t>
            </w:r>
          </w:p>
        </w:tc>
        <w:tc>
          <w:tcPr>
            <w:tcW w:w="85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67"/>
              <w:jc w:val="right"/>
              <w:textAlignment w:val="baseline"/>
              <w:rPr>
                <w:rFonts w:ascii="Arial" w:eastAsia="Arial" w:hAnsi="Arial" w:cs="Arial"/>
                <w:color w:val="000000"/>
                <w:sz w:val="18"/>
              </w:rPr>
            </w:pPr>
            <w:r w:rsidRPr="003621AF">
              <w:rPr>
                <w:rFonts w:ascii="Arial" w:eastAsia="Arial" w:hAnsi="Arial" w:cs="Arial"/>
                <w:color w:val="000000"/>
                <w:sz w:val="18"/>
              </w:rPr>
              <w:t>877</w:t>
            </w:r>
          </w:p>
        </w:tc>
        <w:tc>
          <w:tcPr>
            <w:tcW w:w="122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229"/>
              <w:jc w:val="right"/>
              <w:textAlignment w:val="baseline"/>
              <w:rPr>
                <w:rFonts w:ascii="Arial" w:eastAsia="Arial" w:hAnsi="Arial" w:cs="Arial"/>
                <w:color w:val="000000"/>
                <w:sz w:val="18"/>
              </w:rPr>
            </w:pPr>
            <w:r w:rsidRPr="003621AF">
              <w:rPr>
                <w:rFonts w:ascii="Arial" w:eastAsia="Arial" w:hAnsi="Arial" w:cs="Arial"/>
                <w:color w:val="000000"/>
                <w:sz w:val="18"/>
              </w:rPr>
              <w:t>1,763</w:t>
            </w:r>
          </w:p>
        </w:tc>
        <w:tc>
          <w:tcPr>
            <w:tcW w:w="113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75"/>
              <w:jc w:val="right"/>
              <w:textAlignment w:val="baseline"/>
              <w:rPr>
                <w:rFonts w:ascii="Arial" w:eastAsia="Arial" w:hAnsi="Arial" w:cs="Arial"/>
                <w:color w:val="000000"/>
                <w:sz w:val="18"/>
              </w:rPr>
            </w:pPr>
            <w:r w:rsidRPr="003621AF">
              <w:rPr>
                <w:rFonts w:ascii="Arial" w:eastAsia="Arial" w:hAnsi="Arial" w:cs="Arial"/>
                <w:color w:val="000000"/>
                <w:sz w:val="18"/>
              </w:rPr>
              <w:t>886</w:t>
            </w:r>
          </w:p>
        </w:tc>
        <w:tc>
          <w:tcPr>
            <w:tcW w:w="68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182</w:t>
            </w:r>
          </w:p>
        </w:tc>
      </w:tr>
      <w:tr w:rsidR="00945774" w:rsidRPr="003621AF">
        <w:trPr>
          <w:trHeight w:hRule="exact" w:val="240"/>
        </w:trPr>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Dec 2016</w:t>
            </w:r>
          </w:p>
        </w:tc>
        <w:tc>
          <w:tcPr>
            <w:tcW w:w="100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143"/>
              <w:jc w:val="right"/>
              <w:textAlignment w:val="baseline"/>
              <w:rPr>
                <w:rFonts w:ascii="Arial" w:eastAsia="Arial" w:hAnsi="Arial" w:cs="Arial"/>
                <w:color w:val="000000"/>
                <w:sz w:val="18"/>
              </w:rPr>
            </w:pPr>
            <w:r w:rsidRPr="003621AF">
              <w:rPr>
                <w:rFonts w:ascii="Arial" w:eastAsia="Arial" w:hAnsi="Arial" w:cs="Arial"/>
                <w:color w:val="000000"/>
                <w:sz w:val="18"/>
              </w:rPr>
              <w:t>1,000</w:t>
            </w:r>
          </w:p>
        </w:tc>
        <w:tc>
          <w:tcPr>
            <w:tcW w:w="116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50"/>
              <w:jc w:val="right"/>
              <w:textAlignment w:val="baseline"/>
              <w:rPr>
                <w:rFonts w:ascii="Arial" w:eastAsia="Arial" w:hAnsi="Arial" w:cs="Arial"/>
                <w:color w:val="000000"/>
                <w:sz w:val="18"/>
              </w:rPr>
            </w:pPr>
            <w:r w:rsidRPr="003621AF">
              <w:rPr>
                <w:rFonts w:ascii="Arial" w:eastAsia="Arial" w:hAnsi="Arial" w:cs="Arial"/>
                <w:color w:val="000000"/>
                <w:sz w:val="18"/>
              </w:rPr>
              <w:t>972</w:t>
            </w:r>
          </w:p>
        </w:tc>
        <w:tc>
          <w:tcPr>
            <w:tcW w:w="91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-28</w:t>
            </w:r>
          </w:p>
        </w:tc>
        <w:tc>
          <w:tcPr>
            <w:tcW w:w="85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67"/>
              <w:jc w:val="right"/>
              <w:textAlignment w:val="baseline"/>
              <w:rPr>
                <w:rFonts w:ascii="Arial" w:eastAsia="Arial" w:hAnsi="Arial" w:cs="Arial"/>
                <w:color w:val="000000"/>
                <w:sz w:val="18"/>
              </w:rPr>
            </w:pPr>
            <w:r w:rsidRPr="003621AF">
              <w:rPr>
                <w:rFonts w:ascii="Arial" w:eastAsia="Arial" w:hAnsi="Arial" w:cs="Arial"/>
                <w:color w:val="000000"/>
                <w:sz w:val="18"/>
              </w:rPr>
              <w:t>839</w:t>
            </w:r>
          </w:p>
        </w:tc>
        <w:tc>
          <w:tcPr>
            <w:tcW w:w="122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229"/>
              <w:jc w:val="right"/>
              <w:textAlignment w:val="baseline"/>
              <w:rPr>
                <w:rFonts w:ascii="Arial" w:eastAsia="Arial" w:hAnsi="Arial" w:cs="Arial"/>
                <w:color w:val="000000"/>
                <w:sz w:val="18"/>
              </w:rPr>
            </w:pPr>
            <w:r w:rsidRPr="003621AF">
              <w:rPr>
                <w:rFonts w:ascii="Arial" w:eastAsia="Arial" w:hAnsi="Arial" w:cs="Arial"/>
                <w:color w:val="000000"/>
                <w:sz w:val="18"/>
              </w:rPr>
              <w:t>2,005</w:t>
            </w:r>
          </w:p>
        </w:tc>
        <w:tc>
          <w:tcPr>
            <w:tcW w:w="113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75"/>
              <w:jc w:val="right"/>
              <w:textAlignment w:val="baseline"/>
              <w:rPr>
                <w:rFonts w:ascii="Arial" w:eastAsia="Arial" w:hAnsi="Arial" w:cs="Arial"/>
                <w:color w:val="000000"/>
                <w:sz w:val="18"/>
              </w:rPr>
            </w:pPr>
            <w:r w:rsidRPr="003621AF">
              <w:rPr>
                <w:rFonts w:ascii="Arial" w:eastAsia="Arial" w:hAnsi="Arial" w:cs="Arial"/>
                <w:color w:val="000000"/>
                <w:sz w:val="18"/>
              </w:rPr>
              <w:t>1,166</w:t>
            </w:r>
          </w:p>
        </w:tc>
        <w:tc>
          <w:tcPr>
            <w:tcW w:w="68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183</w:t>
            </w:r>
          </w:p>
        </w:tc>
      </w:tr>
      <w:tr w:rsidR="00945774" w:rsidRPr="003621AF">
        <w:trPr>
          <w:trHeight w:hRule="exact" w:val="245"/>
        </w:trPr>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Mar 2017</w:t>
            </w:r>
          </w:p>
        </w:tc>
        <w:tc>
          <w:tcPr>
            <w:tcW w:w="100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right="143"/>
              <w:jc w:val="right"/>
              <w:textAlignment w:val="baseline"/>
              <w:rPr>
                <w:rFonts w:ascii="Arial" w:eastAsia="Arial" w:hAnsi="Arial" w:cs="Arial"/>
                <w:color w:val="000000"/>
                <w:sz w:val="18"/>
              </w:rPr>
            </w:pPr>
            <w:r w:rsidRPr="003621AF">
              <w:rPr>
                <w:rFonts w:ascii="Arial" w:eastAsia="Arial" w:hAnsi="Arial" w:cs="Arial"/>
                <w:color w:val="000000"/>
                <w:sz w:val="18"/>
              </w:rPr>
              <w:t>995</w:t>
            </w:r>
          </w:p>
        </w:tc>
        <w:tc>
          <w:tcPr>
            <w:tcW w:w="116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right="350"/>
              <w:jc w:val="right"/>
              <w:textAlignment w:val="baseline"/>
              <w:rPr>
                <w:rFonts w:ascii="Arial" w:eastAsia="Arial" w:hAnsi="Arial" w:cs="Arial"/>
                <w:color w:val="000000"/>
                <w:sz w:val="18"/>
              </w:rPr>
            </w:pPr>
            <w:r w:rsidRPr="003621AF">
              <w:rPr>
                <w:rFonts w:ascii="Arial" w:eastAsia="Arial" w:hAnsi="Arial" w:cs="Arial"/>
                <w:color w:val="000000"/>
                <w:sz w:val="18"/>
              </w:rPr>
              <w:t>1,071</w:t>
            </w:r>
          </w:p>
        </w:tc>
        <w:tc>
          <w:tcPr>
            <w:tcW w:w="91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76</w:t>
            </w:r>
          </w:p>
        </w:tc>
        <w:tc>
          <w:tcPr>
            <w:tcW w:w="85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right="67"/>
              <w:jc w:val="right"/>
              <w:textAlignment w:val="baseline"/>
              <w:rPr>
                <w:rFonts w:ascii="Arial" w:eastAsia="Arial" w:hAnsi="Arial" w:cs="Arial"/>
                <w:color w:val="000000"/>
                <w:sz w:val="18"/>
              </w:rPr>
            </w:pPr>
            <w:r w:rsidRPr="003621AF">
              <w:rPr>
                <w:rFonts w:ascii="Arial" w:eastAsia="Arial" w:hAnsi="Arial" w:cs="Arial"/>
                <w:color w:val="000000"/>
                <w:sz w:val="18"/>
              </w:rPr>
              <w:t>1,000</w:t>
            </w:r>
          </w:p>
        </w:tc>
        <w:tc>
          <w:tcPr>
            <w:tcW w:w="122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right="229"/>
              <w:jc w:val="right"/>
              <w:textAlignment w:val="baseline"/>
              <w:rPr>
                <w:rFonts w:ascii="Arial" w:eastAsia="Arial" w:hAnsi="Arial" w:cs="Arial"/>
                <w:color w:val="000000"/>
                <w:sz w:val="18"/>
              </w:rPr>
            </w:pPr>
            <w:r w:rsidRPr="003621AF">
              <w:rPr>
                <w:rFonts w:ascii="Arial" w:eastAsia="Arial" w:hAnsi="Arial" w:cs="Arial"/>
                <w:color w:val="000000"/>
                <w:sz w:val="18"/>
              </w:rPr>
              <w:t>1,878</w:t>
            </w:r>
          </w:p>
        </w:tc>
        <w:tc>
          <w:tcPr>
            <w:tcW w:w="113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right="375"/>
              <w:jc w:val="right"/>
              <w:textAlignment w:val="baseline"/>
              <w:rPr>
                <w:rFonts w:ascii="Arial" w:eastAsia="Arial" w:hAnsi="Arial" w:cs="Arial"/>
                <w:color w:val="000000"/>
                <w:sz w:val="18"/>
              </w:rPr>
            </w:pPr>
            <w:r w:rsidRPr="003621AF">
              <w:rPr>
                <w:rFonts w:ascii="Arial" w:eastAsia="Arial" w:hAnsi="Arial" w:cs="Arial"/>
                <w:color w:val="000000"/>
                <w:sz w:val="18"/>
              </w:rPr>
              <w:t>878</w:t>
            </w:r>
          </w:p>
        </w:tc>
        <w:tc>
          <w:tcPr>
            <w:tcW w:w="68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189</w:t>
            </w:r>
          </w:p>
        </w:tc>
      </w:tr>
      <w:tr w:rsidR="00945774" w:rsidRPr="003621AF">
        <w:trPr>
          <w:trHeight w:hRule="exact" w:val="240"/>
        </w:trPr>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Jun 2017</w:t>
            </w:r>
          </w:p>
        </w:tc>
        <w:tc>
          <w:tcPr>
            <w:tcW w:w="100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143"/>
              <w:jc w:val="right"/>
              <w:textAlignment w:val="baseline"/>
              <w:rPr>
                <w:rFonts w:ascii="Arial" w:eastAsia="Arial" w:hAnsi="Arial" w:cs="Arial"/>
                <w:color w:val="000000"/>
                <w:sz w:val="18"/>
              </w:rPr>
            </w:pPr>
            <w:r w:rsidRPr="003621AF">
              <w:rPr>
                <w:rFonts w:ascii="Arial" w:eastAsia="Arial" w:hAnsi="Arial" w:cs="Arial"/>
                <w:color w:val="000000"/>
                <w:sz w:val="18"/>
              </w:rPr>
              <w:t>824</w:t>
            </w:r>
          </w:p>
        </w:tc>
        <w:tc>
          <w:tcPr>
            <w:tcW w:w="116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350"/>
              <w:jc w:val="right"/>
              <w:textAlignment w:val="baseline"/>
              <w:rPr>
                <w:rFonts w:ascii="Arial" w:eastAsia="Arial" w:hAnsi="Arial" w:cs="Arial"/>
                <w:color w:val="000000"/>
                <w:sz w:val="18"/>
              </w:rPr>
            </w:pPr>
            <w:r w:rsidRPr="003621AF">
              <w:rPr>
                <w:rFonts w:ascii="Arial" w:eastAsia="Arial" w:hAnsi="Arial" w:cs="Arial"/>
                <w:color w:val="000000"/>
                <w:sz w:val="18"/>
              </w:rPr>
              <w:t>1,151</w:t>
            </w:r>
          </w:p>
        </w:tc>
        <w:tc>
          <w:tcPr>
            <w:tcW w:w="91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327</w:t>
            </w:r>
          </w:p>
        </w:tc>
        <w:tc>
          <w:tcPr>
            <w:tcW w:w="85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67"/>
              <w:jc w:val="right"/>
              <w:textAlignment w:val="baseline"/>
              <w:rPr>
                <w:rFonts w:ascii="Arial" w:eastAsia="Arial" w:hAnsi="Arial" w:cs="Arial"/>
                <w:color w:val="000000"/>
                <w:sz w:val="18"/>
              </w:rPr>
            </w:pPr>
            <w:r w:rsidRPr="003621AF">
              <w:rPr>
                <w:rFonts w:ascii="Arial" w:eastAsia="Arial" w:hAnsi="Arial" w:cs="Arial"/>
                <w:color w:val="000000"/>
                <w:sz w:val="18"/>
              </w:rPr>
              <w:t>976</w:t>
            </w:r>
          </w:p>
        </w:tc>
        <w:tc>
          <w:tcPr>
            <w:tcW w:w="122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229"/>
              <w:jc w:val="right"/>
              <w:textAlignment w:val="baseline"/>
              <w:rPr>
                <w:rFonts w:ascii="Arial" w:eastAsia="Arial" w:hAnsi="Arial" w:cs="Arial"/>
                <w:color w:val="000000"/>
                <w:sz w:val="18"/>
              </w:rPr>
            </w:pPr>
            <w:r w:rsidRPr="003621AF">
              <w:rPr>
                <w:rFonts w:ascii="Arial" w:eastAsia="Arial" w:hAnsi="Arial" w:cs="Arial"/>
                <w:color w:val="000000"/>
                <w:sz w:val="18"/>
              </w:rPr>
              <w:t>1,902</w:t>
            </w:r>
          </w:p>
        </w:tc>
        <w:tc>
          <w:tcPr>
            <w:tcW w:w="113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375"/>
              <w:jc w:val="right"/>
              <w:textAlignment w:val="baseline"/>
              <w:rPr>
                <w:rFonts w:ascii="Arial" w:eastAsia="Arial" w:hAnsi="Arial" w:cs="Arial"/>
                <w:color w:val="000000"/>
                <w:sz w:val="18"/>
              </w:rPr>
            </w:pPr>
            <w:r w:rsidRPr="003621AF">
              <w:rPr>
                <w:rFonts w:ascii="Arial" w:eastAsia="Arial" w:hAnsi="Arial" w:cs="Arial"/>
                <w:color w:val="000000"/>
                <w:sz w:val="18"/>
              </w:rPr>
              <w:t>926</w:t>
            </w:r>
          </w:p>
        </w:tc>
        <w:tc>
          <w:tcPr>
            <w:tcW w:w="68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193</w:t>
            </w:r>
          </w:p>
        </w:tc>
      </w:tr>
      <w:tr w:rsidR="00945774" w:rsidRPr="003621AF">
        <w:trPr>
          <w:trHeight w:hRule="exact" w:val="312"/>
        </w:trPr>
        <w:tc>
          <w:tcPr>
            <w:tcW w:w="1018" w:type="dxa"/>
            <w:tcBorders>
              <w:top w:val="none" w:sz="0" w:space="0" w:color="020000"/>
              <w:left w:val="none" w:sz="0" w:space="0" w:color="020000"/>
              <w:bottom w:val="single" w:sz="7" w:space="0" w:color="000000"/>
              <w:right w:val="none" w:sz="0" w:space="0" w:color="020000"/>
            </w:tcBorders>
            <w:vAlign w:val="center"/>
          </w:tcPr>
          <w:p w:rsidR="00945774" w:rsidRPr="003621AF" w:rsidRDefault="00824A7F">
            <w:pPr>
              <w:spacing w:after="71"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2017</w:t>
            </w:r>
          </w:p>
        </w:tc>
        <w:tc>
          <w:tcPr>
            <w:tcW w:w="1004" w:type="dxa"/>
            <w:tcBorders>
              <w:top w:val="none" w:sz="0" w:space="0" w:color="020000"/>
              <w:left w:val="none" w:sz="0" w:space="0" w:color="020000"/>
              <w:bottom w:val="single" w:sz="7" w:space="0" w:color="000000"/>
              <w:right w:val="none" w:sz="0" w:space="0" w:color="020000"/>
            </w:tcBorders>
            <w:vAlign w:val="center"/>
          </w:tcPr>
          <w:p w:rsidR="00945774" w:rsidRPr="003621AF" w:rsidRDefault="00824A7F">
            <w:pPr>
              <w:spacing w:after="71" w:line="205" w:lineRule="exact"/>
              <w:ind w:right="143"/>
              <w:jc w:val="right"/>
              <w:textAlignment w:val="baseline"/>
              <w:rPr>
                <w:rFonts w:ascii="Arial" w:eastAsia="Arial" w:hAnsi="Arial" w:cs="Arial"/>
                <w:color w:val="000000"/>
                <w:sz w:val="18"/>
              </w:rPr>
            </w:pPr>
            <w:r w:rsidRPr="003621AF">
              <w:rPr>
                <w:rFonts w:ascii="Arial" w:eastAsia="Arial" w:hAnsi="Arial" w:cs="Arial"/>
                <w:color w:val="000000"/>
                <w:sz w:val="18"/>
              </w:rPr>
              <w:t>912</w:t>
            </w:r>
          </w:p>
        </w:tc>
        <w:tc>
          <w:tcPr>
            <w:tcW w:w="1166" w:type="dxa"/>
            <w:tcBorders>
              <w:top w:val="none" w:sz="0" w:space="0" w:color="020000"/>
              <w:left w:val="none" w:sz="0" w:space="0" w:color="020000"/>
              <w:bottom w:val="single" w:sz="7" w:space="0" w:color="000000"/>
              <w:right w:val="none" w:sz="0" w:space="0" w:color="020000"/>
            </w:tcBorders>
            <w:vAlign w:val="center"/>
          </w:tcPr>
          <w:p w:rsidR="00945774" w:rsidRPr="003621AF" w:rsidRDefault="00824A7F">
            <w:pPr>
              <w:spacing w:after="71" w:line="205" w:lineRule="exact"/>
              <w:ind w:right="350"/>
              <w:jc w:val="right"/>
              <w:textAlignment w:val="baseline"/>
              <w:rPr>
                <w:rFonts w:ascii="Arial" w:eastAsia="Arial" w:hAnsi="Arial" w:cs="Arial"/>
                <w:color w:val="000000"/>
                <w:sz w:val="18"/>
              </w:rPr>
            </w:pPr>
            <w:r w:rsidRPr="003621AF">
              <w:rPr>
                <w:rFonts w:ascii="Arial" w:eastAsia="Arial" w:hAnsi="Arial" w:cs="Arial"/>
                <w:color w:val="000000"/>
                <w:sz w:val="18"/>
              </w:rPr>
              <w:t>1,034</w:t>
            </w:r>
          </w:p>
        </w:tc>
        <w:tc>
          <w:tcPr>
            <w:tcW w:w="912" w:type="dxa"/>
            <w:tcBorders>
              <w:top w:val="none" w:sz="0" w:space="0" w:color="020000"/>
              <w:left w:val="none" w:sz="0" w:space="0" w:color="020000"/>
              <w:bottom w:val="single" w:sz="7" w:space="0" w:color="000000"/>
              <w:right w:val="none" w:sz="0" w:space="0" w:color="020000"/>
            </w:tcBorders>
            <w:vAlign w:val="center"/>
          </w:tcPr>
          <w:p w:rsidR="00945774" w:rsidRPr="003621AF" w:rsidRDefault="00824A7F">
            <w:pPr>
              <w:spacing w:after="71" w:line="205"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122</w:t>
            </w:r>
          </w:p>
        </w:tc>
        <w:tc>
          <w:tcPr>
            <w:tcW w:w="859" w:type="dxa"/>
            <w:tcBorders>
              <w:top w:val="none" w:sz="0" w:space="0" w:color="020000"/>
              <w:left w:val="none" w:sz="0" w:space="0" w:color="020000"/>
              <w:bottom w:val="single" w:sz="7" w:space="0" w:color="000000"/>
              <w:right w:val="none" w:sz="0" w:space="0" w:color="020000"/>
            </w:tcBorders>
            <w:vAlign w:val="center"/>
          </w:tcPr>
          <w:p w:rsidR="00945774" w:rsidRPr="003621AF" w:rsidRDefault="00824A7F">
            <w:pPr>
              <w:spacing w:after="71" w:line="205" w:lineRule="exact"/>
              <w:ind w:right="67"/>
              <w:jc w:val="right"/>
              <w:textAlignment w:val="baseline"/>
              <w:rPr>
                <w:rFonts w:ascii="Arial" w:eastAsia="Arial" w:hAnsi="Arial" w:cs="Arial"/>
                <w:color w:val="000000"/>
                <w:sz w:val="18"/>
              </w:rPr>
            </w:pPr>
            <w:r w:rsidRPr="003621AF">
              <w:rPr>
                <w:rFonts w:ascii="Arial" w:eastAsia="Arial" w:hAnsi="Arial" w:cs="Arial"/>
                <w:color w:val="000000"/>
                <w:sz w:val="18"/>
              </w:rPr>
              <w:t>1,179</w:t>
            </w:r>
          </w:p>
        </w:tc>
        <w:tc>
          <w:tcPr>
            <w:tcW w:w="1224" w:type="dxa"/>
            <w:tcBorders>
              <w:top w:val="none" w:sz="0" w:space="0" w:color="020000"/>
              <w:left w:val="none" w:sz="0" w:space="0" w:color="020000"/>
              <w:bottom w:val="single" w:sz="7" w:space="0" w:color="000000"/>
              <w:right w:val="none" w:sz="0" w:space="0" w:color="020000"/>
            </w:tcBorders>
            <w:vAlign w:val="center"/>
          </w:tcPr>
          <w:p w:rsidR="00945774" w:rsidRPr="003621AF" w:rsidRDefault="00824A7F">
            <w:pPr>
              <w:spacing w:after="71" w:line="205" w:lineRule="exact"/>
              <w:ind w:right="229"/>
              <w:jc w:val="right"/>
              <w:textAlignment w:val="baseline"/>
              <w:rPr>
                <w:rFonts w:ascii="Arial" w:eastAsia="Arial" w:hAnsi="Arial" w:cs="Arial"/>
                <w:color w:val="000000"/>
                <w:sz w:val="18"/>
              </w:rPr>
            </w:pPr>
            <w:r w:rsidRPr="003621AF">
              <w:rPr>
                <w:rFonts w:ascii="Arial" w:eastAsia="Arial" w:hAnsi="Arial" w:cs="Arial"/>
                <w:color w:val="000000"/>
                <w:sz w:val="18"/>
              </w:rPr>
              <w:t>2,022</w:t>
            </w:r>
          </w:p>
        </w:tc>
        <w:tc>
          <w:tcPr>
            <w:tcW w:w="1138" w:type="dxa"/>
            <w:tcBorders>
              <w:top w:val="none" w:sz="0" w:space="0" w:color="020000"/>
              <w:left w:val="none" w:sz="0" w:space="0" w:color="020000"/>
              <w:bottom w:val="single" w:sz="7" w:space="0" w:color="000000"/>
              <w:right w:val="none" w:sz="0" w:space="0" w:color="020000"/>
            </w:tcBorders>
            <w:vAlign w:val="center"/>
          </w:tcPr>
          <w:p w:rsidR="00945774" w:rsidRPr="003621AF" w:rsidRDefault="00824A7F">
            <w:pPr>
              <w:spacing w:after="71" w:line="205" w:lineRule="exact"/>
              <w:ind w:right="375"/>
              <w:jc w:val="right"/>
              <w:textAlignment w:val="baseline"/>
              <w:rPr>
                <w:rFonts w:ascii="Arial" w:eastAsia="Arial" w:hAnsi="Arial" w:cs="Arial"/>
                <w:color w:val="000000"/>
                <w:sz w:val="18"/>
              </w:rPr>
            </w:pPr>
            <w:r w:rsidRPr="003621AF">
              <w:rPr>
                <w:rFonts w:ascii="Arial" w:eastAsia="Arial" w:hAnsi="Arial" w:cs="Arial"/>
                <w:color w:val="000000"/>
                <w:sz w:val="18"/>
              </w:rPr>
              <w:t>843</w:t>
            </w:r>
          </w:p>
        </w:tc>
        <w:tc>
          <w:tcPr>
            <w:tcW w:w="685" w:type="dxa"/>
            <w:tcBorders>
              <w:top w:val="none" w:sz="0" w:space="0" w:color="020000"/>
              <w:left w:val="none" w:sz="0" w:space="0" w:color="020000"/>
              <w:bottom w:val="single" w:sz="7" w:space="0" w:color="000000"/>
              <w:right w:val="none" w:sz="0" w:space="0" w:color="020000"/>
            </w:tcBorders>
            <w:vAlign w:val="center"/>
          </w:tcPr>
          <w:p w:rsidR="00945774" w:rsidRPr="003621AF" w:rsidRDefault="00824A7F">
            <w:pPr>
              <w:spacing w:after="71"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165</w:t>
            </w:r>
          </w:p>
        </w:tc>
      </w:tr>
    </w:tbl>
    <w:p w:rsidR="00945774" w:rsidRPr="003621AF" w:rsidRDefault="00945774">
      <w:pPr>
        <w:spacing w:after="65" w:line="20" w:lineRule="exact"/>
        <w:rPr>
          <w:rFonts w:ascii="Arial" w:hAnsi="Arial" w:cs="Arial"/>
        </w:rPr>
      </w:pPr>
    </w:p>
    <w:p w:rsidR="00945774" w:rsidRPr="003621AF" w:rsidRDefault="00824A7F">
      <w:pPr>
        <w:spacing w:before="20" w:line="188" w:lineRule="exact"/>
        <w:ind w:left="72"/>
        <w:textAlignment w:val="baseline"/>
        <w:rPr>
          <w:rFonts w:ascii="Arial" w:eastAsia="Arial" w:hAnsi="Arial" w:cs="Arial"/>
          <w:i/>
          <w:color w:val="000000"/>
          <w:sz w:val="16"/>
        </w:rPr>
      </w:pPr>
      <w:r w:rsidRPr="003621AF">
        <w:rPr>
          <w:rFonts w:ascii="Arial" w:eastAsia="Arial" w:hAnsi="Arial" w:cs="Arial"/>
          <w:i/>
          <w:color w:val="000000"/>
          <w:sz w:val="16"/>
        </w:rPr>
        <w:t>Notes</w:t>
      </w:r>
      <w:r w:rsidRPr="003621AF">
        <w:rPr>
          <w:rFonts w:ascii="Arial" w:eastAsia="Arial" w:hAnsi="Arial" w:cs="Arial"/>
          <w:color w:val="000000"/>
          <w:sz w:val="16"/>
        </w:rPr>
        <w:t>: Population is all organisations.</w:t>
      </w:r>
    </w:p>
    <w:p w:rsidR="00945774" w:rsidRPr="003621AF" w:rsidRDefault="00824A7F">
      <w:pPr>
        <w:spacing w:before="19" w:line="188" w:lineRule="exact"/>
        <w:ind w:left="72"/>
        <w:textAlignment w:val="baseline"/>
        <w:rPr>
          <w:rFonts w:ascii="Arial" w:eastAsia="Arial" w:hAnsi="Arial" w:cs="Arial"/>
          <w:color w:val="000000"/>
          <w:sz w:val="16"/>
        </w:rPr>
      </w:pPr>
      <w:proofErr w:type="gramStart"/>
      <w:r w:rsidRPr="003621AF">
        <w:rPr>
          <w:rFonts w:ascii="Arial" w:eastAsia="Arial" w:hAnsi="Arial" w:cs="Arial"/>
          <w:color w:val="000000"/>
          <w:sz w:val="16"/>
        </w:rPr>
        <w:t>n</w:t>
      </w:r>
      <w:proofErr w:type="gramEnd"/>
      <w:r w:rsidRPr="003621AF">
        <w:rPr>
          <w:rFonts w:ascii="Arial" w:eastAsia="Arial" w:hAnsi="Arial" w:cs="Arial"/>
          <w:color w:val="000000"/>
          <w:sz w:val="16"/>
        </w:rPr>
        <w:t xml:space="preserve"> is number of organisations in this sample. </w:t>
      </w:r>
      <w:r w:rsidRPr="003621AF">
        <w:rPr>
          <w:rFonts w:ascii="Arial" w:eastAsia="Arial" w:hAnsi="Arial" w:cs="Arial"/>
          <w:i/>
          <w:color w:val="000000"/>
          <w:sz w:val="16"/>
        </w:rPr>
        <w:t>Source</w:t>
      </w:r>
      <w:r w:rsidRPr="003621AF">
        <w:rPr>
          <w:rFonts w:ascii="Arial" w:eastAsia="Arial" w:hAnsi="Arial" w:cs="Arial"/>
          <w:color w:val="000000"/>
          <w:sz w:val="16"/>
        </w:rPr>
        <w:t>: Workforce Wizard</w:t>
      </w:r>
    </w:p>
    <w:p w:rsidR="00945774" w:rsidRPr="003621AF" w:rsidRDefault="00824A7F">
      <w:pPr>
        <w:spacing w:before="678" w:after="123" w:line="230" w:lineRule="exact"/>
        <w:ind w:left="72"/>
        <w:textAlignment w:val="baseline"/>
        <w:rPr>
          <w:rFonts w:ascii="Arial" w:eastAsia="Arial" w:hAnsi="Arial" w:cs="Arial"/>
          <w:b/>
          <w:color w:val="888888"/>
          <w:sz w:val="20"/>
        </w:rPr>
      </w:pPr>
      <w:r w:rsidRPr="003621AF">
        <w:rPr>
          <w:rFonts w:ascii="Arial" w:eastAsia="Arial" w:hAnsi="Arial" w:cs="Arial"/>
          <w:b/>
          <w:color w:val="888888"/>
          <w:sz w:val="20"/>
        </w:rPr>
        <w:t xml:space="preserve">Table </w:t>
      </w:r>
      <w:proofErr w:type="spellStart"/>
      <w:r w:rsidRPr="003621AF">
        <w:rPr>
          <w:rFonts w:ascii="Arial" w:eastAsia="Arial" w:hAnsi="Arial" w:cs="Arial"/>
          <w:b/>
          <w:color w:val="888888"/>
          <w:sz w:val="20"/>
        </w:rPr>
        <w:t>A14</w:t>
      </w:r>
      <w:proofErr w:type="spellEnd"/>
      <w:r w:rsidRPr="003621AF">
        <w:rPr>
          <w:rFonts w:ascii="Arial" w:eastAsia="Arial" w:hAnsi="Arial" w:cs="Arial"/>
          <w:b/>
          <w:color w:val="888888"/>
          <w:sz w:val="20"/>
        </w:rPr>
        <w:t>: Net change in permanent and casual staff by organisational size</w:t>
      </w:r>
    </w:p>
    <w:p w:rsidR="00945774" w:rsidRPr="003621AF" w:rsidRDefault="00945774">
      <w:pPr>
        <w:rPr>
          <w:rFonts w:ascii="Arial" w:hAnsi="Arial" w:cs="Arial"/>
          <w:sz w:val="2"/>
        </w:rPr>
      </w:pPr>
    </w:p>
    <w:tbl>
      <w:tblPr>
        <w:tblW w:w="0" w:type="auto"/>
        <w:tblInd w:w="72" w:type="dxa"/>
        <w:tblLayout w:type="fixed"/>
        <w:tblCellMar>
          <w:left w:w="0" w:type="dxa"/>
          <w:right w:w="0" w:type="dxa"/>
        </w:tblCellMar>
        <w:tblLook w:val="04A0" w:firstRow="1" w:lastRow="0" w:firstColumn="1" w:lastColumn="0" w:noHBand="0" w:noVBand="1"/>
      </w:tblPr>
      <w:tblGrid>
        <w:gridCol w:w="908"/>
        <w:gridCol w:w="922"/>
        <w:gridCol w:w="883"/>
        <w:gridCol w:w="893"/>
        <w:gridCol w:w="936"/>
        <w:gridCol w:w="763"/>
        <w:gridCol w:w="1099"/>
        <w:gridCol w:w="1018"/>
        <w:gridCol w:w="584"/>
      </w:tblGrid>
      <w:tr w:rsidR="009F074F" w:rsidRPr="003621AF">
        <w:trPr>
          <w:trHeight w:hRule="exact" w:val="380"/>
        </w:trPr>
        <w:tc>
          <w:tcPr>
            <w:tcW w:w="908" w:type="dxa"/>
            <w:vMerge w:val="restart"/>
            <w:vAlign w:val="center"/>
          </w:tcPr>
          <w:p w:rsidR="00945774" w:rsidRPr="003621AF" w:rsidRDefault="00824A7F">
            <w:pPr>
              <w:spacing w:before="469" w:after="315" w:line="205" w:lineRule="exact"/>
              <w:ind w:left="50"/>
              <w:textAlignment w:val="baseline"/>
              <w:rPr>
                <w:rFonts w:ascii="Arial" w:eastAsia="Arial" w:hAnsi="Arial" w:cs="Arial"/>
                <w:b/>
                <w:color w:val="000000"/>
                <w:sz w:val="18"/>
              </w:rPr>
            </w:pPr>
            <w:r w:rsidRPr="003621AF">
              <w:rPr>
                <w:rFonts w:ascii="Arial" w:eastAsia="Arial" w:hAnsi="Arial" w:cs="Arial"/>
                <w:b/>
                <w:color w:val="000000"/>
                <w:sz w:val="18"/>
              </w:rPr>
              <w:t>Quarter</w:t>
            </w:r>
          </w:p>
        </w:tc>
        <w:tc>
          <w:tcPr>
            <w:tcW w:w="922" w:type="dxa"/>
            <w:vMerge w:val="restart"/>
            <w:vAlign w:val="center"/>
          </w:tcPr>
          <w:p w:rsidR="00945774" w:rsidRPr="003621AF" w:rsidRDefault="00824A7F">
            <w:pPr>
              <w:spacing w:before="469" w:after="315" w:line="205" w:lineRule="exact"/>
              <w:ind w:left="250"/>
              <w:textAlignment w:val="baseline"/>
              <w:rPr>
                <w:rFonts w:ascii="Arial" w:eastAsia="Arial" w:hAnsi="Arial" w:cs="Arial"/>
                <w:b/>
                <w:color w:val="000000"/>
                <w:sz w:val="18"/>
              </w:rPr>
            </w:pPr>
            <w:r w:rsidRPr="003621AF">
              <w:rPr>
                <w:rFonts w:ascii="Arial" w:eastAsia="Arial" w:hAnsi="Arial" w:cs="Arial"/>
                <w:b/>
                <w:color w:val="000000"/>
                <w:sz w:val="18"/>
              </w:rPr>
              <w:t>Size</w:t>
            </w:r>
          </w:p>
        </w:tc>
        <w:tc>
          <w:tcPr>
            <w:tcW w:w="2712" w:type="dxa"/>
            <w:gridSpan w:val="3"/>
            <w:tcBorders>
              <w:top w:val="none" w:sz="0" w:space="0" w:color="020000"/>
              <w:left w:val="none" w:sz="0" w:space="0" w:color="020000"/>
              <w:bottom w:val="single" w:sz="2" w:space="0" w:color="000000"/>
              <w:right w:val="none" w:sz="0" w:space="0" w:color="020000"/>
            </w:tcBorders>
            <w:vAlign w:val="center"/>
          </w:tcPr>
          <w:p w:rsidR="00945774" w:rsidRPr="003621AF" w:rsidRDefault="00824A7F">
            <w:pPr>
              <w:spacing w:before="104" w:after="61" w:line="205"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Permanent staff</w:t>
            </w:r>
          </w:p>
        </w:tc>
        <w:tc>
          <w:tcPr>
            <w:tcW w:w="763" w:type="dxa"/>
            <w:tcBorders>
              <w:top w:val="none" w:sz="0" w:space="0" w:color="020000"/>
              <w:left w:val="none" w:sz="0" w:space="0" w:color="020000"/>
              <w:bottom w:val="single" w:sz="2" w:space="0" w:color="000000"/>
              <w:right w:val="none" w:sz="0" w:space="0" w:color="020000"/>
            </w:tcBorders>
          </w:tcPr>
          <w:p w:rsidR="00945774" w:rsidRPr="003621AF" w:rsidRDefault="00824A7F">
            <w:pPr>
              <w:textAlignment w:val="baseline"/>
              <w:rPr>
                <w:rFonts w:ascii="Arial" w:eastAsia="Times New Roman" w:hAnsi="Arial" w:cs="Arial"/>
                <w:color w:val="000000"/>
                <w:sz w:val="24"/>
              </w:rPr>
            </w:pPr>
            <w:r w:rsidRPr="003621AF">
              <w:rPr>
                <w:rFonts w:ascii="Arial" w:eastAsia="Times New Roman" w:hAnsi="Arial" w:cs="Arial"/>
                <w:color w:val="000000"/>
                <w:sz w:val="24"/>
              </w:rPr>
              <w:t xml:space="preserve"> </w:t>
            </w:r>
          </w:p>
        </w:tc>
        <w:tc>
          <w:tcPr>
            <w:tcW w:w="1099" w:type="dxa"/>
            <w:tcBorders>
              <w:top w:val="none" w:sz="0" w:space="0" w:color="020000"/>
              <w:left w:val="none" w:sz="0" w:space="0" w:color="020000"/>
              <w:bottom w:val="single" w:sz="2" w:space="0" w:color="000000"/>
              <w:right w:val="none" w:sz="0" w:space="0" w:color="020000"/>
            </w:tcBorders>
            <w:vAlign w:val="center"/>
          </w:tcPr>
          <w:p w:rsidR="00945774" w:rsidRPr="003621AF" w:rsidRDefault="00824A7F">
            <w:pPr>
              <w:spacing w:before="104" w:after="61" w:line="205"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Casual staff</w:t>
            </w:r>
          </w:p>
        </w:tc>
        <w:tc>
          <w:tcPr>
            <w:tcW w:w="1018" w:type="dxa"/>
            <w:tcBorders>
              <w:top w:val="none" w:sz="0" w:space="0" w:color="020000"/>
              <w:left w:val="none" w:sz="0" w:space="0" w:color="020000"/>
              <w:bottom w:val="single" w:sz="2" w:space="0" w:color="000000"/>
              <w:right w:val="none" w:sz="0" w:space="0" w:color="020000"/>
            </w:tcBorders>
          </w:tcPr>
          <w:p w:rsidR="00945774" w:rsidRPr="003621AF" w:rsidRDefault="00824A7F">
            <w:pPr>
              <w:textAlignment w:val="baseline"/>
              <w:rPr>
                <w:rFonts w:ascii="Arial" w:eastAsia="Times New Roman" w:hAnsi="Arial" w:cs="Arial"/>
                <w:color w:val="000000"/>
                <w:sz w:val="24"/>
              </w:rPr>
            </w:pPr>
            <w:r w:rsidRPr="003621AF">
              <w:rPr>
                <w:rFonts w:ascii="Arial" w:eastAsia="Times New Roman" w:hAnsi="Arial" w:cs="Arial"/>
                <w:color w:val="000000"/>
                <w:sz w:val="24"/>
              </w:rPr>
              <w:t xml:space="preserve"> </w:t>
            </w:r>
          </w:p>
        </w:tc>
        <w:tc>
          <w:tcPr>
            <w:tcW w:w="584" w:type="dxa"/>
            <w:vMerge w:val="restart"/>
            <w:vAlign w:val="center"/>
          </w:tcPr>
          <w:p w:rsidR="00945774" w:rsidRPr="003621AF" w:rsidRDefault="00824A7F">
            <w:pPr>
              <w:spacing w:before="469" w:after="315" w:line="205" w:lineRule="exact"/>
              <w:ind w:right="74"/>
              <w:jc w:val="right"/>
              <w:textAlignment w:val="baseline"/>
              <w:rPr>
                <w:rFonts w:ascii="Arial" w:eastAsia="Arial" w:hAnsi="Arial" w:cs="Arial"/>
                <w:b/>
                <w:color w:val="000000"/>
                <w:sz w:val="18"/>
              </w:rPr>
            </w:pPr>
            <w:r w:rsidRPr="003621AF">
              <w:rPr>
                <w:rFonts w:ascii="Arial" w:eastAsia="Arial" w:hAnsi="Arial" w:cs="Arial"/>
                <w:b/>
                <w:color w:val="000000"/>
                <w:sz w:val="18"/>
              </w:rPr>
              <w:t>n</w:t>
            </w:r>
          </w:p>
        </w:tc>
      </w:tr>
      <w:tr w:rsidR="009F074F" w:rsidRPr="003621AF">
        <w:trPr>
          <w:trHeight w:hRule="exact" w:val="614"/>
        </w:trPr>
        <w:tc>
          <w:tcPr>
            <w:tcW w:w="908" w:type="dxa"/>
            <w:vMerge/>
            <w:vAlign w:val="center"/>
          </w:tcPr>
          <w:p w:rsidR="00945774" w:rsidRPr="003621AF" w:rsidRDefault="00945774">
            <w:pPr>
              <w:rPr>
                <w:rFonts w:ascii="Arial" w:hAnsi="Arial" w:cs="Arial"/>
              </w:rPr>
            </w:pPr>
          </w:p>
        </w:tc>
        <w:tc>
          <w:tcPr>
            <w:tcW w:w="922" w:type="dxa"/>
            <w:vMerge/>
            <w:vAlign w:val="center"/>
          </w:tcPr>
          <w:p w:rsidR="00945774" w:rsidRPr="003621AF" w:rsidRDefault="00945774">
            <w:pPr>
              <w:rPr>
                <w:rFonts w:ascii="Arial" w:hAnsi="Arial" w:cs="Arial"/>
              </w:rPr>
            </w:pPr>
          </w:p>
        </w:tc>
        <w:tc>
          <w:tcPr>
            <w:tcW w:w="883" w:type="dxa"/>
            <w:tcBorders>
              <w:top w:val="single" w:sz="2" w:space="0" w:color="000000"/>
              <w:left w:val="none" w:sz="0" w:space="0" w:color="020000"/>
              <w:bottom w:val="single" w:sz="2" w:space="0" w:color="000000"/>
              <w:right w:val="none" w:sz="0" w:space="0" w:color="020000"/>
            </w:tcBorders>
          </w:tcPr>
          <w:p w:rsidR="00945774" w:rsidRPr="003621AF" w:rsidRDefault="00824A7F">
            <w:pPr>
              <w:spacing w:before="89" w:after="315" w:line="205"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Depart</w:t>
            </w:r>
          </w:p>
        </w:tc>
        <w:tc>
          <w:tcPr>
            <w:tcW w:w="893" w:type="dxa"/>
            <w:tcBorders>
              <w:top w:val="single" w:sz="2" w:space="0" w:color="000000"/>
              <w:left w:val="none" w:sz="0" w:space="0" w:color="020000"/>
              <w:bottom w:val="single" w:sz="2" w:space="0" w:color="000000"/>
              <w:right w:val="none" w:sz="0" w:space="0" w:color="020000"/>
            </w:tcBorders>
          </w:tcPr>
          <w:p w:rsidR="00945774" w:rsidRPr="003621AF" w:rsidRDefault="00824A7F">
            <w:pPr>
              <w:spacing w:before="89" w:after="315" w:line="205"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Recruit</w:t>
            </w:r>
          </w:p>
        </w:tc>
        <w:tc>
          <w:tcPr>
            <w:tcW w:w="936" w:type="dxa"/>
            <w:tcBorders>
              <w:top w:val="single" w:sz="2" w:space="0" w:color="000000"/>
              <w:left w:val="none" w:sz="0" w:space="0" w:color="020000"/>
              <w:bottom w:val="single" w:sz="2" w:space="0" w:color="000000"/>
              <w:right w:val="none" w:sz="0" w:space="0" w:color="020000"/>
            </w:tcBorders>
          </w:tcPr>
          <w:p w:rsidR="00945774" w:rsidRPr="003621AF" w:rsidRDefault="00824A7F">
            <w:pPr>
              <w:spacing w:before="89" w:line="205"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Net</w:t>
            </w:r>
          </w:p>
          <w:p w:rsidR="00945774" w:rsidRPr="003621AF" w:rsidRDefault="00824A7F">
            <w:pPr>
              <w:spacing w:before="35" w:after="75" w:line="205"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change</w:t>
            </w:r>
          </w:p>
        </w:tc>
        <w:tc>
          <w:tcPr>
            <w:tcW w:w="763" w:type="dxa"/>
            <w:tcBorders>
              <w:top w:val="single" w:sz="2" w:space="0" w:color="000000"/>
              <w:left w:val="none" w:sz="0" w:space="0" w:color="020000"/>
              <w:bottom w:val="single" w:sz="2" w:space="0" w:color="000000"/>
              <w:right w:val="none" w:sz="0" w:space="0" w:color="020000"/>
            </w:tcBorders>
          </w:tcPr>
          <w:p w:rsidR="00945774" w:rsidRPr="003621AF" w:rsidRDefault="00824A7F">
            <w:pPr>
              <w:spacing w:before="89" w:after="315" w:line="205" w:lineRule="exact"/>
              <w:ind w:right="68"/>
              <w:jc w:val="right"/>
              <w:textAlignment w:val="baseline"/>
              <w:rPr>
                <w:rFonts w:ascii="Arial" w:eastAsia="Arial" w:hAnsi="Arial" w:cs="Arial"/>
                <w:b/>
                <w:color w:val="000000"/>
                <w:sz w:val="18"/>
              </w:rPr>
            </w:pPr>
            <w:r w:rsidRPr="003621AF">
              <w:rPr>
                <w:rFonts w:ascii="Arial" w:eastAsia="Arial" w:hAnsi="Arial" w:cs="Arial"/>
                <w:b/>
                <w:color w:val="000000"/>
                <w:sz w:val="18"/>
              </w:rPr>
              <w:t>Depart</w:t>
            </w:r>
          </w:p>
        </w:tc>
        <w:tc>
          <w:tcPr>
            <w:tcW w:w="1099" w:type="dxa"/>
            <w:tcBorders>
              <w:top w:val="single" w:sz="2" w:space="0" w:color="000000"/>
              <w:left w:val="none" w:sz="0" w:space="0" w:color="020000"/>
              <w:bottom w:val="single" w:sz="2" w:space="0" w:color="000000"/>
              <w:right w:val="none" w:sz="0" w:space="0" w:color="020000"/>
            </w:tcBorders>
          </w:tcPr>
          <w:p w:rsidR="00945774" w:rsidRPr="003621AF" w:rsidRDefault="00824A7F">
            <w:pPr>
              <w:spacing w:before="89" w:after="315" w:line="205"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Recruit</w:t>
            </w:r>
          </w:p>
        </w:tc>
        <w:tc>
          <w:tcPr>
            <w:tcW w:w="1018" w:type="dxa"/>
            <w:tcBorders>
              <w:top w:val="single" w:sz="2" w:space="0" w:color="000000"/>
              <w:left w:val="none" w:sz="0" w:space="0" w:color="020000"/>
              <w:bottom w:val="single" w:sz="2" w:space="0" w:color="000000"/>
              <w:right w:val="none" w:sz="0" w:space="0" w:color="020000"/>
            </w:tcBorders>
          </w:tcPr>
          <w:p w:rsidR="00945774" w:rsidRPr="003621AF" w:rsidRDefault="00824A7F">
            <w:pPr>
              <w:spacing w:before="89" w:line="205"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Net</w:t>
            </w:r>
          </w:p>
          <w:p w:rsidR="00945774" w:rsidRPr="003621AF" w:rsidRDefault="00824A7F">
            <w:pPr>
              <w:spacing w:before="35" w:after="75" w:line="205"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change</w:t>
            </w:r>
          </w:p>
        </w:tc>
        <w:tc>
          <w:tcPr>
            <w:tcW w:w="584" w:type="dxa"/>
            <w:vMerge/>
            <w:vAlign w:val="center"/>
          </w:tcPr>
          <w:p w:rsidR="00945774" w:rsidRPr="003621AF" w:rsidRDefault="00945774">
            <w:pPr>
              <w:rPr>
                <w:rFonts w:ascii="Arial" w:hAnsi="Arial" w:cs="Arial"/>
              </w:rPr>
            </w:pPr>
          </w:p>
        </w:tc>
      </w:tr>
      <w:tr w:rsidR="00945774" w:rsidRPr="003621AF">
        <w:trPr>
          <w:trHeight w:hRule="exact" w:val="298"/>
        </w:trPr>
        <w:tc>
          <w:tcPr>
            <w:tcW w:w="908" w:type="dxa"/>
            <w:tcBorders>
              <w:top w:val="single" w:sz="2" w:space="0" w:color="000000"/>
              <w:left w:val="none" w:sz="0" w:space="0" w:color="020000"/>
              <w:bottom w:val="none" w:sz="0" w:space="0" w:color="020000"/>
              <w:right w:val="none" w:sz="0" w:space="0" w:color="020000"/>
            </w:tcBorders>
            <w:vAlign w:val="center"/>
          </w:tcPr>
          <w:p w:rsidR="00945774" w:rsidRPr="003621AF" w:rsidRDefault="00824A7F">
            <w:pPr>
              <w:spacing w:before="84" w:line="199" w:lineRule="exact"/>
              <w:jc w:val="center"/>
              <w:textAlignment w:val="baseline"/>
              <w:rPr>
                <w:rFonts w:ascii="Arial" w:eastAsia="Arial" w:hAnsi="Arial" w:cs="Arial"/>
                <w:color w:val="000000"/>
                <w:sz w:val="18"/>
              </w:rPr>
            </w:pPr>
            <w:r w:rsidRPr="003621AF">
              <w:rPr>
                <w:rFonts w:ascii="Arial" w:eastAsia="Arial" w:hAnsi="Arial" w:cs="Arial"/>
                <w:color w:val="000000"/>
                <w:sz w:val="18"/>
              </w:rPr>
              <w:t>Sep 2015</w:t>
            </w:r>
          </w:p>
        </w:tc>
        <w:tc>
          <w:tcPr>
            <w:tcW w:w="922" w:type="dxa"/>
            <w:tcBorders>
              <w:top w:val="single" w:sz="2" w:space="0" w:color="000000"/>
              <w:left w:val="none" w:sz="0" w:space="0" w:color="020000"/>
              <w:bottom w:val="none" w:sz="0" w:space="0" w:color="020000"/>
              <w:right w:val="none" w:sz="0" w:space="0" w:color="020000"/>
            </w:tcBorders>
            <w:vAlign w:val="center"/>
          </w:tcPr>
          <w:p w:rsidR="00945774" w:rsidRPr="003621AF" w:rsidRDefault="00824A7F">
            <w:pPr>
              <w:spacing w:before="84" w:line="199"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883" w:type="dxa"/>
            <w:tcBorders>
              <w:top w:val="single" w:sz="2" w:space="0" w:color="000000"/>
              <w:left w:val="none" w:sz="0" w:space="0" w:color="020000"/>
              <w:bottom w:val="none" w:sz="0" w:space="0" w:color="020000"/>
              <w:right w:val="none" w:sz="0" w:space="0" w:color="020000"/>
            </w:tcBorders>
            <w:vAlign w:val="center"/>
          </w:tcPr>
          <w:p w:rsidR="00945774" w:rsidRPr="003621AF" w:rsidRDefault="00824A7F">
            <w:pPr>
              <w:spacing w:before="84" w:line="199" w:lineRule="exact"/>
              <w:ind w:right="149"/>
              <w:jc w:val="right"/>
              <w:textAlignment w:val="baseline"/>
              <w:rPr>
                <w:rFonts w:ascii="Arial" w:eastAsia="Arial" w:hAnsi="Arial" w:cs="Arial"/>
                <w:color w:val="000000"/>
                <w:sz w:val="18"/>
              </w:rPr>
            </w:pPr>
            <w:r w:rsidRPr="003621AF">
              <w:rPr>
                <w:rFonts w:ascii="Arial" w:eastAsia="Arial" w:hAnsi="Arial" w:cs="Arial"/>
                <w:color w:val="000000"/>
                <w:sz w:val="18"/>
              </w:rPr>
              <w:t>26</w:t>
            </w:r>
          </w:p>
        </w:tc>
        <w:tc>
          <w:tcPr>
            <w:tcW w:w="893" w:type="dxa"/>
            <w:tcBorders>
              <w:top w:val="single" w:sz="2" w:space="0" w:color="000000"/>
              <w:left w:val="none" w:sz="0" w:space="0" w:color="020000"/>
              <w:bottom w:val="none" w:sz="0" w:space="0" w:color="020000"/>
              <w:right w:val="none" w:sz="0" w:space="0" w:color="020000"/>
            </w:tcBorders>
            <w:vAlign w:val="center"/>
          </w:tcPr>
          <w:p w:rsidR="00945774" w:rsidRPr="003621AF" w:rsidRDefault="00824A7F">
            <w:pPr>
              <w:spacing w:before="84" w:line="199" w:lineRule="exact"/>
              <w:ind w:right="140"/>
              <w:jc w:val="right"/>
              <w:textAlignment w:val="baseline"/>
              <w:rPr>
                <w:rFonts w:ascii="Arial" w:eastAsia="Arial" w:hAnsi="Arial" w:cs="Arial"/>
                <w:color w:val="000000"/>
                <w:sz w:val="18"/>
              </w:rPr>
            </w:pPr>
            <w:r w:rsidRPr="003621AF">
              <w:rPr>
                <w:rFonts w:ascii="Arial" w:eastAsia="Arial" w:hAnsi="Arial" w:cs="Arial"/>
                <w:color w:val="000000"/>
                <w:sz w:val="18"/>
              </w:rPr>
              <w:t>19</w:t>
            </w:r>
          </w:p>
        </w:tc>
        <w:tc>
          <w:tcPr>
            <w:tcW w:w="936" w:type="dxa"/>
            <w:tcBorders>
              <w:top w:val="single" w:sz="2" w:space="0" w:color="000000"/>
              <w:left w:val="none" w:sz="0" w:space="0" w:color="020000"/>
              <w:bottom w:val="none" w:sz="0" w:space="0" w:color="020000"/>
              <w:right w:val="none" w:sz="0" w:space="0" w:color="020000"/>
            </w:tcBorders>
            <w:vAlign w:val="center"/>
          </w:tcPr>
          <w:p w:rsidR="00945774" w:rsidRPr="003621AF" w:rsidRDefault="00824A7F">
            <w:pPr>
              <w:spacing w:before="84" w:line="199" w:lineRule="exact"/>
              <w:ind w:right="178"/>
              <w:jc w:val="right"/>
              <w:textAlignment w:val="baseline"/>
              <w:rPr>
                <w:rFonts w:ascii="Arial" w:eastAsia="Arial" w:hAnsi="Arial" w:cs="Arial"/>
                <w:color w:val="000000"/>
                <w:sz w:val="18"/>
              </w:rPr>
            </w:pPr>
            <w:r w:rsidRPr="003621AF">
              <w:rPr>
                <w:rFonts w:ascii="Arial" w:eastAsia="Arial" w:hAnsi="Arial" w:cs="Arial"/>
                <w:color w:val="000000"/>
                <w:sz w:val="18"/>
              </w:rPr>
              <w:t>-7</w:t>
            </w:r>
          </w:p>
        </w:tc>
        <w:tc>
          <w:tcPr>
            <w:tcW w:w="763" w:type="dxa"/>
            <w:tcBorders>
              <w:top w:val="single" w:sz="2" w:space="0" w:color="000000"/>
              <w:left w:val="none" w:sz="0" w:space="0" w:color="020000"/>
              <w:bottom w:val="none" w:sz="0" w:space="0" w:color="020000"/>
              <w:right w:val="none" w:sz="0" w:space="0" w:color="020000"/>
            </w:tcBorders>
            <w:vAlign w:val="center"/>
          </w:tcPr>
          <w:p w:rsidR="00945774" w:rsidRPr="003621AF" w:rsidRDefault="00824A7F">
            <w:pPr>
              <w:spacing w:before="84" w:line="199" w:lineRule="exact"/>
              <w:ind w:right="39"/>
              <w:jc w:val="right"/>
              <w:textAlignment w:val="baseline"/>
              <w:rPr>
                <w:rFonts w:ascii="Arial" w:eastAsia="Arial" w:hAnsi="Arial" w:cs="Arial"/>
                <w:color w:val="000000"/>
                <w:sz w:val="18"/>
              </w:rPr>
            </w:pPr>
            <w:r w:rsidRPr="003621AF">
              <w:rPr>
                <w:rFonts w:ascii="Arial" w:eastAsia="Arial" w:hAnsi="Arial" w:cs="Arial"/>
                <w:color w:val="000000"/>
                <w:sz w:val="18"/>
              </w:rPr>
              <w:t>35</w:t>
            </w:r>
          </w:p>
        </w:tc>
        <w:tc>
          <w:tcPr>
            <w:tcW w:w="1099" w:type="dxa"/>
            <w:tcBorders>
              <w:top w:val="single" w:sz="2" w:space="0" w:color="000000"/>
              <w:left w:val="none" w:sz="0" w:space="0" w:color="020000"/>
              <w:bottom w:val="none" w:sz="0" w:space="0" w:color="020000"/>
              <w:right w:val="none" w:sz="0" w:space="0" w:color="020000"/>
            </w:tcBorders>
            <w:vAlign w:val="center"/>
          </w:tcPr>
          <w:p w:rsidR="00945774" w:rsidRPr="003621AF" w:rsidRDefault="00824A7F">
            <w:pPr>
              <w:spacing w:before="84" w:line="199"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96</w:t>
            </w:r>
          </w:p>
        </w:tc>
        <w:tc>
          <w:tcPr>
            <w:tcW w:w="1018" w:type="dxa"/>
            <w:tcBorders>
              <w:top w:val="single" w:sz="2" w:space="0" w:color="000000"/>
              <w:left w:val="none" w:sz="0" w:space="0" w:color="020000"/>
              <w:bottom w:val="none" w:sz="0" w:space="0" w:color="020000"/>
              <w:right w:val="none" w:sz="0" w:space="0" w:color="020000"/>
            </w:tcBorders>
            <w:vAlign w:val="center"/>
          </w:tcPr>
          <w:p w:rsidR="00945774" w:rsidRPr="003621AF" w:rsidRDefault="00824A7F">
            <w:pPr>
              <w:spacing w:before="84" w:line="199" w:lineRule="exact"/>
              <w:ind w:right="351"/>
              <w:jc w:val="right"/>
              <w:textAlignment w:val="baseline"/>
              <w:rPr>
                <w:rFonts w:ascii="Arial" w:eastAsia="Arial" w:hAnsi="Arial" w:cs="Arial"/>
                <w:color w:val="000000"/>
                <w:sz w:val="18"/>
              </w:rPr>
            </w:pPr>
            <w:r w:rsidRPr="003621AF">
              <w:rPr>
                <w:rFonts w:ascii="Arial" w:eastAsia="Arial" w:hAnsi="Arial" w:cs="Arial"/>
                <w:color w:val="000000"/>
                <w:sz w:val="18"/>
              </w:rPr>
              <w:t>61</w:t>
            </w:r>
          </w:p>
        </w:tc>
        <w:tc>
          <w:tcPr>
            <w:tcW w:w="584" w:type="dxa"/>
            <w:tcBorders>
              <w:top w:val="single" w:sz="2" w:space="0" w:color="000000"/>
              <w:left w:val="none" w:sz="0" w:space="0" w:color="020000"/>
              <w:bottom w:val="none" w:sz="0" w:space="0" w:color="020000"/>
              <w:right w:val="none" w:sz="0" w:space="0" w:color="020000"/>
            </w:tcBorders>
            <w:vAlign w:val="center"/>
          </w:tcPr>
          <w:p w:rsidR="00945774" w:rsidRPr="003621AF" w:rsidRDefault="00824A7F">
            <w:pPr>
              <w:spacing w:before="84" w:line="199"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50</w:t>
            </w:r>
          </w:p>
        </w:tc>
      </w:tr>
      <w:tr w:rsidR="00945774" w:rsidRPr="003621AF">
        <w:trPr>
          <w:trHeight w:hRule="exact" w:val="245"/>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9" w:line="205" w:lineRule="exact"/>
              <w:jc w:val="center"/>
              <w:textAlignment w:val="baseline"/>
              <w:rPr>
                <w:rFonts w:ascii="Arial" w:eastAsia="Arial" w:hAnsi="Arial" w:cs="Arial"/>
                <w:color w:val="000000"/>
                <w:sz w:val="18"/>
              </w:rPr>
            </w:pPr>
            <w:r w:rsidRPr="003621AF">
              <w:rPr>
                <w:rFonts w:ascii="Arial" w:eastAsia="Arial" w:hAnsi="Arial" w:cs="Arial"/>
                <w:color w:val="000000"/>
                <w:sz w:val="18"/>
              </w:rPr>
              <w:t>Sep 2015</w:t>
            </w:r>
          </w:p>
        </w:tc>
        <w:tc>
          <w:tcPr>
            <w:tcW w:w="92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9"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88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9" w:line="205" w:lineRule="exact"/>
              <w:ind w:right="149"/>
              <w:jc w:val="right"/>
              <w:textAlignment w:val="baseline"/>
              <w:rPr>
                <w:rFonts w:ascii="Arial" w:eastAsia="Arial" w:hAnsi="Arial" w:cs="Arial"/>
                <w:color w:val="000000"/>
                <w:sz w:val="18"/>
              </w:rPr>
            </w:pPr>
            <w:r w:rsidRPr="003621AF">
              <w:rPr>
                <w:rFonts w:ascii="Arial" w:eastAsia="Arial" w:hAnsi="Arial" w:cs="Arial"/>
                <w:color w:val="000000"/>
                <w:sz w:val="18"/>
              </w:rPr>
              <w:t>131</w:t>
            </w:r>
          </w:p>
        </w:tc>
        <w:tc>
          <w:tcPr>
            <w:tcW w:w="8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9" w:line="205" w:lineRule="exact"/>
              <w:ind w:right="140"/>
              <w:jc w:val="right"/>
              <w:textAlignment w:val="baseline"/>
              <w:rPr>
                <w:rFonts w:ascii="Arial" w:eastAsia="Arial" w:hAnsi="Arial" w:cs="Arial"/>
                <w:color w:val="000000"/>
                <w:sz w:val="18"/>
              </w:rPr>
            </w:pPr>
            <w:r w:rsidRPr="003621AF">
              <w:rPr>
                <w:rFonts w:ascii="Arial" w:eastAsia="Arial" w:hAnsi="Arial" w:cs="Arial"/>
                <w:color w:val="000000"/>
                <w:sz w:val="18"/>
              </w:rPr>
              <w:t>170</w:t>
            </w:r>
          </w:p>
        </w:tc>
        <w:tc>
          <w:tcPr>
            <w:tcW w:w="9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9" w:line="205" w:lineRule="exact"/>
              <w:ind w:right="178"/>
              <w:jc w:val="right"/>
              <w:textAlignment w:val="baseline"/>
              <w:rPr>
                <w:rFonts w:ascii="Arial" w:eastAsia="Arial" w:hAnsi="Arial" w:cs="Arial"/>
                <w:color w:val="000000"/>
                <w:sz w:val="18"/>
              </w:rPr>
            </w:pPr>
            <w:r w:rsidRPr="003621AF">
              <w:rPr>
                <w:rFonts w:ascii="Arial" w:eastAsia="Arial" w:hAnsi="Arial" w:cs="Arial"/>
                <w:color w:val="000000"/>
                <w:sz w:val="18"/>
              </w:rPr>
              <w:t>39</w:t>
            </w:r>
          </w:p>
        </w:tc>
        <w:tc>
          <w:tcPr>
            <w:tcW w:w="7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9" w:line="205" w:lineRule="exact"/>
              <w:ind w:right="39"/>
              <w:jc w:val="right"/>
              <w:textAlignment w:val="baseline"/>
              <w:rPr>
                <w:rFonts w:ascii="Arial" w:eastAsia="Arial" w:hAnsi="Arial" w:cs="Arial"/>
                <w:color w:val="000000"/>
                <w:sz w:val="18"/>
              </w:rPr>
            </w:pPr>
            <w:r w:rsidRPr="003621AF">
              <w:rPr>
                <w:rFonts w:ascii="Arial" w:eastAsia="Arial" w:hAnsi="Arial" w:cs="Arial"/>
                <w:color w:val="000000"/>
                <w:sz w:val="18"/>
              </w:rPr>
              <w:t>93</w:t>
            </w:r>
          </w:p>
        </w:tc>
        <w:tc>
          <w:tcPr>
            <w:tcW w:w="109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9" w:line="205"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200</w:t>
            </w:r>
          </w:p>
        </w:tc>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9" w:line="205" w:lineRule="exact"/>
              <w:ind w:right="351"/>
              <w:jc w:val="right"/>
              <w:textAlignment w:val="baseline"/>
              <w:rPr>
                <w:rFonts w:ascii="Arial" w:eastAsia="Arial" w:hAnsi="Arial" w:cs="Arial"/>
                <w:color w:val="000000"/>
                <w:sz w:val="18"/>
              </w:rPr>
            </w:pPr>
            <w:r w:rsidRPr="003621AF">
              <w:rPr>
                <w:rFonts w:ascii="Arial" w:eastAsia="Arial" w:hAnsi="Arial" w:cs="Arial"/>
                <w:color w:val="000000"/>
                <w:sz w:val="18"/>
              </w:rPr>
              <w:t>107</w:t>
            </w:r>
          </w:p>
        </w:tc>
        <w:tc>
          <w:tcPr>
            <w:tcW w:w="5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9"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44</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jc w:val="center"/>
              <w:textAlignment w:val="baseline"/>
              <w:rPr>
                <w:rFonts w:ascii="Arial" w:eastAsia="Arial" w:hAnsi="Arial" w:cs="Arial"/>
                <w:color w:val="000000"/>
                <w:sz w:val="18"/>
              </w:rPr>
            </w:pPr>
            <w:r w:rsidRPr="003621AF">
              <w:rPr>
                <w:rFonts w:ascii="Arial" w:eastAsia="Arial" w:hAnsi="Arial" w:cs="Arial"/>
                <w:color w:val="000000"/>
                <w:sz w:val="18"/>
              </w:rPr>
              <w:t>Sep 2015</w:t>
            </w:r>
          </w:p>
        </w:tc>
        <w:tc>
          <w:tcPr>
            <w:tcW w:w="92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88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149"/>
              <w:jc w:val="right"/>
              <w:textAlignment w:val="baseline"/>
              <w:rPr>
                <w:rFonts w:ascii="Arial" w:eastAsia="Arial" w:hAnsi="Arial" w:cs="Arial"/>
                <w:color w:val="000000"/>
                <w:sz w:val="18"/>
              </w:rPr>
            </w:pPr>
            <w:r w:rsidRPr="003621AF">
              <w:rPr>
                <w:rFonts w:ascii="Arial" w:eastAsia="Arial" w:hAnsi="Arial" w:cs="Arial"/>
                <w:color w:val="000000"/>
                <w:sz w:val="18"/>
              </w:rPr>
              <w:t>301</w:t>
            </w:r>
          </w:p>
        </w:tc>
        <w:tc>
          <w:tcPr>
            <w:tcW w:w="8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140"/>
              <w:jc w:val="right"/>
              <w:textAlignment w:val="baseline"/>
              <w:rPr>
                <w:rFonts w:ascii="Arial" w:eastAsia="Arial" w:hAnsi="Arial" w:cs="Arial"/>
                <w:color w:val="000000"/>
                <w:sz w:val="18"/>
              </w:rPr>
            </w:pPr>
            <w:r w:rsidRPr="003621AF">
              <w:rPr>
                <w:rFonts w:ascii="Arial" w:eastAsia="Arial" w:hAnsi="Arial" w:cs="Arial"/>
                <w:color w:val="000000"/>
                <w:sz w:val="18"/>
              </w:rPr>
              <w:t>242</w:t>
            </w:r>
          </w:p>
        </w:tc>
        <w:tc>
          <w:tcPr>
            <w:tcW w:w="9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178"/>
              <w:jc w:val="right"/>
              <w:textAlignment w:val="baseline"/>
              <w:rPr>
                <w:rFonts w:ascii="Arial" w:eastAsia="Arial" w:hAnsi="Arial" w:cs="Arial"/>
                <w:color w:val="000000"/>
                <w:sz w:val="18"/>
              </w:rPr>
            </w:pPr>
            <w:r w:rsidRPr="003621AF">
              <w:rPr>
                <w:rFonts w:ascii="Arial" w:eastAsia="Arial" w:hAnsi="Arial" w:cs="Arial"/>
                <w:color w:val="000000"/>
                <w:sz w:val="18"/>
              </w:rPr>
              <w:t>-59</w:t>
            </w:r>
          </w:p>
        </w:tc>
        <w:tc>
          <w:tcPr>
            <w:tcW w:w="7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9"/>
              <w:jc w:val="right"/>
              <w:textAlignment w:val="baseline"/>
              <w:rPr>
                <w:rFonts w:ascii="Arial" w:eastAsia="Arial" w:hAnsi="Arial" w:cs="Arial"/>
                <w:color w:val="000000"/>
                <w:sz w:val="18"/>
              </w:rPr>
            </w:pPr>
            <w:r w:rsidRPr="003621AF">
              <w:rPr>
                <w:rFonts w:ascii="Arial" w:eastAsia="Arial" w:hAnsi="Arial" w:cs="Arial"/>
                <w:color w:val="000000"/>
                <w:sz w:val="18"/>
              </w:rPr>
              <w:t>431</w:t>
            </w:r>
          </w:p>
        </w:tc>
        <w:tc>
          <w:tcPr>
            <w:tcW w:w="109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758</w:t>
            </w:r>
          </w:p>
        </w:tc>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51"/>
              <w:jc w:val="right"/>
              <w:textAlignment w:val="baseline"/>
              <w:rPr>
                <w:rFonts w:ascii="Arial" w:eastAsia="Arial" w:hAnsi="Arial" w:cs="Arial"/>
                <w:color w:val="000000"/>
                <w:sz w:val="18"/>
              </w:rPr>
            </w:pPr>
            <w:r w:rsidRPr="003621AF">
              <w:rPr>
                <w:rFonts w:ascii="Arial" w:eastAsia="Arial" w:hAnsi="Arial" w:cs="Arial"/>
                <w:color w:val="000000"/>
                <w:sz w:val="18"/>
              </w:rPr>
              <w:t>327</w:t>
            </w:r>
          </w:p>
        </w:tc>
        <w:tc>
          <w:tcPr>
            <w:tcW w:w="5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29</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jc w:val="center"/>
              <w:textAlignment w:val="baseline"/>
              <w:rPr>
                <w:rFonts w:ascii="Arial" w:eastAsia="Arial" w:hAnsi="Arial" w:cs="Arial"/>
                <w:color w:val="000000"/>
                <w:sz w:val="18"/>
              </w:rPr>
            </w:pPr>
            <w:r w:rsidRPr="003621AF">
              <w:rPr>
                <w:rFonts w:ascii="Arial" w:eastAsia="Arial" w:hAnsi="Arial" w:cs="Arial"/>
                <w:color w:val="000000"/>
                <w:sz w:val="18"/>
              </w:rPr>
              <w:t>Dec 2015</w:t>
            </w:r>
          </w:p>
        </w:tc>
        <w:tc>
          <w:tcPr>
            <w:tcW w:w="92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88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149"/>
              <w:jc w:val="right"/>
              <w:textAlignment w:val="baseline"/>
              <w:rPr>
                <w:rFonts w:ascii="Arial" w:eastAsia="Arial" w:hAnsi="Arial" w:cs="Arial"/>
                <w:color w:val="000000"/>
                <w:sz w:val="18"/>
              </w:rPr>
            </w:pPr>
            <w:r w:rsidRPr="003621AF">
              <w:rPr>
                <w:rFonts w:ascii="Arial" w:eastAsia="Arial" w:hAnsi="Arial" w:cs="Arial"/>
                <w:color w:val="000000"/>
                <w:sz w:val="18"/>
              </w:rPr>
              <w:t>31</w:t>
            </w:r>
          </w:p>
        </w:tc>
        <w:tc>
          <w:tcPr>
            <w:tcW w:w="8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140"/>
              <w:jc w:val="right"/>
              <w:textAlignment w:val="baseline"/>
              <w:rPr>
                <w:rFonts w:ascii="Arial" w:eastAsia="Arial" w:hAnsi="Arial" w:cs="Arial"/>
                <w:color w:val="000000"/>
                <w:sz w:val="18"/>
              </w:rPr>
            </w:pPr>
            <w:r w:rsidRPr="003621AF">
              <w:rPr>
                <w:rFonts w:ascii="Arial" w:eastAsia="Arial" w:hAnsi="Arial" w:cs="Arial"/>
                <w:color w:val="000000"/>
                <w:sz w:val="18"/>
              </w:rPr>
              <w:t>25</w:t>
            </w:r>
          </w:p>
        </w:tc>
        <w:tc>
          <w:tcPr>
            <w:tcW w:w="9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178"/>
              <w:jc w:val="right"/>
              <w:textAlignment w:val="baseline"/>
              <w:rPr>
                <w:rFonts w:ascii="Arial" w:eastAsia="Arial" w:hAnsi="Arial" w:cs="Arial"/>
                <w:color w:val="000000"/>
                <w:sz w:val="18"/>
              </w:rPr>
            </w:pPr>
            <w:r w:rsidRPr="003621AF">
              <w:rPr>
                <w:rFonts w:ascii="Arial" w:eastAsia="Arial" w:hAnsi="Arial" w:cs="Arial"/>
                <w:color w:val="000000"/>
                <w:sz w:val="18"/>
              </w:rPr>
              <w:t>-6</w:t>
            </w:r>
          </w:p>
        </w:tc>
        <w:tc>
          <w:tcPr>
            <w:tcW w:w="7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9"/>
              <w:jc w:val="right"/>
              <w:textAlignment w:val="baseline"/>
              <w:rPr>
                <w:rFonts w:ascii="Arial" w:eastAsia="Arial" w:hAnsi="Arial" w:cs="Arial"/>
                <w:color w:val="000000"/>
                <w:sz w:val="18"/>
              </w:rPr>
            </w:pPr>
            <w:r w:rsidRPr="003621AF">
              <w:rPr>
                <w:rFonts w:ascii="Arial" w:eastAsia="Arial" w:hAnsi="Arial" w:cs="Arial"/>
                <w:color w:val="000000"/>
                <w:sz w:val="18"/>
              </w:rPr>
              <w:t>20</w:t>
            </w:r>
          </w:p>
        </w:tc>
        <w:tc>
          <w:tcPr>
            <w:tcW w:w="109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59</w:t>
            </w:r>
          </w:p>
        </w:tc>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51"/>
              <w:jc w:val="right"/>
              <w:textAlignment w:val="baseline"/>
              <w:rPr>
                <w:rFonts w:ascii="Arial" w:eastAsia="Arial" w:hAnsi="Arial" w:cs="Arial"/>
                <w:color w:val="000000"/>
                <w:sz w:val="18"/>
              </w:rPr>
            </w:pPr>
            <w:r w:rsidRPr="003621AF">
              <w:rPr>
                <w:rFonts w:ascii="Arial" w:eastAsia="Arial" w:hAnsi="Arial" w:cs="Arial"/>
                <w:color w:val="000000"/>
                <w:sz w:val="18"/>
              </w:rPr>
              <w:t>39</w:t>
            </w:r>
          </w:p>
        </w:tc>
        <w:tc>
          <w:tcPr>
            <w:tcW w:w="5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46</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jc w:val="center"/>
              <w:textAlignment w:val="baseline"/>
              <w:rPr>
                <w:rFonts w:ascii="Arial" w:eastAsia="Arial" w:hAnsi="Arial" w:cs="Arial"/>
                <w:color w:val="000000"/>
                <w:sz w:val="18"/>
              </w:rPr>
            </w:pPr>
            <w:r w:rsidRPr="003621AF">
              <w:rPr>
                <w:rFonts w:ascii="Arial" w:eastAsia="Arial" w:hAnsi="Arial" w:cs="Arial"/>
                <w:color w:val="000000"/>
                <w:sz w:val="18"/>
              </w:rPr>
              <w:t>Dec 2015</w:t>
            </w:r>
          </w:p>
        </w:tc>
        <w:tc>
          <w:tcPr>
            <w:tcW w:w="92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88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149"/>
              <w:jc w:val="right"/>
              <w:textAlignment w:val="baseline"/>
              <w:rPr>
                <w:rFonts w:ascii="Arial" w:eastAsia="Arial" w:hAnsi="Arial" w:cs="Arial"/>
                <w:color w:val="000000"/>
                <w:sz w:val="18"/>
              </w:rPr>
            </w:pPr>
            <w:r w:rsidRPr="003621AF">
              <w:rPr>
                <w:rFonts w:ascii="Arial" w:eastAsia="Arial" w:hAnsi="Arial" w:cs="Arial"/>
                <w:color w:val="000000"/>
                <w:sz w:val="18"/>
              </w:rPr>
              <w:t>147</w:t>
            </w:r>
          </w:p>
        </w:tc>
        <w:tc>
          <w:tcPr>
            <w:tcW w:w="8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140"/>
              <w:jc w:val="right"/>
              <w:textAlignment w:val="baseline"/>
              <w:rPr>
                <w:rFonts w:ascii="Arial" w:eastAsia="Arial" w:hAnsi="Arial" w:cs="Arial"/>
                <w:color w:val="000000"/>
                <w:sz w:val="18"/>
              </w:rPr>
            </w:pPr>
            <w:r w:rsidRPr="003621AF">
              <w:rPr>
                <w:rFonts w:ascii="Arial" w:eastAsia="Arial" w:hAnsi="Arial" w:cs="Arial"/>
                <w:color w:val="000000"/>
                <w:sz w:val="18"/>
              </w:rPr>
              <w:t>119</w:t>
            </w:r>
          </w:p>
        </w:tc>
        <w:tc>
          <w:tcPr>
            <w:tcW w:w="9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178"/>
              <w:jc w:val="right"/>
              <w:textAlignment w:val="baseline"/>
              <w:rPr>
                <w:rFonts w:ascii="Arial" w:eastAsia="Arial" w:hAnsi="Arial" w:cs="Arial"/>
                <w:color w:val="000000"/>
                <w:sz w:val="18"/>
              </w:rPr>
            </w:pPr>
            <w:r w:rsidRPr="003621AF">
              <w:rPr>
                <w:rFonts w:ascii="Arial" w:eastAsia="Arial" w:hAnsi="Arial" w:cs="Arial"/>
                <w:color w:val="000000"/>
                <w:sz w:val="18"/>
              </w:rPr>
              <w:t>-28</w:t>
            </w:r>
          </w:p>
        </w:tc>
        <w:tc>
          <w:tcPr>
            <w:tcW w:w="7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39"/>
              <w:jc w:val="right"/>
              <w:textAlignment w:val="baseline"/>
              <w:rPr>
                <w:rFonts w:ascii="Arial" w:eastAsia="Arial" w:hAnsi="Arial" w:cs="Arial"/>
                <w:color w:val="000000"/>
                <w:sz w:val="18"/>
              </w:rPr>
            </w:pPr>
            <w:r w:rsidRPr="003621AF">
              <w:rPr>
                <w:rFonts w:ascii="Arial" w:eastAsia="Arial" w:hAnsi="Arial" w:cs="Arial"/>
                <w:color w:val="000000"/>
                <w:sz w:val="18"/>
              </w:rPr>
              <w:t>147</w:t>
            </w:r>
          </w:p>
        </w:tc>
        <w:tc>
          <w:tcPr>
            <w:tcW w:w="109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271</w:t>
            </w:r>
          </w:p>
        </w:tc>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351"/>
              <w:jc w:val="right"/>
              <w:textAlignment w:val="baseline"/>
              <w:rPr>
                <w:rFonts w:ascii="Arial" w:eastAsia="Arial" w:hAnsi="Arial" w:cs="Arial"/>
                <w:color w:val="000000"/>
                <w:sz w:val="18"/>
              </w:rPr>
            </w:pPr>
            <w:r w:rsidRPr="003621AF">
              <w:rPr>
                <w:rFonts w:ascii="Arial" w:eastAsia="Arial" w:hAnsi="Arial" w:cs="Arial"/>
                <w:color w:val="000000"/>
                <w:sz w:val="18"/>
              </w:rPr>
              <w:t>124</w:t>
            </w:r>
          </w:p>
        </w:tc>
        <w:tc>
          <w:tcPr>
            <w:tcW w:w="5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51</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jc w:val="center"/>
              <w:textAlignment w:val="baseline"/>
              <w:rPr>
                <w:rFonts w:ascii="Arial" w:eastAsia="Arial" w:hAnsi="Arial" w:cs="Arial"/>
                <w:color w:val="000000"/>
                <w:sz w:val="18"/>
              </w:rPr>
            </w:pPr>
            <w:r w:rsidRPr="003621AF">
              <w:rPr>
                <w:rFonts w:ascii="Arial" w:eastAsia="Arial" w:hAnsi="Arial" w:cs="Arial"/>
                <w:color w:val="000000"/>
                <w:sz w:val="18"/>
              </w:rPr>
              <w:t>Dec 2015</w:t>
            </w:r>
          </w:p>
        </w:tc>
        <w:tc>
          <w:tcPr>
            <w:tcW w:w="92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88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149"/>
              <w:jc w:val="right"/>
              <w:textAlignment w:val="baseline"/>
              <w:rPr>
                <w:rFonts w:ascii="Arial" w:eastAsia="Arial" w:hAnsi="Arial" w:cs="Arial"/>
                <w:color w:val="000000"/>
                <w:sz w:val="18"/>
              </w:rPr>
            </w:pPr>
            <w:r w:rsidRPr="003621AF">
              <w:rPr>
                <w:rFonts w:ascii="Arial" w:eastAsia="Arial" w:hAnsi="Arial" w:cs="Arial"/>
                <w:color w:val="000000"/>
                <w:sz w:val="18"/>
              </w:rPr>
              <w:t>425</w:t>
            </w:r>
          </w:p>
        </w:tc>
        <w:tc>
          <w:tcPr>
            <w:tcW w:w="8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140"/>
              <w:jc w:val="right"/>
              <w:textAlignment w:val="baseline"/>
              <w:rPr>
                <w:rFonts w:ascii="Arial" w:eastAsia="Arial" w:hAnsi="Arial" w:cs="Arial"/>
                <w:color w:val="000000"/>
                <w:sz w:val="18"/>
              </w:rPr>
            </w:pPr>
            <w:r w:rsidRPr="003621AF">
              <w:rPr>
                <w:rFonts w:ascii="Arial" w:eastAsia="Arial" w:hAnsi="Arial" w:cs="Arial"/>
                <w:color w:val="000000"/>
                <w:sz w:val="18"/>
              </w:rPr>
              <w:t>467</w:t>
            </w:r>
          </w:p>
        </w:tc>
        <w:tc>
          <w:tcPr>
            <w:tcW w:w="9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178"/>
              <w:jc w:val="right"/>
              <w:textAlignment w:val="baseline"/>
              <w:rPr>
                <w:rFonts w:ascii="Arial" w:eastAsia="Arial" w:hAnsi="Arial" w:cs="Arial"/>
                <w:color w:val="000000"/>
                <w:sz w:val="18"/>
              </w:rPr>
            </w:pPr>
            <w:r w:rsidRPr="003621AF">
              <w:rPr>
                <w:rFonts w:ascii="Arial" w:eastAsia="Arial" w:hAnsi="Arial" w:cs="Arial"/>
                <w:color w:val="000000"/>
                <w:sz w:val="18"/>
              </w:rPr>
              <w:t>42</w:t>
            </w:r>
          </w:p>
        </w:tc>
        <w:tc>
          <w:tcPr>
            <w:tcW w:w="7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9"/>
              <w:jc w:val="right"/>
              <w:textAlignment w:val="baseline"/>
              <w:rPr>
                <w:rFonts w:ascii="Arial" w:eastAsia="Arial" w:hAnsi="Arial" w:cs="Arial"/>
                <w:color w:val="000000"/>
                <w:sz w:val="18"/>
              </w:rPr>
            </w:pPr>
            <w:r w:rsidRPr="003621AF">
              <w:rPr>
                <w:rFonts w:ascii="Arial" w:eastAsia="Arial" w:hAnsi="Arial" w:cs="Arial"/>
                <w:color w:val="000000"/>
                <w:sz w:val="18"/>
              </w:rPr>
              <w:t>724</w:t>
            </w:r>
          </w:p>
        </w:tc>
        <w:tc>
          <w:tcPr>
            <w:tcW w:w="109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1,122</w:t>
            </w:r>
          </w:p>
        </w:tc>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51"/>
              <w:jc w:val="right"/>
              <w:textAlignment w:val="baseline"/>
              <w:rPr>
                <w:rFonts w:ascii="Arial" w:eastAsia="Arial" w:hAnsi="Arial" w:cs="Arial"/>
                <w:color w:val="000000"/>
                <w:sz w:val="18"/>
              </w:rPr>
            </w:pPr>
            <w:r w:rsidRPr="003621AF">
              <w:rPr>
                <w:rFonts w:ascii="Arial" w:eastAsia="Arial" w:hAnsi="Arial" w:cs="Arial"/>
                <w:color w:val="000000"/>
                <w:sz w:val="18"/>
              </w:rPr>
              <w:t>398</w:t>
            </w:r>
          </w:p>
        </w:tc>
        <w:tc>
          <w:tcPr>
            <w:tcW w:w="5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35</w:t>
            </w:r>
          </w:p>
        </w:tc>
      </w:tr>
      <w:tr w:rsidR="00945774" w:rsidRPr="003621AF">
        <w:trPr>
          <w:trHeight w:hRule="exact" w:val="245"/>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jc w:val="center"/>
              <w:textAlignment w:val="baseline"/>
              <w:rPr>
                <w:rFonts w:ascii="Arial" w:eastAsia="Arial" w:hAnsi="Arial" w:cs="Arial"/>
                <w:color w:val="000000"/>
                <w:sz w:val="18"/>
              </w:rPr>
            </w:pPr>
            <w:r w:rsidRPr="003621AF">
              <w:rPr>
                <w:rFonts w:ascii="Arial" w:eastAsia="Arial" w:hAnsi="Arial" w:cs="Arial"/>
                <w:color w:val="000000"/>
                <w:sz w:val="18"/>
              </w:rPr>
              <w:t>Mar 2016</w:t>
            </w:r>
          </w:p>
        </w:tc>
        <w:tc>
          <w:tcPr>
            <w:tcW w:w="92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88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right="149"/>
              <w:jc w:val="right"/>
              <w:textAlignment w:val="baseline"/>
              <w:rPr>
                <w:rFonts w:ascii="Arial" w:eastAsia="Arial" w:hAnsi="Arial" w:cs="Arial"/>
                <w:color w:val="000000"/>
                <w:sz w:val="18"/>
              </w:rPr>
            </w:pPr>
            <w:r w:rsidRPr="003621AF">
              <w:rPr>
                <w:rFonts w:ascii="Arial" w:eastAsia="Arial" w:hAnsi="Arial" w:cs="Arial"/>
                <w:color w:val="000000"/>
                <w:sz w:val="18"/>
              </w:rPr>
              <w:t>27</w:t>
            </w:r>
          </w:p>
        </w:tc>
        <w:tc>
          <w:tcPr>
            <w:tcW w:w="8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right="140"/>
              <w:jc w:val="right"/>
              <w:textAlignment w:val="baseline"/>
              <w:rPr>
                <w:rFonts w:ascii="Arial" w:eastAsia="Arial" w:hAnsi="Arial" w:cs="Arial"/>
                <w:color w:val="000000"/>
                <w:sz w:val="18"/>
              </w:rPr>
            </w:pPr>
            <w:r w:rsidRPr="003621AF">
              <w:rPr>
                <w:rFonts w:ascii="Arial" w:eastAsia="Arial" w:hAnsi="Arial" w:cs="Arial"/>
                <w:color w:val="000000"/>
                <w:sz w:val="18"/>
              </w:rPr>
              <w:t>42</w:t>
            </w:r>
          </w:p>
        </w:tc>
        <w:tc>
          <w:tcPr>
            <w:tcW w:w="9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right="178"/>
              <w:jc w:val="right"/>
              <w:textAlignment w:val="baseline"/>
              <w:rPr>
                <w:rFonts w:ascii="Arial" w:eastAsia="Arial" w:hAnsi="Arial" w:cs="Arial"/>
                <w:color w:val="000000"/>
                <w:sz w:val="18"/>
              </w:rPr>
            </w:pPr>
            <w:r w:rsidRPr="003621AF">
              <w:rPr>
                <w:rFonts w:ascii="Arial" w:eastAsia="Arial" w:hAnsi="Arial" w:cs="Arial"/>
                <w:color w:val="000000"/>
                <w:sz w:val="18"/>
              </w:rPr>
              <w:t>15</w:t>
            </w:r>
          </w:p>
        </w:tc>
        <w:tc>
          <w:tcPr>
            <w:tcW w:w="7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right="39"/>
              <w:jc w:val="right"/>
              <w:textAlignment w:val="baseline"/>
              <w:rPr>
                <w:rFonts w:ascii="Arial" w:eastAsia="Arial" w:hAnsi="Arial" w:cs="Arial"/>
                <w:color w:val="000000"/>
                <w:sz w:val="18"/>
              </w:rPr>
            </w:pPr>
            <w:r w:rsidRPr="003621AF">
              <w:rPr>
                <w:rFonts w:ascii="Arial" w:eastAsia="Arial" w:hAnsi="Arial" w:cs="Arial"/>
                <w:color w:val="000000"/>
                <w:sz w:val="18"/>
              </w:rPr>
              <w:t>36</w:t>
            </w:r>
          </w:p>
        </w:tc>
        <w:tc>
          <w:tcPr>
            <w:tcW w:w="109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106</w:t>
            </w:r>
          </w:p>
        </w:tc>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right="351"/>
              <w:jc w:val="right"/>
              <w:textAlignment w:val="baseline"/>
              <w:rPr>
                <w:rFonts w:ascii="Arial" w:eastAsia="Arial" w:hAnsi="Arial" w:cs="Arial"/>
                <w:color w:val="000000"/>
                <w:sz w:val="18"/>
              </w:rPr>
            </w:pPr>
            <w:r w:rsidRPr="003621AF">
              <w:rPr>
                <w:rFonts w:ascii="Arial" w:eastAsia="Arial" w:hAnsi="Arial" w:cs="Arial"/>
                <w:color w:val="000000"/>
                <w:sz w:val="18"/>
              </w:rPr>
              <w:t>70</w:t>
            </w:r>
          </w:p>
        </w:tc>
        <w:tc>
          <w:tcPr>
            <w:tcW w:w="5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53</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jc w:val="center"/>
              <w:textAlignment w:val="baseline"/>
              <w:rPr>
                <w:rFonts w:ascii="Arial" w:eastAsia="Arial" w:hAnsi="Arial" w:cs="Arial"/>
                <w:color w:val="000000"/>
                <w:sz w:val="18"/>
              </w:rPr>
            </w:pPr>
            <w:r w:rsidRPr="003621AF">
              <w:rPr>
                <w:rFonts w:ascii="Arial" w:eastAsia="Arial" w:hAnsi="Arial" w:cs="Arial"/>
                <w:color w:val="000000"/>
                <w:sz w:val="18"/>
              </w:rPr>
              <w:t>Mar 2016</w:t>
            </w:r>
          </w:p>
        </w:tc>
        <w:tc>
          <w:tcPr>
            <w:tcW w:w="92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88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149"/>
              <w:jc w:val="right"/>
              <w:textAlignment w:val="baseline"/>
              <w:rPr>
                <w:rFonts w:ascii="Arial" w:eastAsia="Arial" w:hAnsi="Arial" w:cs="Arial"/>
                <w:color w:val="000000"/>
                <w:sz w:val="18"/>
              </w:rPr>
            </w:pPr>
            <w:r w:rsidRPr="003621AF">
              <w:rPr>
                <w:rFonts w:ascii="Arial" w:eastAsia="Arial" w:hAnsi="Arial" w:cs="Arial"/>
                <w:color w:val="000000"/>
                <w:sz w:val="18"/>
              </w:rPr>
              <w:t>204</w:t>
            </w:r>
          </w:p>
        </w:tc>
        <w:tc>
          <w:tcPr>
            <w:tcW w:w="8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140"/>
              <w:jc w:val="right"/>
              <w:textAlignment w:val="baseline"/>
              <w:rPr>
                <w:rFonts w:ascii="Arial" w:eastAsia="Arial" w:hAnsi="Arial" w:cs="Arial"/>
                <w:color w:val="000000"/>
                <w:sz w:val="18"/>
              </w:rPr>
            </w:pPr>
            <w:r w:rsidRPr="003621AF">
              <w:rPr>
                <w:rFonts w:ascii="Arial" w:eastAsia="Arial" w:hAnsi="Arial" w:cs="Arial"/>
                <w:color w:val="000000"/>
                <w:sz w:val="18"/>
              </w:rPr>
              <w:t>194</w:t>
            </w:r>
          </w:p>
        </w:tc>
        <w:tc>
          <w:tcPr>
            <w:tcW w:w="9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178"/>
              <w:jc w:val="right"/>
              <w:textAlignment w:val="baseline"/>
              <w:rPr>
                <w:rFonts w:ascii="Arial" w:eastAsia="Arial" w:hAnsi="Arial" w:cs="Arial"/>
                <w:color w:val="000000"/>
                <w:sz w:val="18"/>
              </w:rPr>
            </w:pPr>
            <w:r w:rsidRPr="003621AF">
              <w:rPr>
                <w:rFonts w:ascii="Arial" w:eastAsia="Arial" w:hAnsi="Arial" w:cs="Arial"/>
                <w:color w:val="000000"/>
                <w:sz w:val="18"/>
              </w:rPr>
              <w:t>-10</w:t>
            </w:r>
          </w:p>
        </w:tc>
        <w:tc>
          <w:tcPr>
            <w:tcW w:w="7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9"/>
              <w:jc w:val="right"/>
              <w:textAlignment w:val="baseline"/>
              <w:rPr>
                <w:rFonts w:ascii="Arial" w:eastAsia="Arial" w:hAnsi="Arial" w:cs="Arial"/>
                <w:color w:val="000000"/>
                <w:sz w:val="18"/>
              </w:rPr>
            </w:pPr>
            <w:r w:rsidRPr="003621AF">
              <w:rPr>
                <w:rFonts w:ascii="Arial" w:eastAsia="Arial" w:hAnsi="Arial" w:cs="Arial"/>
                <w:color w:val="000000"/>
                <w:sz w:val="18"/>
              </w:rPr>
              <w:t>177</w:t>
            </w:r>
          </w:p>
        </w:tc>
        <w:tc>
          <w:tcPr>
            <w:tcW w:w="109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365</w:t>
            </w:r>
          </w:p>
        </w:tc>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51"/>
              <w:jc w:val="right"/>
              <w:textAlignment w:val="baseline"/>
              <w:rPr>
                <w:rFonts w:ascii="Arial" w:eastAsia="Arial" w:hAnsi="Arial" w:cs="Arial"/>
                <w:color w:val="000000"/>
                <w:sz w:val="18"/>
              </w:rPr>
            </w:pPr>
            <w:r w:rsidRPr="003621AF">
              <w:rPr>
                <w:rFonts w:ascii="Arial" w:eastAsia="Arial" w:hAnsi="Arial" w:cs="Arial"/>
                <w:color w:val="000000"/>
                <w:sz w:val="18"/>
              </w:rPr>
              <w:t>188</w:t>
            </w:r>
          </w:p>
        </w:tc>
        <w:tc>
          <w:tcPr>
            <w:tcW w:w="5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66</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jc w:val="center"/>
              <w:textAlignment w:val="baseline"/>
              <w:rPr>
                <w:rFonts w:ascii="Arial" w:eastAsia="Arial" w:hAnsi="Arial" w:cs="Arial"/>
                <w:color w:val="000000"/>
                <w:sz w:val="18"/>
              </w:rPr>
            </w:pPr>
            <w:r w:rsidRPr="003621AF">
              <w:rPr>
                <w:rFonts w:ascii="Arial" w:eastAsia="Arial" w:hAnsi="Arial" w:cs="Arial"/>
                <w:color w:val="000000"/>
                <w:sz w:val="18"/>
              </w:rPr>
              <w:t>Mar 2016</w:t>
            </w:r>
          </w:p>
        </w:tc>
        <w:tc>
          <w:tcPr>
            <w:tcW w:w="92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88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right="149"/>
              <w:jc w:val="right"/>
              <w:textAlignment w:val="baseline"/>
              <w:rPr>
                <w:rFonts w:ascii="Arial" w:eastAsia="Arial" w:hAnsi="Arial" w:cs="Arial"/>
                <w:color w:val="000000"/>
                <w:sz w:val="18"/>
              </w:rPr>
            </w:pPr>
            <w:r w:rsidRPr="003621AF">
              <w:rPr>
                <w:rFonts w:ascii="Arial" w:eastAsia="Arial" w:hAnsi="Arial" w:cs="Arial"/>
                <w:color w:val="000000"/>
                <w:sz w:val="18"/>
              </w:rPr>
              <w:t>404</w:t>
            </w:r>
          </w:p>
        </w:tc>
        <w:tc>
          <w:tcPr>
            <w:tcW w:w="8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right="140"/>
              <w:jc w:val="right"/>
              <w:textAlignment w:val="baseline"/>
              <w:rPr>
                <w:rFonts w:ascii="Arial" w:eastAsia="Arial" w:hAnsi="Arial" w:cs="Arial"/>
                <w:color w:val="000000"/>
                <w:sz w:val="18"/>
              </w:rPr>
            </w:pPr>
            <w:r w:rsidRPr="003621AF">
              <w:rPr>
                <w:rFonts w:ascii="Arial" w:eastAsia="Arial" w:hAnsi="Arial" w:cs="Arial"/>
                <w:color w:val="000000"/>
                <w:sz w:val="18"/>
              </w:rPr>
              <w:t>415</w:t>
            </w:r>
          </w:p>
        </w:tc>
        <w:tc>
          <w:tcPr>
            <w:tcW w:w="9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right="178"/>
              <w:jc w:val="right"/>
              <w:textAlignment w:val="baseline"/>
              <w:rPr>
                <w:rFonts w:ascii="Arial" w:eastAsia="Arial" w:hAnsi="Arial" w:cs="Arial"/>
                <w:color w:val="000000"/>
                <w:sz w:val="18"/>
              </w:rPr>
            </w:pPr>
            <w:r w:rsidRPr="003621AF">
              <w:rPr>
                <w:rFonts w:ascii="Arial" w:eastAsia="Arial" w:hAnsi="Arial" w:cs="Arial"/>
                <w:color w:val="000000"/>
                <w:sz w:val="18"/>
              </w:rPr>
              <w:t>11</w:t>
            </w:r>
          </w:p>
        </w:tc>
        <w:tc>
          <w:tcPr>
            <w:tcW w:w="7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right="39"/>
              <w:jc w:val="right"/>
              <w:textAlignment w:val="baseline"/>
              <w:rPr>
                <w:rFonts w:ascii="Arial" w:eastAsia="Arial" w:hAnsi="Arial" w:cs="Arial"/>
                <w:color w:val="000000"/>
                <w:sz w:val="18"/>
              </w:rPr>
            </w:pPr>
            <w:r w:rsidRPr="003621AF">
              <w:rPr>
                <w:rFonts w:ascii="Arial" w:eastAsia="Arial" w:hAnsi="Arial" w:cs="Arial"/>
                <w:color w:val="000000"/>
                <w:sz w:val="18"/>
              </w:rPr>
              <w:t>491</w:t>
            </w:r>
          </w:p>
        </w:tc>
        <w:tc>
          <w:tcPr>
            <w:tcW w:w="109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787</w:t>
            </w:r>
          </w:p>
        </w:tc>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right="351"/>
              <w:jc w:val="right"/>
              <w:textAlignment w:val="baseline"/>
              <w:rPr>
                <w:rFonts w:ascii="Arial" w:eastAsia="Arial" w:hAnsi="Arial" w:cs="Arial"/>
                <w:color w:val="000000"/>
                <w:sz w:val="18"/>
              </w:rPr>
            </w:pPr>
            <w:r w:rsidRPr="003621AF">
              <w:rPr>
                <w:rFonts w:ascii="Arial" w:eastAsia="Arial" w:hAnsi="Arial" w:cs="Arial"/>
                <w:color w:val="000000"/>
                <w:sz w:val="18"/>
              </w:rPr>
              <w:t>296</w:t>
            </w:r>
          </w:p>
        </w:tc>
        <w:tc>
          <w:tcPr>
            <w:tcW w:w="5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38</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jc w:val="center"/>
              <w:textAlignment w:val="baseline"/>
              <w:rPr>
                <w:rFonts w:ascii="Arial" w:eastAsia="Arial" w:hAnsi="Arial" w:cs="Arial"/>
                <w:color w:val="000000"/>
                <w:sz w:val="18"/>
              </w:rPr>
            </w:pPr>
            <w:r w:rsidRPr="003621AF">
              <w:rPr>
                <w:rFonts w:ascii="Arial" w:eastAsia="Arial" w:hAnsi="Arial" w:cs="Arial"/>
                <w:color w:val="000000"/>
                <w:sz w:val="18"/>
              </w:rPr>
              <w:t>Jun 2016</w:t>
            </w:r>
          </w:p>
        </w:tc>
        <w:tc>
          <w:tcPr>
            <w:tcW w:w="92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88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149"/>
              <w:jc w:val="right"/>
              <w:textAlignment w:val="baseline"/>
              <w:rPr>
                <w:rFonts w:ascii="Arial" w:eastAsia="Arial" w:hAnsi="Arial" w:cs="Arial"/>
                <w:color w:val="000000"/>
                <w:sz w:val="18"/>
              </w:rPr>
            </w:pPr>
            <w:r w:rsidRPr="003621AF">
              <w:rPr>
                <w:rFonts w:ascii="Arial" w:eastAsia="Arial" w:hAnsi="Arial" w:cs="Arial"/>
                <w:color w:val="000000"/>
                <w:sz w:val="18"/>
              </w:rPr>
              <w:t>34</w:t>
            </w:r>
          </w:p>
        </w:tc>
        <w:tc>
          <w:tcPr>
            <w:tcW w:w="8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140"/>
              <w:jc w:val="right"/>
              <w:textAlignment w:val="baseline"/>
              <w:rPr>
                <w:rFonts w:ascii="Arial" w:eastAsia="Arial" w:hAnsi="Arial" w:cs="Arial"/>
                <w:color w:val="000000"/>
                <w:sz w:val="18"/>
              </w:rPr>
            </w:pPr>
            <w:r w:rsidRPr="003621AF">
              <w:rPr>
                <w:rFonts w:ascii="Arial" w:eastAsia="Arial" w:hAnsi="Arial" w:cs="Arial"/>
                <w:color w:val="000000"/>
                <w:sz w:val="18"/>
              </w:rPr>
              <w:t>23</w:t>
            </w:r>
          </w:p>
        </w:tc>
        <w:tc>
          <w:tcPr>
            <w:tcW w:w="9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178"/>
              <w:jc w:val="right"/>
              <w:textAlignment w:val="baseline"/>
              <w:rPr>
                <w:rFonts w:ascii="Arial" w:eastAsia="Arial" w:hAnsi="Arial" w:cs="Arial"/>
                <w:color w:val="000000"/>
                <w:sz w:val="18"/>
              </w:rPr>
            </w:pPr>
            <w:r w:rsidRPr="003621AF">
              <w:rPr>
                <w:rFonts w:ascii="Arial" w:eastAsia="Arial" w:hAnsi="Arial" w:cs="Arial"/>
                <w:color w:val="000000"/>
                <w:sz w:val="18"/>
              </w:rPr>
              <w:t>-11</w:t>
            </w:r>
          </w:p>
        </w:tc>
        <w:tc>
          <w:tcPr>
            <w:tcW w:w="7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9"/>
              <w:jc w:val="right"/>
              <w:textAlignment w:val="baseline"/>
              <w:rPr>
                <w:rFonts w:ascii="Arial" w:eastAsia="Arial" w:hAnsi="Arial" w:cs="Arial"/>
                <w:color w:val="000000"/>
                <w:sz w:val="18"/>
              </w:rPr>
            </w:pPr>
            <w:r w:rsidRPr="003621AF">
              <w:rPr>
                <w:rFonts w:ascii="Arial" w:eastAsia="Arial" w:hAnsi="Arial" w:cs="Arial"/>
                <w:color w:val="000000"/>
                <w:sz w:val="18"/>
              </w:rPr>
              <w:t>57</w:t>
            </w:r>
          </w:p>
        </w:tc>
        <w:tc>
          <w:tcPr>
            <w:tcW w:w="109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77</w:t>
            </w:r>
          </w:p>
        </w:tc>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51"/>
              <w:jc w:val="right"/>
              <w:textAlignment w:val="baseline"/>
              <w:rPr>
                <w:rFonts w:ascii="Arial" w:eastAsia="Arial" w:hAnsi="Arial" w:cs="Arial"/>
                <w:color w:val="000000"/>
                <w:sz w:val="18"/>
              </w:rPr>
            </w:pPr>
            <w:r w:rsidRPr="003621AF">
              <w:rPr>
                <w:rFonts w:ascii="Arial" w:eastAsia="Arial" w:hAnsi="Arial" w:cs="Arial"/>
                <w:color w:val="000000"/>
                <w:sz w:val="18"/>
              </w:rPr>
              <w:t>20</w:t>
            </w:r>
          </w:p>
        </w:tc>
        <w:tc>
          <w:tcPr>
            <w:tcW w:w="5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55</w:t>
            </w:r>
          </w:p>
        </w:tc>
      </w:tr>
      <w:tr w:rsidR="00945774" w:rsidRPr="003621AF">
        <w:trPr>
          <w:trHeight w:hRule="exact" w:val="244"/>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jc w:val="center"/>
              <w:textAlignment w:val="baseline"/>
              <w:rPr>
                <w:rFonts w:ascii="Arial" w:eastAsia="Arial" w:hAnsi="Arial" w:cs="Arial"/>
                <w:color w:val="000000"/>
                <w:sz w:val="18"/>
              </w:rPr>
            </w:pPr>
            <w:r w:rsidRPr="003621AF">
              <w:rPr>
                <w:rFonts w:ascii="Arial" w:eastAsia="Arial" w:hAnsi="Arial" w:cs="Arial"/>
                <w:color w:val="000000"/>
                <w:sz w:val="18"/>
              </w:rPr>
              <w:t>Jun 2016</w:t>
            </w:r>
          </w:p>
        </w:tc>
        <w:tc>
          <w:tcPr>
            <w:tcW w:w="92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88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right="149"/>
              <w:jc w:val="right"/>
              <w:textAlignment w:val="baseline"/>
              <w:rPr>
                <w:rFonts w:ascii="Arial" w:eastAsia="Arial" w:hAnsi="Arial" w:cs="Arial"/>
                <w:color w:val="000000"/>
                <w:sz w:val="18"/>
              </w:rPr>
            </w:pPr>
            <w:r w:rsidRPr="003621AF">
              <w:rPr>
                <w:rFonts w:ascii="Arial" w:eastAsia="Arial" w:hAnsi="Arial" w:cs="Arial"/>
                <w:color w:val="000000"/>
                <w:sz w:val="18"/>
              </w:rPr>
              <w:t>165</w:t>
            </w:r>
          </w:p>
        </w:tc>
        <w:tc>
          <w:tcPr>
            <w:tcW w:w="8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right="140"/>
              <w:jc w:val="right"/>
              <w:textAlignment w:val="baseline"/>
              <w:rPr>
                <w:rFonts w:ascii="Arial" w:eastAsia="Arial" w:hAnsi="Arial" w:cs="Arial"/>
                <w:color w:val="000000"/>
                <w:sz w:val="18"/>
              </w:rPr>
            </w:pPr>
            <w:r w:rsidRPr="003621AF">
              <w:rPr>
                <w:rFonts w:ascii="Arial" w:eastAsia="Arial" w:hAnsi="Arial" w:cs="Arial"/>
                <w:color w:val="000000"/>
                <w:sz w:val="18"/>
              </w:rPr>
              <w:t>189</w:t>
            </w:r>
          </w:p>
        </w:tc>
        <w:tc>
          <w:tcPr>
            <w:tcW w:w="9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right="178"/>
              <w:jc w:val="right"/>
              <w:textAlignment w:val="baseline"/>
              <w:rPr>
                <w:rFonts w:ascii="Arial" w:eastAsia="Arial" w:hAnsi="Arial" w:cs="Arial"/>
                <w:color w:val="000000"/>
                <w:sz w:val="18"/>
              </w:rPr>
            </w:pPr>
            <w:r w:rsidRPr="003621AF">
              <w:rPr>
                <w:rFonts w:ascii="Arial" w:eastAsia="Arial" w:hAnsi="Arial" w:cs="Arial"/>
                <w:color w:val="000000"/>
                <w:sz w:val="18"/>
              </w:rPr>
              <w:t>24</w:t>
            </w:r>
          </w:p>
        </w:tc>
        <w:tc>
          <w:tcPr>
            <w:tcW w:w="7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right="39"/>
              <w:jc w:val="right"/>
              <w:textAlignment w:val="baseline"/>
              <w:rPr>
                <w:rFonts w:ascii="Arial" w:eastAsia="Arial" w:hAnsi="Arial" w:cs="Arial"/>
                <w:color w:val="000000"/>
                <w:sz w:val="18"/>
              </w:rPr>
            </w:pPr>
            <w:r w:rsidRPr="003621AF">
              <w:rPr>
                <w:rFonts w:ascii="Arial" w:eastAsia="Arial" w:hAnsi="Arial" w:cs="Arial"/>
                <w:color w:val="000000"/>
                <w:sz w:val="18"/>
              </w:rPr>
              <w:t>271</w:t>
            </w:r>
          </w:p>
        </w:tc>
        <w:tc>
          <w:tcPr>
            <w:tcW w:w="109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424</w:t>
            </w:r>
          </w:p>
        </w:tc>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right="351"/>
              <w:jc w:val="right"/>
              <w:textAlignment w:val="baseline"/>
              <w:rPr>
                <w:rFonts w:ascii="Arial" w:eastAsia="Arial" w:hAnsi="Arial" w:cs="Arial"/>
                <w:color w:val="000000"/>
                <w:sz w:val="18"/>
              </w:rPr>
            </w:pPr>
            <w:r w:rsidRPr="003621AF">
              <w:rPr>
                <w:rFonts w:ascii="Arial" w:eastAsia="Arial" w:hAnsi="Arial" w:cs="Arial"/>
                <w:color w:val="000000"/>
                <w:sz w:val="18"/>
              </w:rPr>
              <w:t>153</w:t>
            </w:r>
          </w:p>
        </w:tc>
        <w:tc>
          <w:tcPr>
            <w:tcW w:w="5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75</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jc w:val="center"/>
              <w:textAlignment w:val="baseline"/>
              <w:rPr>
                <w:rFonts w:ascii="Arial" w:eastAsia="Arial" w:hAnsi="Arial" w:cs="Arial"/>
                <w:color w:val="000000"/>
                <w:sz w:val="18"/>
              </w:rPr>
            </w:pPr>
            <w:r w:rsidRPr="003621AF">
              <w:rPr>
                <w:rFonts w:ascii="Arial" w:eastAsia="Arial" w:hAnsi="Arial" w:cs="Arial"/>
                <w:color w:val="000000"/>
                <w:sz w:val="18"/>
              </w:rPr>
              <w:t>Jun 2016</w:t>
            </w:r>
          </w:p>
        </w:tc>
        <w:tc>
          <w:tcPr>
            <w:tcW w:w="92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88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149"/>
              <w:jc w:val="right"/>
              <w:textAlignment w:val="baseline"/>
              <w:rPr>
                <w:rFonts w:ascii="Arial" w:eastAsia="Arial" w:hAnsi="Arial" w:cs="Arial"/>
                <w:color w:val="000000"/>
                <w:sz w:val="18"/>
              </w:rPr>
            </w:pPr>
            <w:r w:rsidRPr="003621AF">
              <w:rPr>
                <w:rFonts w:ascii="Arial" w:eastAsia="Arial" w:hAnsi="Arial" w:cs="Arial"/>
                <w:color w:val="000000"/>
                <w:sz w:val="18"/>
              </w:rPr>
              <w:t>503</w:t>
            </w:r>
          </w:p>
        </w:tc>
        <w:tc>
          <w:tcPr>
            <w:tcW w:w="8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140"/>
              <w:jc w:val="right"/>
              <w:textAlignment w:val="baseline"/>
              <w:rPr>
                <w:rFonts w:ascii="Arial" w:eastAsia="Arial" w:hAnsi="Arial" w:cs="Arial"/>
                <w:color w:val="000000"/>
                <w:sz w:val="18"/>
              </w:rPr>
            </w:pPr>
            <w:r w:rsidRPr="003621AF">
              <w:rPr>
                <w:rFonts w:ascii="Arial" w:eastAsia="Arial" w:hAnsi="Arial" w:cs="Arial"/>
                <w:color w:val="000000"/>
                <w:sz w:val="18"/>
              </w:rPr>
              <w:t>485</w:t>
            </w:r>
          </w:p>
        </w:tc>
        <w:tc>
          <w:tcPr>
            <w:tcW w:w="9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178"/>
              <w:jc w:val="right"/>
              <w:textAlignment w:val="baseline"/>
              <w:rPr>
                <w:rFonts w:ascii="Arial" w:eastAsia="Arial" w:hAnsi="Arial" w:cs="Arial"/>
                <w:color w:val="000000"/>
                <w:sz w:val="18"/>
              </w:rPr>
            </w:pPr>
            <w:r w:rsidRPr="003621AF">
              <w:rPr>
                <w:rFonts w:ascii="Arial" w:eastAsia="Arial" w:hAnsi="Arial" w:cs="Arial"/>
                <w:color w:val="000000"/>
                <w:sz w:val="18"/>
              </w:rPr>
              <w:t>-18</w:t>
            </w:r>
          </w:p>
        </w:tc>
        <w:tc>
          <w:tcPr>
            <w:tcW w:w="7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39"/>
              <w:jc w:val="right"/>
              <w:textAlignment w:val="baseline"/>
              <w:rPr>
                <w:rFonts w:ascii="Arial" w:eastAsia="Arial" w:hAnsi="Arial" w:cs="Arial"/>
                <w:color w:val="000000"/>
                <w:sz w:val="18"/>
              </w:rPr>
            </w:pPr>
            <w:r w:rsidRPr="003621AF">
              <w:rPr>
                <w:rFonts w:ascii="Arial" w:eastAsia="Arial" w:hAnsi="Arial" w:cs="Arial"/>
                <w:color w:val="000000"/>
                <w:sz w:val="18"/>
              </w:rPr>
              <w:t>473</w:t>
            </w:r>
          </w:p>
        </w:tc>
        <w:tc>
          <w:tcPr>
            <w:tcW w:w="109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888</w:t>
            </w:r>
          </w:p>
        </w:tc>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351"/>
              <w:jc w:val="right"/>
              <w:textAlignment w:val="baseline"/>
              <w:rPr>
                <w:rFonts w:ascii="Arial" w:eastAsia="Arial" w:hAnsi="Arial" w:cs="Arial"/>
                <w:color w:val="000000"/>
                <w:sz w:val="18"/>
              </w:rPr>
            </w:pPr>
            <w:r w:rsidRPr="003621AF">
              <w:rPr>
                <w:rFonts w:ascii="Arial" w:eastAsia="Arial" w:hAnsi="Arial" w:cs="Arial"/>
                <w:color w:val="000000"/>
                <w:sz w:val="18"/>
              </w:rPr>
              <w:t>415</w:t>
            </w:r>
          </w:p>
        </w:tc>
        <w:tc>
          <w:tcPr>
            <w:tcW w:w="5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37</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jc w:val="center"/>
              <w:textAlignment w:val="baseline"/>
              <w:rPr>
                <w:rFonts w:ascii="Arial" w:eastAsia="Arial" w:hAnsi="Arial" w:cs="Arial"/>
                <w:color w:val="000000"/>
                <w:sz w:val="18"/>
              </w:rPr>
            </w:pPr>
            <w:r w:rsidRPr="003621AF">
              <w:rPr>
                <w:rFonts w:ascii="Arial" w:eastAsia="Arial" w:hAnsi="Arial" w:cs="Arial"/>
                <w:color w:val="000000"/>
                <w:sz w:val="18"/>
              </w:rPr>
              <w:t>Sep 2016</w:t>
            </w:r>
          </w:p>
        </w:tc>
        <w:tc>
          <w:tcPr>
            <w:tcW w:w="92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88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149"/>
              <w:jc w:val="right"/>
              <w:textAlignment w:val="baseline"/>
              <w:rPr>
                <w:rFonts w:ascii="Arial" w:eastAsia="Arial" w:hAnsi="Arial" w:cs="Arial"/>
                <w:color w:val="000000"/>
                <w:sz w:val="18"/>
              </w:rPr>
            </w:pPr>
            <w:r w:rsidRPr="003621AF">
              <w:rPr>
                <w:rFonts w:ascii="Arial" w:eastAsia="Arial" w:hAnsi="Arial" w:cs="Arial"/>
                <w:color w:val="000000"/>
                <w:sz w:val="18"/>
              </w:rPr>
              <w:t>41</w:t>
            </w:r>
          </w:p>
        </w:tc>
        <w:tc>
          <w:tcPr>
            <w:tcW w:w="8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140"/>
              <w:jc w:val="right"/>
              <w:textAlignment w:val="baseline"/>
              <w:rPr>
                <w:rFonts w:ascii="Arial" w:eastAsia="Arial" w:hAnsi="Arial" w:cs="Arial"/>
                <w:color w:val="000000"/>
                <w:sz w:val="18"/>
              </w:rPr>
            </w:pPr>
            <w:r w:rsidRPr="003621AF">
              <w:rPr>
                <w:rFonts w:ascii="Arial" w:eastAsia="Arial" w:hAnsi="Arial" w:cs="Arial"/>
                <w:color w:val="000000"/>
                <w:sz w:val="18"/>
              </w:rPr>
              <w:t>33</w:t>
            </w:r>
          </w:p>
        </w:tc>
        <w:tc>
          <w:tcPr>
            <w:tcW w:w="9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178"/>
              <w:jc w:val="right"/>
              <w:textAlignment w:val="baseline"/>
              <w:rPr>
                <w:rFonts w:ascii="Arial" w:eastAsia="Arial" w:hAnsi="Arial" w:cs="Arial"/>
                <w:color w:val="000000"/>
                <w:sz w:val="18"/>
              </w:rPr>
            </w:pPr>
            <w:r w:rsidRPr="003621AF">
              <w:rPr>
                <w:rFonts w:ascii="Arial" w:eastAsia="Arial" w:hAnsi="Arial" w:cs="Arial"/>
                <w:color w:val="000000"/>
                <w:sz w:val="18"/>
              </w:rPr>
              <w:t>-8</w:t>
            </w:r>
          </w:p>
        </w:tc>
        <w:tc>
          <w:tcPr>
            <w:tcW w:w="7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39"/>
              <w:jc w:val="right"/>
              <w:textAlignment w:val="baseline"/>
              <w:rPr>
                <w:rFonts w:ascii="Arial" w:eastAsia="Arial" w:hAnsi="Arial" w:cs="Arial"/>
                <w:color w:val="000000"/>
                <w:sz w:val="18"/>
              </w:rPr>
            </w:pPr>
            <w:r w:rsidRPr="003621AF">
              <w:rPr>
                <w:rFonts w:ascii="Arial" w:eastAsia="Arial" w:hAnsi="Arial" w:cs="Arial"/>
                <w:color w:val="000000"/>
                <w:sz w:val="18"/>
              </w:rPr>
              <w:t>41</w:t>
            </w:r>
          </w:p>
        </w:tc>
        <w:tc>
          <w:tcPr>
            <w:tcW w:w="109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95</w:t>
            </w:r>
          </w:p>
        </w:tc>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351"/>
              <w:jc w:val="right"/>
              <w:textAlignment w:val="baseline"/>
              <w:rPr>
                <w:rFonts w:ascii="Arial" w:eastAsia="Arial" w:hAnsi="Arial" w:cs="Arial"/>
                <w:color w:val="000000"/>
                <w:sz w:val="18"/>
              </w:rPr>
            </w:pPr>
            <w:r w:rsidRPr="003621AF">
              <w:rPr>
                <w:rFonts w:ascii="Arial" w:eastAsia="Arial" w:hAnsi="Arial" w:cs="Arial"/>
                <w:color w:val="000000"/>
                <w:sz w:val="18"/>
              </w:rPr>
              <w:t>54</w:t>
            </w:r>
          </w:p>
        </w:tc>
        <w:tc>
          <w:tcPr>
            <w:tcW w:w="5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56</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jc w:val="center"/>
              <w:textAlignment w:val="baseline"/>
              <w:rPr>
                <w:rFonts w:ascii="Arial" w:eastAsia="Arial" w:hAnsi="Arial" w:cs="Arial"/>
                <w:color w:val="000000"/>
                <w:sz w:val="18"/>
              </w:rPr>
            </w:pPr>
            <w:r w:rsidRPr="003621AF">
              <w:rPr>
                <w:rFonts w:ascii="Arial" w:eastAsia="Arial" w:hAnsi="Arial" w:cs="Arial"/>
                <w:color w:val="000000"/>
                <w:sz w:val="18"/>
              </w:rPr>
              <w:t>Sep 2016</w:t>
            </w:r>
          </w:p>
        </w:tc>
        <w:tc>
          <w:tcPr>
            <w:tcW w:w="92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88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149"/>
              <w:jc w:val="right"/>
              <w:textAlignment w:val="baseline"/>
              <w:rPr>
                <w:rFonts w:ascii="Arial" w:eastAsia="Arial" w:hAnsi="Arial" w:cs="Arial"/>
                <w:color w:val="000000"/>
                <w:sz w:val="18"/>
              </w:rPr>
            </w:pPr>
            <w:r w:rsidRPr="003621AF">
              <w:rPr>
                <w:rFonts w:ascii="Arial" w:eastAsia="Arial" w:hAnsi="Arial" w:cs="Arial"/>
                <w:color w:val="000000"/>
                <w:sz w:val="18"/>
              </w:rPr>
              <w:t>178</w:t>
            </w:r>
          </w:p>
        </w:tc>
        <w:tc>
          <w:tcPr>
            <w:tcW w:w="8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140"/>
              <w:jc w:val="right"/>
              <w:textAlignment w:val="baseline"/>
              <w:rPr>
                <w:rFonts w:ascii="Arial" w:eastAsia="Arial" w:hAnsi="Arial" w:cs="Arial"/>
                <w:color w:val="000000"/>
                <w:sz w:val="18"/>
              </w:rPr>
            </w:pPr>
            <w:r w:rsidRPr="003621AF">
              <w:rPr>
                <w:rFonts w:ascii="Arial" w:eastAsia="Arial" w:hAnsi="Arial" w:cs="Arial"/>
                <w:color w:val="000000"/>
                <w:sz w:val="18"/>
              </w:rPr>
              <w:t>208</w:t>
            </w:r>
          </w:p>
        </w:tc>
        <w:tc>
          <w:tcPr>
            <w:tcW w:w="9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178"/>
              <w:jc w:val="right"/>
              <w:textAlignment w:val="baseline"/>
              <w:rPr>
                <w:rFonts w:ascii="Arial" w:eastAsia="Arial" w:hAnsi="Arial" w:cs="Arial"/>
                <w:color w:val="000000"/>
                <w:sz w:val="18"/>
              </w:rPr>
            </w:pPr>
            <w:r w:rsidRPr="003621AF">
              <w:rPr>
                <w:rFonts w:ascii="Arial" w:eastAsia="Arial" w:hAnsi="Arial" w:cs="Arial"/>
                <w:color w:val="000000"/>
                <w:sz w:val="18"/>
              </w:rPr>
              <w:t>30</w:t>
            </w:r>
          </w:p>
        </w:tc>
        <w:tc>
          <w:tcPr>
            <w:tcW w:w="7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9"/>
              <w:jc w:val="right"/>
              <w:textAlignment w:val="baseline"/>
              <w:rPr>
                <w:rFonts w:ascii="Arial" w:eastAsia="Arial" w:hAnsi="Arial" w:cs="Arial"/>
                <w:color w:val="000000"/>
                <w:sz w:val="18"/>
              </w:rPr>
            </w:pPr>
            <w:r w:rsidRPr="003621AF">
              <w:rPr>
                <w:rFonts w:ascii="Arial" w:eastAsia="Arial" w:hAnsi="Arial" w:cs="Arial"/>
                <w:color w:val="000000"/>
                <w:sz w:val="18"/>
              </w:rPr>
              <w:t>249</w:t>
            </w:r>
          </w:p>
        </w:tc>
        <w:tc>
          <w:tcPr>
            <w:tcW w:w="109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455</w:t>
            </w:r>
          </w:p>
        </w:tc>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51"/>
              <w:jc w:val="right"/>
              <w:textAlignment w:val="baseline"/>
              <w:rPr>
                <w:rFonts w:ascii="Arial" w:eastAsia="Arial" w:hAnsi="Arial" w:cs="Arial"/>
                <w:color w:val="000000"/>
                <w:sz w:val="18"/>
              </w:rPr>
            </w:pPr>
            <w:r w:rsidRPr="003621AF">
              <w:rPr>
                <w:rFonts w:ascii="Arial" w:eastAsia="Arial" w:hAnsi="Arial" w:cs="Arial"/>
                <w:color w:val="000000"/>
                <w:sz w:val="18"/>
              </w:rPr>
              <w:t>206</w:t>
            </w:r>
          </w:p>
        </w:tc>
        <w:tc>
          <w:tcPr>
            <w:tcW w:w="5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78</w:t>
            </w:r>
          </w:p>
        </w:tc>
      </w:tr>
      <w:tr w:rsidR="00945774" w:rsidRPr="003621AF">
        <w:trPr>
          <w:trHeight w:hRule="exact" w:val="245"/>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3" w:lineRule="exact"/>
              <w:jc w:val="center"/>
              <w:textAlignment w:val="baseline"/>
              <w:rPr>
                <w:rFonts w:ascii="Arial" w:eastAsia="Arial" w:hAnsi="Arial" w:cs="Arial"/>
                <w:color w:val="000000"/>
                <w:sz w:val="18"/>
              </w:rPr>
            </w:pPr>
            <w:r w:rsidRPr="003621AF">
              <w:rPr>
                <w:rFonts w:ascii="Arial" w:eastAsia="Arial" w:hAnsi="Arial" w:cs="Arial"/>
                <w:color w:val="000000"/>
                <w:sz w:val="18"/>
              </w:rPr>
              <w:t>Sep 2016</w:t>
            </w:r>
          </w:p>
        </w:tc>
        <w:tc>
          <w:tcPr>
            <w:tcW w:w="92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3"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88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3" w:lineRule="exact"/>
              <w:ind w:right="149"/>
              <w:jc w:val="right"/>
              <w:textAlignment w:val="baseline"/>
              <w:rPr>
                <w:rFonts w:ascii="Arial" w:eastAsia="Arial" w:hAnsi="Arial" w:cs="Arial"/>
                <w:color w:val="000000"/>
                <w:sz w:val="18"/>
              </w:rPr>
            </w:pPr>
            <w:r w:rsidRPr="003621AF">
              <w:rPr>
                <w:rFonts w:ascii="Arial" w:eastAsia="Arial" w:hAnsi="Arial" w:cs="Arial"/>
                <w:color w:val="000000"/>
                <w:sz w:val="18"/>
              </w:rPr>
              <w:t>673</w:t>
            </w:r>
          </w:p>
        </w:tc>
        <w:tc>
          <w:tcPr>
            <w:tcW w:w="8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3" w:lineRule="exact"/>
              <w:ind w:right="140"/>
              <w:jc w:val="right"/>
              <w:textAlignment w:val="baseline"/>
              <w:rPr>
                <w:rFonts w:ascii="Arial" w:eastAsia="Arial" w:hAnsi="Arial" w:cs="Arial"/>
                <w:color w:val="000000"/>
                <w:sz w:val="18"/>
              </w:rPr>
            </w:pPr>
            <w:r w:rsidRPr="003621AF">
              <w:rPr>
                <w:rFonts w:ascii="Arial" w:eastAsia="Arial" w:hAnsi="Arial" w:cs="Arial"/>
                <w:color w:val="000000"/>
                <w:sz w:val="18"/>
              </w:rPr>
              <w:t>749</w:t>
            </w:r>
          </w:p>
        </w:tc>
        <w:tc>
          <w:tcPr>
            <w:tcW w:w="9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3" w:lineRule="exact"/>
              <w:ind w:right="178"/>
              <w:jc w:val="right"/>
              <w:textAlignment w:val="baseline"/>
              <w:rPr>
                <w:rFonts w:ascii="Arial" w:eastAsia="Arial" w:hAnsi="Arial" w:cs="Arial"/>
                <w:color w:val="000000"/>
                <w:sz w:val="18"/>
              </w:rPr>
            </w:pPr>
            <w:r w:rsidRPr="003621AF">
              <w:rPr>
                <w:rFonts w:ascii="Arial" w:eastAsia="Arial" w:hAnsi="Arial" w:cs="Arial"/>
                <w:color w:val="000000"/>
                <w:sz w:val="18"/>
              </w:rPr>
              <w:t>76</w:t>
            </w:r>
          </w:p>
        </w:tc>
        <w:tc>
          <w:tcPr>
            <w:tcW w:w="7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3" w:lineRule="exact"/>
              <w:ind w:right="39"/>
              <w:jc w:val="right"/>
              <w:textAlignment w:val="baseline"/>
              <w:rPr>
                <w:rFonts w:ascii="Arial" w:eastAsia="Arial" w:hAnsi="Arial" w:cs="Arial"/>
                <w:color w:val="000000"/>
                <w:sz w:val="18"/>
              </w:rPr>
            </w:pPr>
            <w:r w:rsidRPr="003621AF">
              <w:rPr>
                <w:rFonts w:ascii="Arial" w:eastAsia="Arial" w:hAnsi="Arial" w:cs="Arial"/>
                <w:color w:val="000000"/>
                <w:sz w:val="18"/>
              </w:rPr>
              <w:t>587</w:t>
            </w:r>
          </w:p>
        </w:tc>
        <w:tc>
          <w:tcPr>
            <w:tcW w:w="109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3"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1,213</w:t>
            </w:r>
          </w:p>
        </w:tc>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3" w:lineRule="exact"/>
              <w:ind w:right="351"/>
              <w:jc w:val="right"/>
              <w:textAlignment w:val="baseline"/>
              <w:rPr>
                <w:rFonts w:ascii="Arial" w:eastAsia="Arial" w:hAnsi="Arial" w:cs="Arial"/>
                <w:color w:val="000000"/>
                <w:sz w:val="18"/>
              </w:rPr>
            </w:pPr>
            <w:r w:rsidRPr="003621AF">
              <w:rPr>
                <w:rFonts w:ascii="Arial" w:eastAsia="Arial" w:hAnsi="Arial" w:cs="Arial"/>
                <w:color w:val="000000"/>
                <w:sz w:val="18"/>
              </w:rPr>
              <w:t>626</w:t>
            </w:r>
          </w:p>
        </w:tc>
        <w:tc>
          <w:tcPr>
            <w:tcW w:w="5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3"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48</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jc w:val="center"/>
              <w:textAlignment w:val="baseline"/>
              <w:rPr>
                <w:rFonts w:ascii="Arial" w:eastAsia="Arial" w:hAnsi="Arial" w:cs="Arial"/>
                <w:color w:val="000000"/>
                <w:sz w:val="18"/>
              </w:rPr>
            </w:pPr>
            <w:r w:rsidRPr="003621AF">
              <w:rPr>
                <w:rFonts w:ascii="Arial" w:eastAsia="Arial" w:hAnsi="Arial" w:cs="Arial"/>
                <w:color w:val="000000"/>
                <w:sz w:val="18"/>
              </w:rPr>
              <w:t>Dec 2016</w:t>
            </w:r>
          </w:p>
        </w:tc>
        <w:tc>
          <w:tcPr>
            <w:tcW w:w="92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88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149"/>
              <w:jc w:val="right"/>
              <w:textAlignment w:val="baseline"/>
              <w:rPr>
                <w:rFonts w:ascii="Arial" w:eastAsia="Arial" w:hAnsi="Arial" w:cs="Arial"/>
                <w:color w:val="000000"/>
                <w:sz w:val="18"/>
              </w:rPr>
            </w:pPr>
            <w:r w:rsidRPr="003621AF">
              <w:rPr>
                <w:rFonts w:ascii="Arial" w:eastAsia="Arial" w:hAnsi="Arial" w:cs="Arial"/>
                <w:color w:val="000000"/>
                <w:sz w:val="18"/>
              </w:rPr>
              <w:t>26</w:t>
            </w:r>
          </w:p>
        </w:tc>
        <w:tc>
          <w:tcPr>
            <w:tcW w:w="8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140"/>
              <w:jc w:val="right"/>
              <w:textAlignment w:val="baseline"/>
              <w:rPr>
                <w:rFonts w:ascii="Arial" w:eastAsia="Arial" w:hAnsi="Arial" w:cs="Arial"/>
                <w:color w:val="000000"/>
                <w:sz w:val="18"/>
              </w:rPr>
            </w:pPr>
            <w:r w:rsidRPr="003621AF">
              <w:rPr>
                <w:rFonts w:ascii="Arial" w:eastAsia="Arial" w:hAnsi="Arial" w:cs="Arial"/>
                <w:color w:val="000000"/>
                <w:sz w:val="18"/>
              </w:rPr>
              <w:t>26</w:t>
            </w:r>
          </w:p>
        </w:tc>
        <w:tc>
          <w:tcPr>
            <w:tcW w:w="9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178"/>
              <w:jc w:val="right"/>
              <w:textAlignment w:val="baseline"/>
              <w:rPr>
                <w:rFonts w:ascii="Arial" w:eastAsia="Arial" w:hAnsi="Arial" w:cs="Arial"/>
                <w:color w:val="000000"/>
                <w:sz w:val="18"/>
              </w:rPr>
            </w:pPr>
            <w:r w:rsidRPr="003621AF">
              <w:rPr>
                <w:rFonts w:ascii="Arial" w:eastAsia="Arial" w:hAnsi="Arial" w:cs="Arial"/>
                <w:color w:val="000000"/>
                <w:sz w:val="18"/>
              </w:rPr>
              <w:t>0</w:t>
            </w:r>
          </w:p>
        </w:tc>
        <w:tc>
          <w:tcPr>
            <w:tcW w:w="7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39"/>
              <w:jc w:val="right"/>
              <w:textAlignment w:val="baseline"/>
              <w:rPr>
                <w:rFonts w:ascii="Arial" w:eastAsia="Arial" w:hAnsi="Arial" w:cs="Arial"/>
                <w:color w:val="000000"/>
                <w:sz w:val="18"/>
              </w:rPr>
            </w:pPr>
            <w:r w:rsidRPr="003621AF">
              <w:rPr>
                <w:rFonts w:ascii="Arial" w:eastAsia="Arial" w:hAnsi="Arial" w:cs="Arial"/>
                <w:color w:val="000000"/>
                <w:sz w:val="18"/>
              </w:rPr>
              <w:t>44</w:t>
            </w:r>
          </w:p>
        </w:tc>
        <w:tc>
          <w:tcPr>
            <w:tcW w:w="109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82</w:t>
            </w:r>
          </w:p>
        </w:tc>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351"/>
              <w:jc w:val="right"/>
              <w:textAlignment w:val="baseline"/>
              <w:rPr>
                <w:rFonts w:ascii="Arial" w:eastAsia="Arial" w:hAnsi="Arial" w:cs="Arial"/>
                <w:color w:val="000000"/>
                <w:sz w:val="18"/>
              </w:rPr>
            </w:pPr>
            <w:r w:rsidRPr="003621AF">
              <w:rPr>
                <w:rFonts w:ascii="Arial" w:eastAsia="Arial" w:hAnsi="Arial" w:cs="Arial"/>
                <w:color w:val="000000"/>
                <w:sz w:val="18"/>
              </w:rPr>
              <w:t>38</w:t>
            </w:r>
          </w:p>
        </w:tc>
        <w:tc>
          <w:tcPr>
            <w:tcW w:w="5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53</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jc w:val="center"/>
              <w:textAlignment w:val="baseline"/>
              <w:rPr>
                <w:rFonts w:ascii="Arial" w:eastAsia="Arial" w:hAnsi="Arial" w:cs="Arial"/>
                <w:color w:val="000000"/>
                <w:sz w:val="18"/>
              </w:rPr>
            </w:pPr>
            <w:r w:rsidRPr="003621AF">
              <w:rPr>
                <w:rFonts w:ascii="Arial" w:eastAsia="Arial" w:hAnsi="Arial" w:cs="Arial"/>
                <w:color w:val="000000"/>
                <w:sz w:val="18"/>
              </w:rPr>
              <w:t>Dec 2016</w:t>
            </w:r>
          </w:p>
        </w:tc>
        <w:tc>
          <w:tcPr>
            <w:tcW w:w="92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88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149"/>
              <w:jc w:val="right"/>
              <w:textAlignment w:val="baseline"/>
              <w:rPr>
                <w:rFonts w:ascii="Arial" w:eastAsia="Arial" w:hAnsi="Arial" w:cs="Arial"/>
                <w:color w:val="000000"/>
                <w:sz w:val="18"/>
              </w:rPr>
            </w:pPr>
            <w:r w:rsidRPr="003621AF">
              <w:rPr>
                <w:rFonts w:ascii="Arial" w:eastAsia="Arial" w:hAnsi="Arial" w:cs="Arial"/>
                <w:color w:val="000000"/>
                <w:sz w:val="18"/>
              </w:rPr>
              <w:t>193</w:t>
            </w:r>
          </w:p>
        </w:tc>
        <w:tc>
          <w:tcPr>
            <w:tcW w:w="8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140"/>
              <w:jc w:val="right"/>
              <w:textAlignment w:val="baseline"/>
              <w:rPr>
                <w:rFonts w:ascii="Arial" w:eastAsia="Arial" w:hAnsi="Arial" w:cs="Arial"/>
                <w:color w:val="000000"/>
                <w:sz w:val="18"/>
              </w:rPr>
            </w:pPr>
            <w:r w:rsidRPr="003621AF">
              <w:rPr>
                <w:rFonts w:ascii="Arial" w:eastAsia="Arial" w:hAnsi="Arial" w:cs="Arial"/>
                <w:color w:val="000000"/>
                <w:sz w:val="18"/>
              </w:rPr>
              <w:t>211</w:t>
            </w:r>
          </w:p>
        </w:tc>
        <w:tc>
          <w:tcPr>
            <w:tcW w:w="9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178"/>
              <w:jc w:val="right"/>
              <w:textAlignment w:val="baseline"/>
              <w:rPr>
                <w:rFonts w:ascii="Arial" w:eastAsia="Arial" w:hAnsi="Arial" w:cs="Arial"/>
                <w:color w:val="000000"/>
                <w:sz w:val="18"/>
              </w:rPr>
            </w:pPr>
            <w:r w:rsidRPr="003621AF">
              <w:rPr>
                <w:rFonts w:ascii="Arial" w:eastAsia="Arial" w:hAnsi="Arial" w:cs="Arial"/>
                <w:color w:val="000000"/>
                <w:sz w:val="18"/>
              </w:rPr>
              <w:t>18</w:t>
            </w:r>
          </w:p>
        </w:tc>
        <w:tc>
          <w:tcPr>
            <w:tcW w:w="7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39"/>
              <w:jc w:val="right"/>
              <w:textAlignment w:val="baseline"/>
              <w:rPr>
                <w:rFonts w:ascii="Arial" w:eastAsia="Arial" w:hAnsi="Arial" w:cs="Arial"/>
                <w:color w:val="000000"/>
                <w:sz w:val="18"/>
              </w:rPr>
            </w:pPr>
            <w:r w:rsidRPr="003621AF">
              <w:rPr>
                <w:rFonts w:ascii="Arial" w:eastAsia="Arial" w:hAnsi="Arial" w:cs="Arial"/>
                <w:color w:val="000000"/>
                <w:sz w:val="18"/>
              </w:rPr>
              <w:t>232</w:t>
            </w:r>
          </w:p>
        </w:tc>
        <w:tc>
          <w:tcPr>
            <w:tcW w:w="109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470</w:t>
            </w:r>
          </w:p>
        </w:tc>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351"/>
              <w:jc w:val="right"/>
              <w:textAlignment w:val="baseline"/>
              <w:rPr>
                <w:rFonts w:ascii="Arial" w:eastAsia="Arial" w:hAnsi="Arial" w:cs="Arial"/>
                <w:color w:val="000000"/>
                <w:sz w:val="18"/>
              </w:rPr>
            </w:pPr>
            <w:r w:rsidRPr="003621AF">
              <w:rPr>
                <w:rFonts w:ascii="Arial" w:eastAsia="Arial" w:hAnsi="Arial" w:cs="Arial"/>
                <w:color w:val="000000"/>
                <w:sz w:val="18"/>
              </w:rPr>
              <w:t>238</w:t>
            </w:r>
          </w:p>
        </w:tc>
        <w:tc>
          <w:tcPr>
            <w:tcW w:w="5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83</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jc w:val="center"/>
              <w:textAlignment w:val="baseline"/>
              <w:rPr>
                <w:rFonts w:ascii="Arial" w:eastAsia="Arial" w:hAnsi="Arial" w:cs="Arial"/>
                <w:color w:val="000000"/>
                <w:sz w:val="18"/>
              </w:rPr>
            </w:pPr>
            <w:r w:rsidRPr="003621AF">
              <w:rPr>
                <w:rFonts w:ascii="Arial" w:eastAsia="Arial" w:hAnsi="Arial" w:cs="Arial"/>
                <w:color w:val="000000"/>
                <w:sz w:val="18"/>
              </w:rPr>
              <w:t>Dec 2016</w:t>
            </w:r>
          </w:p>
        </w:tc>
        <w:tc>
          <w:tcPr>
            <w:tcW w:w="92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88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right="149"/>
              <w:jc w:val="right"/>
              <w:textAlignment w:val="baseline"/>
              <w:rPr>
                <w:rFonts w:ascii="Arial" w:eastAsia="Arial" w:hAnsi="Arial" w:cs="Arial"/>
                <w:color w:val="000000"/>
                <w:sz w:val="18"/>
              </w:rPr>
            </w:pPr>
            <w:r w:rsidRPr="003621AF">
              <w:rPr>
                <w:rFonts w:ascii="Arial" w:eastAsia="Arial" w:hAnsi="Arial" w:cs="Arial"/>
                <w:color w:val="000000"/>
                <w:sz w:val="18"/>
              </w:rPr>
              <w:t>781</w:t>
            </w:r>
          </w:p>
        </w:tc>
        <w:tc>
          <w:tcPr>
            <w:tcW w:w="8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right="140"/>
              <w:jc w:val="right"/>
              <w:textAlignment w:val="baseline"/>
              <w:rPr>
                <w:rFonts w:ascii="Arial" w:eastAsia="Arial" w:hAnsi="Arial" w:cs="Arial"/>
                <w:color w:val="000000"/>
                <w:sz w:val="18"/>
              </w:rPr>
            </w:pPr>
            <w:r w:rsidRPr="003621AF">
              <w:rPr>
                <w:rFonts w:ascii="Arial" w:eastAsia="Arial" w:hAnsi="Arial" w:cs="Arial"/>
                <w:color w:val="000000"/>
                <w:sz w:val="18"/>
              </w:rPr>
              <w:t>735</w:t>
            </w:r>
          </w:p>
        </w:tc>
        <w:tc>
          <w:tcPr>
            <w:tcW w:w="9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right="178"/>
              <w:jc w:val="right"/>
              <w:textAlignment w:val="baseline"/>
              <w:rPr>
                <w:rFonts w:ascii="Arial" w:eastAsia="Arial" w:hAnsi="Arial" w:cs="Arial"/>
                <w:color w:val="000000"/>
                <w:sz w:val="18"/>
              </w:rPr>
            </w:pPr>
            <w:r w:rsidRPr="003621AF">
              <w:rPr>
                <w:rFonts w:ascii="Arial" w:eastAsia="Arial" w:hAnsi="Arial" w:cs="Arial"/>
                <w:color w:val="000000"/>
                <w:sz w:val="18"/>
              </w:rPr>
              <w:t>-46</w:t>
            </w:r>
          </w:p>
        </w:tc>
        <w:tc>
          <w:tcPr>
            <w:tcW w:w="7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right="39"/>
              <w:jc w:val="right"/>
              <w:textAlignment w:val="baseline"/>
              <w:rPr>
                <w:rFonts w:ascii="Arial" w:eastAsia="Arial" w:hAnsi="Arial" w:cs="Arial"/>
                <w:color w:val="000000"/>
                <w:sz w:val="18"/>
              </w:rPr>
            </w:pPr>
            <w:r w:rsidRPr="003621AF">
              <w:rPr>
                <w:rFonts w:ascii="Arial" w:eastAsia="Arial" w:hAnsi="Arial" w:cs="Arial"/>
                <w:color w:val="000000"/>
                <w:sz w:val="18"/>
              </w:rPr>
              <w:t>563</w:t>
            </w:r>
          </w:p>
        </w:tc>
        <w:tc>
          <w:tcPr>
            <w:tcW w:w="109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1,453</w:t>
            </w:r>
          </w:p>
        </w:tc>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right="351"/>
              <w:jc w:val="right"/>
              <w:textAlignment w:val="baseline"/>
              <w:rPr>
                <w:rFonts w:ascii="Arial" w:eastAsia="Arial" w:hAnsi="Arial" w:cs="Arial"/>
                <w:color w:val="000000"/>
                <w:sz w:val="18"/>
              </w:rPr>
            </w:pPr>
            <w:r w:rsidRPr="003621AF">
              <w:rPr>
                <w:rFonts w:ascii="Arial" w:eastAsia="Arial" w:hAnsi="Arial" w:cs="Arial"/>
                <w:color w:val="000000"/>
                <w:sz w:val="18"/>
              </w:rPr>
              <w:t>890</w:t>
            </w:r>
          </w:p>
        </w:tc>
        <w:tc>
          <w:tcPr>
            <w:tcW w:w="5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47</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jc w:val="center"/>
              <w:textAlignment w:val="baseline"/>
              <w:rPr>
                <w:rFonts w:ascii="Arial" w:eastAsia="Arial" w:hAnsi="Arial" w:cs="Arial"/>
                <w:color w:val="000000"/>
                <w:sz w:val="18"/>
              </w:rPr>
            </w:pPr>
            <w:r w:rsidRPr="003621AF">
              <w:rPr>
                <w:rFonts w:ascii="Arial" w:eastAsia="Arial" w:hAnsi="Arial" w:cs="Arial"/>
                <w:color w:val="000000"/>
                <w:sz w:val="18"/>
              </w:rPr>
              <w:t>Mar 2017</w:t>
            </w:r>
          </w:p>
        </w:tc>
        <w:tc>
          <w:tcPr>
            <w:tcW w:w="92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88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149"/>
              <w:jc w:val="right"/>
              <w:textAlignment w:val="baseline"/>
              <w:rPr>
                <w:rFonts w:ascii="Arial" w:eastAsia="Arial" w:hAnsi="Arial" w:cs="Arial"/>
                <w:color w:val="000000"/>
                <w:sz w:val="18"/>
              </w:rPr>
            </w:pPr>
            <w:r w:rsidRPr="003621AF">
              <w:rPr>
                <w:rFonts w:ascii="Arial" w:eastAsia="Arial" w:hAnsi="Arial" w:cs="Arial"/>
                <w:color w:val="000000"/>
                <w:sz w:val="18"/>
              </w:rPr>
              <w:t>52</w:t>
            </w:r>
          </w:p>
        </w:tc>
        <w:tc>
          <w:tcPr>
            <w:tcW w:w="8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140"/>
              <w:jc w:val="right"/>
              <w:textAlignment w:val="baseline"/>
              <w:rPr>
                <w:rFonts w:ascii="Arial" w:eastAsia="Arial" w:hAnsi="Arial" w:cs="Arial"/>
                <w:color w:val="000000"/>
                <w:sz w:val="18"/>
              </w:rPr>
            </w:pPr>
            <w:r w:rsidRPr="003621AF">
              <w:rPr>
                <w:rFonts w:ascii="Arial" w:eastAsia="Arial" w:hAnsi="Arial" w:cs="Arial"/>
                <w:color w:val="000000"/>
                <w:sz w:val="18"/>
              </w:rPr>
              <w:t>89</w:t>
            </w:r>
          </w:p>
        </w:tc>
        <w:tc>
          <w:tcPr>
            <w:tcW w:w="9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178"/>
              <w:jc w:val="right"/>
              <w:textAlignment w:val="baseline"/>
              <w:rPr>
                <w:rFonts w:ascii="Arial" w:eastAsia="Arial" w:hAnsi="Arial" w:cs="Arial"/>
                <w:color w:val="000000"/>
                <w:sz w:val="18"/>
              </w:rPr>
            </w:pPr>
            <w:r w:rsidRPr="003621AF">
              <w:rPr>
                <w:rFonts w:ascii="Arial" w:eastAsia="Arial" w:hAnsi="Arial" w:cs="Arial"/>
                <w:color w:val="000000"/>
                <w:sz w:val="18"/>
              </w:rPr>
              <w:t>37</w:t>
            </w:r>
          </w:p>
        </w:tc>
        <w:tc>
          <w:tcPr>
            <w:tcW w:w="7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39"/>
              <w:jc w:val="right"/>
              <w:textAlignment w:val="baseline"/>
              <w:rPr>
                <w:rFonts w:ascii="Arial" w:eastAsia="Arial" w:hAnsi="Arial" w:cs="Arial"/>
                <w:color w:val="000000"/>
                <w:sz w:val="18"/>
              </w:rPr>
            </w:pPr>
            <w:r w:rsidRPr="003621AF">
              <w:rPr>
                <w:rFonts w:ascii="Arial" w:eastAsia="Arial" w:hAnsi="Arial" w:cs="Arial"/>
                <w:color w:val="000000"/>
                <w:sz w:val="18"/>
              </w:rPr>
              <w:t>59</w:t>
            </w:r>
          </w:p>
        </w:tc>
        <w:tc>
          <w:tcPr>
            <w:tcW w:w="109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107</w:t>
            </w:r>
          </w:p>
        </w:tc>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351"/>
              <w:jc w:val="right"/>
              <w:textAlignment w:val="baseline"/>
              <w:rPr>
                <w:rFonts w:ascii="Arial" w:eastAsia="Arial" w:hAnsi="Arial" w:cs="Arial"/>
                <w:color w:val="000000"/>
                <w:sz w:val="18"/>
              </w:rPr>
            </w:pPr>
            <w:r w:rsidRPr="003621AF">
              <w:rPr>
                <w:rFonts w:ascii="Arial" w:eastAsia="Arial" w:hAnsi="Arial" w:cs="Arial"/>
                <w:color w:val="000000"/>
                <w:sz w:val="18"/>
              </w:rPr>
              <w:t>48</w:t>
            </w:r>
          </w:p>
        </w:tc>
        <w:tc>
          <w:tcPr>
            <w:tcW w:w="5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55</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5" w:lineRule="exact"/>
              <w:jc w:val="center"/>
              <w:textAlignment w:val="baseline"/>
              <w:rPr>
                <w:rFonts w:ascii="Arial" w:eastAsia="Arial" w:hAnsi="Arial" w:cs="Arial"/>
                <w:color w:val="000000"/>
                <w:sz w:val="18"/>
              </w:rPr>
            </w:pPr>
            <w:r w:rsidRPr="003621AF">
              <w:rPr>
                <w:rFonts w:ascii="Arial" w:eastAsia="Arial" w:hAnsi="Arial" w:cs="Arial"/>
                <w:color w:val="000000"/>
                <w:sz w:val="18"/>
              </w:rPr>
              <w:t>Mar 2017</w:t>
            </w:r>
          </w:p>
        </w:tc>
        <w:tc>
          <w:tcPr>
            <w:tcW w:w="92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5"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88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5" w:lineRule="exact"/>
              <w:ind w:right="149"/>
              <w:jc w:val="right"/>
              <w:textAlignment w:val="baseline"/>
              <w:rPr>
                <w:rFonts w:ascii="Arial" w:eastAsia="Arial" w:hAnsi="Arial" w:cs="Arial"/>
                <w:color w:val="000000"/>
                <w:sz w:val="18"/>
              </w:rPr>
            </w:pPr>
            <w:r w:rsidRPr="003621AF">
              <w:rPr>
                <w:rFonts w:ascii="Arial" w:eastAsia="Arial" w:hAnsi="Arial" w:cs="Arial"/>
                <w:color w:val="000000"/>
                <w:sz w:val="18"/>
              </w:rPr>
              <w:t>209</w:t>
            </w:r>
          </w:p>
        </w:tc>
        <w:tc>
          <w:tcPr>
            <w:tcW w:w="8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5" w:lineRule="exact"/>
              <w:ind w:right="140"/>
              <w:jc w:val="right"/>
              <w:textAlignment w:val="baseline"/>
              <w:rPr>
                <w:rFonts w:ascii="Arial" w:eastAsia="Arial" w:hAnsi="Arial" w:cs="Arial"/>
                <w:color w:val="000000"/>
                <w:sz w:val="18"/>
              </w:rPr>
            </w:pPr>
            <w:r w:rsidRPr="003621AF">
              <w:rPr>
                <w:rFonts w:ascii="Arial" w:eastAsia="Arial" w:hAnsi="Arial" w:cs="Arial"/>
                <w:color w:val="000000"/>
                <w:sz w:val="18"/>
              </w:rPr>
              <w:t>201</w:t>
            </w:r>
          </w:p>
        </w:tc>
        <w:tc>
          <w:tcPr>
            <w:tcW w:w="9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5" w:lineRule="exact"/>
              <w:ind w:right="178"/>
              <w:jc w:val="right"/>
              <w:textAlignment w:val="baseline"/>
              <w:rPr>
                <w:rFonts w:ascii="Arial" w:eastAsia="Arial" w:hAnsi="Arial" w:cs="Arial"/>
                <w:color w:val="000000"/>
                <w:sz w:val="18"/>
              </w:rPr>
            </w:pPr>
            <w:r w:rsidRPr="003621AF">
              <w:rPr>
                <w:rFonts w:ascii="Arial" w:eastAsia="Arial" w:hAnsi="Arial" w:cs="Arial"/>
                <w:color w:val="000000"/>
                <w:sz w:val="18"/>
              </w:rPr>
              <w:t>-8</w:t>
            </w:r>
          </w:p>
        </w:tc>
        <w:tc>
          <w:tcPr>
            <w:tcW w:w="7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5" w:lineRule="exact"/>
              <w:ind w:right="39"/>
              <w:jc w:val="right"/>
              <w:textAlignment w:val="baseline"/>
              <w:rPr>
                <w:rFonts w:ascii="Arial" w:eastAsia="Arial" w:hAnsi="Arial" w:cs="Arial"/>
                <w:color w:val="000000"/>
                <w:sz w:val="18"/>
              </w:rPr>
            </w:pPr>
            <w:r w:rsidRPr="003621AF">
              <w:rPr>
                <w:rFonts w:ascii="Arial" w:eastAsia="Arial" w:hAnsi="Arial" w:cs="Arial"/>
                <w:color w:val="000000"/>
                <w:sz w:val="18"/>
              </w:rPr>
              <w:t>244</w:t>
            </w:r>
          </w:p>
        </w:tc>
        <w:tc>
          <w:tcPr>
            <w:tcW w:w="109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5"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520</w:t>
            </w:r>
          </w:p>
        </w:tc>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5" w:lineRule="exact"/>
              <w:ind w:right="351"/>
              <w:jc w:val="right"/>
              <w:textAlignment w:val="baseline"/>
              <w:rPr>
                <w:rFonts w:ascii="Arial" w:eastAsia="Arial" w:hAnsi="Arial" w:cs="Arial"/>
                <w:color w:val="000000"/>
                <w:sz w:val="18"/>
              </w:rPr>
            </w:pPr>
            <w:r w:rsidRPr="003621AF">
              <w:rPr>
                <w:rFonts w:ascii="Arial" w:eastAsia="Arial" w:hAnsi="Arial" w:cs="Arial"/>
                <w:color w:val="000000"/>
                <w:sz w:val="18"/>
              </w:rPr>
              <w:t>276</w:t>
            </w:r>
          </w:p>
        </w:tc>
        <w:tc>
          <w:tcPr>
            <w:tcW w:w="5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87</w:t>
            </w:r>
          </w:p>
        </w:tc>
      </w:tr>
      <w:tr w:rsidR="00945774" w:rsidRPr="003621AF">
        <w:trPr>
          <w:trHeight w:hRule="exact" w:val="245"/>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jc w:val="center"/>
              <w:textAlignment w:val="baseline"/>
              <w:rPr>
                <w:rFonts w:ascii="Arial" w:eastAsia="Arial" w:hAnsi="Arial" w:cs="Arial"/>
                <w:color w:val="000000"/>
                <w:sz w:val="18"/>
              </w:rPr>
            </w:pPr>
            <w:r w:rsidRPr="003621AF">
              <w:rPr>
                <w:rFonts w:ascii="Arial" w:eastAsia="Arial" w:hAnsi="Arial" w:cs="Arial"/>
                <w:color w:val="000000"/>
                <w:sz w:val="18"/>
              </w:rPr>
              <w:t>Mar 2017</w:t>
            </w:r>
          </w:p>
        </w:tc>
        <w:tc>
          <w:tcPr>
            <w:tcW w:w="92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88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ind w:right="149"/>
              <w:jc w:val="right"/>
              <w:textAlignment w:val="baseline"/>
              <w:rPr>
                <w:rFonts w:ascii="Arial" w:eastAsia="Arial" w:hAnsi="Arial" w:cs="Arial"/>
                <w:color w:val="000000"/>
                <w:sz w:val="18"/>
              </w:rPr>
            </w:pPr>
            <w:r w:rsidRPr="003621AF">
              <w:rPr>
                <w:rFonts w:ascii="Arial" w:eastAsia="Arial" w:hAnsi="Arial" w:cs="Arial"/>
                <w:color w:val="000000"/>
                <w:sz w:val="18"/>
              </w:rPr>
              <w:t>734</w:t>
            </w:r>
          </w:p>
        </w:tc>
        <w:tc>
          <w:tcPr>
            <w:tcW w:w="8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ind w:right="140"/>
              <w:jc w:val="right"/>
              <w:textAlignment w:val="baseline"/>
              <w:rPr>
                <w:rFonts w:ascii="Arial" w:eastAsia="Arial" w:hAnsi="Arial" w:cs="Arial"/>
                <w:color w:val="000000"/>
                <w:sz w:val="18"/>
              </w:rPr>
            </w:pPr>
            <w:r w:rsidRPr="003621AF">
              <w:rPr>
                <w:rFonts w:ascii="Arial" w:eastAsia="Arial" w:hAnsi="Arial" w:cs="Arial"/>
                <w:color w:val="000000"/>
                <w:sz w:val="18"/>
              </w:rPr>
              <w:t>781</w:t>
            </w:r>
          </w:p>
        </w:tc>
        <w:tc>
          <w:tcPr>
            <w:tcW w:w="9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ind w:right="178"/>
              <w:jc w:val="right"/>
              <w:textAlignment w:val="baseline"/>
              <w:rPr>
                <w:rFonts w:ascii="Arial" w:eastAsia="Arial" w:hAnsi="Arial" w:cs="Arial"/>
                <w:color w:val="000000"/>
                <w:sz w:val="18"/>
              </w:rPr>
            </w:pPr>
            <w:r w:rsidRPr="003621AF">
              <w:rPr>
                <w:rFonts w:ascii="Arial" w:eastAsia="Arial" w:hAnsi="Arial" w:cs="Arial"/>
                <w:color w:val="000000"/>
                <w:sz w:val="18"/>
              </w:rPr>
              <w:t>47</w:t>
            </w:r>
          </w:p>
        </w:tc>
        <w:tc>
          <w:tcPr>
            <w:tcW w:w="7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ind w:right="39"/>
              <w:jc w:val="right"/>
              <w:textAlignment w:val="baseline"/>
              <w:rPr>
                <w:rFonts w:ascii="Arial" w:eastAsia="Arial" w:hAnsi="Arial" w:cs="Arial"/>
                <w:color w:val="000000"/>
                <w:sz w:val="18"/>
              </w:rPr>
            </w:pPr>
            <w:r w:rsidRPr="003621AF">
              <w:rPr>
                <w:rFonts w:ascii="Arial" w:eastAsia="Arial" w:hAnsi="Arial" w:cs="Arial"/>
                <w:color w:val="000000"/>
                <w:sz w:val="18"/>
              </w:rPr>
              <w:t>697</w:t>
            </w:r>
          </w:p>
        </w:tc>
        <w:tc>
          <w:tcPr>
            <w:tcW w:w="109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1,251</w:t>
            </w:r>
          </w:p>
        </w:tc>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ind w:right="351"/>
              <w:jc w:val="right"/>
              <w:textAlignment w:val="baseline"/>
              <w:rPr>
                <w:rFonts w:ascii="Arial" w:eastAsia="Arial" w:hAnsi="Arial" w:cs="Arial"/>
                <w:color w:val="000000"/>
                <w:sz w:val="18"/>
              </w:rPr>
            </w:pPr>
            <w:r w:rsidRPr="003621AF">
              <w:rPr>
                <w:rFonts w:ascii="Arial" w:eastAsia="Arial" w:hAnsi="Arial" w:cs="Arial"/>
                <w:color w:val="000000"/>
                <w:sz w:val="18"/>
              </w:rPr>
              <w:t>554</w:t>
            </w:r>
          </w:p>
        </w:tc>
        <w:tc>
          <w:tcPr>
            <w:tcW w:w="5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47</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jc w:val="center"/>
              <w:textAlignment w:val="baseline"/>
              <w:rPr>
                <w:rFonts w:ascii="Arial" w:eastAsia="Arial" w:hAnsi="Arial" w:cs="Arial"/>
                <w:color w:val="000000"/>
                <w:sz w:val="18"/>
              </w:rPr>
            </w:pPr>
            <w:r w:rsidRPr="003621AF">
              <w:rPr>
                <w:rFonts w:ascii="Arial" w:eastAsia="Arial" w:hAnsi="Arial" w:cs="Arial"/>
                <w:color w:val="000000"/>
                <w:sz w:val="18"/>
              </w:rPr>
              <w:t>Jun 2017</w:t>
            </w:r>
          </w:p>
        </w:tc>
        <w:tc>
          <w:tcPr>
            <w:tcW w:w="92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88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149"/>
              <w:jc w:val="right"/>
              <w:textAlignment w:val="baseline"/>
              <w:rPr>
                <w:rFonts w:ascii="Arial" w:eastAsia="Arial" w:hAnsi="Arial" w:cs="Arial"/>
                <w:color w:val="000000"/>
                <w:sz w:val="18"/>
              </w:rPr>
            </w:pPr>
            <w:r w:rsidRPr="003621AF">
              <w:rPr>
                <w:rFonts w:ascii="Arial" w:eastAsia="Arial" w:hAnsi="Arial" w:cs="Arial"/>
                <w:color w:val="000000"/>
                <w:sz w:val="18"/>
              </w:rPr>
              <w:t>26</w:t>
            </w:r>
          </w:p>
        </w:tc>
        <w:tc>
          <w:tcPr>
            <w:tcW w:w="8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140"/>
              <w:jc w:val="right"/>
              <w:textAlignment w:val="baseline"/>
              <w:rPr>
                <w:rFonts w:ascii="Arial" w:eastAsia="Arial" w:hAnsi="Arial" w:cs="Arial"/>
                <w:color w:val="000000"/>
                <w:sz w:val="18"/>
              </w:rPr>
            </w:pPr>
            <w:r w:rsidRPr="003621AF">
              <w:rPr>
                <w:rFonts w:ascii="Arial" w:eastAsia="Arial" w:hAnsi="Arial" w:cs="Arial"/>
                <w:color w:val="000000"/>
                <w:sz w:val="18"/>
              </w:rPr>
              <w:t>18</w:t>
            </w:r>
          </w:p>
        </w:tc>
        <w:tc>
          <w:tcPr>
            <w:tcW w:w="9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178"/>
              <w:jc w:val="right"/>
              <w:textAlignment w:val="baseline"/>
              <w:rPr>
                <w:rFonts w:ascii="Arial" w:eastAsia="Arial" w:hAnsi="Arial" w:cs="Arial"/>
                <w:color w:val="000000"/>
                <w:sz w:val="18"/>
              </w:rPr>
            </w:pPr>
            <w:r w:rsidRPr="003621AF">
              <w:rPr>
                <w:rFonts w:ascii="Arial" w:eastAsia="Arial" w:hAnsi="Arial" w:cs="Arial"/>
                <w:color w:val="000000"/>
                <w:sz w:val="18"/>
              </w:rPr>
              <w:t>-8</w:t>
            </w:r>
          </w:p>
        </w:tc>
        <w:tc>
          <w:tcPr>
            <w:tcW w:w="7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9"/>
              <w:jc w:val="right"/>
              <w:textAlignment w:val="baseline"/>
              <w:rPr>
                <w:rFonts w:ascii="Arial" w:eastAsia="Arial" w:hAnsi="Arial" w:cs="Arial"/>
                <w:color w:val="000000"/>
                <w:sz w:val="18"/>
              </w:rPr>
            </w:pPr>
            <w:r w:rsidRPr="003621AF">
              <w:rPr>
                <w:rFonts w:ascii="Arial" w:eastAsia="Arial" w:hAnsi="Arial" w:cs="Arial"/>
                <w:color w:val="000000"/>
                <w:sz w:val="18"/>
              </w:rPr>
              <w:t>62</w:t>
            </w:r>
          </w:p>
        </w:tc>
        <w:tc>
          <w:tcPr>
            <w:tcW w:w="109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96</w:t>
            </w:r>
          </w:p>
        </w:tc>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51"/>
              <w:jc w:val="right"/>
              <w:textAlignment w:val="baseline"/>
              <w:rPr>
                <w:rFonts w:ascii="Arial" w:eastAsia="Arial" w:hAnsi="Arial" w:cs="Arial"/>
                <w:color w:val="000000"/>
                <w:sz w:val="18"/>
              </w:rPr>
            </w:pPr>
            <w:r w:rsidRPr="003621AF">
              <w:rPr>
                <w:rFonts w:ascii="Arial" w:eastAsia="Arial" w:hAnsi="Arial" w:cs="Arial"/>
                <w:color w:val="000000"/>
                <w:sz w:val="18"/>
              </w:rPr>
              <w:t>34</w:t>
            </w:r>
          </w:p>
        </w:tc>
        <w:tc>
          <w:tcPr>
            <w:tcW w:w="5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55</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jc w:val="center"/>
              <w:textAlignment w:val="baseline"/>
              <w:rPr>
                <w:rFonts w:ascii="Arial" w:eastAsia="Arial" w:hAnsi="Arial" w:cs="Arial"/>
                <w:color w:val="000000"/>
                <w:sz w:val="18"/>
              </w:rPr>
            </w:pPr>
            <w:r w:rsidRPr="003621AF">
              <w:rPr>
                <w:rFonts w:ascii="Arial" w:eastAsia="Arial" w:hAnsi="Arial" w:cs="Arial"/>
                <w:color w:val="000000"/>
                <w:sz w:val="18"/>
              </w:rPr>
              <w:t>Jun 2017</w:t>
            </w:r>
          </w:p>
        </w:tc>
        <w:tc>
          <w:tcPr>
            <w:tcW w:w="92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88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149"/>
              <w:jc w:val="right"/>
              <w:textAlignment w:val="baseline"/>
              <w:rPr>
                <w:rFonts w:ascii="Arial" w:eastAsia="Arial" w:hAnsi="Arial" w:cs="Arial"/>
                <w:color w:val="000000"/>
                <w:sz w:val="18"/>
              </w:rPr>
            </w:pPr>
            <w:r w:rsidRPr="003621AF">
              <w:rPr>
                <w:rFonts w:ascii="Arial" w:eastAsia="Arial" w:hAnsi="Arial" w:cs="Arial"/>
                <w:color w:val="000000"/>
                <w:sz w:val="18"/>
              </w:rPr>
              <w:t>235</w:t>
            </w:r>
          </w:p>
        </w:tc>
        <w:tc>
          <w:tcPr>
            <w:tcW w:w="8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140"/>
              <w:jc w:val="right"/>
              <w:textAlignment w:val="baseline"/>
              <w:rPr>
                <w:rFonts w:ascii="Arial" w:eastAsia="Arial" w:hAnsi="Arial" w:cs="Arial"/>
                <w:color w:val="000000"/>
                <w:sz w:val="18"/>
              </w:rPr>
            </w:pPr>
            <w:r w:rsidRPr="003621AF">
              <w:rPr>
                <w:rFonts w:ascii="Arial" w:eastAsia="Arial" w:hAnsi="Arial" w:cs="Arial"/>
                <w:color w:val="000000"/>
                <w:sz w:val="18"/>
              </w:rPr>
              <w:t>202</w:t>
            </w:r>
          </w:p>
        </w:tc>
        <w:tc>
          <w:tcPr>
            <w:tcW w:w="9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178"/>
              <w:jc w:val="right"/>
              <w:textAlignment w:val="baseline"/>
              <w:rPr>
                <w:rFonts w:ascii="Arial" w:eastAsia="Arial" w:hAnsi="Arial" w:cs="Arial"/>
                <w:color w:val="000000"/>
                <w:sz w:val="18"/>
              </w:rPr>
            </w:pPr>
            <w:r w:rsidRPr="003621AF">
              <w:rPr>
                <w:rFonts w:ascii="Arial" w:eastAsia="Arial" w:hAnsi="Arial" w:cs="Arial"/>
                <w:color w:val="000000"/>
                <w:sz w:val="18"/>
              </w:rPr>
              <w:t>-33</w:t>
            </w:r>
          </w:p>
        </w:tc>
        <w:tc>
          <w:tcPr>
            <w:tcW w:w="7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9"/>
              <w:jc w:val="right"/>
              <w:textAlignment w:val="baseline"/>
              <w:rPr>
                <w:rFonts w:ascii="Arial" w:eastAsia="Arial" w:hAnsi="Arial" w:cs="Arial"/>
                <w:color w:val="000000"/>
                <w:sz w:val="18"/>
              </w:rPr>
            </w:pPr>
            <w:r w:rsidRPr="003621AF">
              <w:rPr>
                <w:rFonts w:ascii="Arial" w:eastAsia="Arial" w:hAnsi="Arial" w:cs="Arial"/>
                <w:color w:val="000000"/>
                <w:sz w:val="18"/>
              </w:rPr>
              <w:t>301</w:t>
            </w:r>
          </w:p>
        </w:tc>
        <w:tc>
          <w:tcPr>
            <w:tcW w:w="109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560</w:t>
            </w:r>
          </w:p>
        </w:tc>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51"/>
              <w:jc w:val="right"/>
              <w:textAlignment w:val="baseline"/>
              <w:rPr>
                <w:rFonts w:ascii="Arial" w:eastAsia="Arial" w:hAnsi="Arial" w:cs="Arial"/>
                <w:color w:val="000000"/>
                <w:sz w:val="18"/>
              </w:rPr>
            </w:pPr>
            <w:r w:rsidRPr="003621AF">
              <w:rPr>
                <w:rFonts w:ascii="Arial" w:eastAsia="Arial" w:hAnsi="Arial" w:cs="Arial"/>
                <w:color w:val="000000"/>
                <w:sz w:val="18"/>
              </w:rPr>
              <w:t>259</w:t>
            </w:r>
          </w:p>
        </w:tc>
        <w:tc>
          <w:tcPr>
            <w:tcW w:w="5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92</w:t>
            </w:r>
          </w:p>
        </w:tc>
      </w:tr>
      <w:tr w:rsidR="00945774" w:rsidRPr="003621AF">
        <w:trPr>
          <w:trHeight w:hRule="exact" w:val="245"/>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jc w:val="center"/>
              <w:textAlignment w:val="baseline"/>
              <w:rPr>
                <w:rFonts w:ascii="Arial" w:eastAsia="Arial" w:hAnsi="Arial" w:cs="Arial"/>
                <w:color w:val="000000"/>
                <w:sz w:val="18"/>
              </w:rPr>
            </w:pPr>
            <w:r w:rsidRPr="003621AF">
              <w:rPr>
                <w:rFonts w:ascii="Arial" w:eastAsia="Arial" w:hAnsi="Arial" w:cs="Arial"/>
                <w:color w:val="000000"/>
                <w:sz w:val="18"/>
              </w:rPr>
              <w:t>Jun 2017</w:t>
            </w:r>
          </w:p>
        </w:tc>
        <w:tc>
          <w:tcPr>
            <w:tcW w:w="92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88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right="149"/>
              <w:jc w:val="right"/>
              <w:textAlignment w:val="baseline"/>
              <w:rPr>
                <w:rFonts w:ascii="Arial" w:eastAsia="Arial" w:hAnsi="Arial" w:cs="Arial"/>
                <w:color w:val="000000"/>
                <w:sz w:val="18"/>
              </w:rPr>
            </w:pPr>
            <w:r w:rsidRPr="003621AF">
              <w:rPr>
                <w:rFonts w:ascii="Arial" w:eastAsia="Arial" w:hAnsi="Arial" w:cs="Arial"/>
                <w:color w:val="000000"/>
                <w:sz w:val="18"/>
              </w:rPr>
              <w:t>563</w:t>
            </w:r>
          </w:p>
        </w:tc>
        <w:tc>
          <w:tcPr>
            <w:tcW w:w="8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right="140"/>
              <w:jc w:val="right"/>
              <w:textAlignment w:val="baseline"/>
              <w:rPr>
                <w:rFonts w:ascii="Arial" w:eastAsia="Arial" w:hAnsi="Arial" w:cs="Arial"/>
                <w:color w:val="000000"/>
                <w:sz w:val="18"/>
              </w:rPr>
            </w:pPr>
            <w:r w:rsidRPr="003621AF">
              <w:rPr>
                <w:rFonts w:ascii="Arial" w:eastAsia="Arial" w:hAnsi="Arial" w:cs="Arial"/>
                <w:color w:val="000000"/>
                <w:sz w:val="18"/>
              </w:rPr>
              <w:t>931</w:t>
            </w:r>
          </w:p>
        </w:tc>
        <w:tc>
          <w:tcPr>
            <w:tcW w:w="9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right="178"/>
              <w:jc w:val="right"/>
              <w:textAlignment w:val="baseline"/>
              <w:rPr>
                <w:rFonts w:ascii="Arial" w:eastAsia="Arial" w:hAnsi="Arial" w:cs="Arial"/>
                <w:color w:val="000000"/>
                <w:sz w:val="18"/>
              </w:rPr>
            </w:pPr>
            <w:r w:rsidRPr="003621AF">
              <w:rPr>
                <w:rFonts w:ascii="Arial" w:eastAsia="Arial" w:hAnsi="Arial" w:cs="Arial"/>
                <w:color w:val="000000"/>
                <w:sz w:val="18"/>
              </w:rPr>
              <w:t>368</w:t>
            </w:r>
          </w:p>
        </w:tc>
        <w:tc>
          <w:tcPr>
            <w:tcW w:w="7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right="39"/>
              <w:jc w:val="right"/>
              <w:textAlignment w:val="baseline"/>
              <w:rPr>
                <w:rFonts w:ascii="Arial" w:eastAsia="Arial" w:hAnsi="Arial" w:cs="Arial"/>
                <w:color w:val="000000"/>
                <w:sz w:val="18"/>
              </w:rPr>
            </w:pPr>
            <w:r w:rsidRPr="003621AF">
              <w:rPr>
                <w:rFonts w:ascii="Arial" w:eastAsia="Arial" w:hAnsi="Arial" w:cs="Arial"/>
                <w:color w:val="000000"/>
                <w:sz w:val="18"/>
              </w:rPr>
              <w:t>613</w:t>
            </w:r>
          </w:p>
        </w:tc>
        <w:tc>
          <w:tcPr>
            <w:tcW w:w="109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1,246</w:t>
            </w:r>
          </w:p>
        </w:tc>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right="351"/>
              <w:jc w:val="right"/>
              <w:textAlignment w:val="baseline"/>
              <w:rPr>
                <w:rFonts w:ascii="Arial" w:eastAsia="Arial" w:hAnsi="Arial" w:cs="Arial"/>
                <w:color w:val="000000"/>
                <w:sz w:val="18"/>
              </w:rPr>
            </w:pPr>
            <w:r w:rsidRPr="003621AF">
              <w:rPr>
                <w:rFonts w:ascii="Arial" w:eastAsia="Arial" w:hAnsi="Arial" w:cs="Arial"/>
                <w:color w:val="000000"/>
                <w:sz w:val="18"/>
              </w:rPr>
              <w:t>633</w:t>
            </w:r>
          </w:p>
        </w:tc>
        <w:tc>
          <w:tcPr>
            <w:tcW w:w="5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46</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jc w:val="center"/>
              <w:textAlignment w:val="baseline"/>
              <w:rPr>
                <w:rFonts w:ascii="Arial" w:eastAsia="Arial" w:hAnsi="Arial" w:cs="Arial"/>
                <w:color w:val="000000"/>
                <w:sz w:val="18"/>
              </w:rPr>
            </w:pPr>
            <w:r w:rsidRPr="003621AF">
              <w:rPr>
                <w:rFonts w:ascii="Arial" w:eastAsia="Arial" w:hAnsi="Arial" w:cs="Arial"/>
                <w:color w:val="000000"/>
                <w:sz w:val="18"/>
              </w:rPr>
              <w:t>Sep 2017</w:t>
            </w:r>
          </w:p>
        </w:tc>
        <w:tc>
          <w:tcPr>
            <w:tcW w:w="92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88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149"/>
              <w:jc w:val="right"/>
              <w:textAlignment w:val="baseline"/>
              <w:rPr>
                <w:rFonts w:ascii="Arial" w:eastAsia="Arial" w:hAnsi="Arial" w:cs="Arial"/>
                <w:color w:val="000000"/>
                <w:sz w:val="18"/>
              </w:rPr>
            </w:pPr>
            <w:r w:rsidRPr="003621AF">
              <w:rPr>
                <w:rFonts w:ascii="Arial" w:eastAsia="Arial" w:hAnsi="Arial" w:cs="Arial"/>
                <w:color w:val="000000"/>
                <w:sz w:val="18"/>
              </w:rPr>
              <w:t>23</w:t>
            </w:r>
          </w:p>
        </w:tc>
        <w:tc>
          <w:tcPr>
            <w:tcW w:w="8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140"/>
              <w:jc w:val="right"/>
              <w:textAlignment w:val="baseline"/>
              <w:rPr>
                <w:rFonts w:ascii="Arial" w:eastAsia="Arial" w:hAnsi="Arial" w:cs="Arial"/>
                <w:color w:val="000000"/>
                <w:sz w:val="18"/>
              </w:rPr>
            </w:pPr>
            <w:r w:rsidRPr="003621AF">
              <w:rPr>
                <w:rFonts w:ascii="Arial" w:eastAsia="Arial" w:hAnsi="Arial" w:cs="Arial"/>
                <w:color w:val="000000"/>
                <w:sz w:val="18"/>
              </w:rPr>
              <w:t>30</w:t>
            </w:r>
          </w:p>
        </w:tc>
        <w:tc>
          <w:tcPr>
            <w:tcW w:w="9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178"/>
              <w:jc w:val="right"/>
              <w:textAlignment w:val="baseline"/>
              <w:rPr>
                <w:rFonts w:ascii="Arial" w:eastAsia="Arial" w:hAnsi="Arial" w:cs="Arial"/>
                <w:color w:val="000000"/>
                <w:sz w:val="18"/>
              </w:rPr>
            </w:pPr>
            <w:r w:rsidRPr="003621AF">
              <w:rPr>
                <w:rFonts w:ascii="Arial" w:eastAsia="Arial" w:hAnsi="Arial" w:cs="Arial"/>
                <w:color w:val="000000"/>
                <w:sz w:val="18"/>
              </w:rPr>
              <w:t>7</w:t>
            </w:r>
          </w:p>
        </w:tc>
        <w:tc>
          <w:tcPr>
            <w:tcW w:w="7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39"/>
              <w:jc w:val="right"/>
              <w:textAlignment w:val="baseline"/>
              <w:rPr>
                <w:rFonts w:ascii="Arial" w:eastAsia="Arial" w:hAnsi="Arial" w:cs="Arial"/>
                <w:color w:val="000000"/>
                <w:sz w:val="18"/>
              </w:rPr>
            </w:pPr>
            <w:r w:rsidRPr="003621AF">
              <w:rPr>
                <w:rFonts w:ascii="Arial" w:eastAsia="Arial" w:hAnsi="Arial" w:cs="Arial"/>
                <w:color w:val="000000"/>
                <w:sz w:val="18"/>
              </w:rPr>
              <w:t>41</w:t>
            </w:r>
          </w:p>
        </w:tc>
        <w:tc>
          <w:tcPr>
            <w:tcW w:w="109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94</w:t>
            </w:r>
          </w:p>
        </w:tc>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351"/>
              <w:jc w:val="right"/>
              <w:textAlignment w:val="baseline"/>
              <w:rPr>
                <w:rFonts w:ascii="Arial" w:eastAsia="Arial" w:hAnsi="Arial" w:cs="Arial"/>
                <w:color w:val="000000"/>
                <w:sz w:val="18"/>
              </w:rPr>
            </w:pPr>
            <w:r w:rsidRPr="003621AF">
              <w:rPr>
                <w:rFonts w:ascii="Arial" w:eastAsia="Arial" w:hAnsi="Arial" w:cs="Arial"/>
                <w:color w:val="000000"/>
                <w:sz w:val="18"/>
              </w:rPr>
              <w:t>53</w:t>
            </w:r>
          </w:p>
        </w:tc>
        <w:tc>
          <w:tcPr>
            <w:tcW w:w="5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44</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jc w:val="center"/>
              <w:textAlignment w:val="baseline"/>
              <w:rPr>
                <w:rFonts w:ascii="Arial" w:eastAsia="Arial" w:hAnsi="Arial" w:cs="Arial"/>
                <w:color w:val="000000"/>
                <w:sz w:val="18"/>
              </w:rPr>
            </w:pPr>
            <w:r w:rsidRPr="003621AF">
              <w:rPr>
                <w:rFonts w:ascii="Arial" w:eastAsia="Arial" w:hAnsi="Arial" w:cs="Arial"/>
                <w:color w:val="000000"/>
                <w:sz w:val="18"/>
              </w:rPr>
              <w:t>Sep 2017</w:t>
            </w:r>
          </w:p>
        </w:tc>
        <w:tc>
          <w:tcPr>
            <w:tcW w:w="92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88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149"/>
              <w:jc w:val="right"/>
              <w:textAlignment w:val="baseline"/>
              <w:rPr>
                <w:rFonts w:ascii="Arial" w:eastAsia="Arial" w:hAnsi="Arial" w:cs="Arial"/>
                <w:color w:val="000000"/>
                <w:sz w:val="18"/>
              </w:rPr>
            </w:pPr>
            <w:r w:rsidRPr="003621AF">
              <w:rPr>
                <w:rFonts w:ascii="Arial" w:eastAsia="Arial" w:hAnsi="Arial" w:cs="Arial"/>
                <w:color w:val="000000"/>
                <w:sz w:val="18"/>
              </w:rPr>
              <w:t>165</w:t>
            </w:r>
          </w:p>
        </w:tc>
        <w:tc>
          <w:tcPr>
            <w:tcW w:w="89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140"/>
              <w:jc w:val="right"/>
              <w:textAlignment w:val="baseline"/>
              <w:rPr>
                <w:rFonts w:ascii="Arial" w:eastAsia="Arial" w:hAnsi="Arial" w:cs="Arial"/>
                <w:color w:val="000000"/>
                <w:sz w:val="18"/>
              </w:rPr>
            </w:pPr>
            <w:r w:rsidRPr="003621AF">
              <w:rPr>
                <w:rFonts w:ascii="Arial" w:eastAsia="Arial" w:hAnsi="Arial" w:cs="Arial"/>
                <w:color w:val="000000"/>
                <w:sz w:val="18"/>
              </w:rPr>
              <w:t>136</w:t>
            </w:r>
          </w:p>
        </w:tc>
        <w:tc>
          <w:tcPr>
            <w:tcW w:w="9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178"/>
              <w:jc w:val="right"/>
              <w:textAlignment w:val="baseline"/>
              <w:rPr>
                <w:rFonts w:ascii="Arial" w:eastAsia="Arial" w:hAnsi="Arial" w:cs="Arial"/>
                <w:color w:val="000000"/>
                <w:sz w:val="18"/>
              </w:rPr>
            </w:pPr>
            <w:r w:rsidRPr="003621AF">
              <w:rPr>
                <w:rFonts w:ascii="Arial" w:eastAsia="Arial" w:hAnsi="Arial" w:cs="Arial"/>
                <w:color w:val="000000"/>
                <w:sz w:val="18"/>
              </w:rPr>
              <w:t>-29</w:t>
            </w:r>
          </w:p>
        </w:tc>
        <w:tc>
          <w:tcPr>
            <w:tcW w:w="7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9"/>
              <w:jc w:val="right"/>
              <w:textAlignment w:val="baseline"/>
              <w:rPr>
                <w:rFonts w:ascii="Arial" w:eastAsia="Arial" w:hAnsi="Arial" w:cs="Arial"/>
                <w:color w:val="000000"/>
                <w:sz w:val="18"/>
              </w:rPr>
            </w:pPr>
            <w:r w:rsidRPr="003621AF">
              <w:rPr>
                <w:rFonts w:ascii="Arial" w:eastAsia="Arial" w:hAnsi="Arial" w:cs="Arial"/>
                <w:color w:val="000000"/>
                <w:sz w:val="18"/>
              </w:rPr>
              <w:t>248</w:t>
            </w:r>
          </w:p>
        </w:tc>
        <w:tc>
          <w:tcPr>
            <w:tcW w:w="109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585</w:t>
            </w:r>
          </w:p>
        </w:tc>
        <w:tc>
          <w:tcPr>
            <w:tcW w:w="10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51"/>
              <w:jc w:val="right"/>
              <w:textAlignment w:val="baseline"/>
              <w:rPr>
                <w:rFonts w:ascii="Arial" w:eastAsia="Arial" w:hAnsi="Arial" w:cs="Arial"/>
                <w:color w:val="000000"/>
                <w:sz w:val="18"/>
              </w:rPr>
            </w:pPr>
            <w:r w:rsidRPr="003621AF">
              <w:rPr>
                <w:rFonts w:ascii="Arial" w:eastAsia="Arial" w:hAnsi="Arial" w:cs="Arial"/>
                <w:color w:val="000000"/>
                <w:sz w:val="18"/>
              </w:rPr>
              <w:t>337</w:t>
            </w:r>
          </w:p>
        </w:tc>
        <w:tc>
          <w:tcPr>
            <w:tcW w:w="5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75</w:t>
            </w:r>
          </w:p>
        </w:tc>
      </w:tr>
      <w:tr w:rsidR="00945774" w:rsidRPr="003621AF">
        <w:trPr>
          <w:trHeight w:hRule="exact" w:val="317"/>
        </w:trPr>
        <w:tc>
          <w:tcPr>
            <w:tcW w:w="908" w:type="dxa"/>
            <w:tcBorders>
              <w:top w:val="none" w:sz="0" w:space="0" w:color="020000"/>
              <w:left w:val="none" w:sz="0" w:space="0" w:color="020000"/>
              <w:bottom w:val="single" w:sz="7" w:space="0" w:color="000000"/>
              <w:right w:val="none" w:sz="0" w:space="0" w:color="020000"/>
            </w:tcBorders>
            <w:vAlign w:val="center"/>
          </w:tcPr>
          <w:p w:rsidR="00945774" w:rsidRPr="003621AF" w:rsidRDefault="00824A7F">
            <w:pPr>
              <w:spacing w:after="76" w:line="205" w:lineRule="exact"/>
              <w:jc w:val="center"/>
              <w:textAlignment w:val="baseline"/>
              <w:rPr>
                <w:rFonts w:ascii="Arial" w:eastAsia="Arial" w:hAnsi="Arial" w:cs="Arial"/>
                <w:color w:val="000000"/>
                <w:sz w:val="18"/>
              </w:rPr>
            </w:pPr>
            <w:r w:rsidRPr="003621AF">
              <w:rPr>
                <w:rFonts w:ascii="Arial" w:eastAsia="Arial" w:hAnsi="Arial" w:cs="Arial"/>
                <w:color w:val="000000"/>
                <w:sz w:val="18"/>
              </w:rPr>
              <w:t>Sep 2017</w:t>
            </w:r>
          </w:p>
        </w:tc>
        <w:tc>
          <w:tcPr>
            <w:tcW w:w="922" w:type="dxa"/>
            <w:tcBorders>
              <w:top w:val="none" w:sz="0" w:space="0" w:color="020000"/>
              <w:left w:val="none" w:sz="0" w:space="0" w:color="020000"/>
              <w:bottom w:val="single" w:sz="7" w:space="0" w:color="000000"/>
              <w:right w:val="none" w:sz="0" w:space="0" w:color="020000"/>
            </w:tcBorders>
            <w:vAlign w:val="center"/>
          </w:tcPr>
          <w:p w:rsidR="00945774" w:rsidRPr="003621AF" w:rsidRDefault="00824A7F">
            <w:pPr>
              <w:spacing w:after="76"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883" w:type="dxa"/>
            <w:tcBorders>
              <w:top w:val="none" w:sz="0" w:space="0" w:color="020000"/>
              <w:left w:val="none" w:sz="0" w:space="0" w:color="020000"/>
              <w:bottom w:val="single" w:sz="7" w:space="0" w:color="000000"/>
              <w:right w:val="none" w:sz="0" w:space="0" w:color="020000"/>
            </w:tcBorders>
            <w:vAlign w:val="center"/>
          </w:tcPr>
          <w:p w:rsidR="00945774" w:rsidRPr="003621AF" w:rsidRDefault="00824A7F">
            <w:pPr>
              <w:spacing w:after="76" w:line="205" w:lineRule="exact"/>
              <w:ind w:right="149"/>
              <w:jc w:val="right"/>
              <w:textAlignment w:val="baseline"/>
              <w:rPr>
                <w:rFonts w:ascii="Arial" w:eastAsia="Arial" w:hAnsi="Arial" w:cs="Arial"/>
                <w:color w:val="000000"/>
                <w:sz w:val="18"/>
              </w:rPr>
            </w:pPr>
            <w:r w:rsidRPr="003621AF">
              <w:rPr>
                <w:rFonts w:ascii="Arial" w:eastAsia="Arial" w:hAnsi="Arial" w:cs="Arial"/>
                <w:color w:val="000000"/>
                <w:sz w:val="18"/>
              </w:rPr>
              <w:t>724</w:t>
            </w:r>
          </w:p>
        </w:tc>
        <w:tc>
          <w:tcPr>
            <w:tcW w:w="893" w:type="dxa"/>
            <w:tcBorders>
              <w:top w:val="none" w:sz="0" w:space="0" w:color="020000"/>
              <w:left w:val="none" w:sz="0" w:space="0" w:color="020000"/>
              <w:bottom w:val="single" w:sz="7" w:space="0" w:color="000000"/>
              <w:right w:val="none" w:sz="0" w:space="0" w:color="020000"/>
            </w:tcBorders>
            <w:vAlign w:val="center"/>
          </w:tcPr>
          <w:p w:rsidR="00945774" w:rsidRPr="003621AF" w:rsidRDefault="00824A7F">
            <w:pPr>
              <w:spacing w:after="76" w:line="205" w:lineRule="exact"/>
              <w:ind w:right="140"/>
              <w:jc w:val="right"/>
              <w:textAlignment w:val="baseline"/>
              <w:rPr>
                <w:rFonts w:ascii="Arial" w:eastAsia="Arial" w:hAnsi="Arial" w:cs="Arial"/>
                <w:color w:val="000000"/>
                <w:sz w:val="18"/>
              </w:rPr>
            </w:pPr>
            <w:r w:rsidRPr="003621AF">
              <w:rPr>
                <w:rFonts w:ascii="Arial" w:eastAsia="Arial" w:hAnsi="Arial" w:cs="Arial"/>
                <w:color w:val="000000"/>
                <w:sz w:val="18"/>
              </w:rPr>
              <w:t>868</w:t>
            </w:r>
          </w:p>
        </w:tc>
        <w:tc>
          <w:tcPr>
            <w:tcW w:w="936" w:type="dxa"/>
            <w:tcBorders>
              <w:top w:val="none" w:sz="0" w:space="0" w:color="020000"/>
              <w:left w:val="none" w:sz="0" w:space="0" w:color="020000"/>
              <w:bottom w:val="single" w:sz="7" w:space="0" w:color="000000"/>
              <w:right w:val="none" w:sz="0" w:space="0" w:color="020000"/>
            </w:tcBorders>
            <w:vAlign w:val="center"/>
          </w:tcPr>
          <w:p w:rsidR="00945774" w:rsidRPr="003621AF" w:rsidRDefault="00824A7F">
            <w:pPr>
              <w:spacing w:after="76" w:line="205" w:lineRule="exact"/>
              <w:ind w:right="178"/>
              <w:jc w:val="right"/>
              <w:textAlignment w:val="baseline"/>
              <w:rPr>
                <w:rFonts w:ascii="Arial" w:eastAsia="Arial" w:hAnsi="Arial" w:cs="Arial"/>
                <w:color w:val="000000"/>
                <w:sz w:val="18"/>
              </w:rPr>
            </w:pPr>
            <w:r w:rsidRPr="003621AF">
              <w:rPr>
                <w:rFonts w:ascii="Arial" w:eastAsia="Arial" w:hAnsi="Arial" w:cs="Arial"/>
                <w:color w:val="000000"/>
                <w:sz w:val="18"/>
              </w:rPr>
              <w:t>144</w:t>
            </w:r>
          </w:p>
        </w:tc>
        <w:tc>
          <w:tcPr>
            <w:tcW w:w="763" w:type="dxa"/>
            <w:tcBorders>
              <w:top w:val="none" w:sz="0" w:space="0" w:color="020000"/>
              <w:left w:val="none" w:sz="0" w:space="0" w:color="020000"/>
              <w:bottom w:val="single" w:sz="7" w:space="0" w:color="000000"/>
              <w:right w:val="none" w:sz="0" w:space="0" w:color="020000"/>
            </w:tcBorders>
            <w:vAlign w:val="center"/>
          </w:tcPr>
          <w:p w:rsidR="00945774" w:rsidRPr="003621AF" w:rsidRDefault="00824A7F">
            <w:pPr>
              <w:spacing w:after="76" w:line="205" w:lineRule="exact"/>
              <w:ind w:right="39"/>
              <w:jc w:val="right"/>
              <w:textAlignment w:val="baseline"/>
              <w:rPr>
                <w:rFonts w:ascii="Arial" w:eastAsia="Arial" w:hAnsi="Arial" w:cs="Arial"/>
                <w:color w:val="000000"/>
                <w:sz w:val="18"/>
              </w:rPr>
            </w:pPr>
            <w:r w:rsidRPr="003621AF">
              <w:rPr>
                <w:rFonts w:ascii="Arial" w:eastAsia="Arial" w:hAnsi="Arial" w:cs="Arial"/>
                <w:color w:val="000000"/>
                <w:sz w:val="18"/>
              </w:rPr>
              <w:t>890</w:t>
            </w:r>
          </w:p>
        </w:tc>
        <w:tc>
          <w:tcPr>
            <w:tcW w:w="1099" w:type="dxa"/>
            <w:tcBorders>
              <w:top w:val="none" w:sz="0" w:space="0" w:color="020000"/>
              <w:left w:val="none" w:sz="0" w:space="0" w:color="020000"/>
              <w:bottom w:val="single" w:sz="7" w:space="0" w:color="000000"/>
              <w:right w:val="none" w:sz="0" w:space="0" w:color="020000"/>
            </w:tcBorders>
            <w:vAlign w:val="center"/>
          </w:tcPr>
          <w:p w:rsidR="00945774" w:rsidRPr="003621AF" w:rsidRDefault="00824A7F">
            <w:pPr>
              <w:spacing w:after="76" w:line="205" w:lineRule="exact"/>
              <w:ind w:right="235"/>
              <w:jc w:val="right"/>
              <w:textAlignment w:val="baseline"/>
              <w:rPr>
                <w:rFonts w:ascii="Arial" w:eastAsia="Arial" w:hAnsi="Arial" w:cs="Arial"/>
                <w:color w:val="000000"/>
                <w:sz w:val="18"/>
              </w:rPr>
            </w:pPr>
            <w:r w:rsidRPr="003621AF">
              <w:rPr>
                <w:rFonts w:ascii="Arial" w:eastAsia="Arial" w:hAnsi="Arial" w:cs="Arial"/>
                <w:color w:val="000000"/>
                <w:sz w:val="18"/>
              </w:rPr>
              <w:t>1,343</w:t>
            </w:r>
          </w:p>
        </w:tc>
        <w:tc>
          <w:tcPr>
            <w:tcW w:w="1018" w:type="dxa"/>
            <w:tcBorders>
              <w:top w:val="none" w:sz="0" w:space="0" w:color="020000"/>
              <w:left w:val="none" w:sz="0" w:space="0" w:color="020000"/>
              <w:bottom w:val="single" w:sz="7" w:space="0" w:color="000000"/>
              <w:right w:val="none" w:sz="0" w:space="0" w:color="020000"/>
            </w:tcBorders>
            <w:vAlign w:val="center"/>
          </w:tcPr>
          <w:p w:rsidR="00945774" w:rsidRPr="003621AF" w:rsidRDefault="00824A7F">
            <w:pPr>
              <w:spacing w:after="76" w:line="205" w:lineRule="exact"/>
              <w:ind w:right="351"/>
              <w:jc w:val="right"/>
              <w:textAlignment w:val="baseline"/>
              <w:rPr>
                <w:rFonts w:ascii="Arial" w:eastAsia="Arial" w:hAnsi="Arial" w:cs="Arial"/>
                <w:color w:val="000000"/>
                <w:sz w:val="18"/>
              </w:rPr>
            </w:pPr>
            <w:r w:rsidRPr="003621AF">
              <w:rPr>
                <w:rFonts w:ascii="Arial" w:eastAsia="Arial" w:hAnsi="Arial" w:cs="Arial"/>
                <w:color w:val="000000"/>
                <w:sz w:val="18"/>
              </w:rPr>
              <w:t>453</w:t>
            </w:r>
          </w:p>
        </w:tc>
        <w:tc>
          <w:tcPr>
            <w:tcW w:w="584" w:type="dxa"/>
            <w:tcBorders>
              <w:top w:val="none" w:sz="0" w:space="0" w:color="020000"/>
              <w:left w:val="none" w:sz="0" w:space="0" w:color="020000"/>
              <w:bottom w:val="single" w:sz="7" w:space="0" w:color="000000"/>
              <w:right w:val="none" w:sz="0" w:space="0" w:color="020000"/>
            </w:tcBorders>
            <w:vAlign w:val="center"/>
          </w:tcPr>
          <w:p w:rsidR="00945774" w:rsidRPr="003621AF" w:rsidRDefault="00824A7F">
            <w:pPr>
              <w:spacing w:after="76"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46</w:t>
            </w:r>
          </w:p>
        </w:tc>
      </w:tr>
    </w:tbl>
    <w:p w:rsidR="00945774" w:rsidRPr="003621AF" w:rsidRDefault="00945774">
      <w:pPr>
        <w:spacing w:after="60" w:line="20" w:lineRule="exact"/>
        <w:rPr>
          <w:rFonts w:ascii="Arial" w:hAnsi="Arial" w:cs="Arial"/>
        </w:rPr>
      </w:pPr>
    </w:p>
    <w:p w:rsidR="00945774" w:rsidRPr="003621AF" w:rsidRDefault="00824A7F" w:rsidP="00193A78">
      <w:pPr>
        <w:spacing w:before="20" w:line="188" w:lineRule="exact"/>
        <w:ind w:left="72"/>
        <w:textAlignment w:val="baseline"/>
        <w:rPr>
          <w:rFonts w:ascii="Arial" w:eastAsia="Arial" w:hAnsi="Arial" w:cs="Arial"/>
          <w:color w:val="000000"/>
          <w:sz w:val="16"/>
        </w:rPr>
      </w:pPr>
      <w:r w:rsidRPr="003621AF">
        <w:rPr>
          <w:rFonts w:ascii="Arial" w:eastAsia="Arial" w:hAnsi="Arial" w:cs="Arial"/>
          <w:i/>
          <w:color w:val="000000"/>
          <w:sz w:val="16"/>
        </w:rPr>
        <w:t>Notes</w:t>
      </w:r>
      <w:r w:rsidRPr="003621AF">
        <w:rPr>
          <w:rFonts w:ascii="Arial" w:eastAsia="Arial" w:hAnsi="Arial" w:cs="Arial"/>
          <w:color w:val="000000"/>
          <w:sz w:val="16"/>
        </w:rPr>
        <w:t>: Size of organisation is based on the number of employees: Small = Less than 50; Medium = 50</w:t>
      </w:r>
      <w:r w:rsidR="00193A78" w:rsidRPr="003621AF">
        <w:rPr>
          <w:rFonts w:ascii="Arial" w:eastAsia="Arial" w:hAnsi="Arial" w:cs="Arial"/>
          <w:color w:val="000000"/>
          <w:sz w:val="16"/>
        </w:rPr>
        <w:t xml:space="preserve"> </w:t>
      </w:r>
      <w:r w:rsidRPr="003621AF">
        <w:rPr>
          <w:rFonts w:ascii="Arial" w:eastAsia="Arial" w:hAnsi="Arial" w:cs="Arial"/>
          <w:color w:val="000000"/>
          <w:sz w:val="16"/>
        </w:rPr>
        <w:t>to 199; Large = 200 or over.</w:t>
      </w:r>
    </w:p>
    <w:p w:rsidR="00945774" w:rsidRPr="003621AF" w:rsidRDefault="00824A7F">
      <w:pPr>
        <w:spacing w:before="20" w:line="188" w:lineRule="exact"/>
        <w:ind w:left="72"/>
        <w:textAlignment w:val="baseline"/>
        <w:rPr>
          <w:rFonts w:ascii="Arial" w:eastAsia="Arial" w:hAnsi="Arial" w:cs="Arial"/>
          <w:color w:val="000000"/>
          <w:sz w:val="16"/>
        </w:rPr>
      </w:pPr>
      <w:proofErr w:type="gramStart"/>
      <w:r w:rsidRPr="003621AF">
        <w:rPr>
          <w:rFonts w:ascii="Arial" w:eastAsia="Arial" w:hAnsi="Arial" w:cs="Arial"/>
          <w:color w:val="000000"/>
          <w:sz w:val="16"/>
        </w:rPr>
        <w:t>n</w:t>
      </w:r>
      <w:proofErr w:type="gramEnd"/>
      <w:r w:rsidRPr="003621AF">
        <w:rPr>
          <w:rFonts w:ascii="Arial" w:eastAsia="Arial" w:hAnsi="Arial" w:cs="Arial"/>
          <w:color w:val="000000"/>
          <w:sz w:val="16"/>
        </w:rPr>
        <w:t xml:space="preserve"> is number of organisations in this sample. </w:t>
      </w:r>
      <w:r w:rsidRPr="003621AF">
        <w:rPr>
          <w:rFonts w:ascii="Arial" w:eastAsia="Arial" w:hAnsi="Arial" w:cs="Arial"/>
          <w:i/>
          <w:color w:val="000000"/>
          <w:sz w:val="16"/>
        </w:rPr>
        <w:t>Source</w:t>
      </w:r>
      <w:r w:rsidRPr="003621AF">
        <w:rPr>
          <w:rFonts w:ascii="Arial" w:eastAsia="Arial" w:hAnsi="Arial" w:cs="Arial"/>
          <w:color w:val="000000"/>
          <w:sz w:val="16"/>
        </w:rPr>
        <w:t>: Workforce Wizard</w:t>
      </w:r>
    </w:p>
    <w:p w:rsidR="00945774" w:rsidRPr="003621AF" w:rsidRDefault="00945774">
      <w:pPr>
        <w:rPr>
          <w:rFonts w:ascii="Arial" w:hAnsi="Arial" w:cs="Arial"/>
        </w:rPr>
        <w:sectPr w:rsidR="00945774" w:rsidRPr="003621AF" w:rsidSect="001E19FF">
          <w:pgSz w:w="11909" w:h="16838"/>
          <w:pgMar w:top="580" w:right="1289" w:bottom="1242" w:left="1396" w:header="720" w:footer="720" w:gutter="0"/>
          <w:cols w:space="720"/>
        </w:sectPr>
      </w:pPr>
    </w:p>
    <w:p w:rsidR="00945774" w:rsidRPr="003621AF" w:rsidRDefault="00824A7F">
      <w:pPr>
        <w:spacing w:before="681" w:after="127" w:line="264" w:lineRule="exact"/>
        <w:ind w:left="72"/>
        <w:textAlignment w:val="baseline"/>
        <w:rPr>
          <w:rFonts w:ascii="Arial" w:eastAsia="Arial" w:hAnsi="Arial" w:cs="Arial"/>
          <w:b/>
          <w:color w:val="888888"/>
          <w:sz w:val="20"/>
        </w:rPr>
      </w:pPr>
      <w:r w:rsidRPr="003621AF">
        <w:rPr>
          <w:rFonts w:ascii="Arial" w:eastAsia="Arial" w:hAnsi="Arial" w:cs="Arial"/>
          <w:b/>
          <w:color w:val="888888"/>
          <w:sz w:val="20"/>
        </w:rPr>
        <w:lastRenderedPageBreak/>
        <w:t xml:space="preserve">Table </w:t>
      </w:r>
      <w:proofErr w:type="spellStart"/>
      <w:r w:rsidRPr="003621AF">
        <w:rPr>
          <w:rFonts w:ascii="Arial" w:eastAsia="Arial" w:hAnsi="Arial" w:cs="Arial"/>
          <w:b/>
          <w:color w:val="888888"/>
          <w:sz w:val="20"/>
        </w:rPr>
        <w:t>A15</w:t>
      </w:r>
      <w:proofErr w:type="spellEnd"/>
      <w:r w:rsidRPr="003621AF">
        <w:rPr>
          <w:rFonts w:ascii="Arial" w:eastAsia="Arial" w:hAnsi="Arial" w:cs="Arial"/>
          <w:b/>
          <w:color w:val="888888"/>
          <w:sz w:val="20"/>
        </w:rPr>
        <w:t>: Growth in disability support workforce by forms of employment (counts)</w:t>
      </w:r>
    </w:p>
    <w:tbl>
      <w:tblPr>
        <w:tblW w:w="0" w:type="auto"/>
        <w:tblInd w:w="72" w:type="dxa"/>
        <w:tblLayout w:type="fixed"/>
        <w:tblCellMar>
          <w:left w:w="0" w:type="dxa"/>
          <w:right w:w="0" w:type="dxa"/>
        </w:tblCellMar>
        <w:tblLook w:val="04A0" w:firstRow="1" w:lastRow="0" w:firstColumn="1" w:lastColumn="0" w:noHBand="0" w:noVBand="1"/>
      </w:tblPr>
      <w:tblGrid>
        <w:gridCol w:w="1049"/>
        <w:gridCol w:w="1450"/>
        <w:gridCol w:w="1594"/>
        <w:gridCol w:w="1526"/>
        <w:gridCol w:w="1546"/>
        <w:gridCol w:w="841"/>
      </w:tblGrid>
      <w:tr w:rsidR="00945774" w:rsidRPr="003621AF">
        <w:trPr>
          <w:trHeight w:hRule="exact" w:val="385"/>
        </w:trPr>
        <w:tc>
          <w:tcPr>
            <w:tcW w:w="1049"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66" w:line="205" w:lineRule="exact"/>
              <w:ind w:left="32"/>
              <w:textAlignment w:val="baseline"/>
              <w:rPr>
                <w:rFonts w:ascii="Arial" w:eastAsia="Arial" w:hAnsi="Arial" w:cs="Arial"/>
                <w:b/>
                <w:color w:val="000000"/>
                <w:sz w:val="18"/>
              </w:rPr>
            </w:pPr>
            <w:r w:rsidRPr="003621AF">
              <w:rPr>
                <w:rFonts w:ascii="Arial" w:eastAsia="Arial" w:hAnsi="Arial" w:cs="Arial"/>
                <w:b/>
                <w:color w:val="000000"/>
                <w:sz w:val="18"/>
              </w:rPr>
              <w:t>Quarter</w:t>
            </w:r>
          </w:p>
        </w:tc>
        <w:tc>
          <w:tcPr>
            <w:tcW w:w="1450"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66" w:line="205" w:lineRule="exact"/>
              <w:ind w:right="269"/>
              <w:jc w:val="right"/>
              <w:textAlignment w:val="baseline"/>
              <w:rPr>
                <w:rFonts w:ascii="Arial" w:eastAsia="Arial" w:hAnsi="Arial" w:cs="Arial"/>
                <w:b/>
                <w:color w:val="000000"/>
                <w:sz w:val="18"/>
              </w:rPr>
            </w:pPr>
            <w:r w:rsidRPr="003621AF">
              <w:rPr>
                <w:rFonts w:ascii="Arial" w:eastAsia="Arial" w:hAnsi="Arial" w:cs="Arial"/>
                <w:b/>
                <w:color w:val="000000"/>
                <w:sz w:val="18"/>
              </w:rPr>
              <w:t>Permanent</w:t>
            </w:r>
          </w:p>
        </w:tc>
        <w:tc>
          <w:tcPr>
            <w:tcW w:w="1594"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66" w:line="205" w:lineRule="exact"/>
              <w:ind w:right="428"/>
              <w:jc w:val="right"/>
              <w:textAlignment w:val="baseline"/>
              <w:rPr>
                <w:rFonts w:ascii="Arial" w:eastAsia="Arial" w:hAnsi="Arial" w:cs="Arial"/>
                <w:b/>
                <w:color w:val="000000"/>
                <w:sz w:val="18"/>
              </w:rPr>
            </w:pPr>
            <w:r w:rsidRPr="003621AF">
              <w:rPr>
                <w:rFonts w:ascii="Arial" w:eastAsia="Arial" w:hAnsi="Arial" w:cs="Arial"/>
                <w:b/>
                <w:color w:val="000000"/>
                <w:sz w:val="18"/>
              </w:rPr>
              <w:t>Fixed term</w:t>
            </w:r>
          </w:p>
        </w:tc>
        <w:tc>
          <w:tcPr>
            <w:tcW w:w="1526"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66" w:line="205" w:lineRule="exact"/>
              <w:ind w:right="514"/>
              <w:jc w:val="right"/>
              <w:textAlignment w:val="baseline"/>
              <w:rPr>
                <w:rFonts w:ascii="Arial" w:eastAsia="Arial" w:hAnsi="Arial" w:cs="Arial"/>
                <w:b/>
                <w:color w:val="000000"/>
                <w:sz w:val="18"/>
              </w:rPr>
            </w:pPr>
            <w:r w:rsidRPr="003621AF">
              <w:rPr>
                <w:rFonts w:ascii="Arial" w:eastAsia="Arial" w:hAnsi="Arial" w:cs="Arial"/>
                <w:b/>
                <w:color w:val="000000"/>
                <w:sz w:val="18"/>
              </w:rPr>
              <w:t>Casual</w:t>
            </w:r>
          </w:p>
        </w:tc>
        <w:tc>
          <w:tcPr>
            <w:tcW w:w="1546"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66" w:line="205" w:lineRule="exact"/>
              <w:ind w:right="624"/>
              <w:jc w:val="right"/>
              <w:textAlignment w:val="baseline"/>
              <w:rPr>
                <w:rFonts w:ascii="Arial" w:eastAsia="Arial" w:hAnsi="Arial" w:cs="Arial"/>
                <w:b/>
                <w:color w:val="000000"/>
                <w:sz w:val="18"/>
              </w:rPr>
            </w:pPr>
            <w:r w:rsidRPr="003621AF">
              <w:rPr>
                <w:rFonts w:ascii="Arial" w:eastAsia="Arial" w:hAnsi="Arial" w:cs="Arial"/>
                <w:b/>
                <w:color w:val="000000"/>
                <w:sz w:val="18"/>
              </w:rPr>
              <w:t>Total</w:t>
            </w:r>
          </w:p>
        </w:tc>
        <w:tc>
          <w:tcPr>
            <w:tcW w:w="841"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66" w:line="205" w:lineRule="exact"/>
              <w:ind w:right="30"/>
              <w:jc w:val="right"/>
              <w:textAlignment w:val="baseline"/>
              <w:rPr>
                <w:rFonts w:ascii="Arial" w:eastAsia="Arial" w:hAnsi="Arial" w:cs="Arial"/>
                <w:b/>
                <w:color w:val="000000"/>
                <w:sz w:val="18"/>
              </w:rPr>
            </w:pPr>
            <w:r w:rsidRPr="003621AF">
              <w:rPr>
                <w:rFonts w:ascii="Arial" w:eastAsia="Arial" w:hAnsi="Arial" w:cs="Arial"/>
                <w:b/>
                <w:color w:val="000000"/>
                <w:sz w:val="18"/>
              </w:rPr>
              <w:t>n</w:t>
            </w:r>
          </w:p>
        </w:tc>
      </w:tr>
      <w:tr w:rsidR="00945774" w:rsidRPr="003621AF">
        <w:trPr>
          <w:trHeight w:hRule="exact" w:val="297"/>
        </w:trPr>
        <w:tc>
          <w:tcPr>
            <w:tcW w:w="1049"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4" w:line="204" w:lineRule="exact"/>
              <w:ind w:left="32"/>
              <w:textAlignment w:val="baseline"/>
              <w:rPr>
                <w:rFonts w:ascii="Arial" w:eastAsia="Arial" w:hAnsi="Arial" w:cs="Arial"/>
                <w:color w:val="000000"/>
                <w:sz w:val="18"/>
              </w:rPr>
            </w:pPr>
            <w:r w:rsidRPr="003621AF">
              <w:rPr>
                <w:rFonts w:ascii="Arial" w:eastAsia="Arial" w:hAnsi="Arial" w:cs="Arial"/>
                <w:color w:val="000000"/>
                <w:sz w:val="18"/>
              </w:rPr>
              <w:t>Jun 2016</w:t>
            </w:r>
          </w:p>
        </w:tc>
        <w:tc>
          <w:tcPr>
            <w:tcW w:w="1450"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4" w:line="204" w:lineRule="exact"/>
              <w:ind w:right="269"/>
              <w:jc w:val="right"/>
              <w:textAlignment w:val="baseline"/>
              <w:rPr>
                <w:rFonts w:ascii="Arial" w:eastAsia="Arial" w:hAnsi="Arial" w:cs="Arial"/>
                <w:color w:val="000000"/>
                <w:sz w:val="18"/>
              </w:rPr>
            </w:pPr>
            <w:r w:rsidRPr="003621AF">
              <w:rPr>
                <w:rFonts w:ascii="Arial" w:eastAsia="Arial" w:hAnsi="Arial" w:cs="Arial"/>
                <w:color w:val="000000"/>
                <w:sz w:val="18"/>
              </w:rPr>
              <w:t>117</w:t>
            </w:r>
          </w:p>
        </w:tc>
        <w:tc>
          <w:tcPr>
            <w:tcW w:w="1594"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4" w:line="204" w:lineRule="exact"/>
              <w:ind w:right="428"/>
              <w:jc w:val="right"/>
              <w:textAlignment w:val="baseline"/>
              <w:rPr>
                <w:rFonts w:ascii="Arial" w:eastAsia="Arial" w:hAnsi="Arial" w:cs="Arial"/>
                <w:color w:val="000000"/>
                <w:sz w:val="18"/>
              </w:rPr>
            </w:pPr>
            <w:r w:rsidRPr="003621AF">
              <w:rPr>
                <w:rFonts w:ascii="Arial" w:eastAsia="Arial" w:hAnsi="Arial" w:cs="Arial"/>
                <w:color w:val="000000"/>
                <w:sz w:val="18"/>
              </w:rPr>
              <w:t>-29</w:t>
            </w:r>
          </w:p>
        </w:tc>
        <w:tc>
          <w:tcPr>
            <w:tcW w:w="1526"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4" w:line="204" w:lineRule="exact"/>
              <w:ind w:right="514"/>
              <w:jc w:val="right"/>
              <w:textAlignment w:val="baseline"/>
              <w:rPr>
                <w:rFonts w:ascii="Arial" w:eastAsia="Arial" w:hAnsi="Arial" w:cs="Arial"/>
                <w:color w:val="000000"/>
                <w:sz w:val="18"/>
              </w:rPr>
            </w:pPr>
            <w:r w:rsidRPr="003621AF">
              <w:rPr>
                <w:rFonts w:ascii="Arial" w:eastAsia="Arial" w:hAnsi="Arial" w:cs="Arial"/>
                <w:color w:val="000000"/>
                <w:sz w:val="18"/>
              </w:rPr>
              <w:t>467</w:t>
            </w:r>
          </w:p>
        </w:tc>
        <w:tc>
          <w:tcPr>
            <w:tcW w:w="1546"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4" w:line="204" w:lineRule="exact"/>
              <w:ind w:right="624"/>
              <w:jc w:val="right"/>
              <w:textAlignment w:val="baseline"/>
              <w:rPr>
                <w:rFonts w:ascii="Arial" w:eastAsia="Arial" w:hAnsi="Arial" w:cs="Arial"/>
                <w:color w:val="000000"/>
                <w:sz w:val="18"/>
              </w:rPr>
            </w:pPr>
            <w:r w:rsidRPr="003621AF">
              <w:rPr>
                <w:rFonts w:ascii="Arial" w:eastAsia="Arial" w:hAnsi="Arial" w:cs="Arial"/>
                <w:color w:val="000000"/>
                <w:sz w:val="18"/>
              </w:rPr>
              <w:t>555</w:t>
            </w:r>
          </w:p>
        </w:tc>
        <w:tc>
          <w:tcPr>
            <w:tcW w:w="841"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4" w:line="204"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64</w:t>
            </w:r>
          </w:p>
        </w:tc>
      </w:tr>
      <w:tr w:rsidR="00945774" w:rsidRPr="003621AF">
        <w:trPr>
          <w:trHeight w:hRule="exact" w:val="245"/>
        </w:trPr>
        <w:tc>
          <w:tcPr>
            <w:tcW w:w="104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4" w:lineRule="exact"/>
              <w:ind w:left="32"/>
              <w:textAlignment w:val="baseline"/>
              <w:rPr>
                <w:rFonts w:ascii="Arial" w:eastAsia="Arial" w:hAnsi="Arial" w:cs="Arial"/>
                <w:color w:val="000000"/>
                <w:sz w:val="18"/>
              </w:rPr>
            </w:pPr>
            <w:r w:rsidRPr="003621AF">
              <w:rPr>
                <w:rFonts w:ascii="Arial" w:eastAsia="Arial" w:hAnsi="Arial" w:cs="Arial"/>
                <w:color w:val="000000"/>
                <w:sz w:val="18"/>
              </w:rPr>
              <w:t>Sep 2016</w:t>
            </w:r>
          </w:p>
        </w:tc>
        <w:tc>
          <w:tcPr>
            <w:tcW w:w="145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4" w:lineRule="exact"/>
              <w:ind w:right="269"/>
              <w:jc w:val="right"/>
              <w:textAlignment w:val="baseline"/>
              <w:rPr>
                <w:rFonts w:ascii="Arial" w:eastAsia="Arial" w:hAnsi="Arial" w:cs="Arial"/>
                <w:color w:val="000000"/>
                <w:sz w:val="18"/>
              </w:rPr>
            </w:pPr>
            <w:r w:rsidRPr="003621AF">
              <w:rPr>
                <w:rFonts w:ascii="Arial" w:eastAsia="Arial" w:hAnsi="Arial" w:cs="Arial"/>
                <w:color w:val="000000"/>
                <w:sz w:val="18"/>
              </w:rPr>
              <w:t>38</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4" w:lineRule="exact"/>
              <w:ind w:right="428"/>
              <w:jc w:val="right"/>
              <w:textAlignment w:val="baseline"/>
              <w:rPr>
                <w:rFonts w:ascii="Arial" w:eastAsia="Arial" w:hAnsi="Arial" w:cs="Arial"/>
                <w:color w:val="000000"/>
                <w:sz w:val="18"/>
              </w:rPr>
            </w:pPr>
            <w:r w:rsidRPr="003621AF">
              <w:rPr>
                <w:rFonts w:ascii="Arial" w:eastAsia="Arial" w:hAnsi="Arial" w:cs="Arial"/>
                <w:color w:val="000000"/>
                <w:sz w:val="18"/>
              </w:rPr>
              <w:t>48</w:t>
            </w:r>
          </w:p>
        </w:tc>
        <w:tc>
          <w:tcPr>
            <w:tcW w:w="152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4" w:lineRule="exact"/>
              <w:ind w:right="514"/>
              <w:jc w:val="right"/>
              <w:textAlignment w:val="baseline"/>
              <w:rPr>
                <w:rFonts w:ascii="Arial" w:eastAsia="Arial" w:hAnsi="Arial" w:cs="Arial"/>
                <w:color w:val="000000"/>
                <w:sz w:val="18"/>
              </w:rPr>
            </w:pPr>
            <w:r w:rsidRPr="003621AF">
              <w:rPr>
                <w:rFonts w:ascii="Arial" w:eastAsia="Arial" w:hAnsi="Arial" w:cs="Arial"/>
                <w:color w:val="000000"/>
                <w:sz w:val="18"/>
              </w:rPr>
              <w:t>168</w:t>
            </w:r>
          </w:p>
        </w:tc>
        <w:tc>
          <w:tcPr>
            <w:tcW w:w="154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4" w:lineRule="exact"/>
              <w:ind w:right="624"/>
              <w:jc w:val="right"/>
              <w:textAlignment w:val="baseline"/>
              <w:rPr>
                <w:rFonts w:ascii="Arial" w:eastAsia="Arial" w:hAnsi="Arial" w:cs="Arial"/>
                <w:color w:val="000000"/>
                <w:sz w:val="18"/>
              </w:rPr>
            </w:pPr>
            <w:r w:rsidRPr="003621AF">
              <w:rPr>
                <w:rFonts w:ascii="Arial" w:eastAsia="Arial" w:hAnsi="Arial" w:cs="Arial"/>
                <w:color w:val="000000"/>
                <w:sz w:val="18"/>
              </w:rPr>
              <w:t>254</w:t>
            </w:r>
          </w:p>
        </w:tc>
        <w:tc>
          <w:tcPr>
            <w:tcW w:w="84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4"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64</w:t>
            </w:r>
          </w:p>
        </w:tc>
      </w:tr>
      <w:tr w:rsidR="00945774" w:rsidRPr="003621AF">
        <w:trPr>
          <w:trHeight w:hRule="exact" w:val="240"/>
        </w:trPr>
        <w:tc>
          <w:tcPr>
            <w:tcW w:w="104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32"/>
              <w:textAlignment w:val="baseline"/>
              <w:rPr>
                <w:rFonts w:ascii="Arial" w:eastAsia="Arial" w:hAnsi="Arial" w:cs="Arial"/>
                <w:color w:val="000000"/>
                <w:sz w:val="18"/>
              </w:rPr>
            </w:pPr>
            <w:r w:rsidRPr="003621AF">
              <w:rPr>
                <w:rFonts w:ascii="Arial" w:eastAsia="Arial" w:hAnsi="Arial" w:cs="Arial"/>
                <w:color w:val="000000"/>
                <w:sz w:val="18"/>
              </w:rPr>
              <w:t>Dec 2016</w:t>
            </w:r>
          </w:p>
        </w:tc>
        <w:tc>
          <w:tcPr>
            <w:tcW w:w="145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269"/>
              <w:jc w:val="right"/>
              <w:textAlignment w:val="baseline"/>
              <w:rPr>
                <w:rFonts w:ascii="Arial" w:eastAsia="Arial" w:hAnsi="Arial" w:cs="Arial"/>
                <w:color w:val="000000"/>
                <w:sz w:val="18"/>
              </w:rPr>
            </w:pPr>
            <w:r w:rsidRPr="003621AF">
              <w:rPr>
                <w:rFonts w:ascii="Arial" w:eastAsia="Arial" w:hAnsi="Arial" w:cs="Arial"/>
                <w:color w:val="000000"/>
                <w:sz w:val="18"/>
              </w:rPr>
              <w:t>231</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428"/>
              <w:jc w:val="right"/>
              <w:textAlignment w:val="baseline"/>
              <w:rPr>
                <w:rFonts w:ascii="Arial" w:eastAsia="Arial" w:hAnsi="Arial" w:cs="Arial"/>
                <w:color w:val="000000"/>
                <w:sz w:val="18"/>
              </w:rPr>
            </w:pPr>
            <w:r w:rsidRPr="003621AF">
              <w:rPr>
                <w:rFonts w:ascii="Arial" w:eastAsia="Arial" w:hAnsi="Arial" w:cs="Arial"/>
                <w:color w:val="000000"/>
                <w:sz w:val="18"/>
              </w:rPr>
              <w:t>-16</w:t>
            </w:r>
          </w:p>
        </w:tc>
        <w:tc>
          <w:tcPr>
            <w:tcW w:w="152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514"/>
              <w:jc w:val="right"/>
              <w:textAlignment w:val="baseline"/>
              <w:rPr>
                <w:rFonts w:ascii="Arial" w:eastAsia="Arial" w:hAnsi="Arial" w:cs="Arial"/>
                <w:color w:val="000000"/>
                <w:sz w:val="18"/>
              </w:rPr>
            </w:pPr>
            <w:r w:rsidRPr="003621AF">
              <w:rPr>
                <w:rFonts w:ascii="Arial" w:eastAsia="Arial" w:hAnsi="Arial" w:cs="Arial"/>
                <w:color w:val="000000"/>
                <w:sz w:val="18"/>
              </w:rPr>
              <w:t>329</w:t>
            </w:r>
          </w:p>
        </w:tc>
        <w:tc>
          <w:tcPr>
            <w:tcW w:w="154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624"/>
              <w:jc w:val="right"/>
              <w:textAlignment w:val="baseline"/>
              <w:rPr>
                <w:rFonts w:ascii="Arial" w:eastAsia="Arial" w:hAnsi="Arial" w:cs="Arial"/>
                <w:color w:val="000000"/>
                <w:sz w:val="18"/>
              </w:rPr>
            </w:pPr>
            <w:r w:rsidRPr="003621AF">
              <w:rPr>
                <w:rFonts w:ascii="Arial" w:eastAsia="Arial" w:hAnsi="Arial" w:cs="Arial"/>
                <w:color w:val="000000"/>
                <w:sz w:val="18"/>
              </w:rPr>
              <w:t>544</w:t>
            </w:r>
          </w:p>
        </w:tc>
        <w:tc>
          <w:tcPr>
            <w:tcW w:w="84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64</w:t>
            </w:r>
          </w:p>
        </w:tc>
      </w:tr>
      <w:tr w:rsidR="00945774" w:rsidRPr="003621AF">
        <w:trPr>
          <w:trHeight w:hRule="exact" w:val="235"/>
        </w:trPr>
        <w:tc>
          <w:tcPr>
            <w:tcW w:w="104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32"/>
              <w:textAlignment w:val="baseline"/>
              <w:rPr>
                <w:rFonts w:ascii="Arial" w:eastAsia="Arial" w:hAnsi="Arial" w:cs="Arial"/>
                <w:color w:val="000000"/>
                <w:sz w:val="18"/>
              </w:rPr>
            </w:pPr>
            <w:r w:rsidRPr="003621AF">
              <w:rPr>
                <w:rFonts w:ascii="Arial" w:eastAsia="Arial" w:hAnsi="Arial" w:cs="Arial"/>
                <w:color w:val="000000"/>
                <w:sz w:val="18"/>
              </w:rPr>
              <w:t>Mar 2017</w:t>
            </w:r>
          </w:p>
        </w:tc>
        <w:tc>
          <w:tcPr>
            <w:tcW w:w="145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269"/>
              <w:jc w:val="right"/>
              <w:textAlignment w:val="baseline"/>
              <w:rPr>
                <w:rFonts w:ascii="Arial" w:eastAsia="Arial" w:hAnsi="Arial" w:cs="Arial"/>
                <w:color w:val="000000"/>
                <w:sz w:val="18"/>
              </w:rPr>
            </w:pPr>
            <w:r w:rsidRPr="003621AF">
              <w:rPr>
                <w:rFonts w:ascii="Arial" w:eastAsia="Arial" w:hAnsi="Arial" w:cs="Arial"/>
                <w:color w:val="000000"/>
                <w:sz w:val="18"/>
              </w:rPr>
              <w:t>-150</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428"/>
              <w:jc w:val="right"/>
              <w:textAlignment w:val="baseline"/>
              <w:rPr>
                <w:rFonts w:ascii="Arial" w:eastAsia="Arial" w:hAnsi="Arial" w:cs="Arial"/>
                <w:color w:val="000000"/>
                <w:sz w:val="18"/>
              </w:rPr>
            </w:pPr>
            <w:r w:rsidRPr="003621AF">
              <w:rPr>
                <w:rFonts w:ascii="Arial" w:eastAsia="Arial" w:hAnsi="Arial" w:cs="Arial"/>
                <w:color w:val="000000"/>
                <w:sz w:val="18"/>
              </w:rPr>
              <w:t>38</w:t>
            </w:r>
          </w:p>
        </w:tc>
        <w:tc>
          <w:tcPr>
            <w:tcW w:w="152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514"/>
              <w:jc w:val="right"/>
              <w:textAlignment w:val="baseline"/>
              <w:rPr>
                <w:rFonts w:ascii="Arial" w:eastAsia="Arial" w:hAnsi="Arial" w:cs="Arial"/>
                <w:color w:val="000000"/>
                <w:sz w:val="18"/>
              </w:rPr>
            </w:pPr>
            <w:r w:rsidRPr="003621AF">
              <w:rPr>
                <w:rFonts w:ascii="Arial" w:eastAsia="Arial" w:hAnsi="Arial" w:cs="Arial"/>
                <w:color w:val="000000"/>
                <w:sz w:val="18"/>
              </w:rPr>
              <w:t>-50</w:t>
            </w:r>
          </w:p>
        </w:tc>
        <w:tc>
          <w:tcPr>
            <w:tcW w:w="154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624"/>
              <w:jc w:val="right"/>
              <w:textAlignment w:val="baseline"/>
              <w:rPr>
                <w:rFonts w:ascii="Arial" w:eastAsia="Arial" w:hAnsi="Arial" w:cs="Arial"/>
                <w:color w:val="000000"/>
                <w:sz w:val="18"/>
              </w:rPr>
            </w:pPr>
            <w:r w:rsidRPr="003621AF">
              <w:rPr>
                <w:rFonts w:ascii="Arial" w:eastAsia="Arial" w:hAnsi="Arial" w:cs="Arial"/>
                <w:color w:val="000000"/>
                <w:sz w:val="18"/>
              </w:rPr>
              <w:t>-162</w:t>
            </w:r>
          </w:p>
        </w:tc>
        <w:tc>
          <w:tcPr>
            <w:tcW w:w="84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64</w:t>
            </w:r>
          </w:p>
        </w:tc>
      </w:tr>
      <w:tr w:rsidR="00945774" w:rsidRPr="003621AF">
        <w:trPr>
          <w:trHeight w:hRule="exact" w:val="245"/>
        </w:trPr>
        <w:tc>
          <w:tcPr>
            <w:tcW w:w="104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4" w:lineRule="exact"/>
              <w:ind w:left="32"/>
              <w:textAlignment w:val="baseline"/>
              <w:rPr>
                <w:rFonts w:ascii="Arial" w:eastAsia="Arial" w:hAnsi="Arial" w:cs="Arial"/>
                <w:color w:val="000000"/>
                <w:sz w:val="18"/>
              </w:rPr>
            </w:pPr>
            <w:r w:rsidRPr="003621AF">
              <w:rPr>
                <w:rFonts w:ascii="Arial" w:eastAsia="Arial" w:hAnsi="Arial" w:cs="Arial"/>
                <w:color w:val="000000"/>
                <w:sz w:val="18"/>
              </w:rPr>
              <w:t>Jun 2017</w:t>
            </w:r>
          </w:p>
        </w:tc>
        <w:tc>
          <w:tcPr>
            <w:tcW w:w="145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4" w:lineRule="exact"/>
              <w:ind w:right="269"/>
              <w:jc w:val="right"/>
              <w:textAlignment w:val="baseline"/>
              <w:rPr>
                <w:rFonts w:ascii="Arial" w:eastAsia="Arial" w:hAnsi="Arial" w:cs="Arial"/>
                <w:color w:val="000000"/>
                <w:sz w:val="18"/>
              </w:rPr>
            </w:pPr>
            <w:r w:rsidRPr="003621AF">
              <w:rPr>
                <w:rFonts w:ascii="Arial" w:eastAsia="Arial" w:hAnsi="Arial" w:cs="Arial"/>
                <w:color w:val="000000"/>
                <w:sz w:val="18"/>
              </w:rPr>
              <w:t>-28</w:t>
            </w:r>
          </w:p>
        </w:tc>
        <w:tc>
          <w:tcPr>
            <w:tcW w:w="159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4" w:lineRule="exact"/>
              <w:ind w:right="428"/>
              <w:jc w:val="right"/>
              <w:textAlignment w:val="baseline"/>
              <w:rPr>
                <w:rFonts w:ascii="Arial" w:eastAsia="Arial" w:hAnsi="Arial" w:cs="Arial"/>
                <w:color w:val="000000"/>
                <w:sz w:val="18"/>
              </w:rPr>
            </w:pPr>
            <w:r w:rsidRPr="003621AF">
              <w:rPr>
                <w:rFonts w:ascii="Arial" w:eastAsia="Arial" w:hAnsi="Arial" w:cs="Arial"/>
                <w:color w:val="000000"/>
                <w:sz w:val="18"/>
              </w:rPr>
              <w:t>-24</w:t>
            </w:r>
          </w:p>
        </w:tc>
        <w:tc>
          <w:tcPr>
            <w:tcW w:w="152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4" w:lineRule="exact"/>
              <w:ind w:right="514"/>
              <w:jc w:val="right"/>
              <w:textAlignment w:val="baseline"/>
              <w:rPr>
                <w:rFonts w:ascii="Arial" w:eastAsia="Arial" w:hAnsi="Arial" w:cs="Arial"/>
                <w:color w:val="000000"/>
                <w:sz w:val="18"/>
              </w:rPr>
            </w:pPr>
            <w:r w:rsidRPr="003621AF">
              <w:rPr>
                <w:rFonts w:ascii="Arial" w:eastAsia="Arial" w:hAnsi="Arial" w:cs="Arial"/>
                <w:color w:val="000000"/>
                <w:sz w:val="18"/>
              </w:rPr>
              <w:t>193</w:t>
            </w:r>
          </w:p>
        </w:tc>
        <w:tc>
          <w:tcPr>
            <w:tcW w:w="154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4" w:lineRule="exact"/>
              <w:ind w:right="624"/>
              <w:jc w:val="right"/>
              <w:textAlignment w:val="baseline"/>
              <w:rPr>
                <w:rFonts w:ascii="Arial" w:eastAsia="Arial" w:hAnsi="Arial" w:cs="Arial"/>
                <w:color w:val="000000"/>
                <w:sz w:val="18"/>
              </w:rPr>
            </w:pPr>
            <w:r w:rsidRPr="003621AF">
              <w:rPr>
                <w:rFonts w:ascii="Arial" w:eastAsia="Arial" w:hAnsi="Arial" w:cs="Arial"/>
                <w:color w:val="000000"/>
                <w:sz w:val="18"/>
              </w:rPr>
              <w:t>141</w:t>
            </w:r>
          </w:p>
        </w:tc>
        <w:tc>
          <w:tcPr>
            <w:tcW w:w="84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4"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64</w:t>
            </w:r>
          </w:p>
        </w:tc>
      </w:tr>
      <w:tr w:rsidR="00945774" w:rsidRPr="003621AF">
        <w:trPr>
          <w:trHeight w:hRule="exact" w:val="317"/>
        </w:trPr>
        <w:tc>
          <w:tcPr>
            <w:tcW w:w="1049"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32" w:after="70" w:line="205" w:lineRule="exact"/>
              <w:ind w:left="32"/>
              <w:textAlignment w:val="baseline"/>
              <w:rPr>
                <w:rFonts w:ascii="Arial" w:eastAsia="Arial" w:hAnsi="Arial" w:cs="Arial"/>
                <w:color w:val="000000"/>
                <w:sz w:val="18"/>
              </w:rPr>
            </w:pPr>
            <w:r w:rsidRPr="003621AF">
              <w:rPr>
                <w:rFonts w:ascii="Arial" w:eastAsia="Arial" w:hAnsi="Arial" w:cs="Arial"/>
                <w:color w:val="000000"/>
                <w:sz w:val="18"/>
              </w:rPr>
              <w:t>Sep 2017</w:t>
            </w:r>
          </w:p>
        </w:tc>
        <w:tc>
          <w:tcPr>
            <w:tcW w:w="1450"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32" w:after="70" w:line="205" w:lineRule="exact"/>
              <w:ind w:right="269"/>
              <w:jc w:val="right"/>
              <w:textAlignment w:val="baseline"/>
              <w:rPr>
                <w:rFonts w:ascii="Arial" w:eastAsia="Arial" w:hAnsi="Arial" w:cs="Arial"/>
                <w:color w:val="000000"/>
                <w:sz w:val="18"/>
              </w:rPr>
            </w:pPr>
            <w:r w:rsidRPr="003621AF">
              <w:rPr>
                <w:rFonts w:ascii="Arial" w:eastAsia="Arial" w:hAnsi="Arial" w:cs="Arial"/>
                <w:color w:val="000000"/>
                <w:sz w:val="18"/>
              </w:rPr>
              <w:t>268</w:t>
            </w:r>
          </w:p>
        </w:tc>
        <w:tc>
          <w:tcPr>
            <w:tcW w:w="1594"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32" w:after="70" w:line="205" w:lineRule="exact"/>
              <w:ind w:right="428"/>
              <w:jc w:val="right"/>
              <w:textAlignment w:val="baseline"/>
              <w:rPr>
                <w:rFonts w:ascii="Arial" w:eastAsia="Arial" w:hAnsi="Arial" w:cs="Arial"/>
                <w:color w:val="000000"/>
                <w:sz w:val="18"/>
              </w:rPr>
            </w:pPr>
            <w:r w:rsidRPr="003621AF">
              <w:rPr>
                <w:rFonts w:ascii="Arial" w:eastAsia="Arial" w:hAnsi="Arial" w:cs="Arial"/>
                <w:color w:val="000000"/>
                <w:sz w:val="18"/>
              </w:rPr>
              <w:t>-3</w:t>
            </w:r>
          </w:p>
        </w:tc>
        <w:tc>
          <w:tcPr>
            <w:tcW w:w="1526"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32" w:after="70" w:line="205" w:lineRule="exact"/>
              <w:ind w:right="514"/>
              <w:jc w:val="right"/>
              <w:textAlignment w:val="baseline"/>
              <w:rPr>
                <w:rFonts w:ascii="Arial" w:eastAsia="Arial" w:hAnsi="Arial" w:cs="Arial"/>
                <w:color w:val="000000"/>
                <w:sz w:val="18"/>
              </w:rPr>
            </w:pPr>
            <w:r w:rsidRPr="003621AF">
              <w:rPr>
                <w:rFonts w:ascii="Arial" w:eastAsia="Arial" w:hAnsi="Arial" w:cs="Arial"/>
                <w:color w:val="000000"/>
                <w:sz w:val="18"/>
              </w:rPr>
              <w:t>165</w:t>
            </w:r>
          </w:p>
        </w:tc>
        <w:tc>
          <w:tcPr>
            <w:tcW w:w="1546"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32" w:after="70" w:line="205" w:lineRule="exact"/>
              <w:ind w:right="624"/>
              <w:jc w:val="right"/>
              <w:textAlignment w:val="baseline"/>
              <w:rPr>
                <w:rFonts w:ascii="Arial" w:eastAsia="Arial" w:hAnsi="Arial" w:cs="Arial"/>
                <w:color w:val="000000"/>
                <w:sz w:val="18"/>
              </w:rPr>
            </w:pPr>
            <w:r w:rsidRPr="003621AF">
              <w:rPr>
                <w:rFonts w:ascii="Arial" w:eastAsia="Arial" w:hAnsi="Arial" w:cs="Arial"/>
                <w:color w:val="000000"/>
                <w:sz w:val="18"/>
              </w:rPr>
              <w:t>430</w:t>
            </w:r>
          </w:p>
        </w:tc>
        <w:tc>
          <w:tcPr>
            <w:tcW w:w="841"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32" w:after="70"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64</w:t>
            </w:r>
          </w:p>
        </w:tc>
      </w:tr>
    </w:tbl>
    <w:p w:rsidR="00945774" w:rsidRPr="003621AF" w:rsidRDefault="00945774">
      <w:pPr>
        <w:spacing w:after="67" w:line="20" w:lineRule="exact"/>
        <w:rPr>
          <w:rFonts w:ascii="Arial" w:hAnsi="Arial" w:cs="Arial"/>
        </w:rPr>
      </w:pPr>
    </w:p>
    <w:p w:rsidR="00945774" w:rsidRPr="003621AF" w:rsidRDefault="00824A7F">
      <w:pPr>
        <w:spacing w:before="2" w:line="206" w:lineRule="exact"/>
        <w:ind w:left="72"/>
        <w:textAlignment w:val="baseline"/>
        <w:rPr>
          <w:rFonts w:ascii="Arial" w:eastAsia="Arial" w:hAnsi="Arial" w:cs="Arial"/>
          <w:i/>
          <w:color w:val="000000"/>
          <w:sz w:val="16"/>
        </w:rPr>
      </w:pPr>
      <w:r w:rsidRPr="003621AF">
        <w:rPr>
          <w:rFonts w:ascii="Arial" w:eastAsia="Arial" w:hAnsi="Arial" w:cs="Arial"/>
          <w:i/>
          <w:color w:val="000000"/>
          <w:sz w:val="16"/>
        </w:rPr>
        <w:t>Notes</w:t>
      </w:r>
      <w:r w:rsidRPr="003621AF">
        <w:rPr>
          <w:rFonts w:ascii="Arial" w:eastAsia="Arial" w:hAnsi="Arial" w:cs="Arial"/>
          <w:color w:val="000000"/>
          <w:sz w:val="16"/>
        </w:rPr>
        <w:t xml:space="preserve">: Counts refer to the change in the number of employees from the previous quarter. Sample is longitudinal sample limited to seven quarters where each organisation is present in every quarter (a balanced panel). </w:t>
      </w:r>
      <w:proofErr w:type="gramStart"/>
      <w:r w:rsidRPr="003621AF">
        <w:rPr>
          <w:rFonts w:ascii="Arial" w:eastAsia="Arial" w:hAnsi="Arial" w:cs="Arial"/>
          <w:color w:val="000000"/>
          <w:sz w:val="16"/>
        </w:rPr>
        <w:t>n</w:t>
      </w:r>
      <w:proofErr w:type="gramEnd"/>
      <w:r w:rsidRPr="003621AF">
        <w:rPr>
          <w:rFonts w:ascii="Arial" w:eastAsia="Arial" w:hAnsi="Arial" w:cs="Arial"/>
          <w:color w:val="000000"/>
          <w:sz w:val="16"/>
        </w:rPr>
        <w:t xml:space="preserve"> is number of organisations in this sample. </w:t>
      </w:r>
      <w:r w:rsidRPr="003621AF">
        <w:rPr>
          <w:rFonts w:ascii="Arial" w:eastAsia="Arial" w:hAnsi="Arial" w:cs="Arial"/>
          <w:i/>
          <w:color w:val="000000"/>
          <w:sz w:val="16"/>
        </w:rPr>
        <w:t>Source</w:t>
      </w:r>
      <w:r w:rsidRPr="003621AF">
        <w:rPr>
          <w:rFonts w:ascii="Arial" w:eastAsia="Arial" w:hAnsi="Arial" w:cs="Arial"/>
          <w:color w:val="000000"/>
          <w:sz w:val="16"/>
        </w:rPr>
        <w:t>: Workforce Wizard</w:t>
      </w:r>
    </w:p>
    <w:p w:rsidR="00945774" w:rsidRPr="003621AF" w:rsidRDefault="00824A7F">
      <w:pPr>
        <w:spacing w:before="644" w:after="113" w:line="264" w:lineRule="exact"/>
        <w:ind w:left="72"/>
        <w:textAlignment w:val="baseline"/>
        <w:rPr>
          <w:rFonts w:ascii="Arial" w:eastAsia="Arial" w:hAnsi="Arial" w:cs="Arial"/>
          <w:b/>
          <w:color w:val="888888"/>
          <w:sz w:val="20"/>
        </w:rPr>
      </w:pPr>
      <w:r w:rsidRPr="003621AF">
        <w:rPr>
          <w:rFonts w:ascii="Arial" w:eastAsia="Arial" w:hAnsi="Arial" w:cs="Arial"/>
          <w:b/>
          <w:color w:val="888888"/>
          <w:sz w:val="20"/>
        </w:rPr>
        <w:t xml:space="preserve">Table </w:t>
      </w:r>
      <w:proofErr w:type="spellStart"/>
      <w:r w:rsidRPr="003621AF">
        <w:rPr>
          <w:rFonts w:ascii="Arial" w:eastAsia="Arial" w:hAnsi="Arial" w:cs="Arial"/>
          <w:b/>
          <w:color w:val="888888"/>
          <w:sz w:val="20"/>
        </w:rPr>
        <w:t>A16</w:t>
      </w:r>
      <w:proofErr w:type="spellEnd"/>
      <w:r w:rsidRPr="003621AF">
        <w:rPr>
          <w:rFonts w:ascii="Arial" w:eastAsia="Arial" w:hAnsi="Arial" w:cs="Arial"/>
          <w:b/>
          <w:color w:val="888888"/>
          <w:sz w:val="20"/>
        </w:rPr>
        <w:t>: Growth in disability support workforce by forms of employment (quarterly growth rates %)</w:t>
      </w:r>
    </w:p>
    <w:p w:rsidR="00945774" w:rsidRPr="003621AF" w:rsidRDefault="00945774">
      <w:pPr>
        <w:rPr>
          <w:rFonts w:ascii="Arial" w:hAnsi="Arial" w:cs="Arial"/>
          <w:sz w:val="2"/>
        </w:rPr>
      </w:pPr>
    </w:p>
    <w:tbl>
      <w:tblPr>
        <w:tblW w:w="0" w:type="auto"/>
        <w:tblInd w:w="72" w:type="dxa"/>
        <w:tblLayout w:type="fixed"/>
        <w:tblCellMar>
          <w:left w:w="0" w:type="dxa"/>
          <w:right w:w="0" w:type="dxa"/>
        </w:tblCellMar>
        <w:tblLook w:val="04A0" w:firstRow="1" w:lastRow="0" w:firstColumn="1" w:lastColumn="0" w:noHBand="0" w:noVBand="1"/>
      </w:tblPr>
      <w:tblGrid>
        <w:gridCol w:w="1650"/>
        <w:gridCol w:w="1689"/>
        <w:gridCol w:w="1834"/>
        <w:gridCol w:w="1762"/>
        <w:gridCol w:w="1071"/>
      </w:tblGrid>
      <w:tr w:rsidR="00945774" w:rsidRPr="003621AF">
        <w:trPr>
          <w:trHeight w:hRule="exact" w:val="386"/>
        </w:trPr>
        <w:tc>
          <w:tcPr>
            <w:tcW w:w="1650"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5" w:after="66" w:line="205" w:lineRule="exact"/>
              <w:ind w:left="13"/>
              <w:textAlignment w:val="baseline"/>
              <w:rPr>
                <w:rFonts w:ascii="Arial" w:eastAsia="Arial" w:hAnsi="Arial" w:cs="Arial"/>
                <w:b/>
                <w:color w:val="000000"/>
                <w:sz w:val="18"/>
              </w:rPr>
            </w:pPr>
            <w:r w:rsidRPr="003621AF">
              <w:rPr>
                <w:rFonts w:ascii="Arial" w:eastAsia="Arial" w:hAnsi="Arial" w:cs="Arial"/>
                <w:b/>
                <w:color w:val="000000"/>
                <w:sz w:val="18"/>
              </w:rPr>
              <w:t>Quarter</w:t>
            </w:r>
          </w:p>
        </w:tc>
        <w:tc>
          <w:tcPr>
            <w:tcW w:w="1689"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5" w:after="66" w:line="205"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Permanent</w:t>
            </w:r>
          </w:p>
        </w:tc>
        <w:tc>
          <w:tcPr>
            <w:tcW w:w="1834"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5" w:after="66" w:line="205" w:lineRule="exact"/>
              <w:ind w:right="548"/>
              <w:jc w:val="right"/>
              <w:textAlignment w:val="baseline"/>
              <w:rPr>
                <w:rFonts w:ascii="Arial" w:eastAsia="Arial" w:hAnsi="Arial" w:cs="Arial"/>
                <w:b/>
                <w:color w:val="000000"/>
                <w:sz w:val="18"/>
              </w:rPr>
            </w:pPr>
            <w:r w:rsidRPr="003621AF">
              <w:rPr>
                <w:rFonts w:ascii="Arial" w:eastAsia="Arial" w:hAnsi="Arial" w:cs="Arial"/>
                <w:b/>
                <w:color w:val="000000"/>
                <w:sz w:val="18"/>
              </w:rPr>
              <w:t>Fixed term</w:t>
            </w:r>
          </w:p>
        </w:tc>
        <w:tc>
          <w:tcPr>
            <w:tcW w:w="1762"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5" w:after="66" w:line="205"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Casual</w:t>
            </w:r>
          </w:p>
        </w:tc>
        <w:tc>
          <w:tcPr>
            <w:tcW w:w="1071"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5" w:after="66" w:line="205" w:lineRule="exact"/>
              <w:ind w:right="25"/>
              <w:jc w:val="right"/>
              <w:textAlignment w:val="baseline"/>
              <w:rPr>
                <w:rFonts w:ascii="Arial" w:eastAsia="Arial" w:hAnsi="Arial" w:cs="Arial"/>
                <w:b/>
                <w:color w:val="000000"/>
                <w:sz w:val="18"/>
              </w:rPr>
            </w:pPr>
            <w:r w:rsidRPr="003621AF">
              <w:rPr>
                <w:rFonts w:ascii="Arial" w:eastAsia="Arial" w:hAnsi="Arial" w:cs="Arial"/>
                <w:b/>
                <w:color w:val="000000"/>
                <w:sz w:val="18"/>
              </w:rPr>
              <w:t>Total</w:t>
            </w:r>
          </w:p>
        </w:tc>
      </w:tr>
      <w:tr w:rsidR="00945774" w:rsidRPr="003621AF">
        <w:trPr>
          <w:trHeight w:hRule="exact" w:val="302"/>
        </w:trPr>
        <w:tc>
          <w:tcPr>
            <w:tcW w:w="1650"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8" w:line="204" w:lineRule="exact"/>
              <w:ind w:left="13"/>
              <w:textAlignment w:val="baseline"/>
              <w:rPr>
                <w:rFonts w:ascii="Arial" w:eastAsia="Arial" w:hAnsi="Arial" w:cs="Arial"/>
                <w:color w:val="000000"/>
                <w:sz w:val="18"/>
              </w:rPr>
            </w:pPr>
            <w:r w:rsidRPr="003621AF">
              <w:rPr>
                <w:rFonts w:ascii="Arial" w:eastAsia="Arial" w:hAnsi="Arial" w:cs="Arial"/>
                <w:color w:val="000000"/>
                <w:sz w:val="18"/>
              </w:rPr>
              <w:t>Jun 2016</w:t>
            </w:r>
          </w:p>
        </w:tc>
        <w:tc>
          <w:tcPr>
            <w:tcW w:w="1689"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1152"/>
              </w:tabs>
              <w:spacing w:before="88" w:line="204" w:lineRule="exact"/>
              <w:textAlignment w:val="baseline"/>
              <w:rPr>
                <w:rFonts w:ascii="Arial" w:eastAsia="Arial" w:hAnsi="Arial" w:cs="Arial"/>
                <w:color w:val="000000"/>
                <w:sz w:val="18"/>
              </w:rPr>
            </w:pPr>
            <w:r w:rsidRPr="003621AF">
              <w:rPr>
                <w:rFonts w:ascii="Arial" w:eastAsia="Arial" w:hAnsi="Arial" w:cs="Arial"/>
                <w:color w:val="000000"/>
                <w:sz w:val="18"/>
              </w:rPr>
              <w:t>1.5</w:t>
            </w:r>
          </w:p>
        </w:tc>
        <w:tc>
          <w:tcPr>
            <w:tcW w:w="1834"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1152"/>
              </w:tabs>
              <w:spacing w:before="88" w:line="204" w:lineRule="exact"/>
              <w:textAlignment w:val="baseline"/>
              <w:rPr>
                <w:rFonts w:ascii="Arial" w:eastAsia="Arial" w:hAnsi="Arial" w:cs="Arial"/>
                <w:color w:val="000000"/>
                <w:sz w:val="18"/>
              </w:rPr>
            </w:pPr>
            <w:r w:rsidRPr="003621AF">
              <w:rPr>
                <w:rFonts w:ascii="Arial" w:eastAsia="Arial" w:hAnsi="Arial" w:cs="Arial"/>
                <w:color w:val="000000"/>
                <w:sz w:val="18"/>
              </w:rPr>
              <w:t>-6.0</w:t>
            </w:r>
          </w:p>
        </w:tc>
        <w:tc>
          <w:tcPr>
            <w:tcW w:w="1762"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1008"/>
              </w:tabs>
              <w:spacing w:before="88" w:line="204" w:lineRule="exact"/>
              <w:textAlignment w:val="baseline"/>
              <w:rPr>
                <w:rFonts w:ascii="Arial" w:eastAsia="Arial" w:hAnsi="Arial" w:cs="Arial"/>
                <w:color w:val="000000"/>
                <w:sz w:val="18"/>
              </w:rPr>
            </w:pPr>
            <w:r w:rsidRPr="003621AF">
              <w:rPr>
                <w:rFonts w:ascii="Arial" w:eastAsia="Arial" w:hAnsi="Arial" w:cs="Arial"/>
                <w:color w:val="000000"/>
                <w:sz w:val="18"/>
              </w:rPr>
              <w:t>8.9</w:t>
            </w:r>
          </w:p>
        </w:tc>
        <w:tc>
          <w:tcPr>
            <w:tcW w:w="1071"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864"/>
              </w:tabs>
              <w:spacing w:before="88" w:line="204" w:lineRule="exact"/>
              <w:textAlignment w:val="baseline"/>
              <w:rPr>
                <w:rFonts w:ascii="Arial" w:eastAsia="Arial" w:hAnsi="Arial" w:cs="Arial"/>
                <w:color w:val="000000"/>
                <w:sz w:val="18"/>
              </w:rPr>
            </w:pPr>
            <w:r w:rsidRPr="003621AF">
              <w:rPr>
                <w:rFonts w:ascii="Arial" w:eastAsia="Arial" w:hAnsi="Arial" w:cs="Arial"/>
                <w:color w:val="000000"/>
                <w:sz w:val="18"/>
              </w:rPr>
              <w:t>4.1</w:t>
            </w:r>
          </w:p>
        </w:tc>
      </w:tr>
      <w:tr w:rsidR="00945774" w:rsidRPr="003621AF">
        <w:trPr>
          <w:trHeight w:hRule="exact" w:val="240"/>
        </w:trPr>
        <w:tc>
          <w:tcPr>
            <w:tcW w:w="165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13"/>
              <w:textAlignment w:val="baseline"/>
              <w:rPr>
                <w:rFonts w:ascii="Arial" w:eastAsia="Arial" w:hAnsi="Arial" w:cs="Arial"/>
                <w:color w:val="000000"/>
                <w:sz w:val="18"/>
              </w:rPr>
            </w:pPr>
            <w:r w:rsidRPr="003621AF">
              <w:rPr>
                <w:rFonts w:ascii="Arial" w:eastAsia="Arial" w:hAnsi="Arial" w:cs="Arial"/>
                <w:color w:val="000000"/>
                <w:sz w:val="18"/>
              </w:rPr>
              <w:t>Sep 2016</w:t>
            </w:r>
          </w:p>
        </w:tc>
        <w:tc>
          <w:tcPr>
            <w:tcW w:w="168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0.5</w:t>
            </w:r>
          </w:p>
        </w:tc>
        <w:tc>
          <w:tcPr>
            <w:tcW w:w="183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9.0</w:t>
            </w:r>
          </w:p>
        </w:tc>
        <w:tc>
          <w:tcPr>
            <w:tcW w:w="17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08"/>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3.1</w:t>
            </w:r>
          </w:p>
        </w:tc>
        <w:tc>
          <w:tcPr>
            <w:tcW w:w="107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864"/>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1.9</w:t>
            </w:r>
          </w:p>
        </w:tc>
      </w:tr>
      <w:tr w:rsidR="00945774" w:rsidRPr="003621AF">
        <w:trPr>
          <w:trHeight w:hRule="exact" w:val="240"/>
        </w:trPr>
        <w:tc>
          <w:tcPr>
            <w:tcW w:w="165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13"/>
              <w:textAlignment w:val="baseline"/>
              <w:rPr>
                <w:rFonts w:ascii="Arial" w:eastAsia="Arial" w:hAnsi="Arial" w:cs="Arial"/>
                <w:color w:val="000000"/>
                <w:sz w:val="18"/>
              </w:rPr>
            </w:pPr>
            <w:r w:rsidRPr="003621AF">
              <w:rPr>
                <w:rFonts w:ascii="Arial" w:eastAsia="Arial" w:hAnsi="Arial" w:cs="Arial"/>
                <w:color w:val="000000"/>
                <w:sz w:val="18"/>
              </w:rPr>
              <w:t>Dec 2016</w:t>
            </w:r>
          </w:p>
        </w:tc>
        <w:tc>
          <w:tcPr>
            <w:tcW w:w="168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2.9</w:t>
            </w:r>
          </w:p>
        </w:tc>
        <w:tc>
          <w:tcPr>
            <w:tcW w:w="183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-3.1</w:t>
            </w:r>
          </w:p>
        </w:tc>
        <w:tc>
          <w:tcPr>
            <w:tcW w:w="17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08"/>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5.7</w:t>
            </w:r>
          </w:p>
        </w:tc>
        <w:tc>
          <w:tcPr>
            <w:tcW w:w="107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864"/>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3.8</w:t>
            </w:r>
          </w:p>
        </w:tc>
      </w:tr>
      <w:tr w:rsidR="00945774" w:rsidRPr="003621AF">
        <w:trPr>
          <w:trHeight w:hRule="exact" w:val="240"/>
        </w:trPr>
        <w:tc>
          <w:tcPr>
            <w:tcW w:w="165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ind w:left="13"/>
              <w:textAlignment w:val="baseline"/>
              <w:rPr>
                <w:rFonts w:ascii="Arial" w:eastAsia="Arial" w:hAnsi="Arial" w:cs="Arial"/>
                <w:color w:val="000000"/>
                <w:sz w:val="18"/>
              </w:rPr>
            </w:pPr>
            <w:r w:rsidRPr="003621AF">
              <w:rPr>
                <w:rFonts w:ascii="Arial" w:eastAsia="Arial" w:hAnsi="Arial" w:cs="Arial"/>
                <w:color w:val="000000"/>
                <w:sz w:val="18"/>
              </w:rPr>
              <w:t>Mar 2017</w:t>
            </w:r>
          </w:p>
        </w:tc>
        <w:tc>
          <w:tcPr>
            <w:tcW w:w="168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before="31" w:line="199" w:lineRule="exact"/>
              <w:textAlignment w:val="baseline"/>
              <w:rPr>
                <w:rFonts w:ascii="Arial" w:eastAsia="Arial" w:hAnsi="Arial" w:cs="Arial"/>
                <w:color w:val="000000"/>
                <w:sz w:val="18"/>
              </w:rPr>
            </w:pPr>
            <w:r w:rsidRPr="003621AF">
              <w:rPr>
                <w:rFonts w:ascii="Arial" w:eastAsia="Arial" w:hAnsi="Arial" w:cs="Arial"/>
                <w:color w:val="000000"/>
                <w:sz w:val="18"/>
              </w:rPr>
              <w:t>-1.9</w:t>
            </w:r>
          </w:p>
        </w:tc>
        <w:tc>
          <w:tcPr>
            <w:tcW w:w="183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before="31" w:line="199" w:lineRule="exact"/>
              <w:textAlignment w:val="baseline"/>
              <w:rPr>
                <w:rFonts w:ascii="Arial" w:eastAsia="Arial" w:hAnsi="Arial" w:cs="Arial"/>
                <w:color w:val="000000"/>
                <w:sz w:val="18"/>
              </w:rPr>
            </w:pPr>
            <w:r w:rsidRPr="003621AF">
              <w:rPr>
                <w:rFonts w:ascii="Arial" w:eastAsia="Arial" w:hAnsi="Arial" w:cs="Arial"/>
                <w:color w:val="000000"/>
                <w:sz w:val="18"/>
              </w:rPr>
              <w:t>6.8</w:t>
            </w:r>
          </w:p>
        </w:tc>
        <w:tc>
          <w:tcPr>
            <w:tcW w:w="17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08"/>
              </w:tabs>
              <w:spacing w:before="31" w:line="199" w:lineRule="exact"/>
              <w:textAlignment w:val="baseline"/>
              <w:rPr>
                <w:rFonts w:ascii="Arial" w:eastAsia="Arial" w:hAnsi="Arial" w:cs="Arial"/>
                <w:color w:val="000000"/>
                <w:sz w:val="18"/>
              </w:rPr>
            </w:pPr>
            <w:r w:rsidRPr="003621AF">
              <w:rPr>
                <w:rFonts w:ascii="Arial" w:eastAsia="Arial" w:hAnsi="Arial" w:cs="Arial"/>
                <w:color w:val="000000"/>
                <w:sz w:val="18"/>
              </w:rPr>
              <w:t>-0.9</w:t>
            </w:r>
          </w:p>
        </w:tc>
        <w:tc>
          <w:tcPr>
            <w:tcW w:w="107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864"/>
              </w:tabs>
              <w:spacing w:before="31" w:line="199" w:lineRule="exact"/>
              <w:textAlignment w:val="baseline"/>
              <w:rPr>
                <w:rFonts w:ascii="Arial" w:eastAsia="Arial" w:hAnsi="Arial" w:cs="Arial"/>
                <w:color w:val="000000"/>
                <w:sz w:val="18"/>
              </w:rPr>
            </w:pPr>
            <w:r w:rsidRPr="003621AF">
              <w:rPr>
                <w:rFonts w:ascii="Arial" w:eastAsia="Arial" w:hAnsi="Arial" w:cs="Arial"/>
                <w:color w:val="000000"/>
                <w:sz w:val="18"/>
              </w:rPr>
              <w:t>-1.2</w:t>
            </w:r>
          </w:p>
        </w:tc>
      </w:tr>
      <w:tr w:rsidR="00945774" w:rsidRPr="003621AF">
        <w:trPr>
          <w:trHeight w:hRule="exact" w:val="245"/>
        </w:trPr>
        <w:tc>
          <w:tcPr>
            <w:tcW w:w="165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left="13"/>
              <w:textAlignment w:val="baseline"/>
              <w:rPr>
                <w:rFonts w:ascii="Arial" w:eastAsia="Arial" w:hAnsi="Arial" w:cs="Arial"/>
                <w:color w:val="000000"/>
                <w:sz w:val="18"/>
              </w:rPr>
            </w:pPr>
            <w:r w:rsidRPr="003621AF">
              <w:rPr>
                <w:rFonts w:ascii="Arial" w:eastAsia="Arial" w:hAnsi="Arial" w:cs="Arial"/>
                <w:color w:val="000000"/>
                <w:sz w:val="18"/>
              </w:rPr>
              <w:t>Jun 2017</w:t>
            </w:r>
          </w:p>
        </w:tc>
        <w:tc>
          <w:tcPr>
            <w:tcW w:w="168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before="31" w:line="204" w:lineRule="exact"/>
              <w:textAlignment w:val="baseline"/>
              <w:rPr>
                <w:rFonts w:ascii="Arial" w:eastAsia="Arial" w:hAnsi="Arial" w:cs="Arial"/>
                <w:color w:val="000000"/>
                <w:sz w:val="18"/>
              </w:rPr>
            </w:pPr>
            <w:r w:rsidRPr="003621AF">
              <w:rPr>
                <w:rFonts w:ascii="Arial" w:eastAsia="Arial" w:hAnsi="Arial" w:cs="Arial"/>
                <w:color w:val="000000"/>
                <w:sz w:val="18"/>
              </w:rPr>
              <w:t>-0.4</w:t>
            </w:r>
          </w:p>
        </w:tc>
        <w:tc>
          <w:tcPr>
            <w:tcW w:w="183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before="31" w:line="204" w:lineRule="exact"/>
              <w:textAlignment w:val="baseline"/>
              <w:rPr>
                <w:rFonts w:ascii="Arial" w:eastAsia="Arial" w:hAnsi="Arial" w:cs="Arial"/>
                <w:color w:val="000000"/>
                <w:sz w:val="18"/>
              </w:rPr>
            </w:pPr>
            <w:r w:rsidRPr="003621AF">
              <w:rPr>
                <w:rFonts w:ascii="Arial" w:eastAsia="Arial" w:hAnsi="Arial" w:cs="Arial"/>
                <w:color w:val="000000"/>
                <w:sz w:val="18"/>
              </w:rPr>
              <w:t>-4.5</w:t>
            </w:r>
          </w:p>
        </w:tc>
        <w:tc>
          <w:tcPr>
            <w:tcW w:w="17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08"/>
              </w:tabs>
              <w:spacing w:before="31" w:line="204" w:lineRule="exact"/>
              <w:textAlignment w:val="baseline"/>
              <w:rPr>
                <w:rFonts w:ascii="Arial" w:eastAsia="Arial" w:hAnsi="Arial" w:cs="Arial"/>
                <w:color w:val="000000"/>
                <w:sz w:val="18"/>
              </w:rPr>
            </w:pPr>
            <w:r w:rsidRPr="003621AF">
              <w:rPr>
                <w:rFonts w:ascii="Arial" w:eastAsia="Arial" w:hAnsi="Arial" w:cs="Arial"/>
                <w:color w:val="000000"/>
                <w:sz w:val="18"/>
              </w:rPr>
              <w:t>3.3</w:t>
            </w:r>
          </w:p>
        </w:tc>
        <w:tc>
          <w:tcPr>
            <w:tcW w:w="107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864"/>
              </w:tabs>
              <w:spacing w:before="31" w:line="204" w:lineRule="exact"/>
              <w:textAlignment w:val="baseline"/>
              <w:rPr>
                <w:rFonts w:ascii="Arial" w:eastAsia="Arial" w:hAnsi="Arial" w:cs="Arial"/>
                <w:color w:val="000000"/>
                <w:sz w:val="18"/>
              </w:rPr>
            </w:pPr>
            <w:r w:rsidRPr="003621AF">
              <w:rPr>
                <w:rFonts w:ascii="Arial" w:eastAsia="Arial" w:hAnsi="Arial" w:cs="Arial"/>
                <w:color w:val="000000"/>
                <w:sz w:val="18"/>
              </w:rPr>
              <w:t>1.0</w:t>
            </w:r>
          </w:p>
        </w:tc>
      </w:tr>
      <w:tr w:rsidR="00945774" w:rsidRPr="003621AF">
        <w:trPr>
          <w:trHeight w:hRule="exact" w:val="240"/>
        </w:trPr>
        <w:tc>
          <w:tcPr>
            <w:tcW w:w="165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13"/>
              <w:textAlignment w:val="baseline"/>
              <w:rPr>
                <w:rFonts w:ascii="Arial" w:eastAsia="Arial" w:hAnsi="Arial" w:cs="Arial"/>
                <w:color w:val="000000"/>
                <w:sz w:val="18"/>
              </w:rPr>
            </w:pPr>
            <w:r w:rsidRPr="003621AF">
              <w:rPr>
                <w:rFonts w:ascii="Arial" w:eastAsia="Arial" w:hAnsi="Arial" w:cs="Arial"/>
                <w:color w:val="000000"/>
                <w:sz w:val="18"/>
              </w:rPr>
              <w:t>Sep 2017</w:t>
            </w:r>
          </w:p>
        </w:tc>
        <w:tc>
          <w:tcPr>
            <w:tcW w:w="168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3.3</w:t>
            </w:r>
          </w:p>
        </w:tc>
        <w:tc>
          <w:tcPr>
            <w:tcW w:w="183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-0.6</w:t>
            </w:r>
          </w:p>
        </w:tc>
        <w:tc>
          <w:tcPr>
            <w:tcW w:w="17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08"/>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2.7</w:t>
            </w:r>
          </w:p>
        </w:tc>
        <w:tc>
          <w:tcPr>
            <w:tcW w:w="107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864"/>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2.9</w:t>
            </w:r>
          </w:p>
        </w:tc>
      </w:tr>
      <w:tr w:rsidR="00945774" w:rsidRPr="003621AF">
        <w:trPr>
          <w:trHeight w:hRule="exact" w:val="240"/>
        </w:trPr>
        <w:tc>
          <w:tcPr>
            <w:tcW w:w="165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left="13"/>
              <w:textAlignment w:val="baseline"/>
              <w:rPr>
                <w:rFonts w:ascii="Arial" w:eastAsia="Arial" w:hAnsi="Arial" w:cs="Arial"/>
                <w:color w:val="000000"/>
                <w:sz w:val="18"/>
              </w:rPr>
            </w:pPr>
            <w:r w:rsidRPr="003621AF">
              <w:rPr>
                <w:rFonts w:ascii="Arial" w:eastAsia="Arial" w:hAnsi="Arial" w:cs="Arial"/>
                <w:color w:val="000000"/>
                <w:sz w:val="18"/>
              </w:rPr>
              <w:t>Average</w:t>
            </w:r>
          </w:p>
        </w:tc>
        <w:tc>
          <w:tcPr>
            <w:tcW w:w="168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after="9" w:line="205" w:lineRule="exact"/>
              <w:textAlignment w:val="baseline"/>
              <w:rPr>
                <w:rFonts w:ascii="Arial" w:eastAsia="Arial" w:hAnsi="Arial" w:cs="Arial"/>
                <w:color w:val="000000"/>
                <w:sz w:val="18"/>
              </w:rPr>
            </w:pPr>
            <w:r w:rsidRPr="003621AF">
              <w:rPr>
                <w:rFonts w:ascii="Arial" w:eastAsia="Arial" w:hAnsi="Arial" w:cs="Arial"/>
                <w:color w:val="000000"/>
                <w:sz w:val="18"/>
              </w:rPr>
              <w:t>1.0</w:t>
            </w:r>
          </w:p>
        </w:tc>
        <w:tc>
          <w:tcPr>
            <w:tcW w:w="183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152"/>
              </w:tabs>
              <w:spacing w:after="9" w:line="205" w:lineRule="exact"/>
              <w:textAlignment w:val="baseline"/>
              <w:rPr>
                <w:rFonts w:ascii="Arial" w:eastAsia="Arial" w:hAnsi="Arial" w:cs="Arial"/>
                <w:color w:val="000000"/>
                <w:sz w:val="18"/>
              </w:rPr>
            </w:pPr>
            <w:r w:rsidRPr="003621AF">
              <w:rPr>
                <w:rFonts w:ascii="Arial" w:eastAsia="Arial" w:hAnsi="Arial" w:cs="Arial"/>
                <w:color w:val="000000"/>
                <w:sz w:val="18"/>
              </w:rPr>
              <w:t>0.3</w:t>
            </w:r>
          </w:p>
        </w:tc>
        <w:tc>
          <w:tcPr>
            <w:tcW w:w="17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08"/>
              </w:tabs>
              <w:spacing w:after="9" w:line="205" w:lineRule="exact"/>
              <w:textAlignment w:val="baseline"/>
              <w:rPr>
                <w:rFonts w:ascii="Arial" w:eastAsia="Arial" w:hAnsi="Arial" w:cs="Arial"/>
                <w:color w:val="000000"/>
                <w:sz w:val="18"/>
              </w:rPr>
            </w:pPr>
            <w:r w:rsidRPr="003621AF">
              <w:rPr>
                <w:rFonts w:ascii="Arial" w:eastAsia="Arial" w:hAnsi="Arial" w:cs="Arial"/>
                <w:color w:val="000000"/>
                <w:sz w:val="18"/>
              </w:rPr>
              <w:t>3.8</w:t>
            </w:r>
          </w:p>
        </w:tc>
        <w:tc>
          <w:tcPr>
            <w:tcW w:w="107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864"/>
              </w:tabs>
              <w:spacing w:after="9" w:line="205" w:lineRule="exact"/>
              <w:textAlignment w:val="baseline"/>
              <w:rPr>
                <w:rFonts w:ascii="Arial" w:eastAsia="Arial" w:hAnsi="Arial" w:cs="Arial"/>
                <w:color w:val="000000"/>
                <w:sz w:val="18"/>
              </w:rPr>
            </w:pPr>
            <w:r w:rsidRPr="003621AF">
              <w:rPr>
                <w:rFonts w:ascii="Arial" w:eastAsia="Arial" w:hAnsi="Arial" w:cs="Arial"/>
                <w:color w:val="000000"/>
                <w:sz w:val="18"/>
              </w:rPr>
              <w:t>2.1</w:t>
            </w:r>
          </w:p>
        </w:tc>
      </w:tr>
      <w:tr w:rsidR="00945774" w:rsidRPr="003621AF">
        <w:trPr>
          <w:trHeight w:hRule="exact" w:val="317"/>
        </w:trPr>
        <w:tc>
          <w:tcPr>
            <w:tcW w:w="1650"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31" w:after="80" w:line="205" w:lineRule="exact"/>
              <w:ind w:left="13"/>
              <w:textAlignment w:val="baseline"/>
              <w:rPr>
                <w:rFonts w:ascii="Arial" w:eastAsia="Arial" w:hAnsi="Arial" w:cs="Arial"/>
                <w:color w:val="000000"/>
                <w:sz w:val="18"/>
              </w:rPr>
            </w:pPr>
            <w:r w:rsidRPr="003621AF">
              <w:rPr>
                <w:rFonts w:ascii="Arial" w:eastAsia="Arial" w:hAnsi="Arial" w:cs="Arial"/>
                <w:color w:val="000000"/>
                <w:sz w:val="18"/>
              </w:rPr>
              <w:t>Annual average</w:t>
            </w:r>
          </w:p>
        </w:tc>
        <w:tc>
          <w:tcPr>
            <w:tcW w:w="1689"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1152"/>
              </w:tabs>
              <w:spacing w:before="31" w:after="80" w:line="205" w:lineRule="exact"/>
              <w:textAlignment w:val="baseline"/>
              <w:rPr>
                <w:rFonts w:ascii="Arial" w:eastAsia="Arial" w:hAnsi="Arial" w:cs="Arial"/>
                <w:color w:val="000000"/>
                <w:sz w:val="18"/>
              </w:rPr>
            </w:pPr>
            <w:r w:rsidRPr="003621AF">
              <w:rPr>
                <w:rFonts w:ascii="Arial" w:eastAsia="Arial" w:hAnsi="Arial" w:cs="Arial"/>
                <w:color w:val="000000"/>
                <w:sz w:val="18"/>
              </w:rPr>
              <w:t>4.0</w:t>
            </w:r>
          </w:p>
        </w:tc>
        <w:tc>
          <w:tcPr>
            <w:tcW w:w="1834"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1152"/>
              </w:tabs>
              <w:spacing w:before="31" w:after="80" w:line="205" w:lineRule="exact"/>
              <w:textAlignment w:val="baseline"/>
              <w:rPr>
                <w:rFonts w:ascii="Arial" w:eastAsia="Arial" w:hAnsi="Arial" w:cs="Arial"/>
                <w:color w:val="000000"/>
                <w:sz w:val="18"/>
              </w:rPr>
            </w:pPr>
            <w:r w:rsidRPr="003621AF">
              <w:rPr>
                <w:rFonts w:ascii="Arial" w:eastAsia="Arial" w:hAnsi="Arial" w:cs="Arial"/>
                <w:color w:val="000000"/>
                <w:sz w:val="18"/>
              </w:rPr>
              <w:t>1.1</w:t>
            </w:r>
          </w:p>
        </w:tc>
        <w:tc>
          <w:tcPr>
            <w:tcW w:w="1762"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1008"/>
              </w:tabs>
              <w:spacing w:before="31" w:after="80" w:line="205" w:lineRule="exact"/>
              <w:textAlignment w:val="baseline"/>
              <w:rPr>
                <w:rFonts w:ascii="Arial" w:eastAsia="Arial" w:hAnsi="Arial" w:cs="Arial"/>
                <w:color w:val="000000"/>
                <w:sz w:val="18"/>
              </w:rPr>
            </w:pPr>
            <w:r w:rsidRPr="003621AF">
              <w:rPr>
                <w:rFonts w:ascii="Arial" w:eastAsia="Arial" w:hAnsi="Arial" w:cs="Arial"/>
                <w:color w:val="000000"/>
                <w:sz w:val="18"/>
              </w:rPr>
              <w:t>15.2</w:t>
            </w:r>
          </w:p>
        </w:tc>
        <w:tc>
          <w:tcPr>
            <w:tcW w:w="1071"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864"/>
              </w:tabs>
              <w:spacing w:before="31" w:after="80" w:line="205" w:lineRule="exact"/>
              <w:textAlignment w:val="baseline"/>
              <w:rPr>
                <w:rFonts w:ascii="Arial" w:eastAsia="Arial" w:hAnsi="Arial" w:cs="Arial"/>
                <w:color w:val="000000"/>
                <w:sz w:val="18"/>
              </w:rPr>
            </w:pPr>
            <w:r w:rsidRPr="003621AF">
              <w:rPr>
                <w:rFonts w:ascii="Arial" w:eastAsia="Arial" w:hAnsi="Arial" w:cs="Arial"/>
                <w:color w:val="000000"/>
                <w:sz w:val="18"/>
              </w:rPr>
              <w:t>8.4</w:t>
            </w:r>
          </w:p>
        </w:tc>
      </w:tr>
    </w:tbl>
    <w:p w:rsidR="00945774" w:rsidRPr="003621AF" w:rsidRDefault="00945774">
      <w:pPr>
        <w:spacing w:after="67" w:line="20" w:lineRule="exact"/>
        <w:rPr>
          <w:rFonts w:ascii="Arial" w:hAnsi="Arial" w:cs="Arial"/>
        </w:rPr>
      </w:pPr>
    </w:p>
    <w:p w:rsidR="00945774" w:rsidRPr="003621AF" w:rsidRDefault="00824A7F">
      <w:pPr>
        <w:spacing w:before="1" w:line="205" w:lineRule="exact"/>
        <w:ind w:left="72"/>
        <w:textAlignment w:val="baseline"/>
        <w:rPr>
          <w:rFonts w:ascii="Arial" w:eastAsia="Arial" w:hAnsi="Arial" w:cs="Arial"/>
          <w:i/>
          <w:color w:val="000000"/>
          <w:sz w:val="16"/>
        </w:rPr>
      </w:pPr>
      <w:r w:rsidRPr="003621AF">
        <w:rPr>
          <w:rFonts w:ascii="Arial" w:eastAsia="Arial" w:hAnsi="Arial" w:cs="Arial"/>
          <w:i/>
          <w:color w:val="000000"/>
          <w:sz w:val="16"/>
        </w:rPr>
        <w:t>Notes</w:t>
      </w:r>
      <w:r w:rsidRPr="003621AF">
        <w:rPr>
          <w:rFonts w:ascii="Arial" w:eastAsia="Arial" w:hAnsi="Arial" w:cs="Arial"/>
          <w:color w:val="000000"/>
          <w:sz w:val="16"/>
        </w:rPr>
        <w:t>: Sample is longitudinal sample limited to seven quarters where each organisation is present in every quarter (a balanced panel). Number of organisations in this sample is the same as for Table</w:t>
      </w:r>
      <w:r w:rsidRPr="003621AF">
        <w:rPr>
          <w:rFonts w:ascii="Arial" w:eastAsia="Arial" w:hAnsi="Arial" w:cs="Arial"/>
          <w:color w:val="0000FF"/>
          <w:sz w:val="16"/>
        </w:rPr>
        <w:t xml:space="preserve"> </w:t>
      </w:r>
      <w:proofErr w:type="spellStart"/>
      <w:r w:rsidRPr="003621AF">
        <w:rPr>
          <w:rFonts w:ascii="Arial" w:eastAsia="Arial" w:hAnsi="Arial" w:cs="Arial"/>
          <w:color w:val="0000FF"/>
          <w:sz w:val="16"/>
        </w:rPr>
        <w:t>A15</w:t>
      </w:r>
      <w:proofErr w:type="spellEnd"/>
      <w:r w:rsidRPr="003621AF">
        <w:rPr>
          <w:rFonts w:ascii="Arial" w:eastAsia="Arial" w:hAnsi="Arial" w:cs="Arial"/>
          <w:color w:val="0000FF"/>
          <w:sz w:val="16"/>
        </w:rPr>
        <w:t xml:space="preserve">. </w:t>
      </w:r>
      <w:r w:rsidRPr="003621AF">
        <w:rPr>
          <w:rFonts w:ascii="Arial" w:eastAsia="Arial" w:hAnsi="Arial" w:cs="Arial"/>
          <w:i/>
          <w:color w:val="000000"/>
          <w:sz w:val="16"/>
        </w:rPr>
        <w:t>Source</w:t>
      </w:r>
      <w:r w:rsidRPr="003621AF">
        <w:rPr>
          <w:rFonts w:ascii="Arial" w:eastAsia="Arial" w:hAnsi="Arial" w:cs="Arial"/>
          <w:color w:val="000000"/>
          <w:sz w:val="16"/>
        </w:rPr>
        <w:t>: Workforce Wizard</w:t>
      </w:r>
    </w:p>
    <w:p w:rsidR="00945774" w:rsidRPr="003621AF" w:rsidRDefault="00945774">
      <w:pPr>
        <w:rPr>
          <w:rFonts w:ascii="Arial" w:hAnsi="Arial" w:cs="Arial"/>
        </w:rPr>
        <w:sectPr w:rsidR="00945774" w:rsidRPr="003621AF" w:rsidSect="001E19FF">
          <w:pgSz w:w="11909" w:h="16838"/>
          <w:pgMar w:top="580" w:right="1289" w:bottom="7062" w:left="1389" w:header="720" w:footer="720" w:gutter="0"/>
          <w:cols w:space="720"/>
        </w:sectPr>
      </w:pPr>
    </w:p>
    <w:p w:rsidR="00945774" w:rsidRPr="003621AF" w:rsidRDefault="00824A7F">
      <w:pPr>
        <w:spacing w:before="678" w:after="130" w:line="264" w:lineRule="exact"/>
        <w:ind w:left="72"/>
        <w:textAlignment w:val="baseline"/>
        <w:rPr>
          <w:rFonts w:ascii="Arial" w:eastAsia="Arial" w:hAnsi="Arial" w:cs="Arial"/>
          <w:b/>
          <w:color w:val="888888"/>
          <w:sz w:val="20"/>
        </w:rPr>
      </w:pPr>
      <w:r w:rsidRPr="003621AF">
        <w:rPr>
          <w:rFonts w:ascii="Arial" w:eastAsia="Arial" w:hAnsi="Arial" w:cs="Arial"/>
          <w:b/>
          <w:color w:val="888888"/>
          <w:sz w:val="20"/>
        </w:rPr>
        <w:lastRenderedPageBreak/>
        <w:t xml:space="preserve">Table </w:t>
      </w:r>
      <w:proofErr w:type="spellStart"/>
      <w:r w:rsidRPr="003621AF">
        <w:rPr>
          <w:rFonts w:ascii="Arial" w:eastAsia="Arial" w:hAnsi="Arial" w:cs="Arial"/>
          <w:b/>
          <w:color w:val="888888"/>
          <w:sz w:val="20"/>
        </w:rPr>
        <w:t>A17</w:t>
      </w:r>
      <w:proofErr w:type="spellEnd"/>
      <w:r w:rsidRPr="003621AF">
        <w:rPr>
          <w:rFonts w:ascii="Arial" w:eastAsia="Arial" w:hAnsi="Arial" w:cs="Arial"/>
          <w:b/>
          <w:color w:val="888888"/>
          <w:sz w:val="20"/>
        </w:rPr>
        <w:t>: Categorisation of organisations according to workforce changes, by forms of employment</w:t>
      </w:r>
    </w:p>
    <w:p w:rsidR="00945774" w:rsidRPr="003621AF" w:rsidRDefault="00824A7F">
      <w:pPr>
        <w:spacing w:before="99" w:after="65" w:line="206" w:lineRule="exact"/>
        <w:ind w:left="72"/>
        <w:jc w:val="center"/>
        <w:textAlignment w:val="baseline"/>
        <w:rPr>
          <w:rFonts w:ascii="Arial" w:eastAsia="Arial" w:hAnsi="Arial" w:cs="Arial"/>
          <w:b/>
          <w:color w:val="000000"/>
          <w:sz w:val="18"/>
        </w:rPr>
      </w:pPr>
      <w:r w:rsidRPr="003621AF">
        <w:rPr>
          <w:rFonts w:ascii="Arial" w:eastAsia="Arial" w:hAnsi="Arial" w:cs="Arial"/>
          <w:b/>
          <w:color w:val="000000"/>
          <w:sz w:val="18"/>
        </w:rPr>
        <w:t>Percentages in each category</w:t>
      </w:r>
    </w:p>
    <w:p w:rsidR="00945774" w:rsidRPr="003621AF" w:rsidRDefault="00945774">
      <w:pPr>
        <w:rPr>
          <w:rFonts w:ascii="Arial" w:hAnsi="Arial" w:cs="Arial"/>
          <w:sz w:val="2"/>
        </w:rPr>
      </w:pPr>
    </w:p>
    <w:tbl>
      <w:tblPr>
        <w:tblW w:w="0" w:type="auto"/>
        <w:tblInd w:w="72" w:type="dxa"/>
        <w:tblLayout w:type="fixed"/>
        <w:tblCellMar>
          <w:left w:w="0" w:type="dxa"/>
          <w:right w:w="0" w:type="dxa"/>
        </w:tblCellMar>
        <w:tblLook w:val="04A0" w:firstRow="1" w:lastRow="0" w:firstColumn="1" w:lastColumn="0" w:noHBand="0" w:noVBand="1"/>
      </w:tblPr>
      <w:tblGrid>
        <w:gridCol w:w="908"/>
        <w:gridCol w:w="1517"/>
        <w:gridCol w:w="1541"/>
        <w:gridCol w:w="1406"/>
        <w:gridCol w:w="1714"/>
        <w:gridCol w:w="920"/>
      </w:tblGrid>
      <w:tr w:rsidR="00945774" w:rsidRPr="003621AF">
        <w:trPr>
          <w:trHeight w:hRule="exact" w:val="374"/>
        </w:trPr>
        <w:tc>
          <w:tcPr>
            <w:tcW w:w="908"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88" w:after="75" w:line="206" w:lineRule="exact"/>
              <w:ind w:left="25"/>
              <w:textAlignment w:val="baseline"/>
              <w:rPr>
                <w:rFonts w:ascii="Arial" w:eastAsia="Arial" w:hAnsi="Arial" w:cs="Arial"/>
                <w:b/>
                <w:color w:val="000000"/>
                <w:sz w:val="18"/>
              </w:rPr>
            </w:pPr>
            <w:r w:rsidRPr="003621AF">
              <w:rPr>
                <w:rFonts w:ascii="Arial" w:eastAsia="Arial" w:hAnsi="Arial" w:cs="Arial"/>
                <w:b/>
                <w:color w:val="000000"/>
                <w:sz w:val="18"/>
              </w:rPr>
              <w:t>Quarter</w:t>
            </w:r>
          </w:p>
        </w:tc>
        <w:tc>
          <w:tcPr>
            <w:tcW w:w="1517"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88" w:after="75" w:line="206" w:lineRule="exact"/>
              <w:ind w:left="125"/>
              <w:textAlignment w:val="baseline"/>
              <w:rPr>
                <w:rFonts w:ascii="Arial" w:eastAsia="Arial" w:hAnsi="Arial" w:cs="Arial"/>
                <w:b/>
                <w:color w:val="000000"/>
                <w:sz w:val="18"/>
              </w:rPr>
            </w:pPr>
            <w:r w:rsidRPr="003621AF">
              <w:rPr>
                <w:rFonts w:ascii="Arial" w:eastAsia="Arial" w:hAnsi="Arial" w:cs="Arial"/>
                <w:b/>
                <w:color w:val="000000"/>
                <w:sz w:val="18"/>
              </w:rPr>
              <w:t xml:space="preserve">Forms </w:t>
            </w:r>
            <w:proofErr w:type="spellStart"/>
            <w:r w:rsidRPr="003621AF">
              <w:rPr>
                <w:rFonts w:ascii="Arial" w:eastAsia="Arial" w:hAnsi="Arial" w:cs="Arial"/>
                <w:b/>
                <w:color w:val="000000"/>
                <w:sz w:val="18"/>
              </w:rPr>
              <w:t>emp</w:t>
            </w:r>
            <w:proofErr w:type="spellEnd"/>
          </w:p>
        </w:tc>
        <w:tc>
          <w:tcPr>
            <w:tcW w:w="1541"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88" w:after="75" w:line="206" w:lineRule="exact"/>
              <w:ind w:right="480"/>
              <w:jc w:val="right"/>
              <w:textAlignment w:val="baseline"/>
              <w:rPr>
                <w:rFonts w:ascii="Arial" w:eastAsia="Arial" w:hAnsi="Arial" w:cs="Arial"/>
                <w:b/>
                <w:color w:val="000000"/>
                <w:sz w:val="18"/>
              </w:rPr>
            </w:pPr>
            <w:r w:rsidRPr="003621AF">
              <w:rPr>
                <w:rFonts w:ascii="Arial" w:eastAsia="Arial" w:hAnsi="Arial" w:cs="Arial"/>
                <w:b/>
                <w:color w:val="000000"/>
                <w:sz w:val="18"/>
              </w:rPr>
              <w:t>Decline</w:t>
            </w:r>
          </w:p>
        </w:tc>
        <w:tc>
          <w:tcPr>
            <w:tcW w:w="1406"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88" w:after="75" w:line="206" w:lineRule="exact"/>
              <w:ind w:right="389"/>
              <w:jc w:val="right"/>
              <w:textAlignment w:val="baseline"/>
              <w:rPr>
                <w:rFonts w:ascii="Arial" w:eastAsia="Arial" w:hAnsi="Arial" w:cs="Arial"/>
                <w:b/>
                <w:color w:val="000000"/>
                <w:sz w:val="18"/>
              </w:rPr>
            </w:pPr>
            <w:r w:rsidRPr="003621AF">
              <w:rPr>
                <w:rFonts w:ascii="Arial" w:eastAsia="Arial" w:hAnsi="Arial" w:cs="Arial"/>
                <w:b/>
                <w:color w:val="000000"/>
                <w:sz w:val="18"/>
              </w:rPr>
              <w:t>Stable</w:t>
            </w:r>
          </w:p>
        </w:tc>
        <w:tc>
          <w:tcPr>
            <w:tcW w:w="1714"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88" w:after="75" w:line="206" w:lineRule="exact"/>
              <w:ind w:right="610"/>
              <w:jc w:val="right"/>
              <w:textAlignment w:val="baseline"/>
              <w:rPr>
                <w:rFonts w:ascii="Arial" w:eastAsia="Arial" w:hAnsi="Arial" w:cs="Arial"/>
                <w:b/>
                <w:color w:val="000000"/>
                <w:sz w:val="18"/>
              </w:rPr>
            </w:pPr>
            <w:r w:rsidRPr="003621AF">
              <w:rPr>
                <w:rFonts w:ascii="Arial" w:eastAsia="Arial" w:hAnsi="Arial" w:cs="Arial"/>
                <w:b/>
                <w:color w:val="000000"/>
                <w:sz w:val="18"/>
              </w:rPr>
              <w:t>Increase</w:t>
            </w:r>
          </w:p>
        </w:tc>
        <w:tc>
          <w:tcPr>
            <w:tcW w:w="920"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88" w:after="75" w:line="206" w:lineRule="exact"/>
              <w:ind w:right="32"/>
              <w:jc w:val="right"/>
              <w:textAlignment w:val="baseline"/>
              <w:rPr>
                <w:rFonts w:ascii="Arial" w:eastAsia="Arial" w:hAnsi="Arial" w:cs="Arial"/>
                <w:b/>
                <w:color w:val="000000"/>
                <w:sz w:val="18"/>
              </w:rPr>
            </w:pPr>
            <w:r w:rsidRPr="003621AF">
              <w:rPr>
                <w:rFonts w:ascii="Arial" w:eastAsia="Arial" w:hAnsi="Arial" w:cs="Arial"/>
                <w:b/>
                <w:color w:val="000000"/>
                <w:sz w:val="18"/>
              </w:rPr>
              <w:t>n</w:t>
            </w:r>
          </w:p>
        </w:tc>
      </w:tr>
      <w:tr w:rsidR="00945774" w:rsidRPr="003621AF">
        <w:trPr>
          <w:trHeight w:hRule="exact" w:val="303"/>
        </w:trPr>
        <w:tc>
          <w:tcPr>
            <w:tcW w:w="908"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after="3"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2015</w:t>
            </w:r>
          </w:p>
        </w:tc>
        <w:tc>
          <w:tcPr>
            <w:tcW w:w="1517"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after="3"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Permanent</w:t>
            </w:r>
          </w:p>
        </w:tc>
        <w:tc>
          <w:tcPr>
            <w:tcW w:w="1541"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after="3" w:line="205" w:lineRule="exact"/>
              <w:ind w:right="480"/>
              <w:jc w:val="right"/>
              <w:textAlignment w:val="baseline"/>
              <w:rPr>
                <w:rFonts w:ascii="Arial" w:eastAsia="Arial" w:hAnsi="Arial" w:cs="Arial"/>
                <w:color w:val="000000"/>
                <w:sz w:val="18"/>
              </w:rPr>
            </w:pPr>
            <w:r w:rsidRPr="003621AF">
              <w:rPr>
                <w:rFonts w:ascii="Arial" w:eastAsia="Arial" w:hAnsi="Arial" w:cs="Arial"/>
                <w:color w:val="000000"/>
                <w:sz w:val="18"/>
              </w:rPr>
              <w:t>7</w:t>
            </w:r>
          </w:p>
        </w:tc>
        <w:tc>
          <w:tcPr>
            <w:tcW w:w="1406"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after="3" w:line="205" w:lineRule="exact"/>
              <w:ind w:right="389"/>
              <w:jc w:val="right"/>
              <w:textAlignment w:val="baseline"/>
              <w:rPr>
                <w:rFonts w:ascii="Arial" w:eastAsia="Arial" w:hAnsi="Arial" w:cs="Arial"/>
                <w:color w:val="000000"/>
                <w:sz w:val="18"/>
              </w:rPr>
            </w:pPr>
            <w:r w:rsidRPr="003621AF">
              <w:rPr>
                <w:rFonts w:ascii="Arial" w:eastAsia="Arial" w:hAnsi="Arial" w:cs="Arial"/>
                <w:color w:val="000000"/>
                <w:sz w:val="18"/>
              </w:rPr>
              <w:t>89</w:t>
            </w:r>
          </w:p>
        </w:tc>
        <w:tc>
          <w:tcPr>
            <w:tcW w:w="1714"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after="3" w:line="205" w:lineRule="exact"/>
              <w:ind w:right="610"/>
              <w:jc w:val="right"/>
              <w:textAlignment w:val="baseline"/>
              <w:rPr>
                <w:rFonts w:ascii="Arial" w:eastAsia="Arial" w:hAnsi="Arial" w:cs="Arial"/>
                <w:color w:val="000000"/>
                <w:sz w:val="18"/>
              </w:rPr>
            </w:pPr>
            <w:r w:rsidRPr="003621AF">
              <w:rPr>
                <w:rFonts w:ascii="Arial" w:eastAsia="Arial" w:hAnsi="Arial" w:cs="Arial"/>
                <w:color w:val="000000"/>
                <w:sz w:val="18"/>
              </w:rPr>
              <w:t>4</w:t>
            </w:r>
          </w:p>
        </w:tc>
        <w:tc>
          <w:tcPr>
            <w:tcW w:w="920"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after="3"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123</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Dec 2015</w:t>
            </w:r>
          </w:p>
        </w:tc>
        <w:tc>
          <w:tcPr>
            <w:tcW w:w="1517"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Permanent</w:t>
            </w:r>
          </w:p>
        </w:tc>
        <w:tc>
          <w:tcPr>
            <w:tcW w:w="154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right="480"/>
              <w:jc w:val="right"/>
              <w:textAlignment w:val="baseline"/>
              <w:rPr>
                <w:rFonts w:ascii="Arial" w:eastAsia="Arial" w:hAnsi="Arial" w:cs="Arial"/>
                <w:color w:val="000000"/>
                <w:sz w:val="18"/>
              </w:rPr>
            </w:pPr>
            <w:r w:rsidRPr="003621AF">
              <w:rPr>
                <w:rFonts w:ascii="Arial" w:eastAsia="Arial" w:hAnsi="Arial" w:cs="Arial"/>
                <w:color w:val="000000"/>
                <w:sz w:val="18"/>
              </w:rPr>
              <w:t>8</w:t>
            </w:r>
          </w:p>
        </w:tc>
        <w:tc>
          <w:tcPr>
            <w:tcW w:w="140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right="389"/>
              <w:jc w:val="right"/>
              <w:textAlignment w:val="baseline"/>
              <w:rPr>
                <w:rFonts w:ascii="Arial" w:eastAsia="Arial" w:hAnsi="Arial" w:cs="Arial"/>
                <w:color w:val="000000"/>
                <w:sz w:val="18"/>
              </w:rPr>
            </w:pPr>
            <w:r w:rsidRPr="003621AF">
              <w:rPr>
                <w:rFonts w:ascii="Arial" w:eastAsia="Arial" w:hAnsi="Arial" w:cs="Arial"/>
                <w:color w:val="000000"/>
                <w:sz w:val="18"/>
              </w:rPr>
              <w:t>83</w:t>
            </w:r>
          </w:p>
        </w:tc>
        <w:tc>
          <w:tcPr>
            <w:tcW w:w="171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right="610"/>
              <w:jc w:val="right"/>
              <w:textAlignment w:val="baseline"/>
              <w:rPr>
                <w:rFonts w:ascii="Arial" w:eastAsia="Arial" w:hAnsi="Arial" w:cs="Arial"/>
                <w:color w:val="000000"/>
                <w:sz w:val="18"/>
              </w:rPr>
            </w:pPr>
            <w:r w:rsidRPr="003621AF">
              <w:rPr>
                <w:rFonts w:ascii="Arial" w:eastAsia="Arial" w:hAnsi="Arial" w:cs="Arial"/>
                <w:color w:val="000000"/>
                <w:sz w:val="18"/>
              </w:rPr>
              <w:t>8</w:t>
            </w:r>
          </w:p>
        </w:tc>
        <w:tc>
          <w:tcPr>
            <w:tcW w:w="92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132</w:t>
            </w:r>
          </w:p>
        </w:tc>
      </w:tr>
      <w:tr w:rsidR="00945774" w:rsidRPr="003621AF">
        <w:trPr>
          <w:trHeight w:hRule="exact" w:val="235"/>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left="25"/>
              <w:textAlignment w:val="baseline"/>
              <w:rPr>
                <w:rFonts w:ascii="Arial" w:eastAsia="Arial" w:hAnsi="Arial" w:cs="Arial"/>
                <w:color w:val="000000"/>
                <w:sz w:val="18"/>
              </w:rPr>
            </w:pPr>
            <w:r w:rsidRPr="003621AF">
              <w:rPr>
                <w:rFonts w:ascii="Arial" w:eastAsia="Arial" w:hAnsi="Arial" w:cs="Arial"/>
                <w:color w:val="000000"/>
                <w:sz w:val="18"/>
              </w:rPr>
              <w:t>Mar 2016</w:t>
            </w:r>
          </w:p>
        </w:tc>
        <w:tc>
          <w:tcPr>
            <w:tcW w:w="1517"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left="125"/>
              <w:textAlignment w:val="baseline"/>
              <w:rPr>
                <w:rFonts w:ascii="Arial" w:eastAsia="Arial" w:hAnsi="Arial" w:cs="Arial"/>
                <w:color w:val="000000"/>
                <w:sz w:val="18"/>
              </w:rPr>
            </w:pPr>
            <w:r w:rsidRPr="003621AF">
              <w:rPr>
                <w:rFonts w:ascii="Arial" w:eastAsia="Arial" w:hAnsi="Arial" w:cs="Arial"/>
                <w:color w:val="000000"/>
                <w:sz w:val="18"/>
              </w:rPr>
              <w:t>Permanent</w:t>
            </w:r>
          </w:p>
        </w:tc>
        <w:tc>
          <w:tcPr>
            <w:tcW w:w="154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right="480"/>
              <w:jc w:val="right"/>
              <w:textAlignment w:val="baseline"/>
              <w:rPr>
                <w:rFonts w:ascii="Arial" w:eastAsia="Arial" w:hAnsi="Arial" w:cs="Arial"/>
                <w:color w:val="000000"/>
                <w:sz w:val="18"/>
              </w:rPr>
            </w:pPr>
            <w:r w:rsidRPr="003621AF">
              <w:rPr>
                <w:rFonts w:ascii="Arial" w:eastAsia="Arial" w:hAnsi="Arial" w:cs="Arial"/>
                <w:color w:val="000000"/>
                <w:sz w:val="18"/>
              </w:rPr>
              <w:t>7</w:t>
            </w:r>
          </w:p>
        </w:tc>
        <w:tc>
          <w:tcPr>
            <w:tcW w:w="140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right="389"/>
              <w:jc w:val="right"/>
              <w:textAlignment w:val="baseline"/>
              <w:rPr>
                <w:rFonts w:ascii="Arial" w:eastAsia="Arial" w:hAnsi="Arial" w:cs="Arial"/>
                <w:color w:val="000000"/>
                <w:sz w:val="18"/>
              </w:rPr>
            </w:pPr>
            <w:r w:rsidRPr="003621AF">
              <w:rPr>
                <w:rFonts w:ascii="Arial" w:eastAsia="Arial" w:hAnsi="Arial" w:cs="Arial"/>
                <w:color w:val="000000"/>
                <w:sz w:val="18"/>
              </w:rPr>
              <w:t>85</w:t>
            </w:r>
          </w:p>
        </w:tc>
        <w:tc>
          <w:tcPr>
            <w:tcW w:w="171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right="610"/>
              <w:jc w:val="right"/>
              <w:textAlignment w:val="baseline"/>
              <w:rPr>
                <w:rFonts w:ascii="Arial" w:eastAsia="Arial" w:hAnsi="Arial" w:cs="Arial"/>
                <w:color w:val="000000"/>
                <w:sz w:val="18"/>
              </w:rPr>
            </w:pPr>
            <w:r w:rsidRPr="003621AF">
              <w:rPr>
                <w:rFonts w:ascii="Arial" w:eastAsia="Arial" w:hAnsi="Arial" w:cs="Arial"/>
                <w:color w:val="000000"/>
                <w:sz w:val="18"/>
              </w:rPr>
              <w:t>8</w:t>
            </w:r>
          </w:p>
        </w:tc>
        <w:tc>
          <w:tcPr>
            <w:tcW w:w="92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157</w:t>
            </w:r>
          </w:p>
        </w:tc>
      </w:tr>
      <w:tr w:rsidR="00945774" w:rsidRPr="003621AF">
        <w:trPr>
          <w:trHeight w:hRule="exact" w:val="245"/>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3"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Jun 2016</w:t>
            </w:r>
          </w:p>
        </w:tc>
        <w:tc>
          <w:tcPr>
            <w:tcW w:w="1517"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3"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Permanent</w:t>
            </w:r>
          </w:p>
        </w:tc>
        <w:tc>
          <w:tcPr>
            <w:tcW w:w="154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3" w:line="205" w:lineRule="exact"/>
              <w:ind w:right="480"/>
              <w:jc w:val="right"/>
              <w:textAlignment w:val="baseline"/>
              <w:rPr>
                <w:rFonts w:ascii="Arial" w:eastAsia="Arial" w:hAnsi="Arial" w:cs="Arial"/>
                <w:color w:val="000000"/>
                <w:sz w:val="18"/>
              </w:rPr>
            </w:pPr>
            <w:r w:rsidRPr="003621AF">
              <w:rPr>
                <w:rFonts w:ascii="Arial" w:eastAsia="Arial" w:hAnsi="Arial" w:cs="Arial"/>
                <w:color w:val="000000"/>
                <w:sz w:val="18"/>
              </w:rPr>
              <w:t>7</w:t>
            </w:r>
          </w:p>
        </w:tc>
        <w:tc>
          <w:tcPr>
            <w:tcW w:w="140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3" w:line="205" w:lineRule="exact"/>
              <w:ind w:right="389"/>
              <w:jc w:val="right"/>
              <w:textAlignment w:val="baseline"/>
              <w:rPr>
                <w:rFonts w:ascii="Arial" w:eastAsia="Arial" w:hAnsi="Arial" w:cs="Arial"/>
                <w:color w:val="000000"/>
                <w:sz w:val="18"/>
              </w:rPr>
            </w:pPr>
            <w:r w:rsidRPr="003621AF">
              <w:rPr>
                <w:rFonts w:ascii="Arial" w:eastAsia="Arial" w:hAnsi="Arial" w:cs="Arial"/>
                <w:color w:val="000000"/>
                <w:sz w:val="18"/>
              </w:rPr>
              <w:t>86</w:t>
            </w:r>
          </w:p>
        </w:tc>
        <w:tc>
          <w:tcPr>
            <w:tcW w:w="171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3" w:line="205" w:lineRule="exact"/>
              <w:ind w:right="610"/>
              <w:jc w:val="right"/>
              <w:textAlignment w:val="baseline"/>
              <w:rPr>
                <w:rFonts w:ascii="Arial" w:eastAsia="Arial" w:hAnsi="Arial" w:cs="Arial"/>
                <w:color w:val="000000"/>
                <w:sz w:val="18"/>
              </w:rPr>
            </w:pPr>
            <w:r w:rsidRPr="003621AF">
              <w:rPr>
                <w:rFonts w:ascii="Arial" w:eastAsia="Arial" w:hAnsi="Arial" w:cs="Arial"/>
                <w:color w:val="000000"/>
                <w:sz w:val="18"/>
              </w:rPr>
              <w:t>7</w:t>
            </w:r>
          </w:p>
        </w:tc>
        <w:tc>
          <w:tcPr>
            <w:tcW w:w="92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3"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167</w:t>
            </w:r>
          </w:p>
        </w:tc>
      </w:tr>
      <w:tr w:rsidR="00945774" w:rsidRPr="003621AF">
        <w:trPr>
          <w:trHeight w:hRule="exact" w:val="244"/>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2016</w:t>
            </w:r>
          </w:p>
        </w:tc>
        <w:tc>
          <w:tcPr>
            <w:tcW w:w="1517"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Permanent</w:t>
            </w:r>
          </w:p>
        </w:tc>
        <w:tc>
          <w:tcPr>
            <w:tcW w:w="154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480"/>
              <w:jc w:val="right"/>
              <w:textAlignment w:val="baseline"/>
              <w:rPr>
                <w:rFonts w:ascii="Arial" w:eastAsia="Arial" w:hAnsi="Arial" w:cs="Arial"/>
                <w:color w:val="000000"/>
                <w:sz w:val="18"/>
              </w:rPr>
            </w:pPr>
            <w:r w:rsidRPr="003621AF">
              <w:rPr>
                <w:rFonts w:ascii="Arial" w:eastAsia="Arial" w:hAnsi="Arial" w:cs="Arial"/>
                <w:color w:val="000000"/>
                <w:sz w:val="18"/>
              </w:rPr>
              <w:t>8</w:t>
            </w:r>
          </w:p>
        </w:tc>
        <w:tc>
          <w:tcPr>
            <w:tcW w:w="140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89"/>
              <w:jc w:val="right"/>
              <w:textAlignment w:val="baseline"/>
              <w:rPr>
                <w:rFonts w:ascii="Arial" w:eastAsia="Arial" w:hAnsi="Arial" w:cs="Arial"/>
                <w:color w:val="000000"/>
                <w:sz w:val="18"/>
              </w:rPr>
            </w:pPr>
            <w:r w:rsidRPr="003621AF">
              <w:rPr>
                <w:rFonts w:ascii="Arial" w:eastAsia="Arial" w:hAnsi="Arial" w:cs="Arial"/>
                <w:color w:val="000000"/>
                <w:sz w:val="18"/>
              </w:rPr>
              <w:t>81</w:t>
            </w:r>
          </w:p>
        </w:tc>
        <w:tc>
          <w:tcPr>
            <w:tcW w:w="171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610"/>
              <w:jc w:val="right"/>
              <w:textAlignment w:val="baseline"/>
              <w:rPr>
                <w:rFonts w:ascii="Arial" w:eastAsia="Arial" w:hAnsi="Arial" w:cs="Arial"/>
                <w:color w:val="000000"/>
                <w:sz w:val="18"/>
              </w:rPr>
            </w:pPr>
            <w:r w:rsidRPr="003621AF">
              <w:rPr>
                <w:rFonts w:ascii="Arial" w:eastAsia="Arial" w:hAnsi="Arial" w:cs="Arial"/>
                <w:color w:val="000000"/>
                <w:sz w:val="18"/>
              </w:rPr>
              <w:t>11</w:t>
            </w:r>
          </w:p>
        </w:tc>
        <w:tc>
          <w:tcPr>
            <w:tcW w:w="92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182</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25"/>
              <w:textAlignment w:val="baseline"/>
              <w:rPr>
                <w:rFonts w:ascii="Arial" w:eastAsia="Arial" w:hAnsi="Arial" w:cs="Arial"/>
                <w:color w:val="000000"/>
                <w:sz w:val="18"/>
              </w:rPr>
            </w:pPr>
            <w:r w:rsidRPr="003621AF">
              <w:rPr>
                <w:rFonts w:ascii="Arial" w:eastAsia="Arial" w:hAnsi="Arial" w:cs="Arial"/>
                <w:color w:val="000000"/>
                <w:sz w:val="18"/>
              </w:rPr>
              <w:t>Dec 2016</w:t>
            </w:r>
          </w:p>
        </w:tc>
        <w:tc>
          <w:tcPr>
            <w:tcW w:w="1517"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125"/>
              <w:textAlignment w:val="baseline"/>
              <w:rPr>
                <w:rFonts w:ascii="Arial" w:eastAsia="Arial" w:hAnsi="Arial" w:cs="Arial"/>
                <w:color w:val="000000"/>
                <w:sz w:val="18"/>
              </w:rPr>
            </w:pPr>
            <w:r w:rsidRPr="003621AF">
              <w:rPr>
                <w:rFonts w:ascii="Arial" w:eastAsia="Arial" w:hAnsi="Arial" w:cs="Arial"/>
                <w:color w:val="000000"/>
                <w:sz w:val="18"/>
              </w:rPr>
              <w:t>Permanent</w:t>
            </w:r>
          </w:p>
        </w:tc>
        <w:tc>
          <w:tcPr>
            <w:tcW w:w="154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480"/>
              <w:jc w:val="right"/>
              <w:textAlignment w:val="baseline"/>
              <w:rPr>
                <w:rFonts w:ascii="Arial" w:eastAsia="Arial" w:hAnsi="Arial" w:cs="Arial"/>
                <w:color w:val="000000"/>
                <w:sz w:val="18"/>
              </w:rPr>
            </w:pPr>
            <w:r w:rsidRPr="003621AF">
              <w:rPr>
                <w:rFonts w:ascii="Arial" w:eastAsia="Arial" w:hAnsi="Arial" w:cs="Arial"/>
                <w:color w:val="000000"/>
                <w:sz w:val="18"/>
              </w:rPr>
              <w:t>9</w:t>
            </w:r>
          </w:p>
        </w:tc>
        <w:tc>
          <w:tcPr>
            <w:tcW w:w="140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389"/>
              <w:jc w:val="right"/>
              <w:textAlignment w:val="baseline"/>
              <w:rPr>
                <w:rFonts w:ascii="Arial" w:eastAsia="Arial" w:hAnsi="Arial" w:cs="Arial"/>
                <w:color w:val="000000"/>
                <w:sz w:val="18"/>
              </w:rPr>
            </w:pPr>
            <w:r w:rsidRPr="003621AF">
              <w:rPr>
                <w:rFonts w:ascii="Arial" w:eastAsia="Arial" w:hAnsi="Arial" w:cs="Arial"/>
                <w:color w:val="000000"/>
                <w:sz w:val="18"/>
              </w:rPr>
              <w:t>83</w:t>
            </w:r>
          </w:p>
        </w:tc>
        <w:tc>
          <w:tcPr>
            <w:tcW w:w="171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610"/>
              <w:jc w:val="right"/>
              <w:textAlignment w:val="baseline"/>
              <w:rPr>
                <w:rFonts w:ascii="Arial" w:eastAsia="Arial" w:hAnsi="Arial" w:cs="Arial"/>
                <w:color w:val="000000"/>
                <w:sz w:val="18"/>
              </w:rPr>
            </w:pPr>
            <w:r w:rsidRPr="003621AF">
              <w:rPr>
                <w:rFonts w:ascii="Arial" w:eastAsia="Arial" w:hAnsi="Arial" w:cs="Arial"/>
                <w:color w:val="000000"/>
                <w:sz w:val="18"/>
              </w:rPr>
              <w:t>8</w:t>
            </w:r>
          </w:p>
        </w:tc>
        <w:tc>
          <w:tcPr>
            <w:tcW w:w="92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183</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25"/>
              <w:textAlignment w:val="baseline"/>
              <w:rPr>
                <w:rFonts w:ascii="Arial" w:eastAsia="Arial" w:hAnsi="Arial" w:cs="Arial"/>
                <w:color w:val="000000"/>
                <w:sz w:val="18"/>
              </w:rPr>
            </w:pPr>
            <w:r w:rsidRPr="003621AF">
              <w:rPr>
                <w:rFonts w:ascii="Arial" w:eastAsia="Arial" w:hAnsi="Arial" w:cs="Arial"/>
                <w:color w:val="000000"/>
                <w:sz w:val="18"/>
              </w:rPr>
              <w:t>Mar 2017</w:t>
            </w:r>
          </w:p>
        </w:tc>
        <w:tc>
          <w:tcPr>
            <w:tcW w:w="1517"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Permanent</w:t>
            </w:r>
          </w:p>
        </w:tc>
        <w:tc>
          <w:tcPr>
            <w:tcW w:w="154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480"/>
              <w:jc w:val="right"/>
              <w:textAlignment w:val="baseline"/>
              <w:rPr>
                <w:rFonts w:ascii="Arial" w:eastAsia="Arial" w:hAnsi="Arial" w:cs="Arial"/>
                <w:color w:val="000000"/>
                <w:sz w:val="18"/>
              </w:rPr>
            </w:pPr>
            <w:r w:rsidRPr="003621AF">
              <w:rPr>
                <w:rFonts w:ascii="Arial" w:eastAsia="Arial" w:hAnsi="Arial" w:cs="Arial"/>
                <w:color w:val="000000"/>
                <w:sz w:val="18"/>
              </w:rPr>
              <w:t>8</w:t>
            </w:r>
          </w:p>
        </w:tc>
        <w:tc>
          <w:tcPr>
            <w:tcW w:w="140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89"/>
              <w:jc w:val="right"/>
              <w:textAlignment w:val="baseline"/>
              <w:rPr>
                <w:rFonts w:ascii="Arial" w:eastAsia="Arial" w:hAnsi="Arial" w:cs="Arial"/>
                <w:color w:val="000000"/>
                <w:sz w:val="18"/>
              </w:rPr>
            </w:pPr>
            <w:r w:rsidRPr="003621AF">
              <w:rPr>
                <w:rFonts w:ascii="Arial" w:eastAsia="Arial" w:hAnsi="Arial" w:cs="Arial"/>
                <w:color w:val="000000"/>
                <w:sz w:val="18"/>
              </w:rPr>
              <w:t>85</w:t>
            </w:r>
          </w:p>
        </w:tc>
        <w:tc>
          <w:tcPr>
            <w:tcW w:w="171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610"/>
              <w:jc w:val="right"/>
              <w:textAlignment w:val="baseline"/>
              <w:rPr>
                <w:rFonts w:ascii="Arial" w:eastAsia="Arial" w:hAnsi="Arial" w:cs="Arial"/>
                <w:color w:val="000000"/>
                <w:sz w:val="18"/>
              </w:rPr>
            </w:pPr>
            <w:r w:rsidRPr="003621AF">
              <w:rPr>
                <w:rFonts w:ascii="Arial" w:eastAsia="Arial" w:hAnsi="Arial" w:cs="Arial"/>
                <w:color w:val="000000"/>
                <w:sz w:val="18"/>
              </w:rPr>
              <w:t>7</w:t>
            </w:r>
          </w:p>
        </w:tc>
        <w:tc>
          <w:tcPr>
            <w:tcW w:w="92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189</w:t>
            </w:r>
          </w:p>
        </w:tc>
      </w:tr>
      <w:tr w:rsidR="00945774" w:rsidRPr="003621AF">
        <w:trPr>
          <w:trHeight w:hRule="exact" w:val="245"/>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Jun 2017</w:t>
            </w:r>
          </w:p>
        </w:tc>
        <w:tc>
          <w:tcPr>
            <w:tcW w:w="1517"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Permanent</w:t>
            </w:r>
          </w:p>
        </w:tc>
        <w:tc>
          <w:tcPr>
            <w:tcW w:w="154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480"/>
              <w:jc w:val="right"/>
              <w:textAlignment w:val="baseline"/>
              <w:rPr>
                <w:rFonts w:ascii="Arial" w:eastAsia="Arial" w:hAnsi="Arial" w:cs="Arial"/>
                <w:color w:val="000000"/>
                <w:sz w:val="18"/>
              </w:rPr>
            </w:pPr>
            <w:r w:rsidRPr="003621AF">
              <w:rPr>
                <w:rFonts w:ascii="Arial" w:eastAsia="Arial" w:hAnsi="Arial" w:cs="Arial"/>
                <w:color w:val="000000"/>
                <w:sz w:val="18"/>
              </w:rPr>
              <w:t>4</w:t>
            </w:r>
          </w:p>
        </w:tc>
        <w:tc>
          <w:tcPr>
            <w:tcW w:w="140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89"/>
              <w:jc w:val="right"/>
              <w:textAlignment w:val="baseline"/>
              <w:rPr>
                <w:rFonts w:ascii="Arial" w:eastAsia="Arial" w:hAnsi="Arial" w:cs="Arial"/>
                <w:color w:val="000000"/>
                <w:sz w:val="18"/>
              </w:rPr>
            </w:pPr>
            <w:r w:rsidRPr="003621AF">
              <w:rPr>
                <w:rFonts w:ascii="Arial" w:eastAsia="Arial" w:hAnsi="Arial" w:cs="Arial"/>
                <w:color w:val="000000"/>
                <w:sz w:val="18"/>
              </w:rPr>
              <w:t>89</w:t>
            </w:r>
          </w:p>
        </w:tc>
        <w:tc>
          <w:tcPr>
            <w:tcW w:w="171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610"/>
              <w:jc w:val="right"/>
              <w:textAlignment w:val="baseline"/>
              <w:rPr>
                <w:rFonts w:ascii="Arial" w:eastAsia="Arial" w:hAnsi="Arial" w:cs="Arial"/>
                <w:color w:val="000000"/>
                <w:sz w:val="18"/>
              </w:rPr>
            </w:pPr>
            <w:r w:rsidRPr="003621AF">
              <w:rPr>
                <w:rFonts w:ascii="Arial" w:eastAsia="Arial" w:hAnsi="Arial" w:cs="Arial"/>
                <w:color w:val="000000"/>
                <w:sz w:val="18"/>
              </w:rPr>
              <w:t>8</w:t>
            </w:r>
          </w:p>
        </w:tc>
        <w:tc>
          <w:tcPr>
            <w:tcW w:w="92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193</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2017</w:t>
            </w:r>
          </w:p>
        </w:tc>
        <w:tc>
          <w:tcPr>
            <w:tcW w:w="1517"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Permanent</w:t>
            </w:r>
          </w:p>
        </w:tc>
        <w:tc>
          <w:tcPr>
            <w:tcW w:w="154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480"/>
              <w:jc w:val="right"/>
              <w:textAlignment w:val="baseline"/>
              <w:rPr>
                <w:rFonts w:ascii="Arial" w:eastAsia="Arial" w:hAnsi="Arial" w:cs="Arial"/>
                <w:color w:val="000000"/>
                <w:sz w:val="18"/>
              </w:rPr>
            </w:pPr>
            <w:r w:rsidRPr="003621AF">
              <w:rPr>
                <w:rFonts w:ascii="Arial" w:eastAsia="Arial" w:hAnsi="Arial" w:cs="Arial"/>
                <w:color w:val="000000"/>
                <w:sz w:val="18"/>
              </w:rPr>
              <w:t>7</w:t>
            </w:r>
          </w:p>
        </w:tc>
        <w:tc>
          <w:tcPr>
            <w:tcW w:w="140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89"/>
              <w:jc w:val="right"/>
              <w:textAlignment w:val="baseline"/>
              <w:rPr>
                <w:rFonts w:ascii="Arial" w:eastAsia="Arial" w:hAnsi="Arial" w:cs="Arial"/>
                <w:color w:val="000000"/>
                <w:sz w:val="18"/>
              </w:rPr>
            </w:pPr>
            <w:r w:rsidRPr="003621AF">
              <w:rPr>
                <w:rFonts w:ascii="Arial" w:eastAsia="Arial" w:hAnsi="Arial" w:cs="Arial"/>
                <w:color w:val="000000"/>
                <w:sz w:val="18"/>
              </w:rPr>
              <w:t>83</w:t>
            </w:r>
          </w:p>
        </w:tc>
        <w:tc>
          <w:tcPr>
            <w:tcW w:w="171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610"/>
              <w:jc w:val="right"/>
              <w:textAlignment w:val="baseline"/>
              <w:rPr>
                <w:rFonts w:ascii="Arial" w:eastAsia="Arial" w:hAnsi="Arial" w:cs="Arial"/>
                <w:color w:val="000000"/>
                <w:sz w:val="18"/>
              </w:rPr>
            </w:pPr>
            <w:r w:rsidRPr="003621AF">
              <w:rPr>
                <w:rFonts w:ascii="Arial" w:eastAsia="Arial" w:hAnsi="Arial" w:cs="Arial"/>
                <w:color w:val="000000"/>
                <w:sz w:val="18"/>
              </w:rPr>
              <w:t>10</w:t>
            </w:r>
          </w:p>
        </w:tc>
        <w:tc>
          <w:tcPr>
            <w:tcW w:w="92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165</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2015</w:t>
            </w:r>
          </w:p>
        </w:tc>
        <w:tc>
          <w:tcPr>
            <w:tcW w:w="1517"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Casual</w:t>
            </w:r>
          </w:p>
        </w:tc>
        <w:tc>
          <w:tcPr>
            <w:tcW w:w="154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480"/>
              <w:jc w:val="right"/>
              <w:textAlignment w:val="baseline"/>
              <w:rPr>
                <w:rFonts w:ascii="Arial" w:eastAsia="Arial" w:hAnsi="Arial" w:cs="Arial"/>
                <w:color w:val="000000"/>
                <w:sz w:val="18"/>
              </w:rPr>
            </w:pPr>
            <w:r w:rsidRPr="003621AF">
              <w:rPr>
                <w:rFonts w:ascii="Arial" w:eastAsia="Arial" w:hAnsi="Arial" w:cs="Arial"/>
                <w:color w:val="000000"/>
                <w:sz w:val="18"/>
              </w:rPr>
              <w:t>2</w:t>
            </w:r>
          </w:p>
        </w:tc>
        <w:tc>
          <w:tcPr>
            <w:tcW w:w="140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389"/>
              <w:jc w:val="right"/>
              <w:textAlignment w:val="baseline"/>
              <w:rPr>
                <w:rFonts w:ascii="Arial" w:eastAsia="Arial" w:hAnsi="Arial" w:cs="Arial"/>
                <w:color w:val="000000"/>
                <w:sz w:val="18"/>
              </w:rPr>
            </w:pPr>
            <w:r w:rsidRPr="003621AF">
              <w:rPr>
                <w:rFonts w:ascii="Arial" w:eastAsia="Arial" w:hAnsi="Arial" w:cs="Arial"/>
                <w:color w:val="000000"/>
                <w:sz w:val="18"/>
              </w:rPr>
              <w:t>72</w:t>
            </w:r>
          </w:p>
        </w:tc>
        <w:tc>
          <w:tcPr>
            <w:tcW w:w="171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610"/>
              <w:jc w:val="right"/>
              <w:textAlignment w:val="baseline"/>
              <w:rPr>
                <w:rFonts w:ascii="Arial" w:eastAsia="Arial" w:hAnsi="Arial" w:cs="Arial"/>
                <w:color w:val="000000"/>
                <w:sz w:val="18"/>
              </w:rPr>
            </w:pPr>
            <w:r w:rsidRPr="003621AF">
              <w:rPr>
                <w:rFonts w:ascii="Arial" w:eastAsia="Arial" w:hAnsi="Arial" w:cs="Arial"/>
                <w:color w:val="000000"/>
                <w:sz w:val="18"/>
              </w:rPr>
              <w:t>25</w:t>
            </w:r>
          </w:p>
        </w:tc>
        <w:tc>
          <w:tcPr>
            <w:tcW w:w="92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123</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25"/>
              <w:textAlignment w:val="baseline"/>
              <w:rPr>
                <w:rFonts w:ascii="Arial" w:eastAsia="Arial" w:hAnsi="Arial" w:cs="Arial"/>
                <w:color w:val="000000"/>
                <w:sz w:val="18"/>
              </w:rPr>
            </w:pPr>
            <w:r w:rsidRPr="003621AF">
              <w:rPr>
                <w:rFonts w:ascii="Arial" w:eastAsia="Arial" w:hAnsi="Arial" w:cs="Arial"/>
                <w:color w:val="000000"/>
                <w:sz w:val="18"/>
              </w:rPr>
              <w:t>Dec 2015</w:t>
            </w:r>
          </w:p>
        </w:tc>
        <w:tc>
          <w:tcPr>
            <w:tcW w:w="1517"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Casual</w:t>
            </w:r>
          </w:p>
        </w:tc>
        <w:tc>
          <w:tcPr>
            <w:tcW w:w="154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480"/>
              <w:jc w:val="right"/>
              <w:textAlignment w:val="baseline"/>
              <w:rPr>
                <w:rFonts w:ascii="Arial" w:eastAsia="Arial" w:hAnsi="Arial" w:cs="Arial"/>
                <w:color w:val="000000"/>
                <w:sz w:val="18"/>
              </w:rPr>
            </w:pPr>
            <w:r w:rsidRPr="003621AF">
              <w:rPr>
                <w:rFonts w:ascii="Arial" w:eastAsia="Arial" w:hAnsi="Arial" w:cs="Arial"/>
                <w:color w:val="000000"/>
                <w:sz w:val="18"/>
              </w:rPr>
              <w:t>3</w:t>
            </w:r>
          </w:p>
        </w:tc>
        <w:tc>
          <w:tcPr>
            <w:tcW w:w="140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89"/>
              <w:jc w:val="right"/>
              <w:textAlignment w:val="baseline"/>
              <w:rPr>
                <w:rFonts w:ascii="Arial" w:eastAsia="Arial" w:hAnsi="Arial" w:cs="Arial"/>
                <w:color w:val="000000"/>
                <w:sz w:val="18"/>
              </w:rPr>
            </w:pPr>
            <w:r w:rsidRPr="003621AF">
              <w:rPr>
                <w:rFonts w:ascii="Arial" w:eastAsia="Arial" w:hAnsi="Arial" w:cs="Arial"/>
                <w:color w:val="000000"/>
                <w:sz w:val="18"/>
              </w:rPr>
              <w:t>76</w:t>
            </w:r>
          </w:p>
        </w:tc>
        <w:tc>
          <w:tcPr>
            <w:tcW w:w="171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610"/>
              <w:jc w:val="right"/>
              <w:textAlignment w:val="baseline"/>
              <w:rPr>
                <w:rFonts w:ascii="Arial" w:eastAsia="Arial" w:hAnsi="Arial" w:cs="Arial"/>
                <w:color w:val="000000"/>
                <w:sz w:val="18"/>
              </w:rPr>
            </w:pPr>
            <w:r w:rsidRPr="003621AF">
              <w:rPr>
                <w:rFonts w:ascii="Arial" w:eastAsia="Arial" w:hAnsi="Arial" w:cs="Arial"/>
                <w:color w:val="000000"/>
                <w:sz w:val="18"/>
              </w:rPr>
              <w:t>21</w:t>
            </w:r>
          </w:p>
        </w:tc>
        <w:tc>
          <w:tcPr>
            <w:tcW w:w="92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131</w:t>
            </w:r>
          </w:p>
        </w:tc>
      </w:tr>
      <w:tr w:rsidR="00945774" w:rsidRPr="003621AF">
        <w:trPr>
          <w:trHeight w:hRule="exact" w:val="235"/>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4" w:lineRule="exact"/>
              <w:ind w:left="25"/>
              <w:textAlignment w:val="baseline"/>
              <w:rPr>
                <w:rFonts w:ascii="Arial" w:eastAsia="Arial" w:hAnsi="Arial" w:cs="Arial"/>
                <w:color w:val="000000"/>
                <w:sz w:val="18"/>
              </w:rPr>
            </w:pPr>
            <w:r w:rsidRPr="003621AF">
              <w:rPr>
                <w:rFonts w:ascii="Arial" w:eastAsia="Arial" w:hAnsi="Arial" w:cs="Arial"/>
                <w:color w:val="000000"/>
                <w:sz w:val="18"/>
              </w:rPr>
              <w:t>Mar 2016</w:t>
            </w:r>
          </w:p>
        </w:tc>
        <w:tc>
          <w:tcPr>
            <w:tcW w:w="1517"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4" w:lineRule="exact"/>
              <w:ind w:left="125"/>
              <w:textAlignment w:val="baseline"/>
              <w:rPr>
                <w:rFonts w:ascii="Arial" w:eastAsia="Arial" w:hAnsi="Arial" w:cs="Arial"/>
                <w:color w:val="000000"/>
                <w:sz w:val="18"/>
              </w:rPr>
            </w:pPr>
            <w:r w:rsidRPr="003621AF">
              <w:rPr>
                <w:rFonts w:ascii="Arial" w:eastAsia="Arial" w:hAnsi="Arial" w:cs="Arial"/>
                <w:color w:val="000000"/>
                <w:sz w:val="18"/>
              </w:rPr>
              <w:t>Casual</w:t>
            </w:r>
          </w:p>
        </w:tc>
        <w:tc>
          <w:tcPr>
            <w:tcW w:w="154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4" w:lineRule="exact"/>
              <w:ind w:right="480"/>
              <w:jc w:val="right"/>
              <w:textAlignment w:val="baseline"/>
              <w:rPr>
                <w:rFonts w:ascii="Arial" w:eastAsia="Arial" w:hAnsi="Arial" w:cs="Arial"/>
                <w:color w:val="000000"/>
                <w:sz w:val="18"/>
              </w:rPr>
            </w:pPr>
            <w:r w:rsidRPr="003621AF">
              <w:rPr>
                <w:rFonts w:ascii="Arial" w:eastAsia="Arial" w:hAnsi="Arial" w:cs="Arial"/>
                <w:color w:val="000000"/>
                <w:sz w:val="18"/>
              </w:rPr>
              <w:t>6</w:t>
            </w:r>
          </w:p>
        </w:tc>
        <w:tc>
          <w:tcPr>
            <w:tcW w:w="140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4" w:lineRule="exact"/>
              <w:ind w:right="389"/>
              <w:jc w:val="right"/>
              <w:textAlignment w:val="baseline"/>
              <w:rPr>
                <w:rFonts w:ascii="Arial" w:eastAsia="Arial" w:hAnsi="Arial" w:cs="Arial"/>
                <w:color w:val="000000"/>
                <w:sz w:val="18"/>
              </w:rPr>
            </w:pPr>
            <w:r w:rsidRPr="003621AF">
              <w:rPr>
                <w:rFonts w:ascii="Arial" w:eastAsia="Arial" w:hAnsi="Arial" w:cs="Arial"/>
                <w:color w:val="000000"/>
                <w:sz w:val="18"/>
              </w:rPr>
              <w:t>73</w:t>
            </w:r>
          </w:p>
        </w:tc>
        <w:tc>
          <w:tcPr>
            <w:tcW w:w="171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4" w:lineRule="exact"/>
              <w:ind w:right="610"/>
              <w:jc w:val="right"/>
              <w:textAlignment w:val="baseline"/>
              <w:rPr>
                <w:rFonts w:ascii="Arial" w:eastAsia="Arial" w:hAnsi="Arial" w:cs="Arial"/>
                <w:color w:val="000000"/>
                <w:sz w:val="18"/>
              </w:rPr>
            </w:pPr>
            <w:r w:rsidRPr="003621AF">
              <w:rPr>
                <w:rFonts w:ascii="Arial" w:eastAsia="Arial" w:hAnsi="Arial" w:cs="Arial"/>
                <w:color w:val="000000"/>
                <w:sz w:val="18"/>
              </w:rPr>
              <w:t>21</w:t>
            </w:r>
          </w:p>
        </w:tc>
        <w:tc>
          <w:tcPr>
            <w:tcW w:w="92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157</w:t>
            </w:r>
          </w:p>
        </w:tc>
      </w:tr>
      <w:tr w:rsidR="00945774" w:rsidRPr="003621AF">
        <w:trPr>
          <w:trHeight w:hRule="exact" w:val="245"/>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9"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Jun 2016</w:t>
            </w:r>
          </w:p>
        </w:tc>
        <w:tc>
          <w:tcPr>
            <w:tcW w:w="1517"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9"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Casual</w:t>
            </w:r>
          </w:p>
        </w:tc>
        <w:tc>
          <w:tcPr>
            <w:tcW w:w="154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9" w:line="205" w:lineRule="exact"/>
              <w:ind w:right="480"/>
              <w:jc w:val="right"/>
              <w:textAlignment w:val="baseline"/>
              <w:rPr>
                <w:rFonts w:ascii="Arial" w:eastAsia="Arial" w:hAnsi="Arial" w:cs="Arial"/>
                <w:color w:val="000000"/>
                <w:sz w:val="18"/>
              </w:rPr>
            </w:pPr>
            <w:r w:rsidRPr="003621AF">
              <w:rPr>
                <w:rFonts w:ascii="Arial" w:eastAsia="Arial" w:hAnsi="Arial" w:cs="Arial"/>
                <w:color w:val="000000"/>
                <w:sz w:val="18"/>
              </w:rPr>
              <w:t>5</w:t>
            </w:r>
          </w:p>
        </w:tc>
        <w:tc>
          <w:tcPr>
            <w:tcW w:w="140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9" w:line="205" w:lineRule="exact"/>
              <w:ind w:right="389"/>
              <w:jc w:val="right"/>
              <w:textAlignment w:val="baseline"/>
              <w:rPr>
                <w:rFonts w:ascii="Arial" w:eastAsia="Arial" w:hAnsi="Arial" w:cs="Arial"/>
                <w:color w:val="000000"/>
                <w:sz w:val="18"/>
              </w:rPr>
            </w:pPr>
            <w:r w:rsidRPr="003621AF">
              <w:rPr>
                <w:rFonts w:ascii="Arial" w:eastAsia="Arial" w:hAnsi="Arial" w:cs="Arial"/>
                <w:color w:val="000000"/>
                <w:sz w:val="18"/>
              </w:rPr>
              <w:t>76</w:t>
            </w:r>
          </w:p>
        </w:tc>
        <w:tc>
          <w:tcPr>
            <w:tcW w:w="171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9" w:line="205" w:lineRule="exact"/>
              <w:ind w:right="610"/>
              <w:jc w:val="right"/>
              <w:textAlignment w:val="baseline"/>
              <w:rPr>
                <w:rFonts w:ascii="Arial" w:eastAsia="Arial" w:hAnsi="Arial" w:cs="Arial"/>
                <w:color w:val="000000"/>
                <w:sz w:val="18"/>
              </w:rPr>
            </w:pPr>
            <w:r w:rsidRPr="003621AF">
              <w:rPr>
                <w:rFonts w:ascii="Arial" w:eastAsia="Arial" w:hAnsi="Arial" w:cs="Arial"/>
                <w:color w:val="000000"/>
                <w:sz w:val="18"/>
              </w:rPr>
              <w:t>19</w:t>
            </w:r>
          </w:p>
        </w:tc>
        <w:tc>
          <w:tcPr>
            <w:tcW w:w="92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9"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167</w:t>
            </w:r>
          </w:p>
        </w:tc>
      </w:tr>
      <w:tr w:rsidR="00945774" w:rsidRPr="003621AF">
        <w:trPr>
          <w:trHeight w:hRule="exact" w:val="245"/>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8"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2016</w:t>
            </w:r>
          </w:p>
        </w:tc>
        <w:tc>
          <w:tcPr>
            <w:tcW w:w="1517"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8"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Casual</w:t>
            </w:r>
          </w:p>
        </w:tc>
        <w:tc>
          <w:tcPr>
            <w:tcW w:w="154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8" w:line="205" w:lineRule="exact"/>
              <w:ind w:right="480"/>
              <w:jc w:val="right"/>
              <w:textAlignment w:val="baseline"/>
              <w:rPr>
                <w:rFonts w:ascii="Arial" w:eastAsia="Arial" w:hAnsi="Arial" w:cs="Arial"/>
                <w:color w:val="000000"/>
                <w:sz w:val="18"/>
              </w:rPr>
            </w:pPr>
            <w:r w:rsidRPr="003621AF">
              <w:rPr>
                <w:rFonts w:ascii="Arial" w:eastAsia="Arial" w:hAnsi="Arial" w:cs="Arial"/>
                <w:color w:val="000000"/>
                <w:sz w:val="18"/>
              </w:rPr>
              <w:t>3</w:t>
            </w:r>
          </w:p>
        </w:tc>
        <w:tc>
          <w:tcPr>
            <w:tcW w:w="140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8" w:line="205" w:lineRule="exact"/>
              <w:ind w:right="389"/>
              <w:jc w:val="right"/>
              <w:textAlignment w:val="baseline"/>
              <w:rPr>
                <w:rFonts w:ascii="Arial" w:eastAsia="Arial" w:hAnsi="Arial" w:cs="Arial"/>
                <w:color w:val="000000"/>
                <w:sz w:val="18"/>
              </w:rPr>
            </w:pPr>
            <w:r w:rsidRPr="003621AF">
              <w:rPr>
                <w:rFonts w:ascii="Arial" w:eastAsia="Arial" w:hAnsi="Arial" w:cs="Arial"/>
                <w:color w:val="000000"/>
                <w:sz w:val="18"/>
              </w:rPr>
              <w:t>71</w:t>
            </w:r>
          </w:p>
        </w:tc>
        <w:tc>
          <w:tcPr>
            <w:tcW w:w="171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8" w:line="205" w:lineRule="exact"/>
              <w:ind w:right="610"/>
              <w:jc w:val="right"/>
              <w:textAlignment w:val="baseline"/>
              <w:rPr>
                <w:rFonts w:ascii="Arial" w:eastAsia="Arial" w:hAnsi="Arial" w:cs="Arial"/>
                <w:color w:val="000000"/>
                <w:sz w:val="18"/>
              </w:rPr>
            </w:pPr>
            <w:r w:rsidRPr="003621AF">
              <w:rPr>
                <w:rFonts w:ascii="Arial" w:eastAsia="Arial" w:hAnsi="Arial" w:cs="Arial"/>
                <w:color w:val="000000"/>
                <w:sz w:val="18"/>
              </w:rPr>
              <w:t>26</w:t>
            </w:r>
          </w:p>
        </w:tc>
        <w:tc>
          <w:tcPr>
            <w:tcW w:w="92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8"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182</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25"/>
              <w:textAlignment w:val="baseline"/>
              <w:rPr>
                <w:rFonts w:ascii="Arial" w:eastAsia="Arial" w:hAnsi="Arial" w:cs="Arial"/>
                <w:color w:val="000000"/>
                <w:sz w:val="18"/>
              </w:rPr>
            </w:pPr>
            <w:r w:rsidRPr="003621AF">
              <w:rPr>
                <w:rFonts w:ascii="Arial" w:eastAsia="Arial" w:hAnsi="Arial" w:cs="Arial"/>
                <w:color w:val="000000"/>
                <w:sz w:val="18"/>
              </w:rPr>
              <w:t>Dec 2016</w:t>
            </w:r>
          </w:p>
        </w:tc>
        <w:tc>
          <w:tcPr>
            <w:tcW w:w="1517"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Casual</w:t>
            </w:r>
          </w:p>
        </w:tc>
        <w:tc>
          <w:tcPr>
            <w:tcW w:w="154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480"/>
              <w:jc w:val="right"/>
              <w:textAlignment w:val="baseline"/>
              <w:rPr>
                <w:rFonts w:ascii="Arial" w:eastAsia="Arial" w:hAnsi="Arial" w:cs="Arial"/>
                <w:color w:val="000000"/>
                <w:sz w:val="18"/>
              </w:rPr>
            </w:pPr>
            <w:r w:rsidRPr="003621AF">
              <w:rPr>
                <w:rFonts w:ascii="Arial" w:eastAsia="Arial" w:hAnsi="Arial" w:cs="Arial"/>
                <w:color w:val="000000"/>
                <w:sz w:val="18"/>
              </w:rPr>
              <w:t>1</w:t>
            </w:r>
          </w:p>
        </w:tc>
        <w:tc>
          <w:tcPr>
            <w:tcW w:w="140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89"/>
              <w:jc w:val="right"/>
              <w:textAlignment w:val="baseline"/>
              <w:rPr>
                <w:rFonts w:ascii="Arial" w:eastAsia="Arial" w:hAnsi="Arial" w:cs="Arial"/>
                <w:color w:val="000000"/>
                <w:sz w:val="18"/>
              </w:rPr>
            </w:pPr>
            <w:r w:rsidRPr="003621AF">
              <w:rPr>
                <w:rFonts w:ascii="Arial" w:eastAsia="Arial" w:hAnsi="Arial" w:cs="Arial"/>
                <w:color w:val="000000"/>
                <w:sz w:val="18"/>
              </w:rPr>
              <w:t>70</w:t>
            </w:r>
          </w:p>
        </w:tc>
        <w:tc>
          <w:tcPr>
            <w:tcW w:w="171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610"/>
              <w:jc w:val="right"/>
              <w:textAlignment w:val="baseline"/>
              <w:rPr>
                <w:rFonts w:ascii="Arial" w:eastAsia="Arial" w:hAnsi="Arial" w:cs="Arial"/>
                <w:color w:val="000000"/>
                <w:sz w:val="18"/>
              </w:rPr>
            </w:pPr>
            <w:r w:rsidRPr="003621AF">
              <w:rPr>
                <w:rFonts w:ascii="Arial" w:eastAsia="Arial" w:hAnsi="Arial" w:cs="Arial"/>
                <w:color w:val="000000"/>
                <w:sz w:val="18"/>
              </w:rPr>
              <w:t>29</w:t>
            </w:r>
          </w:p>
        </w:tc>
        <w:tc>
          <w:tcPr>
            <w:tcW w:w="92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183</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Mar 2017</w:t>
            </w:r>
          </w:p>
        </w:tc>
        <w:tc>
          <w:tcPr>
            <w:tcW w:w="1517"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Casual</w:t>
            </w:r>
          </w:p>
        </w:tc>
        <w:tc>
          <w:tcPr>
            <w:tcW w:w="154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480"/>
              <w:jc w:val="right"/>
              <w:textAlignment w:val="baseline"/>
              <w:rPr>
                <w:rFonts w:ascii="Arial" w:eastAsia="Arial" w:hAnsi="Arial" w:cs="Arial"/>
                <w:color w:val="000000"/>
                <w:sz w:val="18"/>
              </w:rPr>
            </w:pPr>
            <w:r w:rsidRPr="003621AF">
              <w:rPr>
                <w:rFonts w:ascii="Arial" w:eastAsia="Arial" w:hAnsi="Arial" w:cs="Arial"/>
                <w:color w:val="000000"/>
                <w:sz w:val="18"/>
              </w:rPr>
              <w:t>3</w:t>
            </w:r>
          </w:p>
        </w:tc>
        <w:tc>
          <w:tcPr>
            <w:tcW w:w="140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89"/>
              <w:jc w:val="right"/>
              <w:textAlignment w:val="baseline"/>
              <w:rPr>
                <w:rFonts w:ascii="Arial" w:eastAsia="Arial" w:hAnsi="Arial" w:cs="Arial"/>
                <w:color w:val="000000"/>
                <w:sz w:val="18"/>
              </w:rPr>
            </w:pPr>
            <w:r w:rsidRPr="003621AF">
              <w:rPr>
                <w:rFonts w:ascii="Arial" w:eastAsia="Arial" w:hAnsi="Arial" w:cs="Arial"/>
                <w:color w:val="000000"/>
                <w:sz w:val="18"/>
              </w:rPr>
              <w:t>67</w:t>
            </w:r>
          </w:p>
        </w:tc>
        <w:tc>
          <w:tcPr>
            <w:tcW w:w="171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610"/>
              <w:jc w:val="right"/>
              <w:textAlignment w:val="baseline"/>
              <w:rPr>
                <w:rFonts w:ascii="Arial" w:eastAsia="Arial" w:hAnsi="Arial" w:cs="Arial"/>
                <w:color w:val="000000"/>
                <w:sz w:val="18"/>
              </w:rPr>
            </w:pPr>
            <w:r w:rsidRPr="003621AF">
              <w:rPr>
                <w:rFonts w:ascii="Arial" w:eastAsia="Arial" w:hAnsi="Arial" w:cs="Arial"/>
                <w:color w:val="000000"/>
                <w:sz w:val="18"/>
              </w:rPr>
              <w:t>30</w:t>
            </w:r>
          </w:p>
        </w:tc>
        <w:tc>
          <w:tcPr>
            <w:tcW w:w="92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189</w:t>
            </w:r>
          </w:p>
        </w:tc>
      </w:tr>
      <w:tr w:rsidR="00945774" w:rsidRPr="003621AF">
        <w:trPr>
          <w:trHeight w:hRule="exact" w:val="245"/>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Jun 2017</w:t>
            </w:r>
          </w:p>
        </w:tc>
        <w:tc>
          <w:tcPr>
            <w:tcW w:w="1517"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Casual</w:t>
            </w:r>
          </w:p>
        </w:tc>
        <w:tc>
          <w:tcPr>
            <w:tcW w:w="154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right="480"/>
              <w:jc w:val="right"/>
              <w:textAlignment w:val="baseline"/>
              <w:rPr>
                <w:rFonts w:ascii="Arial" w:eastAsia="Arial" w:hAnsi="Arial" w:cs="Arial"/>
                <w:color w:val="000000"/>
                <w:sz w:val="18"/>
              </w:rPr>
            </w:pPr>
            <w:r w:rsidRPr="003621AF">
              <w:rPr>
                <w:rFonts w:ascii="Arial" w:eastAsia="Arial" w:hAnsi="Arial" w:cs="Arial"/>
                <w:color w:val="000000"/>
                <w:sz w:val="18"/>
              </w:rPr>
              <w:t>3</w:t>
            </w:r>
          </w:p>
        </w:tc>
        <w:tc>
          <w:tcPr>
            <w:tcW w:w="140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right="389"/>
              <w:jc w:val="right"/>
              <w:textAlignment w:val="baseline"/>
              <w:rPr>
                <w:rFonts w:ascii="Arial" w:eastAsia="Arial" w:hAnsi="Arial" w:cs="Arial"/>
                <w:color w:val="000000"/>
                <w:sz w:val="18"/>
              </w:rPr>
            </w:pPr>
            <w:r w:rsidRPr="003621AF">
              <w:rPr>
                <w:rFonts w:ascii="Arial" w:eastAsia="Arial" w:hAnsi="Arial" w:cs="Arial"/>
                <w:color w:val="000000"/>
                <w:sz w:val="18"/>
              </w:rPr>
              <w:t>70</w:t>
            </w:r>
          </w:p>
        </w:tc>
        <w:tc>
          <w:tcPr>
            <w:tcW w:w="171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right="610"/>
              <w:jc w:val="right"/>
              <w:textAlignment w:val="baseline"/>
              <w:rPr>
                <w:rFonts w:ascii="Arial" w:eastAsia="Arial" w:hAnsi="Arial" w:cs="Arial"/>
                <w:color w:val="000000"/>
                <w:sz w:val="18"/>
              </w:rPr>
            </w:pPr>
            <w:r w:rsidRPr="003621AF">
              <w:rPr>
                <w:rFonts w:ascii="Arial" w:eastAsia="Arial" w:hAnsi="Arial" w:cs="Arial"/>
                <w:color w:val="000000"/>
                <w:sz w:val="18"/>
              </w:rPr>
              <w:t>26</w:t>
            </w:r>
          </w:p>
        </w:tc>
        <w:tc>
          <w:tcPr>
            <w:tcW w:w="92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193</w:t>
            </w:r>
          </w:p>
        </w:tc>
      </w:tr>
      <w:tr w:rsidR="00945774" w:rsidRPr="003621AF">
        <w:trPr>
          <w:trHeight w:hRule="exact" w:val="312"/>
        </w:trPr>
        <w:tc>
          <w:tcPr>
            <w:tcW w:w="908"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80"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2017</w:t>
            </w:r>
          </w:p>
        </w:tc>
        <w:tc>
          <w:tcPr>
            <w:tcW w:w="1517"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80"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Casual</w:t>
            </w:r>
          </w:p>
        </w:tc>
        <w:tc>
          <w:tcPr>
            <w:tcW w:w="1541"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80" w:line="205" w:lineRule="exact"/>
              <w:ind w:right="480"/>
              <w:jc w:val="right"/>
              <w:textAlignment w:val="baseline"/>
              <w:rPr>
                <w:rFonts w:ascii="Arial" w:eastAsia="Arial" w:hAnsi="Arial" w:cs="Arial"/>
                <w:color w:val="000000"/>
                <w:sz w:val="18"/>
              </w:rPr>
            </w:pPr>
            <w:r w:rsidRPr="003621AF">
              <w:rPr>
                <w:rFonts w:ascii="Arial" w:eastAsia="Arial" w:hAnsi="Arial" w:cs="Arial"/>
                <w:color w:val="000000"/>
                <w:sz w:val="18"/>
              </w:rPr>
              <w:t>4</w:t>
            </w:r>
          </w:p>
        </w:tc>
        <w:tc>
          <w:tcPr>
            <w:tcW w:w="1406"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80" w:line="205" w:lineRule="exact"/>
              <w:ind w:right="389"/>
              <w:jc w:val="right"/>
              <w:textAlignment w:val="baseline"/>
              <w:rPr>
                <w:rFonts w:ascii="Arial" w:eastAsia="Arial" w:hAnsi="Arial" w:cs="Arial"/>
                <w:color w:val="000000"/>
                <w:sz w:val="18"/>
              </w:rPr>
            </w:pPr>
            <w:r w:rsidRPr="003621AF">
              <w:rPr>
                <w:rFonts w:ascii="Arial" w:eastAsia="Arial" w:hAnsi="Arial" w:cs="Arial"/>
                <w:color w:val="000000"/>
                <w:sz w:val="18"/>
              </w:rPr>
              <w:t>67</w:t>
            </w:r>
          </w:p>
        </w:tc>
        <w:tc>
          <w:tcPr>
            <w:tcW w:w="1714"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80" w:line="205" w:lineRule="exact"/>
              <w:ind w:right="610"/>
              <w:jc w:val="right"/>
              <w:textAlignment w:val="baseline"/>
              <w:rPr>
                <w:rFonts w:ascii="Arial" w:eastAsia="Arial" w:hAnsi="Arial" w:cs="Arial"/>
                <w:color w:val="000000"/>
                <w:sz w:val="18"/>
              </w:rPr>
            </w:pPr>
            <w:r w:rsidRPr="003621AF">
              <w:rPr>
                <w:rFonts w:ascii="Arial" w:eastAsia="Arial" w:hAnsi="Arial" w:cs="Arial"/>
                <w:color w:val="000000"/>
                <w:sz w:val="18"/>
              </w:rPr>
              <w:t>29</w:t>
            </w:r>
          </w:p>
        </w:tc>
        <w:tc>
          <w:tcPr>
            <w:tcW w:w="920"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80"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165</w:t>
            </w:r>
          </w:p>
        </w:tc>
      </w:tr>
    </w:tbl>
    <w:p w:rsidR="00945774" w:rsidRPr="003621AF" w:rsidRDefault="00945774">
      <w:pPr>
        <w:spacing w:after="65" w:line="20" w:lineRule="exact"/>
        <w:rPr>
          <w:rFonts w:ascii="Arial" w:hAnsi="Arial" w:cs="Arial"/>
        </w:rPr>
      </w:pPr>
    </w:p>
    <w:p w:rsidR="00945774" w:rsidRPr="003621AF" w:rsidRDefault="00824A7F">
      <w:pPr>
        <w:spacing w:before="3" w:line="207" w:lineRule="exact"/>
        <w:ind w:left="72"/>
        <w:textAlignment w:val="baseline"/>
        <w:rPr>
          <w:rFonts w:ascii="Arial" w:eastAsia="Arial" w:hAnsi="Arial" w:cs="Arial"/>
          <w:i/>
          <w:color w:val="000000"/>
          <w:sz w:val="16"/>
        </w:rPr>
      </w:pPr>
      <w:r w:rsidRPr="003621AF">
        <w:rPr>
          <w:rFonts w:ascii="Arial" w:eastAsia="Arial" w:hAnsi="Arial" w:cs="Arial"/>
          <w:i/>
          <w:color w:val="000000"/>
          <w:sz w:val="16"/>
        </w:rPr>
        <w:t>Notes</w:t>
      </w:r>
      <w:r w:rsidRPr="003621AF">
        <w:rPr>
          <w:rFonts w:ascii="Arial" w:eastAsia="Arial" w:hAnsi="Arial" w:cs="Arial"/>
          <w:color w:val="000000"/>
          <w:sz w:val="16"/>
        </w:rPr>
        <w:t xml:space="preserve">: These definitions are based on: </w:t>
      </w:r>
      <w:r w:rsidRPr="003621AF">
        <w:rPr>
          <w:rFonts w:ascii="Arial" w:eastAsia="Arial" w:hAnsi="Arial" w:cs="Arial"/>
          <w:b/>
          <w:color w:val="000000"/>
          <w:sz w:val="16"/>
        </w:rPr>
        <w:t>decline</w:t>
      </w:r>
      <w:r w:rsidRPr="003621AF">
        <w:rPr>
          <w:rFonts w:ascii="Arial" w:eastAsia="Arial" w:hAnsi="Arial" w:cs="Arial"/>
          <w:color w:val="000000"/>
          <w:sz w:val="16"/>
        </w:rPr>
        <w:t xml:space="preserve">: where the net change in staff (in each form of employment) in that organisation has fallen by more than 5 workers during the quarter; </w:t>
      </w:r>
      <w:r w:rsidRPr="003621AF">
        <w:rPr>
          <w:rFonts w:ascii="Arial" w:eastAsia="Arial" w:hAnsi="Arial" w:cs="Arial"/>
          <w:b/>
          <w:color w:val="000000"/>
          <w:sz w:val="16"/>
        </w:rPr>
        <w:t>stable</w:t>
      </w:r>
      <w:r w:rsidRPr="003621AF">
        <w:rPr>
          <w:rFonts w:ascii="Arial" w:eastAsia="Arial" w:hAnsi="Arial" w:cs="Arial"/>
          <w:color w:val="000000"/>
          <w:sz w:val="16"/>
        </w:rPr>
        <w:t xml:space="preserve">: where the net changes lie between a fall in 5 workers and a rise in 5 workers; and </w:t>
      </w:r>
      <w:r w:rsidRPr="003621AF">
        <w:rPr>
          <w:rFonts w:ascii="Arial" w:eastAsia="Arial" w:hAnsi="Arial" w:cs="Arial"/>
          <w:b/>
          <w:color w:val="000000"/>
          <w:sz w:val="16"/>
        </w:rPr>
        <w:t>increase</w:t>
      </w:r>
      <w:r w:rsidRPr="003621AF">
        <w:rPr>
          <w:rFonts w:ascii="Arial" w:eastAsia="Arial" w:hAnsi="Arial" w:cs="Arial"/>
          <w:color w:val="000000"/>
          <w:sz w:val="16"/>
        </w:rPr>
        <w:t>: where the net changes are greater than 5 workers increasing.</w:t>
      </w:r>
    </w:p>
    <w:p w:rsidR="00945774" w:rsidRPr="003621AF" w:rsidRDefault="00824A7F">
      <w:pPr>
        <w:spacing w:before="19" w:line="188" w:lineRule="exact"/>
        <w:ind w:left="72"/>
        <w:textAlignment w:val="baseline"/>
        <w:rPr>
          <w:rFonts w:ascii="Arial" w:eastAsia="Arial" w:hAnsi="Arial" w:cs="Arial"/>
          <w:color w:val="000000"/>
          <w:sz w:val="16"/>
        </w:rPr>
      </w:pPr>
      <w:proofErr w:type="gramStart"/>
      <w:r w:rsidRPr="003621AF">
        <w:rPr>
          <w:rFonts w:ascii="Arial" w:eastAsia="Arial" w:hAnsi="Arial" w:cs="Arial"/>
          <w:color w:val="000000"/>
          <w:sz w:val="16"/>
        </w:rPr>
        <w:t>n</w:t>
      </w:r>
      <w:proofErr w:type="gramEnd"/>
      <w:r w:rsidRPr="003621AF">
        <w:rPr>
          <w:rFonts w:ascii="Arial" w:eastAsia="Arial" w:hAnsi="Arial" w:cs="Arial"/>
          <w:color w:val="000000"/>
          <w:sz w:val="16"/>
        </w:rPr>
        <w:t xml:space="preserve"> is number of organisations in the sample. </w:t>
      </w:r>
      <w:r w:rsidRPr="003621AF">
        <w:rPr>
          <w:rFonts w:ascii="Arial" w:eastAsia="Arial" w:hAnsi="Arial" w:cs="Arial"/>
          <w:i/>
          <w:color w:val="000000"/>
          <w:sz w:val="16"/>
        </w:rPr>
        <w:t>Source</w:t>
      </w:r>
      <w:r w:rsidRPr="003621AF">
        <w:rPr>
          <w:rFonts w:ascii="Arial" w:eastAsia="Arial" w:hAnsi="Arial" w:cs="Arial"/>
          <w:color w:val="000000"/>
          <w:sz w:val="16"/>
        </w:rPr>
        <w:t>: Workforce Wizard</w:t>
      </w:r>
    </w:p>
    <w:p w:rsidR="00945774" w:rsidRPr="003621AF" w:rsidRDefault="00824A7F">
      <w:pPr>
        <w:spacing w:before="679" w:after="116" w:line="227" w:lineRule="exact"/>
        <w:ind w:left="648"/>
        <w:textAlignment w:val="baseline"/>
        <w:rPr>
          <w:rFonts w:ascii="Arial" w:eastAsia="Arial" w:hAnsi="Arial" w:cs="Arial"/>
          <w:b/>
          <w:color w:val="888888"/>
          <w:sz w:val="20"/>
        </w:rPr>
      </w:pPr>
      <w:r w:rsidRPr="003621AF">
        <w:rPr>
          <w:rFonts w:ascii="Arial" w:eastAsia="Arial" w:hAnsi="Arial" w:cs="Arial"/>
          <w:b/>
          <w:color w:val="888888"/>
          <w:sz w:val="20"/>
        </w:rPr>
        <w:t xml:space="preserve">Table </w:t>
      </w:r>
      <w:proofErr w:type="spellStart"/>
      <w:r w:rsidRPr="003621AF">
        <w:rPr>
          <w:rFonts w:ascii="Arial" w:eastAsia="Arial" w:hAnsi="Arial" w:cs="Arial"/>
          <w:b/>
          <w:color w:val="888888"/>
          <w:sz w:val="20"/>
        </w:rPr>
        <w:t>A18</w:t>
      </w:r>
      <w:proofErr w:type="spellEnd"/>
      <w:r w:rsidRPr="003621AF">
        <w:rPr>
          <w:rFonts w:ascii="Arial" w:eastAsia="Arial" w:hAnsi="Arial" w:cs="Arial"/>
          <w:b/>
          <w:color w:val="888888"/>
          <w:sz w:val="20"/>
        </w:rPr>
        <w:t>: Turnover rates: all workers, permanents and casuals</w:t>
      </w:r>
    </w:p>
    <w:p w:rsidR="00945774" w:rsidRPr="003621AF" w:rsidRDefault="00945774">
      <w:pPr>
        <w:rPr>
          <w:rFonts w:ascii="Arial" w:hAnsi="Arial" w:cs="Arial"/>
          <w:sz w:val="2"/>
        </w:rPr>
      </w:pPr>
    </w:p>
    <w:tbl>
      <w:tblPr>
        <w:tblW w:w="0" w:type="auto"/>
        <w:tblInd w:w="72" w:type="dxa"/>
        <w:tblLayout w:type="fixed"/>
        <w:tblCellMar>
          <w:left w:w="0" w:type="dxa"/>
          <w:right w:w="0" w:type="dxa"/>
        </w:tblCellMar>
        <w:tblLook w:val="04A0" w:firstRow="1" w:lastRow="0" w:firstColumn="1" w:lastColumn="0" w:noHBand="0" w:noVBand="1"/>
      </w:tblPr>
      <w:tblGrid>
        <w:gridCol w:w="1225"/>
        <w:gridCol w:w="1963"/>
        <w:gridCol w:w="1608"/>
        <w:gridCol w:w="2136"/>
        <w:gridCol w:w="1074"/>
      </w:tblGrid>
      <w:tr w:rsidR="00945774" w:rsidRPr="003621AF">
        <w:trPr>
          <w:trHeight w:hRule="exact" w:val="386"/>
        </w:trPr>
        <w:tc>
          <w:tcPr>
            <w:tcW w:w="1225"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5" w:after="65" w:line="206" w:lineRule="exact"/>
              <w:ind w:left="25"/>
              <w:textAlignment w:val="baseline"/>
              <w:rPr>
                <w:rFonts w:ascii="Arial" w:eastAsia="Arial" w:hAnsi="Arial" w:cs="Arial"/>
                <w:b/>
                <w:color w:val="000000"/>
                <w:sz w:val="18"/>
              </w:rPr>
            </w:pPr>
            <w:r w:rsidRPr="003621AF">
              <w:rPr>
                <w:rFonts w:ascii="Arial" w:eastAsia="Arial" w:hAnsi="Arial" w:cs="Arial"/>
                <w:b/>
                <w:color w:val="000000"/>
                <w:sz w:val="18"/>
              </w:rPr>
              <w:t>Quarter</w:t>
            </w:r>
          </w:p>
        </w:tc>
        <w:tc>
          <w:tcPr>
            <w:tcW w:w="1963"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5" w:after="65" w:line="206" w:lineRule="exact"/>
              <w:ind w:right="605"/>
              <w:jc w:val="right"/>
              <w:textAlignment w:val="baseline"/>
              <w:rPr>
                <w:rFonts w:ascii="Arial" w:eastAsia="Arial" w:hAnsi="Arial" w:cs="Arial"/>
                <w:b/>
                <w:color w:val="000000"/>
                <w:sz w:val="18"/>
              </w:rPr>
            </w:pPr>
            <w:r w:rsidRPr="003621AF">
              <w:rPr>
                <w:rFonts w:ascii="Arial" w:eastAsia="Arial" w:hAnsi="Arial" w:cs="Arial"/>
                <w:b/>
                <w:color w:val="000000"/>
                <w:sz w:val="18"/>
              </w:rPr>
              <w:t>Permanent</w:t>
            </w:r>
          </w:p>
        </w:tc>
        <w:tc>
          <w:tcPr>
            <w:tcW w:w="1608"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5" w:after="65" w:line="206" w:lineRule="exact"/>
              <w:ind w:right="418"/>
              <w:jc w:val="right"/>
              <w:textAlignment w:val="baseline"/>
              <w:rPr>
                <w:rFonts w:ascii="Arial" w:eastAsia="Arial" w:hAnsi="Arial" w:cs="Arial"/>
                <w:b/>
                <w:color w:val="000000"/>
                <w:sz w:val="18"/>
              </w:rPr>
            </w:pPr>
            <w:r w:rsidRPr="003621AF">
              <w:rPr>
                <w:rFonts w:ascii="Arial" w:eastAsia="Arial" w:hAnsi="Arial" w:cs="Arial"/>
                <w:b/>
                <w:color w:val="000000"/>
                <w:sz w:val="18"/>
              </w:rPr>
              <w:t>Casual</w:t>
            </w:r>
          </w:p>
        </w:tc>
        <w:tc>
          <w:tcPr>
            <w:tcW w:w="2136"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5" w:after="65" w:line="206" w:lineRule="exact"/>
              <w:ind w:right="758"/>
              <w:jc w:val="right"/>
              <w:textAlignment w:val="baseline"/>
              <w:rPr>
                <w:rFonts w:ascii="Arial" w:eastAsia="Arial" w:hAnsi="Arial" w:cs="Arial"/>
                <w:b/>
                <w:color w:val="000000"/>
                <w:sz w:val="18"/>
              </w:rPr>
            </w:pPr>
            <w:r w:rsidRPr="003621AF">
              <w:rPr>
                <w:rFonts w:ascii="Arial" w:eastAsia="Arial" w:hAnsi="Arial" w:cs="Arial"/>
                <w:b/>
                <w:color w:val="000000"/>
                <w:sz w:val="18"/>
              </w:rPr>
              <w:t>All workers</w:t>
            </w:r>
          </w:p>
        </w:tc>
        <w:tc>
          <w:tcPr>
            <w:tcW w:w="1074"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5" w:after="65" w:line="206" w:lineRule="exact"/>
              <w:ind w:right="32"/>
              <w:jc w:val="right"/>
              <w:textAlignment w:val="baseline"/>
              <w:rPr>
                <w:rFonts w:ascii="Arial" w:eastAsia="Arial" w:hAnsi="Arial" w:cs="Arial"/>
                <w:b/>
                <w:color w:val="000000"/>
                <w:sz w:val="18"/>
              </w:rPr>
            </w:pPr>
            <w:r w:rsidRPr="003621AF">
              <w:rPr>
                <w:rFonts w:ascii="Arial" w:eastAsia="Arial" w:hAnsi="Arial" w:cs="Arial"/>
                <w:b/>
                <w:color w:val="000000"/>
                <w:sz w:val="18"/>
              </w:rPr>
              <w:t>n</w:t>
            </w:r>
          </w:p>
        </w:tc>
      </w:tr>
      <w:tr w:rsidR="00945774" w:rsidRPr="003621AF">
        <w:trPr>
          <w:trHeight w:hRule="exact" w:val="302"/>
        </w:trPr>
        <w:tc>
          <w:tcPr>
            <w:tcW w:w="1225"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8" w:line="204"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2015</w:t>
            </w:r>
          </w:p>
        </w:tc>
        <w:tc>
          <w:tcPr>
            <w:tcW w:w="1963"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1224"/>
              </w:tabs>
              <w:spacing w:before="88" w:line="204" w:lineRule="exact"/>
              <w:textAlignment w:val="baseline"/>
              <w:rPr>
                <w:rFonts w:ascii="Arial" w:eastAsia="Arial" w:hAnsi="Arial" w:cs="Arial"/>
                <w:color w:val="000000"/>
                <w:sz w:val="18"/>
              </w:rPr>
            </w:pPr>
            <w:r w:rsidRPr="003621AF">
              <w:rPr>
                <w:rFonts w:ascii="Arial" w:eastAsia="Arial" w:hAnsi="Arial" w:cs="Arial"/>
                <w:color w:val="000000"/>
                <w:sz w:val="18"/>
              </w:rPr>
              <w:t>4.1</w:t>
            </w:r>
          </w:p>
        </w:tc>
        <w:tc>
          <w:tcPr>
            <w:tcW w:w="1608"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1008"/>
              </w:tabs>
              <w:spacing w:before="88" w:line="204" w:lineRule="exact"/>
              <w:textAlignment w:val="baseline"/>
              <w:rPr>
                <w:rFonts w:ascii="Arial" w:eastAsia="Arial" w:hAnsi="Arial" w:cs="Arial"/>
                <w:color w:val="000000"/>
                <w:sz w:val="18"/>
              </w:rPr>
            </w:pPr>
            <w:r w:rsidRPr="003621AF">
              <w:rPr>
                <w:rFonts w:ascii="Arial" w:eastAsia="Arial" w:hAnsi="Arial" w:cs="Arial"/>
                <w:color w:val="000000"/>
                <w:sz w:val="18"/>
              </w:rPr>
              <w:t>6.5</w:t>
            </w:r>
          </w:p>
        </w:tc>
        <w:tc>
          <w:tcPr>
            <w:tcW w:w="2136"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1224"/>
              </w:tabs>
              <w:spacing w:before="88" w:line="204" w:lineRule="exact"/>
              <w:textAlignment w:val="baseline"/>
              <w:rPr>
                <w:rFonts w:ascii="Arial" w:eastAsia="Arial" w:hAnsi="Arial" w:cs="Arial"/>
                <w:color w:val="000000"/>
                <w:sz w:val="18"/>
              </w:rPr>
            </w:pPr>
            <w:r w:rsidRPr="003621AF">
              <w:rPr>
                <w:rFonts w:ascii="Arial" w:eastAsia="Arial" w:hAnsi="Arial" w:cs="Arial"/>
                <w:color w:val="000000"/>
                <w:sz w:val="18"/>
              </w:rPr>
              <w:t>5.2</w:t>
            </w:r>
          </w:p>
        </w:tc>
        <w:tc>
          <w:tcPr>
            <w:tcW w:w="1074"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8"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123</w:t>
            </w:r>
          </w:p>
        </w:tc>
      </w:tr>
      <w:tr w:rsidR="00945774" w:rsidRPr="003621AF">
        <w:trPr>
          <w:trHeight w:hRule="exact" w:val="240"/>
        </w:trPr>
        <w:tc>
          <w:tcPr>
            <w:tcW w:w="122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Dec 2015</w:t>
            </w:r>
          </w:p>
        </w:tc>
        <w:tc>
          <w:tcPr>
            <w:tcW w:w="19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4.3</w:t>
            </w:r>
          </w:p>
        </w:tc>
        <w:tc>
          <w:tcPr>
            <w:tcW w:w="16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08"/>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8.1</w:t>
            </w:r>
          </w:p>
        </w:tc>
        <w:tc>
          <w:tcPr>
            <w:tcW w:w="21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6.0</w:t>
            </w:r>
          </w:p>
        </w:tc>
        <w:tc>
          <w:tcPr>
            <w:tcW w:w="107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132</w:t>
            </w:r>
          </w:p>
        </w:tc>
      </w:tr>
      <w:tr w:rsidR="00945774" w:rsidRPr="003621AF">
        <w:trPr>
          <w:trHeight w:hRule="exact" w:val="240"/>
        </w:trPr>
        <w:tc>
          <w:tcPr>
            <w:tcW w:w="122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Mar 2016</w:t>
            </w:r>
          </w:p>
        </w:tc>
        <w:tc>
          <w:tcPr>
            <w:tcW w:w="19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after="9" w:line="205" w:lineRule="exact"/>
              <w:textAlignment w:val="baseline"/>
              <w:rPr>
                <w:rFonts w:ascii="Arial" w:eastAsia="Arial" w:hAnsi="Arial" w:cs="Arial"/>
                <w:color w:val="000000"/>
                <w:sz w:val="18"/>
              </w:rPr>
            </w:pPr>
            <w:r w:rsidRPr="003621AF">
              <w:rPr>
                <w:rFonts w:ascii="Arial" w:eastAsia="Arial" w:hAnsi="Arial" w:cs="Arial"/>
                <w:color w:val="000000"/>
                <w:sz w:val="18"/>
              </w:rPr>
              <w:t>4.0</w:t>
            </w:r>
          </w:p>
        </w:tc>
        <w:tc>
          <w:tcPr>
            <w:tcW w:w="16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08"/>
              </w:tabs>
              <w:spacing w:after="9" w:line="205" w:lineRule="exact"/>
              <w:textAlignment w:val="baseline"/>
              <w:rPr>
                <w:rFonts w:ascii="Arial" w:eastAsia="Arial" w:hAnsi="Arial" w:cs="Arial"/>
                <w:color w:val="000000"/>
                <w:sz w:val="18"/>
              </w:rPr>
            </w:pPr>
            <w:r w:rsidRPr="003621AF">
              <w:rPr>
                <w:rFonts w:ascii="Arial" w:eastAsia="Arial" w:hAnsi="Arial" w:cs="Arial"/>
                <w:color w:val="000000"/>
                <w:sz w:val="18"/>
              </w:rPr>
              <w:t>6.7</w:t>
            </w:r>
          </w:p>
        </w:tc>
        <w:tc>
          <w:tcPr>
            <w:tcW w:w="21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after="9" w:line="205" w:lineRule="exact"/>
              <w:textAlignment w:val="baseline"/>
              <w:rPr>
                <w:rFonts w:ascii="Arial" w:eastAsia="Arial" w:hAnsi="Arial" w:cs="Arial"/>
                <w:color w:val="000000"/>
                <w:sz w:val="18"/>
              </w:rPr>
            </w:pPr>
            <w:r w:rsidRPr="003621AF">
              <w:rPr>
                <w:rFonts w:ascii="Arial" w:eastAsia="Arial" w:hAnsi="Arial" w:cs="Arial"/>
                <w:color w:val="000000"/>
                <w:sz w:val="18"/>
              </w:rPr>
              <w:t>5.1</w:t>
            </w:r>
          </w:p>
        </w:tc>
        <w:tc>
          <w:tcPr>
            <w:tcW w:w="107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157</w:t>
            </w:r>
          </w:p>
        </w:tc>
      </w:tr>
      <w:tr w:rsidR="00945774" w:rsidRPr="003621AF">
        <w:trPr>
          <w:trHeight w:hRule="exact" w:val="245"/>
        </w:trPr>
        <w:tc>
          <w:tcPr>
            <w:tcW w:w="122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8"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Jun 2016</w:t>
            </w:r>
          </w:p>
        </w:tc>
        <w:tc>
          <w:tcPr>
            <w:tcW w:w="19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before="31" w:after="8" w:line="205" w:lineRule="exact"/>
              <w:textAlignment w:val="baseline"/>
              <w:rPr>
                <w:rFonts w:ascii="Arial" w:eastAsia="Arial" w:hAnsi="Arial" w:cs="Arial"/>
                <w:color w:val="000000"/>
                <w:sz w:val="18"/>
              </w:rPr>
            </w:pPr>
            <w:r w:rsidRPr="003621AF">
              <w:rPr>
                <w:rFonts w:ascii="Arial" w:eastAsia="Arial" w:hAnsi="Arial" w:cs="Arial"/>
                <w:color w:val="000000"/>
                <w:sz w:val="18"/>
              </w:rPr>
              <w:t>4.1</w:t>
            </w:r>
          </w:p>
        </w:tc>
        <w:tc>
          <w:tcPr>
            <w:tcW w:w="16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08"/>
              </w:tabs>
              <w:spacing w:before="31" w:after="8" w:line="205" w:lineRule="exact"/>
              <w:textAlignment w:val="baseline"/>
              <w:rPr>
                <w:rFonts w:ascii="Arial" w:eastAsia="Arial" w:hAnsi="Arial" w:cs="Arial"/>
                <w:color w:val="000000"/>
                <w:sz w:val="18"/>
              </w:rPr>
            </w:pPr>
            <w:r w:rsidRPr="003621AF">
              <w:rPr>
                <w:rFonts w:ascii="Arial" w:eastAsia="Arial" w:hAnsi="Arial" w:cs="Arial"/>
                <w:color w:val="000000"/>
                <w:sz w:val="18"/>
              </w:rPr>
              <w:t>7.6</w:t>
            </w:r>
          </w:p>
        </w:tc>
        <w:tc>
          <w:tcPr>
            <w:tcW w:w="21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before="31" w:after="8" w:line="205" w:lineRule="exact"/>
              <w:textAlignment w:val="baseline"/>
              <w:rPr>
                <w:rFonts w:ascii="Arial" w:eastAsia="Arial" w:hAnsi="Arial" w:cs="Arial"/>
                <w:color w:val="000000"/>
                <w:sz w:val="18"/>
              </w:rPr>
            </w:pPr>
            <w:r w:rsidRPr="003621AF">
              <w:rPr>
                <w:rFonts w:ascii="Arial" w:eastAsia="Arial" w:hAnsi="Arial" w:cs="Arial"/>
                <w:color w:val="000000"/>
                <w:sz w:val="18"/>
              </w:rPr>
              <w:t>5.4</w:t>
            </w:r>
          </w:p>
        </w:tc>
        <w:tc>
          <w:tcPr>
            <w:tcW w:w="107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8"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167</w:t>
            </w:r>
          </w:p>
        </w:tc>
      </w:tr>
      <w:tr w:rsidR="00945774" w:rsidRPr="003621AF">
        <w:trPr>
          <w:trHeight w:hRule="exact" w:val="240"/>
        </w:trPr>
        <w:tc>
          <w:tcPr>
            <w:tcW w:w="122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2016</w:t>
            </w:r>
          </w:p>
        </w:tc>
        <w:tc>
          <w:tcPr>
            <w:tcW w:w="19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4.6</w:t>
            </w:r>
          </w:p>
        </w:tc>
        <w:tc>
          <w:tcPr>
            <w:tcW w:w="16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08"/>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6.8</w:t>
            </w:r>
          </w:p>
        </w:tc>
        <w:tc>
          <w:tcPr>
            <w:tcW w:w="21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5.5</w:t>
            </w:r>
          </w:p>
        </w:tc>
        <w:tc>
          <w:tcPr>
            <w:tcW w:w="107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182</w:t>
            </w:r>
          </w:p>
        </w:tc>
      </w:tr>
      <w:tr w:rsidR="00945774" w:rsidRPr="003621AF">
        <w:trPr>
          <w:trHeight w:hRule="exact" w:val="240"/>
        </w:trPr>
        <w:tc>
          <w:tcPr>
            <w:tcW w:w="122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Dec 2016</w:t>
            </w:r>
          </w:p>
        </w:tc>
        <w:tc>
          <w:tcPr>
            <w:tcW w:w="19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4.7</w:t>
            </w:r>
          </w:p>
        </w:tc>
        <w:tc>
          <w:tcPr>
            <w:tcW w:w="16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08"/>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6.0</w:t>
            </w:r>
          </w:p>
        </w:tc>
        <w:tc>
          <w:tcPr>
            <w:tcW w:w="21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5.2</w:t>
            </w:r>
          </w:p>
        </w:tc>
        <w:tc>
          <w:tcPr>
            <w:tcW w:w="107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183</w:t>
            </w:r>
          </w:p>
        </w:tc>
      </w:tr>
      <w:tr w:rsidR="00945774" w:rsidRPr="003621AF">
        <w:trPr>
          <w:trHeight w:hRule="exact" w:val="245"/>
        </w:trPr>
        <w:tc>
          <w:tcPr>
            <w:tcW w:w="122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Mar 2017</w:t>
            </w:r>
          </w:p>
        </w:tc>
        <w:tc>
          <w:tcPr>
            <w:tcW w:w="19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after="8" w:line="205" w:lineRule="exact"/>
              <w:textAlignment w:val="baseline"/>
              <w:rPr>
                <w:rFonts w:ascii="Arial" w:eastAsia="Arial" w:hAnsi="Arial" w:cs="Arial"/>
                <w:color w:val="000000"/>
                <w:sz w:val="18"/>
              </w:rPr>
            </w:pPr>
            <w:r w:rsidRPr="003621AF">
              <w:rPr>
                <w:rFonts w:ascii="Arial" w:eastAsia="Arial" w:hAnsi="Arial" w:cs="Arial"/>
                <w:color w:val="000000"/>
                <w:sz w:val="18"/>
              </w:rPr>
              <w:t>5.0</w:t>
            </w:r>
          </w:p>
        </w:tc>
        <w:tc>
          <w:tcPr>
            <w:tcW w:w="16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08"/>
              </w:tabs>
              <w:spacing w:after="8" w:line="205" w:lineRule="exact"/>
              <w:textAlignment w:val="baseline"/>
              <w:rPr>
                <w:rFonts w:ascii="Arial" w:eastAsia="Arial" w:hAnsi="Arial" w:cs="Arial"/>
                <w:color w:val="000000"/>
                <w:sz w:val="18"/>
              </w:rPr>
            </w:pPr>
            <w:r w:rsidRPr="003621AF">
              <w:rPr>
                <w:rFonts w:ascii="Arial" w:eastAsia="Arial" w:hAnsi="Arial" w:cs="Arial"/>
                <w:color w:val="000000"/>
                <w:sz w:val="18"/>
              </w:rPr>
              <w:t>7.2</w:t>
            </w:r>
          </w:p>
        </w:tc>
        <w:tc>
          <w:tcPr>
            <w:tcW w:w="21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after="8" w:line="205" w:lineRule="exact"/>
              <w:textAlignment w:val="baseline"/>
              <w:rPr>
                <w:rFonts w:ascii="Arial" w:eastAsia="Arial" w:hAnsi="Arial" w:cs="Arial"/>
                <w:color w:val="000000"/>
                <w:sz w:val="18"/>
              </w:rPr>
            </w:pPr>
            <w:r w:rsidRPr="003621AF">
              <w:rPr>
                <w:rFonts w:ascii="Arial" w:eastAsia="Arial" w:hAnsi="Arial" w:cs="Arial"/>
                <w:color w:val="000000"/>
                <w:sz w:val="18"/>
              </w:rPr>
              <w:t>5.9</w:t>
            </w:r>
          </w:p>
        </w:tc>
        <w:tc>
          <w:tcPr>
            <w:tcW w:w="107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189</w:t>
            </w:r>
          </w:p>
        </w:tc>
      </w:tr>
      <w:tr w:rsidR="00945774" w:rsidRPr="003621AF">
        <w:trPr>
          <w:trHeight w:hRule="exact" w:val="240"/>
        </w:trPr>
        <w:tc>
          <w:tcPr>
            <w:tcW w:w="122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Jun 2017</w:t>
            </w:r>
          </w:p>
        </w:tc>
        <w:tc>
          <w:tcPr>
            <w:tcW w:w="196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after="8" w:line="205" w:lineRule="exact"/>
              <w:textAlignment w:val="baseline"/>
              <w:rPr>
                <w:rFonts w:ascii="Arial" w:eastAsia="Arial" w:hAnsi="Arial" w:cs="Arial"/>
                <w:color w:val="000000"/>
                <w:sz w:val="18"/>
              </w:rPr>
            </w:pPr>
            <w:r w:rsidRPr="003621AF">
              <w:rPr>
                <w:rFonts w:ascii="Arial" w:eastAsia="Arial" w:hAnsi="Arial" w:cs="Arial"/>
                <w:color w:val="000000"/>
                <w:sz w:val="18"/>
              </w:rPr>
              <w:t>4.3</w:t>
            </w:r>
          </w:p>
        </w:tc>
        <w:tc>
          <w:tcPr>
            <w:tcW w:w="16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008"/>
              </w:tabs>
              <w:spacing w:after="8" w:line="205" w:lineRule="exact"/>
              <w:textAlignment w:val="baseline"/>
              <w:rPr>
                <w:rFonts w:ascii="Arial" w:eastAsia="Arial" w:hAnsi="Arial" w:cs="Arial"/>
                <w:color w:val="000000"/>
                <w:sz w:val="18"/>
              </w:rPr>
            </w:pPr>
            <w:r w:rsidRPr="003621AF">
              <w:rPr>
                <w:rFonts w:ascii="Arial" w:eastAsia="Arial" w:hAnsi="Arial" w:cs="Arial"/>
                <w:color w:val="000000"/>
                <w:sz w:val="18"/>
              </w:rPr>
              <w:t>6.6</w:t>
            </w:r>
          </w:p>
        </w:tc>
        <w:tc>
          <w:tcPr>
            <w:tcW w:w="213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after="8" w:line="205" w:lineRule="exact"/>
              <w:textAlignment w:val="baseline"/>
              <w:rPr>
                <w:rFonts w:ascii="Arial" w:eastAsia="Arial" w:hAnsi="Arial" w:cs="Arial"/>
                <w:color w:val="000000"/>
                <w:sz w:val="18"/>
              </w:rPr>
            </w:pPr>
            <w:r w:rsidRPr="003621AF">
              <w:rPr>
                <w:rFonts w:ascii="Arial" w:eastAsia="Arial" w:hAnsi="Arial" w:cs="Arial"/>
                <w:color w:val="000000"/>
                <w:sz w:val="18"/>
              </w:rPr>
              <w:t>5.3</w:t>
            </w:r>
          </w:p>
        </w:tc>
        <w:tc>
          <w:tcPr>
            <w:tcW w:w="107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193</w:t>
            </w:r>
          </w:p>
        </w:tc>
      </w:tr>
      <w:tr w:rsidR="00945774" w:rsidRPr="003621AF">
        <w:trPr>
          <w:trHeight w:hRule="exact" w:val="312"/>
        </w:trPr>
        <w:tc>
          <w:tcPr>
            <w:tcW w:w="1225"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71"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2017</w:t>
            </w:r>
          </w:p>
        </w:tc>
        <w:tc>
          <w:tcPr>
            <w:tcW w:w="1963"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1224"/>
              </w:tabs>
              <w:spacing w:after="71" w:line="205" w:lineRule="exact"/>
              <w:textAlignment w:val="baseline"/>
              <w:rPr>
                <w:rFonts w:ascii="Arial" w:eastAsia="Arial" w:hAnsi="Arial" w:cs="Arial"/>
                <w:color w:val="000000"/>
                <w:sz w:val="18"/>
              </w:rPr>
            </w:pPr>
            <w:r w:rsidRPr="003621AF">
              <w:rPr>
                <w:rFonts w:ascii="Arial" w:eastAsia="Arial" w:hAnsi="Arial" w:cs="Arial"/>
                <w:color w:val="000000"/>
                <w:sz w:val="18"/>
              </w:rPr>
              <w:t>4.9</w:t>
            </w:r>
          </w:p>
        </w:tc>
        <w:tc>
          <w:tcPr>
            <w:tcW w:w="1608"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1008"/>
              </w:tabs>
              <w:spacing w:after="71" w:line="205" w:lineRule="exact"/>
              <w:textAlignment w:val="baseline"/>
              <w:rPr>
                <w:rFonts w:ascii="Arial" w:eastAsia="Arial" w:hAnsi="Arial" w:cs="Arial"/>
                <w:color w:val="000000"/>
                <w:sz w:val="18"/>
              </w:rPr>
            </w:pPr>
            <w:r w:rsidRPr="003621AF">
              <w:rPr>
                <w:rFonts w:ascii="Arial" w:eastAsia="Arial" w:hAnsi="Arial" w:cs="Arial"/>
                <w:color w:val="000000"/>
                <w:sz w:val="18"/>
              </w:rPr>
              <w:t>8.6</w:t>
            </w:r>
          </w:p>
        </w:tc>
        <w:tc>
          <w:tcPr>
            <w:tcW w:w="2136"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1224"/>
              </w:tabs>
              <w:spacing w:after="71" w:line="205" w:lineRule="exact"/>
              <w:textAlignment w:val="baseline"/>
              <w:rPr>
                <w:rFonts w:ascii="Arial" w:eastAsia="Arial" w:hAnsi="Arial" w:cs="Arial"/>
                <w:color w:val="000000"/>
                <w:sz w:val="18"/>
              </w:rPr>
            </w:pPr>
            <w:r w:rsidRPr="003621AF">
              <w:rPr>
                <w:rFonts w:ascii="Arial" w:eastAsia="Arial" w:hAnsi="Arial" w:cs="Arial"/>
                <w:color w:val="000000"/>
                <w:sz w:val="18"/>
              </w:rPr>
              <w:t>6.5</w:t>
            </w:r>
          </w:p>
        </w:tc>
        <w:tc>
          <w:tcPr>
            <w:tcW w:w="1074"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71"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165</w:t>
            </w:r>
          </w:p>
        </w:tc>
      </w:tr>
    </w:tbl>
    <w:p w:rsidR="00945774" w:rsidRPr="003621AF" w:rsidRDefault="00945774">
      <w:pPr>
        <w:spacing w:after="66" w:line="20" w:lineRule="exact"/>
        <w:rPr>
          <w:rFonts w:ascii="Arial" w:hAnsi="Arial" w:cs="Arial"/>
        </w:rPr>
      </w:pPr>
    </w:p>
    <w:p w:rsidR="00945774" w:rsidRPr="003621AF" w:rsidRDefault="00824A7F">
      <w:pPr>
        <w:spacing w:before="3" w:line="207" w:lineRule="exact"/>
        <w:ind w:left="72"/>
        <w:textAlignment w:val="baseline"/>
        <w:rPr>
          <w:rFonts w:ascii="Arial" w:eastAsia="Arial" w:hAnsi="Arial" w:cs="Arial"/>
          <w:i/>
          <w:color w:val="000000"/>
          <w:sz w:val="16"/>
        </w:rPr>
      </w:pPr>
      <w:r w:rsidRPr="003621AF">
        <w:rPr>
          <w:rFonts w:ascii="Arial" w:eastAsia="Arial" w:hAnsi="Arial" w:cs="Arial"/>
          <w:i/>
          <w:color w:val="000000"/>
          <w:sz w:val="16"/>
        </w:rPr>
        <w:t>Notes</w:t>
      </w:r>
      <w:r w:rsidRPr="003621AF">
        <w:rPr>
          <w:rFonts w:ascii="Arial" w:eastAsia="Arial" w:hAnsi="Arial" w:cs="Arial"/>
          <w:color w:val="000000"/>
          <w:sz w:val="16"/>
        </w:rPr>
        <w:t>: Turnover rate is the number of workers in organisations who leave during the quarter, expressed as a percentage of the average total number of workers for that quarter and the previous quarter. All workers refers to the sum of permanents and casuals (</w:t>
      </w:r>
      <w:proofErr w:type="spellStart"/>
      <w:r w:rsidRPr="003621AF">
        <w:rPr>
          <w:rFonts w:ascii="Arial" w:eastAsia="Arial" w:hAnsi="Arial" w:cs="Arial"/>
          <w:color w:val="000000"/>
          <w:sz w:val="16"/>
        </w:rPr>
        <w:t>ie</w:t>
      </w:r>
      <w:proofErr w:type="spellEnd"/>
      <w:r w:rsidRPr="003621AF">
        <w:rPr>
          <w:rFonts w:ascii="Arial" w:eastAsia="Arial" w:hAnsi="Arial" w:cs="Arial"/>
          <w:color w:val="000000"/>
          <w:sz w:val="16"/>
        </w:rPr>
        <w:t xml:space="preserve">. excludes fixed-term workers). </w:t>
      </w:r>
      <w:proofErr w:type="gramStart"/>
      <w:r w:rsidRPr="003621AF">
        <w:rPr>
          <w:rFonts w:ascii="Arial" w:eastAsia="Arial" w:hAnsi="Arial" w:cs="Arial"/>
          <w:color w:val="000000"/>
          <w:sz w:val="16"/>
        </w:rPr>
        <w:t>n</w:t>
      </w:r>
      <w:proofErr w:type="gramEnd"/>
      <w:r w:rsidRPr="003621AF">
        <w:rPr>
          <w:rFonts w:ascii="Arial" w:eastAsia="Arial" w:hAnsi="Arial" w:cs="Arial"/>
          <w:color w:val="000000"/>
          <w:sz w:val="16"/>
        </w:rPr>
        <w:t xml:space="preserve"> is number of organisations in the sample. </w:t>
      </w:r>
      <w:r w:rsidRPr="003621AF">
        <w:rPr>
          <w:rFonts w:ascii="Arial" w:eastAsia="Arial" w:hAnsi="Arial" w:cs="Arial"/>
          <w:i/>
          <w:color w:val="000000"/>
          <w:sz w:val="16"/>
        </w:rPr>
        <w:t>Source</w:t>
      </w:r>
      <w:r w:rsidRPr="003621AF">
        <w:rPr>
          <w:rFonts w:ascii="Arial" w:eastAsia="Arial" w:hAnsi="Arial" w:cs="Arial"/>
          <w:color w:val="000000"/>
          <w:sz w:val="16"/>
        </w:rPr>
        <w:t>: Workforce Wizard.</w:t>
      </w:r>
    </w:p>
    <w:p w:rsidR="00945774" w:rsidRPr="003621AF" w:rsidRDefault="00945774">
      <w:pPr>
        <w:rPr>
          <w:rFonts w:ascii="Arial" w:hAnsi="Arial" w:cs="Arial"/>
        </w:rPr>
        <w:sectPr w:rsidR="00945774" w:rsidRPr="003621AF" w:rsidSect="001E19FF">
          <w:pgSz w:w="11909" w:h="16838"/>
          <w:pgMar w:top="580" w:right="1289" w:bottom="3162" w:left="1396" w:header="720" w:footer="720" w:gutter="0"/>
          <w:cols w:space="720"/>
        </w:sectPr>
      </w:pPr>
    </w:p>
    <w:p w:rsidR="00945774" w:rsidRPr="003621AF" w:rsidRDefault="00824A7F">
      <w:pPr>
        <w:spacing w:before="715" w:after="117" w:line="230" w:lineRule="exact"/>
        <w:ind w:left="1008"/>
        <w:textAlignment w:val="baseline"/>
        <w:rPr>
          <w:rFonts w:ascii="Arial" w:eastAsia="Arial" w:hAnsi="Arial" w:cs="Arial"/>
          <w:b/>
          <w:color w:val="888888"/>
          <w:sz w:val="20"/>
        </w:rPr>
      </w:pPr>
      <w:r w:rsidRPr="003621AF">
        <w:rPr>
          <w:rFonts w:ascii="Arial" w:eastAsia="Arial" w:hAnsi="Arial" w:cs="Arial"/>
          <w:b/>
          <w:color w:val="888888"/>
          <w:sz w:val="20"/>
        </w:rPr>
        <w:lastRenderedPageBreak/>
        <w:t xml:space="preserve">Table </w:t>
      </w:r>
      <w:proofErr w:type="spellStart"/>
      <w:r w:rsidRPr="003621AF">
        <w:rPr>
          <w:rFonts w:ascii="Arial" w:eastAsia="Arial" w:hAnsi="Arial" w:cs="Arial"/>
          <w:b/>
          <w:color w:val="888888"/>
          <w:sz w:val="20"/>
        </w:rPr>
        <w:t>A19</w:t>
      </w:r>
      <w:proofErr w:type="spellEnd"/>
      <w:r w:rsidRPr="003621AF">
        <w:rPr>
          <w:rFonts w:ascii="Arial" w:eastAsia="Arial" w:hAnsi="Arial" w:cs="Arial"/>
          <w:b/>
          <w:color w:val="888888"/>
          <w:sz w:val="20"/>
        </w:rPr>
        <w:t>: Full-time and part-time workers: overview (%)</w:t>
      </w:r>
    </w:p>
    <w:p w:rsidR="00945774" w:rsidRPr="003621AF" w:rsidRDefault="00945774">
      <w:pPr>
        <w:rPr>
          <w:rFonts w:ascii="Arial" w:hAnsi="Arial" w:cs="Arial"/>
          <w:sz w:val="2"/>
        </w:rPr>
      </w:pPr>
    </w:p>
    <w:tbl>
      <w:tblPr>
        <w:tblW w:w="0" w:type="auto"/>
        <w:tblInd w:w="72" w:type="dxa"/>
        <w:tblLayout w:type="fixed"/>
        <w:tblCellMar>
          <w:left w:w="0" w:type="dxa"/>
          <w:right w:w="0" w:type="dxa"/>
        </w:tblCellMar>
        <w:tblLook w:val="04A0" w:firstRow="1" w:lastRow="0" w:firstColumn="1" w:lastColumn="0" w:noHBand="0" w:noVBand="1"/>
      </w:tblPr>
      <w:tblGrid>
        <w:gridCol w:w="1618"/>
        <w:gridCol w:w="2381"/>
        <w:gridCol w:w="2635"/>
        <w:gridCol w:w="1372"/>
      </w:tblGrid>
      <w:tr w:rsidR="00945774" w:rsidRPr="003621AF">
        <w:trPr>
          <w:trHeight w:hRule="exact" w:val="385"/>
        </w:trPr>
        <w:tc>
          <w:tcPr>
            <w:tcW w:w="1618"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71" w:line="205" w:lineRule="exact"/>
              <w:ind w:left="25"/>
              <w:textAlignment w:val="baseline"/>
              <w:rPr>
                <w:rFonts w:ascii="Arial" w:eastAsia="Arial" w:hAnsi="Arial" w:cs="Arial"/>
                <w:b/>
                <w:color w:val="000000"/>
                <w:sz w:val="18"/>
              </w:rPr>
            </w:pPr>
            <w:r w:rsidRPr="003621AF">
              <w:rPr>
                <w:rFonts w:ascii="Arial" w:eastAsia="Arial" w:hAnsi="Arial" w:cs="Arial"/>
                <w:b/>
                <w:color w:val="000000"/>
                <w:sz w:val="18"/>
              </w:rPr>
              <w:t>Quarter</w:t>
            </w:r>
          </w:p>
        </w:tc>
        <w:tc>
          <w:tcPr>
            <w:tcW w:w="2381"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71" w:line="205"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Full time</w:t>
            </w:r>
          </w:p>
        </w:tc>
        <w:tc>
          <w:tcPr>
            <w:tcW w:w="2635"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71" w:line="205" w:lineRule="exact"/>
              <w:ind w:right="1056"/>
              <w:jc w:val="right"/>
              <w:textAlignment w:val="baseline"/>
              <w:rPr>
                <w:rFonts w:ascii="Arial" w:eastAsia="Arial" w:hAnsi="Arial" w:cs="Arial"/>
                <w:b/>
                <w:color w:val="000000"/>
                <w:sz w:val="18"/>
              </w:rPr>
            </w:pPr>
            <w:r w:rsidRPr="003621AF">
              <w:rPr>
                <w:rFonts w:ascii="Arial" w:eastAsia="Arial" w:hAnsi="Arial" w:cs="Arial"/>
                <w:b/>
                <w:color w:val="000000"/>
                <w:sz w:val="18"/>
              </w:rPr>
              <w:t>Part time</w:t>
            </w:r>
          </w:p>
        </w:tc>
        <w:tc>
          <w:tcPr>
            <w:tcW w:w="1372"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71" w:line="205" w:lineRule="exact"/>
              <w:ind w:right="32"/>
              <w:jc w:val="right"/>
              <w:textAlignment w:val="baseline"/>
              <w:rPr>
                <w:rFonts w:ascii="Arial" w:eastAsia="Arial" w:hAnsi="Arial" w:cs="Arial"/>
                <w:b/>
                <w:color w:val="000000"/>
                <w:sz w:val="18"/>
              </w:rPr>
            </w:pPr>
            <w:r w:rsidRPr="003621AF">
              <w:rPr>
                <w:rFonts w:ascii="Arial" w:eastAsia="Arial" w:hAnsi="Arial" w:cs="Arial"/>
                <w:b/>
                <w:color w:val="000000"/>
                <w:sz w:val="18"/>
              </w:rPr>
              <w:t>n</w:t>
            </w:r>
          </w:p>
        </w:tc>
      </w:tr>
      <w:tr w:rsidR="00945774" w:rsidRPr="003621AF">
        <w:trPr>
          <w:trHeight w:hRule="exact" w:val="302"/>
        </w:trPr>
        <w:tc>
          <w:tcPr>
            <w:tcW w:w="1618"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line="204"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2015</w:t>
            </w:r>
          </w:p>
        </w:tc>
        <w:tc>
          <w:tcPr>
            <w:tcW w:w="2381"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1440"/>
              </w:tabs>
              <w:spacing w:before="89" w:line="204" w:lineRule="exact"/>
              <w:textAlignment w:val="baseline"/>
              <w:rPr>
                <w:rFonts w:ascii="Arial" w:eastAsia="Arial" w:hAnsi="Arial" w:cs="Arial"/>
                <w:color w:val="000000"/>
                <w:sz w:val="18"/>
              </w:rPr>
            </w:pPr>
            <w:r w:rsidRPr="003621AF">
              <w:rPr>
                <w:rFonts w:ascii="Arial" w:eastAsia="Arial" w:hAnsi="Arial" w:cs="Arial"/>
                <w:color w:val="000000"/>
                <w:sz w:val="18"/>
              </w:rPr>
              <w:t>35.4</w:t>
            </w:r>
          </w:p>
        </w:tc>
        <w:tc>
          <w:tcPr>
            <w:tcW w:w="2635"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1440"/>
              </w:tabs>
              <w:spacing w:before="89" w:line="204" w:lineRule="exact"/>
              <w:textAlignment w:val="baseline"/>
              <w:rPr>
                <w:rFonts w:ascii="Arial" w:eastAsia="Arial" w:hAnsi="Arial" w:cs="Arial"/>
                <w:color w:val="000000"/>
                <w:sz w:val="18"/>
              </w:rPr>
            </w:pPr>
            <w:r w:rsidRPr="003621AF">
              <w:rPr>
                <w:rFonts w:ascii="Arial" w:eastAsia="Arial" w:hAnsi="Arial" w:cs="Arial"/>
                <w:color w:val="000000"/>
                <w:sz w:val="18"/>
              </w:rPr>
              <w:t>64.6</w:t>
            </w:r>
          </w:p>
        </w:tc>
        <w:tc>
          <w:tcPr>
            <w:tcW w:w="1372"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123</w:t>
            </w:r>
          </w:p>
        </w:tc>
      </w:tr>
      <w:tr w:rsidR="00945774" w:rsidRPr="003621AF">
        <w:trPr>
          <w:trHeight w:hRule="exact" w:val="240"/>
        </w:trPr>
        <w:tc>
          <w:tcPr>
            <w:tcW w:w="16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Dec 2015</w:t>
            </w:r>
          </w:p>
        </w:tc>
        <w:tc>
          <w:tcPr>
            <w:tcW w:w="238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440"/>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33.4</w:t>
            </w:r>
          </w:p>
        </w:tc>
        <w:tc>
          <w:tcPr>
            <w:tcW w:w="263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440"/>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66.6</w:t>
            </w:r>
          </w:p>
        </w:tc>
        <w:tc>
          <w:tcPr>
            <w:tcW w:w="13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132</w:t>
            </w:r>
          </w:p>
        </w:tc>
      </w:tr>
      <w:tr w:rsidR="00945774" w:rsidRPr="003621AF">
        <w:trPr>
          <w:trHeight w:hRule="exact" w:val="235"/>
        </w:trPr>
        <w:tc>
          <w:tcPr>
            <w:tcW w:w="16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25"/>
              <w:textAlignment w:val="baseline"/>
              <w:rPr>
                <w:rFonts w:ascii="Arial" w:eastAsia="Arial" w:hAnsi="Arial" w:cs="Arial"/>
                <w:color w:val="000000"/>
                <w:sz w:val="18"/>
              </w:rPr>
            </w:pPr>
            <w:r w:rsidRPr="003621AF">
              <w:rPr>
                <w:rFonts w:ascii="Arial" w:eastAsia="Arial" w:hAnsi="Arial" w:cs="Arial"/>
                <w:color w:val="000000"/>
                <w:sz w:val="18"/>
              </w:rPr>
              <w:t>Mar 2016</w:t>
            </w:r>
          </w:p>
        </w:tc>
        <w:tc>
          <w:tcPr>
            <w:tcW w:w="238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440"/>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31.8</w:t>
            </w:r>
          </w:p>
        </w:tc>
        <w:tc>
          <w:tcPr>
            <w:tcW w:w="263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440"/>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68.2</w:t>
            </w:r>
          </w:p>
        </w:tc>
        <w:tc>
          <w:tcPr>
            <w:tcW w:w="13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157</w:t>
            </w:r>
          </w:p>
        </w:tc>
      </w:tr>
      <w:tr w:rsidR="00945774" w:rsidRPr="003621AF">
        <w:trPr>
          <w:trHeight w:hRule="exact" w:val="245"/>
        </w:trPr>
        <w:tc>
          <w:tcPr>
            <w:tcW w:w="16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4" w:lineRule="exact"/>
              <w:ind w:left="25"/>
              <w:textAlignment w:val="baseline"/>
              <w:rPr>
                <w:rFonts w:ascii="Arial" w:eastAsia="Arial" w:hAnsi="Arial" w:cs="Arial"/>
                <w:color w:val="000000"/>
                <w:sz w:val="18"/>
              </w:rPr>
            </w:pPr>
            <w:r w:rsidRPr="003621AF">
              <w:rPr>
                <w:rFonts w:ascii="Arial" w:eastAsia="Arial" w:hAnsi="Arial" w:cs="Arial"/>
                <w:color w:val="000000"/>
                <w:sz w:val="18"/>
              </w:rPr>
              <w:t>Jun 2016</w:t>
            </w:r>
          </w:p>
        </w:tc>
        <w:tc>
          <w:tcPr>
            <w:tcW w:w="238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440"/>
              </w:tabs>
              <w:spacing w:before="32" w:line="204" w:lineRule="exact"/>
              <w:textAlignment w:val="baseline"/>
              <w:rPr>
                <w:rFonts w:ascii="Arial" w:eastAsia="Arial" w:hAnsi="Arial" w:cs="Arial"/>
                <w:color w:val="000000"/>
                <w:sz w:val="18"/>
              </w:rPr>
            </w:pPr>
            <w:r w:rsidRPr="003621AF">
              <w:rPr>
                <w:rFonts w:ascii="Arial" w:eastAsia="Arial" w:hAnsi="Arial" w:cs="Arial"/>
                <w:color w:val="000000"/>
                <w:sz w:val="18"/>
              </w:rPr>
              <w:t>24.2</w:t>
            </w:r>
          </w:p>
        </w:tc>
        <w:tc>
          <w:tcPr>
            <w:tcW w:w="263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440"/>
              </w:tabs>
              <w:spacing w:before="32" w:line="204" w:lineRule="exact"/>
              <w:textAlignment w:val="baseline"/>
              <w:rPr>
                <w:rFonts w:ascii="Arial" w:eastAsia="Arial" w:hAnsi="Arial" w:cs="Arial"/>
                <w:color w:val="000000"/>
                <w:sz w:val="18"/>
              </w:rPr>
            </w:pPr>
            <w:r w:rsidRPr="003621AF">
              <w:rPr>
                <w:rFonts w:ascii="Arial" w:eastAsia="Arial" w:hAnsi="Arial" w:cs="Arial"/>
                <w:color w:val="000000"/>
                <w:sz w:val="18"/>
              </w:rPr>
              <w:t>75.8</w:t>
            </w:r>
          </w:p>
        </w:tc>
        <w:tc>
          <w:tcPr>
            <w:tcW w:w="13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167</w:t>
            </w:r>
          </w:p>
        </w:tc>
      </w:tr>
      <w:tr w:rsidR="00945774" w:rsidRPr="003621AF">
        <w:trPr>
          <w:trHeight w:hRule="exact" w:val="245"/>
        </w:trPr>
        <w:tc>
          <w:tcPr>
            <w:tcW w:w="16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3"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2016</w:t>
            </w:r>
          </w:p>
        </w:tc>
        <w:tc>
          <w:tcPr>
            <w:tcW w:w="238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440"/>
              </w:tabs>
              <w:spacing w:before="32" w:line="203" w:lineRule="exact"/>
              <w:textAlignment w:val="baseline"/>
              <w:rPr>
                <w:rFonts w:ascii="Arial" w:eastAsia="Arial" w:hAnsi="Arial" w:cs="Arial"/>
                <w:color w:val="000000"/>
                <w:sz w:val="18"/>
              </w:rPr>
            </w:pPr>
            <w:r w:rsidRPr="003621AF">
              <w:rPr>
                <w:rFonts w:ascii="Arial" w:eastAsia="Arial" w:hAnsi="Arial" w:cs="Arial"/>
                <w:color w:val="000000"/>
                <w:sz w:val="18"/>
              </w:rPr>
              <w:t>22.8</w:t>
            </w:r>
          </w:p>
        </w:tc>
        <w:tc>
          <w:tcPr>
            <w:tcW w:w="263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440"/>
              </w:tabs>
              <w:spacing w:before="32" w:line="203" w:lineRule="exact"/>
              <w:textAlignment w:val="baseline"/>
              <w:rPr>
                <w:rFonts w:ascii="Arial" w:eastAsia="Arial" w:hAnsi="Arial" w:cs="Arial"/>
                <w:color w:val="000000"/>
                <w:sz w:val="18"/>
              </w:rPr>
            </w:pPr>
            <w:r w:rsidRPr="003621AF">
              <w:rPr>
                <w:rFonts w:ascii="Arial" w:eastAsia="Arial" w:hAnsi="Arial" w:cs="Arial"/>
                <w:color w:val="000000"/>
                <w:sz w:val="18"/>
              </w:rPr>
              <w:t>77.2</w:t>
            </w:r>
          </w:p>
        </w:tc>
        <w:tc>
          <w:tcPr>
            <w:tcW w:w="13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3"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182</w:t>
            </w:r>
          </w:p>
        </w:tc>
      </w:tr>
      <w:tr w:rsidR="00945774" w:rsidRPr="003621AF">
        <w:trPr>
          <w:trHeight w:hRule="exact" w:val="240"/>
        </w:trPr>
        <w:tc>
          <w:tcPr>
            <w:tcW w:w="16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Dec 2016</w:t>
            </w:r>
          </w:p>
        </w:tc>
        <w:tc>
          <w:tcPr>
            <w:tcW w:w="238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440"/>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22.9</w:t>
            </w:r>
          </w:p>
        </w:tc>
        <w:tc>
          <w:tcPr>
            <w:tcW w:w="263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440"/>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77.1</w:t>
            </w:r>
          </w:p>
        </w:tc>
        <w:tc>
          <w:tcPr>
            <w:tcW w:w="13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183</w:t>
            </w:r>
          </w:p>
        </w:tc>
      </w:tr>
      <w:tr w:rsidR="00945774" w:rsidRPr="003621AF">
        <w:trPr>
          <w:trHeight w:hRule="exact" w:val="240"/>
        </w:trPr>
        <w:tc>
          <w:tcPr>
            <w:tcW w:w="16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25"/>
              <w:textAlignment w:val="baseline"/>
              <w:rPr>
                <w:rFonts w:ascii="Arial" w:eastAsia="Arial" w:hAnsi="Arial" w:cs="Arial"/>
                <w:color w:val="000000"/>
                <w:sz w:val="18"/>
              </w:rPr>
            </w:pPr>
            <w:r w:rsidRPr="003621AF">
              <w:rPr>
                <w:rFonts w:ascii="Arial" w:eastAsia="Arial" w:hAnsi="Arial" w:cs="Arial"/>
                <w:color w:val="000000"/>
                <w:sz w:val="18"/>
              </w:rPr>
              <w:t>Mar 2017</w:t>
            </w:r>
          </w:p>
        </w:tc>
        <w:tc>
          <w:tcPr>
            <w:tcW w:w="238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440"/>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23.1</w:t>
            </w:r>
          </w:p>
        </w:tc>
        <w:tc>
          <w:tcPr>
            <w:tcW w:w="263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440"/>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76.9</w:t>
            </w:r>
          </w:p>
        </w:tc>
        <w:tc>
          <w:tcPr>
            <w:tcW w:w="13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189</w:t>
            </w:r>
          </w:p>
        </w:tc>
      </w:tr>
      <w:tr w:rsidR="00945774" w:rsidRPr="003621AF">
        <w:trPr>
          <w:trHeight w:hRule="exact" w:val="240"/>
        </w:trPr>
        <w:tc>
          <w:tcPr>
            <w:tcW w:w="161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left="25"/>
              <w:textAlignment w:val="baseline"/>
              <w:rPr>
                <w:rFonts w:ascii="Arial" w:eastAsia="Arial" w:hAnsi="Arial" w:cs="Arial"/>
                <w:color w:val="000000"/>
                <w:sz w:val="18"/>
              </w:rPr>
            </w:pPr>
            <w:r w:rsidRPr="003621AF">
              <w:rPr>
                <w:rFonts w:ascii="Arial" w:eastAsia="Arial" w:hAnsi="Arial" w:cs="Arial"/>
                <w:color w:val="000000"/>
                <w:sz w:val="18"/>
              </w:rPr>
              <w:t>Jun 2017</w:t>
            </w:r>
          </w:p>
        </w:tc>
        <w:tc>
          <w:tcPr>
            <w:tcW w:w="238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440"/>
              </w:tabs>
              <w:spacing w:line="203" w:lineRule="exact"/>
              <w:textAlignment w:val="baseline"/>
              <w:rPr>
                <w:rFonts w:ascii="Arial" w:eastAsia="Arial" w:hAnsi="Arial" w:cs="Arial"/>
                <w:color w:val="000000"/>
                <w:sz w:val="18"/>
              </w:rPr>
            </w:pPr>
            <w:r w:rsidRPr="003621AF">
              <w:rPr>
                <w:rFonts w:ascii="Arial" w:eastAsia="Arial" w:hAnsi="Arial" w:cs="Arial"/>
                <w:color w:val="000000"/>
                <w:sz w:val="18"/>
              </w:rPr>
              <w:t>21.7</w:t>
            </w:r>
          </w:p>
        </w:tc>
        <w:tc>
          <w:tcPr>
            <w:tcW w:w="263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440"/>
              </w:tabs>
              <w:spacing w:line="203" w:lineRule="exact"/>
              <w:textAlignment w:val="baseline"/>
              <w:rPr>
                <w:rFonts w:ascii="Arial" w:eastAsia="Arial" w:hAnsi="Arial" w:cs="Arial"/>
                <w:color w:val="000000"/>
                <w:sz w:val="18"/>
              </w:rPr>
            </w:pPr>
            <w:r w:rsidRPr="003621AF">
              <w:rPr>
                <w:rFonts w:ascii="Arial" w:eastAsia="Arial" w:hAnsi="Arial" w:cs="Arial"/>
                <w:color w:val="000000"/>
                <w:sz w:val="18"/>
              </w:rPr>
              <w:t>78.3</w:t>
            </w:r>
          </w:p>
        </w:tc>
        <w:tc>
          <w:tcPr>
            <w:tcW w:w="137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193</w:t>
            </w:r>
          </w:p>
        </w:tc>
      </w:tr>
      <w:tr w:rsidR="00945774" w:rsidRPr="003621AF">
        <w:trPr>
          <w:trHeight w:hRule="exact" w:val="317"/>
        </w:trPr>
        <w:tc>
          <w:tcPr>
            <w:tcW w:w="1618"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75"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2017</w:t>
            </w:r>
          </w:p>
        </w:tc>
        <w:tc>
          <w:tcPr>
            <w:tcW w:w="2381"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1440"/>
              </w:tabs>
              <w:spacing w:after="75" w:line="205" w:lineRule="exact"/>
              <w:textAlignment w:val="baseline"/>
              <w:rPr>
                <w:rFonts w:ascii="Arial" w:eastAsia="Arial" w:hAnsi="Arial" w:cs="Arial"/>
                <w:color w:val="000000"/>
                <w:sz w:val="18"/>
              </w:rPr>
            </w:pPr>
            <w:r w:rsidRPr="003621AF">
              <w:rPr>
                <w:rFonts w:ascii="Arial" w:eastAsia="Arial" w:hAnsi="Arial" w:cs="Arial"/>
                <w:color w:val="000000"/>
                <w:sz w:val="18"/>
              </w:rPr>
              <w:t>19.2</w:t>
            </w:r>
          </w:p>
        </w:tc>
        <w:tc>
          <w:tcPr>
            <w:tcW w:w="2635"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1440"/>
              </w:tabs>
              <w:spacing w:after="75" w:line="205" w:lineRule="exact"/>
              <w:textAlignment w:val="baseline"/>
              <w:rPr>
                <w:rFonts w:ascii="Arial" w:eastAsia="Arial" w:hAnsi="Arial" w:cs="Arial"/>
                <w:color w:val="000000"/>
                <w:sz w:val="18"/>
              </w:rPr>
            </w:pPr>
            <w:r w:rsidRPr="003621AF">
              <w:rPr>
                <w:rFonts w:ascii="Arial" w:eastAsia="Arial" w:hAnsi="Arial" w:cs="Arial"/>
                <w:color w:val="000000"/>
                <w:sz w:val="18"/>
              </w:rPr>
              <w:t>80.8</w:t>
            </w:r>
          </w:p>
        </w:tc>
        <w:tc>
          <w:tcPr>
            <w:tcW w:w="1372"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75"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165</w:t>
            </w:r>
          </w:p>
        </w:tc>
      </w:tr>
    </w:tbl>
    <w:p w:rsidR="00945774" w:rsidRPr="003621AF" w:rsidRDefault="00945774">
      <w:pPr>
        <w:spacing w:after="60" w:line="20" w:lineRule="exact"/>
        <w:rPr>
          <w:rFonts w:ascii="Arial" w:hAnsi="Arial" w:cs="Arial"/>
        </w:rPr>
      </w:pPr>
    </w:p>
    <w:p w:rsidR="00945774" w:rsidRPr="003621AF" w:rsidRDefault="00824A7F">
      <w:pPr>
        <w:spacing w:before="2" w:line="208" w:lineRule="exact"/>
        <w:ind w:left="72" w:right="2736"/>
        <w:jc w:val="both"/>
        <w:textAlignment w:val="baseline"/>
        <w:rPr>
          <w:rFonts w:ascii="Arial" w:eastAsia="Arial" w:hAnsi="Arial" w:cs="Arial"/>
          <w:i/>
          <w:color w:val="000000"/>
          <w:sz w:val="16"/>
        </w:rPr>
      </w:pPr>
      <w:r w:rsidRPr="003621AF">
        <w:rPr>
          <w:rFonts w:ascii="Arial" w:eastAsia="Arial" w:hAnsi="Arial" w:cs="Arial"/>
          <w:i/>
          <w:color w:val="000000"/>
          <w:sz w:val="16"/>
        </w:rPr>
        <w:t>Notes</w:t>
      </w:r>
      <w:r w:rsidRPr="003621AF">
        <w:rPr>
          <w:rFonts w:ascii="Arial" w:eastAsia="Arial" w:hAnsi="Arial" w:cs="Arial"/>
          <w:color w:val="000000"/>
          <w:sz w:val="16"/>
        </w:rPr>
        <w:t xml:space="preserve">: Population is the non-casual workforce. </w:t>
      </w:r>
      <w:proofErr w:type="gramStart"/>
      <w:r w:rsidRPr="003621AF">
        <w:rPr>
          <w:rFonts w:ascii="Arial" w:eastAsia="Arial" w:hAnsi="Arial" w:cs="Arial"/>
          <w:color w:val="000000"/>
          <w:sz w:val="16"/>
        </w:rPr>
        <w:t>n</w:t>
      </w:r>
      <w:proofErr w:type="gramEnd"/>
      <w:r w:rsidRPr="003621AF">
        <w:rPr>
          <w:rFonts w:ascii="Arial" w:eastAsia="Arial" w:hAnsi="Arial" w:cs="Arial"/>
          <w:color w:val="000000"/>
          <w:sz w:val="16"/>
        </w:rPr>
        <w:t xml:space="preserve"> is number of organisations in the sample. </w:t>
      </w:r>
      <w:r w:rsidRPr="003621AF">
        <w:rPr>
          <w:rFonts w:ascii="Arial" w:eastAsia="Arial" w:hAnsi="Arial" w:cs="Arial"/>
          <w:i/>
          <w:color w:val="000000"/>
          <w:sz w:val="16"/>
        </w:rPr>
        <w:t>Source</w:t>
      </w:r>
      <w:r w:rsidRPr="003621AF">
        <w:rPr>
          <w:rFonts w:ascii="Arial" w:eastAsia="Arial" w:hAnsi="Arial" w:cs="Arial"/>
          <w:color w:val="000000"/>
          <w:sz w:val="16"/>
        </w:rPr>
        <w:t>: Workforce Wizard.</w:t>
      </w:r>
    </w:p>
    <w:p w:rsidR="00945774" w:rsidRPr="003621AF" w:rsidRDefault="00824A7F">
      <w:pPr>
        <w:spacing w:before="647" w:after="113" w:line="230" w:lineRule="exact"/>
        <w:ind w:left="360"/>
        <w:textAlignment w:val="baseline"/>
        <w:rPr>
          <w:rFonts w:ascii="Arial" w:eastAsia="Arial" w:hAnsi="Arial" w:cs="Arial"/>
          <w:b/>
          <w:color w:val="888888"/>
          <w:sz w:val="20"/>
        </w:rPr>
      </w:pPr>
      <w:r w:rsidRPr="003621AF">
        <w:rPr>
          <w:rFonts w:ascii="Arial" w:eastAsia="Arial" w:hAnsi="Arial" w:cs="Arial"/>
          <w:b/>
          <w:color w:val="888888"/>
          <w:sz w:val="20"/>
        </w:rPr>
        <w:t xml:space="preserve">Table </w:t>
      </w:r>
      <w:proofErr w:type="spellStart"/>
      <w:r w:rsidRPr="003621AF">
        <w:rPr>
          <w:rFonts w:ascii="Arial" w:eastAsia="Arial" w:hAnsi="Arial" w:cs="Arial"/>
          <w:b/>
          <w:color w:val="888888"/>
          <w:sz w:val="20"/>
        </w:rPr>
        <w:t>A20</w:t>
      </w:r>
      <w:proofErr w:type="spellEnd"/>
      <w:r w:rsidRPr="003621AF">
        <w:rPr>
          <w:rFonts w:ascii="Arial" w:eastAsia="Arial" w:hAnsi="Arial" w:cs="Arial"/>
          <w:b/>
          <w:color w:val="888888"/>
          <w:sz w:val="20"/>
        </w:rPr>
        <w:t>: Full-time and part-time workers by size of organisations (%)</w:t>
      </w:r>
    </w:p>
    <w:p w:rsidR="00945774" w:rsidRPr="003621AF" w:rsidRDefault="00945774">
      <w:pPr>
        <w:rPr>
          <w:rFonts w:ascii="Arial" w:hAnsi="Arial" w:cs="Arial"/>
          <w:sz w:val="2"/>
        </w:rPr>
      </w:pPr>
    </w:p>
    <w:tbl>
      <w:tblPr>
        <w:tblW w:w="0" w:type="auto"/>
        <w:tblInd w:w="72" w:type="dxa"/>
        <w:tblLayout w:type="fixed"/>
        <w:tblCellMar>
          <w:left w:w="0" w:type="dxa"/>
          <w:right w:w="0" w:type="dxa"/>
        </w:tblCellMar>
        <w:tblLook w:val="04A0" w:firstRow="1" w:lastRow="0" w:firstColumn="1" w:lastColumn="0" w:noHBand="0" w:noVBand="1"/>
      </w:tblPr>
      <w:tblGrid>
        <w:gridCol w:w="908"/>
        <w:gridCol w:w="1440"/>
        <w:gridCol w:w="2088"/>
        <w:gridCol w:w="2386"/>
        <w:gridCol w:w="1184"/>
      </w:tblGrid>
      <w:tr w:rsidR="00945774" w:rsidRPr="003621AF">
        <w:trPr>
          <w:trHeight w:hRule="exact" w:val="386"/>
        </w:trPr>
        <w:tc>
          <w:tcPr>
            <w:tcW w:w="908"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5" w:after="66" w:line="205" w:lineRule="exact"/>
              <w:ind w:left="25"/>
              <w:textAlignment w:val="baseline"/>
              <w:rPr>
                <w:rFonts w:ascii="Arial" w:eastAsia="Arial" w:hAnsi="Arial" w:cs="Arial"/>
                <w:b/>
                <w:color w:val="000000"/>
                <w:sz w:val="18"/>
              </w:rPr>
            </w:pPr>
            <w:r w:rsidRPr="003621AF">
              <w:rPr>
                <w:rFonts w:ascii="Arial" w:eastAsia="Arial" w:hAnsi="Arial" w:cs="Arial"/>
                <w:b/>
                <w:color w:val="000000"/>
                <w:sz w:val="18"/>
              </w:rPr>
              <w:t>Quarter</w:t>
            </w:r>
          </w:p>
        </w:tc>
        <w:tc>
          <w:tcPr>
            <w:tcW w:w="1440"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5" w:after="66" w:line="205" w:lineRule="exact"/>
              <w:ind w:left="125"/>
              <w:textAlignment w:val="baseline"/>
              <w:rPr>
                <w:rFonts w:ascii="Arial" w:eastAsia="Arial" w:hAnsi="Arial" w:cs="Arial"/>
                <w:b/>
                <w:color w:val="000000"/>
                <w:sz w:val="18"/>
              </w:rPr>
            </w:pPr>
            <w:r w:rsidRPr="003621AF">
              <w:rPr>
                <w:rFonts w:ascii="Arial" w:eastAsia="Arial" w:hAnsi="Arial" w:cs="Arial"/>
                <w:b/>
                <w:color w:val="000000"/>
                <w:sz w:val="18"/>
              </w:rPr>
              <w:t>Size</w:t>
            </w:r>
          </w:p>
        </w:tc>
        <w:tc>
          <w:tcPr>
            <w:tcW w:w="2088"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5" w:after="66" w:line="205"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Full time</w:t>
            </w:r>
          </w:p>
        </w:tc>
        <w:tc>
          <w:tcPr>
            <w:tcW w:w="2386"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5" w:after="66" w:line="205" w:lineRule="exact"/>
              <w:ind w:right="951"/>
              <w:jc w:val="right"/>
              <w:textAlignment w:val="baseline"/>
              <w:rPr>
                <w:rFonts w:ascii="Arial" w:eastAsia="Arial" w:hAnsi="Arial" w:cs="Arial"/>
                <w:b/>
                <w:color w:val="000000"/>
                <w:sz w:val="18"/>
              </w:rPr>
            </w:pPr>
            <w:r w:rsidRPr="003621AF">
              <w:rPr>
                <w:rFonts w:ascii="Arial" w:eastAsia="Arial" w:hAnsi="Arial" w:cs="Arial"/>
                <w:b/>
                <w:color w:val="000000"/>
                <w:sz w:val="18"/>
              </w:rPr>
              <w:t>Part time</w:t>
            </w:r>
          </w:p>
        </w:tc>
        <w:tc>
          <w:tcPr>
            <w:tcW w:w="1184"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5" w:after="66" w:line="205" w:lineRule="exact"/>
              <w:ind w:right="32"/>
              <w:jc w:val="right"/>
              <w:textAlignment w:val="baseline"/>
              <w:rPr>
                <w:rFonts w:ascii="Arial" w:eastAsia="Arial" w:hAnsi="Arial" w:cs="Arial"/>
                <w:b/>
                <w:color w:val="000000"/>
                <w:sz w:val="18"/>
              </w:rPr>
            </w:pPr>
            <w:r w:rsidRPr="003621AF">
              <w:rPr>
                <w:rFonts w:ascii="Arial" w:eastAsia="Arial" w:hAnsi="Arial" w:cs="Arial"/>
                <w:b/>
                <w:color w:val="000000"/>
                <w:sz w:val="18"/>
              </w:rPr>
              <w:t>n</w:t>
            </w:r>
          </w:p>
        </w:tc>
      </w:tr>
      <w:tr w:rsidR="00945774" w:rsidRPr="003621AF">
        <w:trPr>
          <w:trHeight w:hRule="exact" w:val="302"/>
        </w:trPr>
        <w:tc>
          <w:tcPr>
            <w:tcW w:w="908"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8" w:line="204"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2015</w:t>
            </w:r>
          </w:p>
        </w:tc>
        <w:tc>
          <w:tcPr>
            <w:tcW w:w="1440"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8"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2088"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1296"/>
              </w:tabs>
              <w:spacing w:before="88" w:line="204" w:lineRule="exact"/>
              <w:textAlignment w:val="baseline"/>
              <w:rPr>
                <w:rFonts w:ascii="Arial" w:eastAsia="Arial" w:hAnsi="Arial" w:cs="Arial"/>
                <w:color w:val="000000"/>
                <w:sz w:val="18"/>
              </w:rPr>
            </w:pPr>
            <w:r w:rsidRPr="003621AF">
              <w:rPr>
                <w:rFonts w:ascii="Arial" w:eastAsia="Arial" w:hAnsi="Arial" w:cs="Arial"/>
                <w:color w:val="000000"/>
                <w:sz w:val="18"/>
              </w:rPr>
              <w:t>27.0</w:t>
            </w:r>
          </w:p>
        </w:tc>
        <w:tc>
          <w:tcPr>
            <w:tcW w:w="2386"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1296"/>
              </w:tabs>
              <w:spacing w:before="88" w:line="204" w:lineRule="exact"/>
              <w:textAlignment w:val="baseline"/>
              <w:rPr>
                <w:rFonts w:ascii="Arial" w:eastAsia="Arial" w:hAnsi="Arial" w:cs="Arial"/>
                <w:color w:val="000000"/>
                <w:sz w:val="18"/>
              </w:rPr>
            </w:pPr>
            <w:r w:rsidRPr="003621AF">
              <w:rPr>
                <w:rFonts w:ascii="Arial" w:eastAsia="Arial" w:hAnsi="Arial" w:cs="Arial"/>
                <w:color w:val="000000"/>
                <w:sz w:val="18"/>
              </w:rPr>
              <w:t>73.0</w:t>
            </w:r>
          </w:p>
        </w:tc>
        <w:tc>
          <w:tcPr>
            <w:tcW w:w="1184"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8"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50</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Dec 2015</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208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31.9</w:t>
            </w:r>
          </w:p>
        </w:tc>
        <w:tc>
          <w:tcPr>
            <w:tcW w:w="238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68.1</w:t>
            </w:r>
          </w:p>
        </w:tc>
        <w:tc>
          <w:tcPr>
            <w:tcW w:w="11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44</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Mar 2016</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208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after="9" w:line="205" w:lineRule="exact"/>
              <w:textAlignment w:val="baseline"/>
              <w:rPr>
                <w:rFonts w:ascii="Arial" w:eastAsia="Arial" w:hAnsi="Arial" w:cs="Arial"/>
                <w:color w:val="000000"/>
                <w:sz w:val="18"/>
              </w:rPr>
            </w:pPr>
            <w:r w:rsidRPr="003621AF">
              <w:rPr>
                <w:rFonts w:ascii="Arial" w:eastAsia="Arial" w:hAnsi="Arial" w:cs="Arial"/>
                <w:color w:val="000000"/>
                <w:sz w:val="18"/>
              </w:rPr>
              <w:t>37.6</w:t>
            </w:r>
          </w:p>
        </w:tc>
        <w:tc>
          <w:tcPr>
            <w:tcW w:w="238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after="9" w:line="205" w:lineRule="exact"/>
              <w:textAlignment w:val="baseline"/>
              <w:rPr>
                <w:rFonts w:ascii="Arial" w:eastAsia="Arial" w:hAnsi="Arial" w:cs="Arial"/>
                <w:color w:val="000000"/>
                <w:sz w:val="18"/>
              </w:rPr>
            </w:pPr>
            <w:r w:rsidRPr="003621AF">
              <w:rPr>
                <w:rFonts w:ascii="Arial" w:eastAsia="Arial" w:hAnsi="Arial" w:cs="Arial"/>
                <w:color w:val="000000"/>
                <w:sz w:val="18"/>
              </w:rPr>
              <w:t>62.4</w:t>
            </w:r>
          </w:p>
        </w:tc>
        <w:tc>
          <w:tcPr>
            <w:tcW w:w="11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29</w:t>
            </w:r>
          </w:p>
        </w:tc>
      </w:tr>
      <w:tr w:rsidR="00945774" w:rsidRPr="003621AF">
        <w:trPr>
          <w:trHeight w:hRule="exact" w:val="245"/>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8"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Jun 2016</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8"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208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before="31" w:after="8" w:line="205" w:lineRule="exact"/>
              <w:textAlignment w:val="baseline"/>
              <w:rPr>
                <w:rFonts w:ascii="Arial" w:eastAsia="Arial" w:hAnsi="Arial" w:cs="Arial"/>
                <w:color w:val="000000"/>
                <w:sz w:val="18"/>
              </w:rPr>
            </w:pPr>
            <w:r w:rsidRPr="003621AF">
              <w:rPr>
                <w:rFonts w:ascii="Arial" w:eastAsia="Arial" w:hAnsi="Arial" w:cs="Arial"/>
                <w:color w:val="000000"/>
                <w:sz w:val="18"/>
              </w:rPr>
              <w:t>40.2</w:t>
            </w:r>
          </w:p>
        </w:tc>
        <w:tc>
          <w:tcPr>
            <w:tcW w:w="238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before="31" w:after="8" w:line="205" w:lineRule="exact"/>
              <w:textAlignment w:val="baseline"/>
              <w:rPr>
                <w:rFonts w:ascii="Arial" w:eastAsia="Arial" w:hAnsi="Arial" w:cs="Arial"/>
                <w:color w:val="000000"/>
                <w:sz w:val="18"/>
              </w:rPr>
            </w:pPr>
            <w:r w:rsidRPr="003621AF">
              <w:rPr>
                <w:rFonts w:ascii="Arial" w:eastAsia="Arial" w:hAnsi="Arial" w:cs="Arial"/>
                <w:color w:val="000000"/>
                <w:sz w:val="18"/>
              </w:rPr>
              <w:t>59.8</w:t>
            </w:r>
          </w:p>
        </w:tc>
        <w:tc>
          <w:tcPr>
            <w:tcW w:w="11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8"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46</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2016</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208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24.5</w:t>
            </w:r>
          </w:p>
        </w:tc>
        <w:tc>
          <w:tcPr>
            <w:tcW w:w="238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75.5</w:t>
            </w:r>
          </w:p>
        </w:tc>
        <w:tc>
          <w:tcPr>
            <w:tcW w:w="11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51</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Dec 2016</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208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35.5</w:t>
            </w:r>
          </w:p>
        </w:tc>
        <w:tc>
          <w:tcPr>
            <w:tcW w:w="238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64.5</w:t>
            </w:r>
          </w:p>
        </w:tc>
        <w:tc>
          <w:tcPr>
            <w:tcW w:w="11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35</w:t>
            </w:r>
          </w:p>
        </w:tc>
      </w:tr>
      <w:tr w:rsidR="00945774" w:rsidRPr="003621AF">
        <w:trPr>
          <w:trHeight w:hRule="exact" w:val="245"/>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Mar 2017</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208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after="8" w:line="205" w:lineRule="exact"/>
              <w:textAlignment w:val="baseline"/>
              <w:rPr>
                <w:rFonts w:ascii="Arial" w:eastAsia="Arial" w:hAnsi="Arial" w:cs="Arial"/>
                <w:color w:val="000000"/>
                <w:sz w:val="18"/>
              </w:rPr>
            </w:pPr>
            <w:r w:rsidRPr="003621AF">
              <w:rPr>
                <w:rFonts w:ascii="Arial" w:eastAsia="Arial" w:hAnsi="Arial" w:cs="Arial"/>
                <w:color w:val="000000"/>
                <w:sz w:val="18"/>
              </w:rPr>
              <w:t>36.4</w:t>
            </w:r>
          </w:p>
        </w:tc>
        <w:tc>
          <w:tcPr>
            <w:tcW w:w="238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after="8" w:line="205" w:lineRule="exact"/>
              <w:textAlignment w:val="baseline"/>
              <w:rPr>
                <w:rFonts w:ascii="Arial" w:eastAsia="Arial" w:hAnsi="Arial" w:cs="Arial"/>
                <w:color w:val="000000"/>
                <w:sz w:val="18"/>
              </w:rPr>
            </w:pPr>
            <w:r w:rsidRPr="003621AF">
              <w:rPr>
                <w:rFonts w:ascii="Arial" w:eastAsia="Arial" w:hAnsi="Arial" w:cs="Arial"/>
                <w:color w:val="000000"/>
                <w:sz w:val="18"/>
              </w:rPr>
              <w:t>63.6</w:t>
            </w:r>
          </w:p>
        </w:tc>
        <w:tc>
          <w:tcPr>
            <w:tcW w:w="11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53</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Jun 2017</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208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after="8" w:line="205" w:lineRule="exact"/>
              <w:textAlignment w:val="baseline"/>
              <w:rPr>
                <w:rFonts w:ascii="Arial" w:eastAsia="Arial" w:hAnsi="Arial" w:cs="Arial"/>
                <w:color w:val="000000"/>
                <w:sz w:val="18"/>
              </w:rPr>
            </w:pPr>
            <w:r w:rsidRPr="003621AF">
              <w:rPr>
                <w:rFonts w:ascii="Arial" w:eastAsia="Arial" w:hAnsi="Arial" w:cs="Arial"/>
                <w:color w:val="000000"/>
                <w:sz w:val="18"/>
              </w:rPr>
              <w:t>26.8</w:t>
            </w:r>
          </w:p>
        </w:tc>
        <w:tc>
          <w:tcPr>
            <w:tcW w:w="238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after="8" w:line="205" w:lineRule="exact"/>
              <w:textAlignment w:val="baseline"/>
              <w:rPr>
                <w:rFonts w:ascii="Arial" w:eastAsia="Arial" w:hAnsi="Arial" w:cs="Arial"/>
                <w:color w:val="000000"/>
                <w:sz w:val="18"/>
              </w:rPr>
            </w:pPr>
            <w:r w:rsidRPr="003621AF">
              <w:rPr>
                <w:rFonts w:ascii="Arial" w:eastAsia="Arial" w:hAnsi="Arial" w:cs="Arial"/>
                <w:color w:val="000000"/>
                <w:sz w:val="18"/>
              </w:rPr>
              <w:t>73.2</w:t>
            </w:r>
          </w:p>
        </w:tc>
        <w:tc>
          <w:tcPr>
            <w:tcW w:w="11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66</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2017</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208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33.4</w:t>
            </w:r>
          </w:p>
        </w:tc>
        <w:tc>
          <w:tcPr>
            <w:tcW w:w="238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66.6</w:t>
            </w:r>
          </w:p>
        </w:tc>
        <w:tc>
          <w:tcPr>
            <w:tcW w:w="11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38</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2015</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208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28.6</w:t>
            </w:r>
          </w:p>
        </w:tc>
        <w:tc>
          <w:tcPr>
            <w:tcW w:w="238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71.4</w:t>
            </w:r>
          </w:p>
        </w:tc>
        <w:tc>
          <w:tcPr>
            <w:tcW w:w="11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55</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Dec 2015</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208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after="8" w:line="205" w:lineRule="exact"/>
              <w:textAlignment w:val="baseline"/>
              <w:rPr>
                <w:rFonts w:ascii="Arial" w:eastAsia="Arial" w:hAnsi="Arial" w:cs="Arial"/>
                <w:color w:val="000000"/>
                <w:sz w:val="18"/>
              </w:rPr>
            </w:pPr>
            <w:r w:rsidRPr="003621AF">
              <w:rPr>
                <w:rFonts w:ascii="Arial" w:eastAsia="Arial" w:hAnsi="Arial" w:cs="Arial"/>
                <w:color w:val="000000"/>
                <w:sz w:val="18"/>
              </w:rPr>
              <w:t>25.3</w:t>
            </w:r>
          </w:p>
        </w:tc>
        <w:tc>
          <w:tcPr>
            <w:tcW w:w="238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after="8" w:line="205" w:lineRule="exact"/>
              <w:textAlignment w:val="baseline"/>
              <w:rPr>
                <w:rFonts w:ascii="Arial" w:eastAsia="Arial" w:hAnsi="Arial" w:cs="Arial"/>
                <w:color w:val="000000"/>
                <w:sz w:val="18"/>
              </w:rPr>
            </w:pPr>
            <w:r w:rsidRPr="003621AF">
              <w:rPr>
                <w:rFonts w:ascii="Arial" w:eastAsia="Arial" w:hAnsi="Arial" w:cs="Arial"/>
                <w:color w:val="000000"/>
                <w:sz w:val="18"/>
              </w:rPr>
              <w:t>74.7</w:t>
            </w:r>
          </w:p>
        </w:tc>
        <w:tc>
          <w:tcPr>
            <w:tcW w:w="11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75</w:t>
            </w:r>
          </w:p>
        </w:tc>
      </w:tr>
      <w:tr w:rsidR="00945774" w:rsidRPr="003621AF">
        <w:trPr>
          <w:trHeight w:hRule="exact" w:val="245"/>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8"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Mar 2016</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8"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208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before="31" w:after="8" w:line="205" w:lineRule="exact"/>
              <w:textAlignment w:val="baseline"/>
              <w:rPr>
                <w:rFonts w:ascii="Arial" w:eastAsia="Arial" w:hAnsi="Arial" w:cs="Arial"/>
                <w:color w:val="000000"/>
                <w:sz w:val="18"/>
              </w:rPr>
            </w:pPr>
            <w:r w:rsidRPr="003621AF">
              <w:rPr>
                <w:rFonts w:ascii="Arial" w:eastAsia="Arial" w:hAnsi="Arial" w:cs="Arial"/>
                <w:color w:val="000000"/>
                <w:sz w:val="18"/>
              </w:rPr>
              <w:t>23.5</w:t>
            </w:r>
          </w:p>
        </w:tc>
        <w:tc>
          <w:tcPr>
            <w:tcW w:w="238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before="31" w:after="8" w:line="205" w:lineRule="exact"/>
              <w:textAlignment w:val="baseline"/>
              <w:rPr>
                <w:rFonts w:ascii="Arial" w:eastAsia="Arial" w:hAnsi="Arial" w:cs="Arial"/>
                <w:color w:val="000000"/>
                <w:sz w:val="18"/>
              </w:rPr>
            </w:pPr>
            <w:r w:rsidRPr="003621AF">
              <w:rPr>
                <w:rFonts w:ascii="Arial" w:eastAsia="Arial" w:hAnsi="Arial" w:cs="Arial"/>
                <w:color w:val="000000"/>
                <w:sz w:val="18"/>
              </w:rPr>
              <w:t>76.5</w:t>
            </w:r>
          </w:p>
        </w:tc>
        <w:tc>
          <w:tcPr>
            <w:tcW w:w="11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8"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37</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left="25"/>
              <w:textAlignment w:val="baseline"/>
              <w:rPr>
                <w:rFonts w:ascii="Arial" w:eastAsia="Arial" w:hAnsi="Arial" w:cs="Arial"/>
                <w:color w:val="000000"/>
                <w:sz w:val="18"/>
              </w:rPr>
            </w:pPr>
            <w:r w:rsidRPr="003621AF">
              <w:rPr>
                <w:rFonts w:ascii="Arial" w:eastAsia="Arial" w:hAnsi="Arial" w:cs="Arial"/>
                <w:color w:val="000000"/>
                <w:sz w:val="18"/>
              </w:rPr>
              <w:t>Jun 2016</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208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line="203" w:lineRule="exact"/>
              <w:textAlignment w:val="baseline"/>
              <w:rPr>
                <w:rFonts w:ascii="Arial" w:eastAsia="Arial" w:hAnsi="Arial" w:cs="Arial"/>
                <w:color w:val="000000"/>
                <w:sz w:val="18"/>
              </w:rPr>
            </w:pPr>
            <w:r w:rsidRPr="003621AF">
              <w:rPr>
                <w:rFonts w:ascii="Arial" w:eastAsia="Arial" w:hAnsi="Arial" w:cs="Arial"/>
                <w:color w:val="000000"/>
                <w:sz w:val="18"/>
              </w:rPr>
              <w:t>34.7</w:t>
            </w:r>
          </w:p>
        </w:tc>
        <w:tc>
          <w:tcPr>
            <w:tcW w:w="238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line="203" w:lineRule="exact"/>
              <w:textAlignment w:val="baseline"/>
              <w:rPr>
                <w:rFonts w:ascii="Arial" w:eastAsia="Arial" w:hAnsi="Arial" w:cs="Arial"/>
                <w:color w:val="000000"/>
                <w:sz w:val="18"/>
              </w:rPr>
            </w:pPr>
            <w:r w:rsidRPr="003621AF">
              <w:rPr>
                <w:rFonts w:ascii="Arial" w:eastAsia="Arial" w:hAnsi="Arial" w:cs="Arial"/>
                <w:color w:val="000000"/>
                <w:sz w:val="18"/>
              </w:rPr>
              <w:t>65.3</w:t>
            </w:r>
          </w:p>
        </w:tc>
        <w:tc>
          <w:tcPr>
            <w:tcW w:w="11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56</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2016</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208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27.5</w:t>
            </w:r>
          </w:p>
        </w:tc>
        <w:tc>
          <w:tcPr>
            <w:tcW w:w="238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72.5</w:t>
            </w:r>
          </w:p>
        </w:tc>
        <w:tc>
          <w:tcPr>
            <w:tcW w:w="11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78</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Dec 2016</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208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after="8" w:line="205" w:lineRule="exact"/>
              <w:textAlignment w:val="baseline"/>
              <w:rPr>
                <w:rFonts w:ascii="Arial" w:eastAsia="Arial" w:hAnsi="Arial" w:cs="Arial"/>
                <w:color w:val="000000"/>
                <w:sz w:val="18"/>
              </w:rPr>
            </w:pPr>
            <w:r w:rsidRPr="003621AF">
              <w:rPr>
                <w:rFonts w:ascii="Arial" w:eastAsia="Arial" w:hAnsi="Arial" w:cs="Arial"/>
                <w:color w:val="000000"/>
                <w:sz w:val="18"/>
              </w:rPr>
              <w:t>20.6</w:t>
            </w:r>
          </w:p>
        </w:tc>
        <w:tc>
          <w:tcPr>
            <w:tcW w:w="238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after="8" w:line="205" w:lineRule="exact"/>
              <w:textAlignment w:val="baseline"/>
              <w:rPr>
                <w:rFonts w:ascii="Arial" w:eastAsia="Arial" w:hAnsi="Arial" w:cs="Arial"/>
                <w:color w:val="000000"/>
                <w:sz w:val="18"/>
              </w:rPr>
            </w:pPr>
            <w:r w:rsidRPr="003621AF">
              <w:rPr>
                <w:rFonts w:ascii="Arial" w:eastAsia="Arial" w:hAnsi="Arial" w:cs="Arial"/>
                <w:color w:val="000000"/>
                <w:sz w:val="18"/>
              </w:rPr>
              <w:t>79.4</w:t>
            </w:r>
          </w:p>
        </w:tc>
        <w:tc>
          <w:tcPr>
            <w:tcW w:w="11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48</w:t>
            </w:r>
          </w:p>
        </w:tc>
      </w:tr>
      <w:tr w:rsidR="00945774" w:rsidRPr="003621AF">
        <w:trPr>
          <w:trHeight w:hRule="exact" w:val="244"/>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left="25"/>
              <w:textAlignment w:val="baseline"/>
              <w:rPr>
                <w:rFonts w:ascii="Arial" w:eastAsia="Arial" w:hAnsi="Arial" w:cs="Arial"/>
                <w:color w:val="000000"/>
                <w:sz w:val="18"/>
              </w:rPr>
            </w:pPr>
            <w:r w:rsidRPr="003621AF">
              <w:rPr>
                <w:rFonts w:ascii="Arial" w:eastAsia="Arial" w:hAnsi="Arial" w:cs="Arial"/>
                <w:color w:val="000000"/>
                <w:sz w:val="18"/>
              </w:rPr>
              <w:t>Mar 2017</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208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line="203" w:lineRule="exact"/>
              <w:textAlignment w:val="baseline"/>
              <w:rPr>
                <w:rFonts w:ascii="Arial" w:eastAsia="Arial" w:hAnsi="Arial" w:cs="Arial"/>
                <w:color w:val="000000"/>
                <w:sz w:val="18"/>
              </w:rPr>
            </w:pPr>
            <w:r w:rsidRPr="003621AF">
              <w:rPr>
                <w:rFonts w:ascii="Arial" w:eastAsia="Arial" w:hAnsi="Arial" w:cs="Arial"/>
                <w:color w:val="000000"/>
                <w:sz w:val="18"/>
              </w:rPr>
              <w:t>33.3</w:t>
            </w:r>
          </w:p>
        </w:tc>
        <w:tc>
          <w:tcPr>
            <w:tcW w:w="238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line="203" w:lineRule="exact"/>
              <w:textAlignment w:val="baseline"/>
              <w:rPr>
                <w:rFonts w:ascii="Arial" w:eastAsia="Arial" w:hAnsi="Arial" w:cs="Arial"/>
                <w:color w:val="000000"/>
                <w:sz w:val="18"/>
              </w:rPr>
            </w:pPr>
            <w:r w:rsidRPr="003621AF">
              <w:rPr>
                <w:rFonts w:ascii="Arial" w:eastAsia="Arial" w:hAnsi="Arial" w:cs="Arial"/>
                <w:color w:val="000000"/>
                <w:sz w:val="18"/>
              </w:rPr>
              <w:t>66.7</w:t>
            </w:r>
          </w:p>
        </w:tc>
        <w:tc>
          <w:tcPr>
            <w:tcW w:w="11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53</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25"/>
              <w:textAlignment w:val="baseline"/>
              <w:rPr>
                <w:rFonts w:ascii="Arial" w:eastAsia="Arial" w:hAnsi="Arial" w:cs="Arial"/>
                <w:color w:val="000000"/>
                <w:sz w:val="18"/>
              </w:rPr>
            </w:pPr>
            <w:r w:rsidRPr="003621AF">
              <w:rPr>
                <w:rFonts w:ascii="Arial" w:eastAsia="Arial" w:hAnsi="Arial" w:cs="Arial"/>
                <w:color w:val="000000"/>
                <w:sz w:val="18"/>
              </w:rPr>
              <w:t>Jun 2017</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208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27.8</w:t>
            </w:r>
          </w:p>
        </w:tc>
        <w:tc>
          <w:tcPr>
            <w:tcW w:w="238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72.2</w:t>
            </w:r>
          </w:p>
        </w:tc>
        <w:tc>
          <w:tcPr>
            <w:tcW w:w="11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83</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2017</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208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20.9</w:t>
            </w:r>
          </w:p>
        </w:tc>
        <w:tc>
          <w:tcPr>
            <w:tcW w:w="238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79.1</w:t>
            </w:r>
          </w:p>
        </w:tc>
        <w:tc>
          <w:tcPr>
            <w:tcW w:w="11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47</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2015</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208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34.5</w:t>
            </w:r>
          </w:p>
        </w:tc>
        <w:tc>
          <w:tcPr>
            <w:tcW w:w="238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65.5</w:t>
            </w:r>
          </w:p>
        </w:tc>
        <w:tc>
          <w:tcPr>
            <w:tcW w:w="11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55</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25"/>
              <w:textAlignment w:val="baseline"/>
              <w:rPr>
                <w:rFonts w:ascii="Arial" w:eastAsia="Arial" w:hAnsi="Arial" w:cs="Arial"/>
                <w:color w:val="000000"/>
                <w:sz w:val="18"/>
              </w:rPr>
            </w:pPr>
            <w:r w:rsidRPr="003621AF">
              <w:rPr>
                <w:rFonts w:ascii="Arial" w:eastAsia="Arial" w:hAnsi="Arial" w:cs="Arial"/>
                <w:color w:val="000000"/>
                <w:sz w:val="18"/>
              </w:rPr>
              <w:t>Dec 2015</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208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28.7</w:t>
            </w:r>
          </w:p>
        </w:tc>
        <w:tc>
          <w:tcPr>
            <w:tcW w:w="238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71.3</w:t>
            </w:r>
          </w:p>
        </w:tc>
        <w:tc>
          <w:tcPr>
            <w:tcW w:w="11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87</w:t>
            </w:r>
          </w:p>
        </w:tc>
      </w:tr>
      <w:tr w:rsidR="00945774" w:rsidRPr="003621AF">
        <w:trPr>
          <w:trHeight w:hRule="exact" w:val="245"/>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left="25"/>
              <w:textAlignment w:val="baseline"/>
              <w:rPr>
                <w:rFonts w:ascii="Arial" w:eastAsia="Arial" w:hAnsi="Arial" w:cs="Arial"/>
                <w:color w:val="000000"/>
                <w:sz w:val="18"/>
              </w:rPr>
            </w:pPr>
            <w:r w:rsidRPr="003621AF">
              <w:rPr>
                <w:rFonts w:ascii="Arial" w:eastAsia="Arial" w:hAnsi="Arial" w:cs="Arial"/>
                <w:color w:val="000000"/>
                <w:sz w:val="18"/>
              </w:rPr>
              <w:t>Mar 2016</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208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before="31" w:line="204" w:lineRule="exact"/>
              <w:textAlignment w:val="baseline"/>
              <w:rPr>
                <w:rFonts w:ascii="Arial" w:eastAsia="Arial" w:hAnsi="Arial" w:cs="Arial"/>
                <w:color w:val="000000"/>
                <w:sz w:val="18"/>
              </w:rPr>
            </w:pPr>
            <w:r w:rsidRPr="003621AF">
              <w:rPr>
                <w:rFonts w:ascii="Arial" w:eastAsia="Arial" w:hAnsi="Arial" w:cs="Arial"/>
                <w:color w:val="000000"/>
                <w:sz w:val="18"/>
              </w:rPr>
              <w:t>20.6</w:t>
            </w:r>
          </w:p>
        </w:tc>
        <w:tc>
          <w:tcPr>
            <w:tcW w:w="238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before="31" w:line="204" w:lineRule="exact"/>
              <w:textAlignment w:val="baseline"/>
              <w:rPr>
                <w:rFonts w:ascii="Arial" w:eastAsia="Arial" w:hAnsi="Arial" w:cs="Arial"/>
                <w:color w:val="000000"/>
                <w:sz w:val="18"/>
              </w:rPr>
            </w:pPr>
            <w:r w:rsidRPr="003621AF">
              <w:rPr>
                <w:rFonts w:ascii="Arial" w:eastAsia="Arial" w:hAnsi="Arial" w:cs="Arial"/>
                <w:color w:val="000000"/>
                <w:sz w:val="18"/>
              </w:rPr>
              <w:t>79.4</w:t>
            </w:r>
          </w:p>
        </w:tc>
        <w:tc>
          <w:tcPr>
            <w:tcW w:w="11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47</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Jun 2016</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208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33.4</w:t>
            </w:r>
          </w:p>
        </w:tc>
        <w:tc>
          <w:tcPr>
            <w:tcW w:w="238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66.6</w:t>
            </w:r>
          </w:p>
        </w:tc>
        <w:tc>
          <w:tcPr>
            <w:tcW w:w="11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55</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2016</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208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after="9" w:line="205" w:lineRule="exact"/>
              <w:textAlignment w:val="baseline"/>
              <w:rPr>
                <w:rFonts w:ascii="Arial" w:eastAsia="Arial" w:hAnsi="Arial" w:cs="Arial"/>
                <w:color w:val="000000"/>
                <w:sz w:val="18"/>
              </w:rPr>
            </w:pPr>
            <w:r w:rsidRPr="003621AF">
              <w:rPr>
                <w:rFonts w:ascii="Arial" w:eastAsia="Arial" w:hAnsi="Arial" w:cs="Arial"/>
                <w:color w:val="000000"/>
                <w:sz w:val="18"/>
              </w:rPr>
              <w:t>27.4</w:t>
            </w:r>
          </w:p>
        </w:tc>
        <w:tc>
          <w:tcPr>
            <w:tcW w:w="238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after="9" w:line="205" w:lineRule="exact"/>
              <w:textAlignment w:val="baseline"/>
              <w:rPr>
                <w:rFonts w:ascii="Arial" w:eastAsia="Arial" w:hAnsi="Arial" w:cs="Arial"/>
                <w:color w:val="000000"/>
                <w:sz w:val="18"/>
              </w:rPr>
            </w:pPr>
            <w:r w:rsidRPr="003621AF">
              <w:rPr>
                <w:rFonts w:ascii="Arial" w:eastAsia="Arial" w:hAnsi="Arial" w:cs="Arial"/>
                <w:color w:val="000000"/>
                <w:sz w:val="18"/>
              </w:rPr>
              <w:t>72.6</w:t>
            </w:r>
          </w:p>
        </w:tc>
        <w:tc>
          <w:tcPr>
            <w:tcW w:w="11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92</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25"/>
              <w:textAlignment w:val="baseline"/>
              <w:rPr>
                <w:rFonts w:ascii="Arial" w:eastAsia="Arial" w:hAnsi="Arial" w:cs="Arial"/>
                <w:color w:val="000000"/>
                <w:sz w:val="18"/>
              </w:rPr>
            </w:pPr>
            <w:r w:rsidRPr="003621AF">
              <w:rPr>
                <w:rFonts w:ascii="Arial" w:eastAsia="Arial" w:hAnsi="Arial" w:cs="Arial"/>
                <w:color w:val="000000"/>
                <w:sz w:val="18"/>
              </w:rPr>
              <w:t>Dec 2016</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208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19.0</w:t>
            </w:r>
          </w:p>
        </w:tc>
        <w:tc>
          <w:tcPr>
            <w:tcW w:w="238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81.0</w:t>
            </w:r>
          </w:p>
        </w:tc>
        <w:tc>
          <w:tcPr>
            <w:tcW w:w="11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46</w:t>
            </w:r>
          </w:p>
        </w:tc>
      </w:tr>
      <w:tr w:rsidR="00945774" w:rsidRPr="003621AF">
        <w:trPr>
          <w:trHeight w:hRule="exact" w:val="240"/>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left="25"/>
              <w:textAlignment w:val="baseline"/>
              <w:rPr>
                <w:rFonts w:ascii="Arial" w:eastAsia="Arial" w:hAnsi="Arial" w:cs="Arial"/>
                <w:color w:val="000000"/>
                <w:sz w:val="18"/>
              </w:rPr>
            </w:pPr>
            <w:r w:rsidRPr="003621AF">
              <w:rPr>
                <w:rFonts w:ascii="Arial" w:eastAsia="Arial" w:hAnsi="Arial" w:cs="Arial"/>
                <w:color w:val="000000"/>
                <w:sz w:val="18"/>
              </w:rPr>
              <w:t>Mar 2017</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208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before="31" w:line="204" w:lineRule="exact"/>
              <w:textAlignment w:val="baseline"/>
              <w:rPr>
                <w:rFonts w:ascii="Arial" w:eastAsia="Arial" w:hAnsi="Arial" w:cs="Arial"/>
                <w:color w:val="000000"/>
                <w:sz w:val="18"/>
              </w:rPr>
            </w:pPr>
            <w:r w:rsidRPr="003621AF">
              <w:rPr>
                <w:rFonts w:ascii="Arial" w:eastAsia="Arial" w:hAnsi="Arial" w:cs="Arial"/>
                <w:color w:val="000000"/>
                <w:sz w:val="18"/>
              </w:rPr>
              <w:t>32.2</w:t>
            </w:r>
          </w:p>
        </w:tc>
        <w:tc>
          <w:tcPr>
            <w:tcW w:w="238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before="31" w:line="204" w:lineRule="exact"/>
              <w:textAlignment w:val="baseline"/>
              <w:rPr>
                <w:rFonts w:ascii="Arial" w:eastAsia="Arial" w:hAnsi="Arial" w:cs="Arial"/>
                <w:color w:val="000000"/>
                <w:sz w:val="18"/>
              </w:rPr>
            </w:pPr>
            <w:r w:rsidRPr="003621AF">
              <w:rPr>
                <w:rFonts w:ascii="Arial" w:eastAsia="Arial" w:hAnsi="Arial" w:cs="Arial"/>
                <w:color w:val="000000"/>
                <w:sz w:val="18"/>
              </w:rPr>
              <w:t>67.8</w:t>
            </w:r>
          </w:p>
        </w:tc>
        <w:tc>
          <w:tcPr>
            <w:tcW w:w="11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44</w:t>
            </w:r>
          </w:p>
        </w:tc>
      </w:tr>
      <w:tr w:rsidR="00945774" w:rsidRPr="003621AF">
        <w:trPr>
          <w:trHeight w:hRule="exact" w:val="245"/>
        </w:trPr>
        <w:tc>
          <w:tcPr>
            <w:tcW w:w="90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Jun 2017</w:t>
            </w:r>
          </w:p>
        </w:tc>
        <w:tc>
          <w:tcPr>
            <w:tcW w:w="1440"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208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before="31" w:after="4" w:line="205" w:lineRule="exact"/>
              <w:textAlignment w:val="baseline"/>
              <w:rPr>
                <w:rFonts w:ascii="Arial" w:eastAsia="Arial" w:hAnsi="Arial" w:cs="Arial"/>
                <w:color w:val="000000"/>
                <w:sz w:val="18"/>
              </w:rPr>
            </w:pPr>
            <w:r w:rsidRPr="003621AF">
              <w:rPr>
                <w:rFonts w:ascii="Arial" w:eastAsia="Arial" w:hAnsi="Arial" w:cs="Arial"/>
                <w:color w:val="000000"/>
                <w:sz w:val="18"/>
              </w:rPr>
              <w:t>25.8</w:t>
            </w:r>
          </w:p>
        </w:tc>
        <w:tc>
          <w:tcPr>
            <w:tcW w:w="238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96"/>
              </w:tabs>
              <w:spacing w:before="31" w:after="4" w:line="205" w:lineRule="exact"/>
              <w:textAlignment w:val="baseline"/>
              <w:rPr>
                <w:rFonts w:ascii="Arial" w:eastAsia="Arial" w:hAnsi="Arial" w:cs="Arial"/>
                <w:color w:val="000000"/>
                <w:sz w:val="18"/>
              </w:rPr>
            </w:pPr>
            <w:r w:rsidRPr="003621AF">
              <w:rPr>
                <w:rFonts w:ascii="Arial" w:eastAsia="Arial" w:hAnsi="Arial" w:cs="Arial"/>
                <w:color w:val="000000"/>
                <w:sz w:val="18"/>
              </w:rPr>
              <w:t>74.2</w:t>
            </w:r>
          </w:p>
        </w:tc>
        <w:tc>
          <w:tcPr>
            <w:tcW w:w="1184"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75</w:t>
            </w:r>
          </w:p>
        </w:tc>
      </w:tr>
      <w:tr w:rsidR="00945774" w:rsidRPr="003621AF">
        <w:trPr>
          <w:trHeight w:hRule="exact" w:val="312"/>
        </w:trPr>
        <w:tc>
          <w:tcPr>
            <w:tcW w:w="908"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80" w:line="205" w:lineRule="exact"/>
              <w:ind w:left="25"/>
              <w:textAlignment w:val="baseline"/>
              <w:rPr>
                <w:rFonts w:ascii="Arial" w:eastAsia="Arial" w:hAnsi="Arial" w:cs="Arial"/>
                <w:color w:val="000000"/>
                <w:sz w:val="18"/>
              </w:rPr>
            </w:pPr>
            <w:r w:rsidRPr="003621AF">
              <w:rPr>
                <w:rFonts w:ascii="Arial" w:eastAsia="Arial" w:hAnsi="Arial" w:cs="Arial"/>
                <w:color w:val="000000"/>
                <w:sz w:val="18"/>
              </w:rPr>
              <w:t>Sep 2017</w:t>
            </w:r>
          </w:p>
        </w:tc>
        <w:tc>
          <w:tcPr>
            <w:tcW w:w="1440"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80"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2088"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1296"/>
              </w:tabs>
              <w:spacing w:after="80" w:line="205" w:lineRule="exact"/>
              <w:textAlignment w:val="baseline"/>
              <w:rPr>
                <w:rFonts w:ascii="Arial" w:eastAsia="Arial" w:hAnsi="Arial" w:cs="Arial"/>
                <w:color w:val="000000"/>
                <w:sz w:val="18"/>
              </w:rPr>
            </w:pPr>
            <w:r w:rsidRPr="003621AF">
              <w:rPr>
                <w:rFonts w:ascii="Arial" w:eastAsia="Arial" w:hAnsi="Arial" w:cs="Arial"/>
                <w:color w:val="000000"/>
                <w:sz w:val="18"/>
              </w:rPr>
              <w:t>16.8</w:t>
            </w:r>
          </w:p>
        </w:tc>
        <w:tc>
          <w:tcPr>
            <w:tcW w:w="2386"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1296"/>
              </w:tabs>
              <w:spacing w:after="80" w:line="205" w:lineRule="exact"/>
              <w:textAlignment w:val="baseline"/>
              <w:rPr>
                <w:rFonts w:ascii="Arial" w:eastAsia="Arial" w:hAnsi="Arial" w:cs="Arial"/>
                <w:color w:val="000000"/>
                <w:sz w:val="18"/>
              </w:rPr>
            </w:pPr>
            <w:r w:rsidRPr="003621AF">
              <w:rPr>
                <w:rFonts w:ascii="Arial" w:eastAsia="Arial" w:hAnsi="Arial" w:cs="Arial"/>
                <w:color w:val="000000"/>
                <w:sz w:val="18"/>
              </w:rPr>
              <w:t>83.2</w:t>
            </w:r>
          </w:p>
        </w:tc>
        <w:tc>
          <w:tcPr>
            <w:tcW w:w="1184"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80" w:line="205" w:lineRule="exact"/>
              <w:ind w:right="32"/>
              <w:jc w:val="right"/>
              <w:textAlignment w:val="baseline"/>
              <w:rPr>
                <w:rFonts w:ascii="Arial" w:eastAsia="Arial" w:hAnsi="Arial" w:cs="Arial"/>
                <w:color w:val="000000"/>
                <w:sz w:val="18"/>
              </w:rPr>
            </w:pPr>
            <w:r w:rsidRPr="003621AF">
              <w:rPr>
                <w:rFonts w:ascii="Arial" w:eastAsia="Arial" w:hAnsi="Arial" w:cs="Arial"/>
                <w:color w:val="000000"/>
                <w:sz w:val="18"/>
              </w:rPr>
              <w:t>46</w:t>
            </w:r>
          </w:p>
        </w:tc>
      </w:tr>
    </w:tbl>
    <w:p w:rsidR="00945774" w:rsidRPr="003621AF" w:rsidRDefault="00945774">
      <w:pPr>
        <w:spacing w:after="65" w:line="20" w:lineRule="exact"/>
        <w:rPr>
          <w:rFonts w:ascii="Arial" w:hAnsi="Arial" w:cs="Arial"/>
        </w:rPr>
      </w:pPr>
    </w:p>
    <w:p w:rsidR="00945774" w:rsidRPr="003621AF" w:rsidRDefault="00824A7F">
      <w:pPr>
        <w:spacing w:before="2" w:line="208" w:lineRule="exact"/>
        <w:ind w:left="72"/>
        <w:textAlignment w:val="baseline"/>
        <w:rPr>
          <w:rFonts w:ascii="Arial" w:eastAsia="Arial" w:hAnsi="Arial" w:cs="Arial"/>
          <w:i/>
          <w:color w:val="000000"/>
          <w:sz w:val="16"/>
        </w:rPr>
      </w:pPr>
      <w:r w:rsidRPr="003621AF">
        <w:rPr>
          <w:rFonts w:ascii="Arial" w:eastAsia="Arial" w:hAnsi="Arial" w:cs="Arial"/>
          <w:i/>
          <w:color w:val="000000"/>
          <w:sz w:val="16"/>
        </w:rPr>
        <w:t>Notes</w:t>
      </w:r>
      <w:r w:rsidRPr="003621AF">
        <w:rPr>
          <w:rFonts w:ascii="Arial" w:eastAsia="Arial" w:hAnsi="Arial" w:cs="Arial"/>
          <w:color w:val="000000"/>
          <w:sz w:val="16"/>
        </w:rPr>
        <w:t xml:space="preserve">: Population is the non-casual workforce. Size of organisation is based on the number of employees: Small = Less than 50; Medium = 50 to 199; Large = 200 or over. </w:t>
      </w:r>
      <w:proofErr w:type="gramStart"/>
      <w:r w:rsidRPr="003621AF">
        <w:rPr>
          <w:rFonts w:ascii="Arial" w:eastAsia="Arial" w:hAnsi="Arial" w:cs="Arial"/>
          <w:color w:val="000000"/>
          <w:sz w:val="16"/>
        </w:rPr>
        <w:t>n</w:t>
      </w:r>
      <w:proofErr w:type="gramEnd"/>
      <w:r w:rsidRPr="003621AF">
        <w:rPr>
          <w:rFonts w:ascii="Arial" w:eastAsia="Arial" w:hAnsi="Arial" w:cs="Arial"/>
          <w:color w:val="000000"/>
          <w:sz w:val="16"/>
        </w:rPr>
        <w:t xml:space="preserve"> is number of organisations in the sample. </w:t>
      </w:r>
      <w:r w:rsidRPr="003621AF">
        <w:rPr>
          <w:rFonts w:ascii="Arial" w:eastAsia="Arial" w:hAnsi="Arial" w:cs="Arial"/>
          <w:i/>
          <w:color w:val="000000"/>
          <w:sz w:val="16"/>
        </w:rPr>
        <w:t>Source</w:t>
      </w:r>
      <w:r w:rsidRPr="003621AF">
        <w:rPr>
          <w:rFonts w:ascii="Arial" w:eastAsia="Arial" w:hAnsi="Arial" w:cs="Arial"/>
          <w:color w:val="000000"/>
          <w:sz w:val="16"/>
        </w:rPr>
        <w:t>: Workforce Wizard.</w:t>
      </w:r>
    </w:p>
    <w:p w:rsidR="00945774" w:rsidRPr="003621AF" w:rsidRDefault="00945774">
      <w:pPr>
        <w:rPr>
          <w:rFonts w:ascii="Arial" w:hAnsi="Arial" w:cs="Arial"/>
        </w:rPr>
        <w:sectPr w:rsidR="00945774" w:rsidRPr="003621AF" w:rsidSect="001E19FF">
          <w:pgSz w:w="11909" w:h="16838"/>
          <w:pgMar w:top="580" w:right="1289" w:bottom="2482" w:left="1396" w:header="720" w:footer="720" w:gutter="0"/>
          <w:cols w:space="720"/>
        </w:sectPr>
      </w:pPr>
    </w:p>
    <w:p w:rsidR="00945774" w:rsidRPr="003621AF" w:rsidRDefault="00824A7F">
      <w:pPr>
        <w:spacing w:before="715" w:after="117" w:line="230" w:lineRule="exact"/>
        <w:ind w:left="1152"/>
        <w:textAlignment w:val="baseline"/>
        <w:rPr>
          <w:rFonts w:ascii="Arial" w:eastAsia="Arial" w:hAnsi="Arial" w:cs="Arial"/>
          <w:b/>
          <w:color w:val="888888"/>
          <w:sz w:val="20"/>
        </w:rPr>
      </w:pPr>
      <w:r w:rsidRPr="003621AF">
        <w:rPr>
          <w:rFonts w:ascii="Arial" w:eastAsia="Arial" w:hAnsi="Arial" w:cs="Arial"/>
          <w:b/>
          <w:color w:val="888888"/>
          <w:sz w:val="20"/>
        </w:rPr>
        <w:lastRenderedPageBreak/>
        <w:t xml:space="preserve">Table </w:t>
      </w:r>
      <w:proofErr w:type="spellStart"/>
      <w:r w:rsidRPr="003621AF">
        <w:rPr>
          <w:rFonts w:ascii="Arial" w:eastAsia="Arial" w:hAnsi="Arial" w:cs="Arial"/>
          <w:b/>
          <w:color w:val="888888"/>
          <w:sz w:val="20"/>
        </w:rPr>
        <w:t>A21</w:t>
      </w:r>
      <w:proofErr w:type="spellEnd"/>
      <w:r w:rsidRPr="003621AF">
        <w:rPr>
          <w:rFonts w:ascii="Arial" w:eastAsia="Arial" w:hAnsi="Arial" w:cs="Arial"/>
          <w:b/>
          <w:color w:val="888888"/>
          <w:sz w:val="20"/>
        </w:rPr>
        <w:t>: Average hours of work per week per worker</w:t>
      </w:r>
    </w:p>
    <w:p w:rsidR="00945774" w:rsidRPr="003621AF" w:rsidRDefault="00945774">
      <w:pPr>
        <w:rPr>
          <w:rFonts w:ascii="Arial" w:hAnsi="Arial" w:cs="Arial"/>
          <w:sz w:val="2"/>
        </w:rPr>
      </w:pPr>
    </w:p>
    <w:tbl>
      <w:tblPr>
        <w:tblW w:w="0" w:type="auto"/>
        <w:tblInd w:w="108" w:type="dxa"/>
        <w:tblLayout w:type="fixed"/>
        <w:tblCellMar>
          <w:left w:w="0" w:type="dxa"/>
          <w:right w:w="0" w:type="dxa"/>
        </w:tblCellMar>
        <w:tblLook w:val="04A0" w:firstRow="1" w:lastRow="0" w:firstColumn="1" w:lastColumn="0" w:noHBand="0" w:noVBand="1"/>
      </w:tblPr>
      <w:tblGrid>
        <w:gridCol w:w="1942"/>
        <w:gridCol w:w="4075"/>
        <w:gridCol w:w="1953"/>
      </w:tblGrid>
      <w:tr w:rsidR="00945774" w:rsidRPr="003621AF">
        <w:trPr>
          <w:trHeight w:hRule="exact" w:val="385"/>
        </w:trPr>
        <w:tc>
          <w:tcPr>
            <w:tcW w:w="1942"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71" w:line="205" w:lineRule="exact"/>
              <w:ind w:left="8"/>
              <w:textAlignment w:val="baseline"/>
              <w:rPr>
                <w:rFonts w:ascii="Arial" w:eastAsia="Arial" w:hAnsi="Arial" w:cs="Arial"/>
                <w:b/>
                <w:color w:val="000000"/>
                <w:sz w:val="18"/>
              </w:rPr>
            </w:pPr>
            <w:r w:rsidRPr="003621AF">
              <w:rPr>
                <w:rFonts w:ascii="Arial" w:eastAsia="Arial" w:hAnsi="Arial" w:cs="Arial"/>
                <w:b/>
                <w:color w:val="000000"/>
                <w:sz w:val="18"/>
              </w:rPr>
              <w:t>Quarter</w:t>
            </w:r>
          </w:p>
        </w:tc>
        <w:tc>
          <w:tcPr>
            <w:tcW w:w="4075"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71" w:line="205" w:lineRule="exact"/>
              <w:ind w:right="1656"/>
              <w:jc w:val="right"/>
              <w:textAlignment w:val="baseline"/>
              <w:rPr>
                <w:rFonts w:ascii="Arial" w:eastAsia="Arial" w:hAnsi="Arial" w:cs="Arial"/>
                <w:b/>
                <w:color w:val="000000"/>
                <w:sz w:val="18"/>
              </w:rPr>
            </w:pPr>
            <w:r w:rsidRPr="003621AF">
              <w:rPr>
                <w:rFonts w:ascii="Arial" w:eastAsia="Arial" w:hAnsi="Arial" w:cs="Arial"/>
                <w:b/>
                <w:color w:val="000000"/>
                <w:sz w:val="18"/>
              </w:rPr>
              <w:t>Average hours</w:t>
            </w:r>
          </w:p>
        </w:tc>
        <w:tc>
          <w:tcPr>
            <w:tcW w:w="1953"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71" w:line="205" w:lineRule="exact"/>
              <w:ind w:right="13"/>
              <w:jc w:val="right"/>
              <w:textAlignment w:val="baseline"/>
              <w:rPr>
                <w:rFonts w:ascii="Arial" w:eastAsia="Arial" w:hAnsi="Arial" w:cs="Arial"/>
                <w:b/>
                <w:color w:val="000000"/>
                <w:sz w:val="18"/>
              </w:rPr>
            </w:pPr>
            <w:r w:rsidRPr="003621AF">
              <w:rPr>
                <w:rFonts w:ascii="Arial" w:eastAsia="Arial" w:hAnsi="Arial" w:cs="Arial"/>
                <w:b/>
                <w:color w:val="000000"/>
                <w:sz w:val="18"/>
              </w:rPr>
              <w:t>n</w:t>
            </w:r>
          </w:p>
        </w:tc>
      </w:tr>
      <w:tr w:rsidR="00945774" w:rsidRPr="003621AF">
        <w:trPr>
          <w:trHeight w:hRule="exact" w:val="302"/>
        </w:trPr>
        <w:tc>
          <w:tcPr>
            <w:tcW w:w="1942"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line="204" w:lineRule="exact"/>
              <w:ind w:left="8"/>
              <w:textAlignment w:val="baseline"/>
              <w:rPr>
                <w:rFonts w:ascii="Arial" w:eastAsia="Arial" w:hAnsi="Arial" w:cs="Arial"/>
                <w:color w:val="000000"/>
                <w:sz w:val="18"/>
              </w:rPr>
            </w:pPr>
            <w:r w:rsidRPr="003621AF">
              <w:rPr>
                <w:rFonts w:ascii="Arial" w:eastAsia="Arial" w:hAnsi="Arial" w:cs="Arial"/>
                <w:color w:val="000000"/>
                <w:sz w:val="18"/>
              </w:rPr>
              <w:t>Sep 2015</w:t>
            </w:r>
          </w:p>
        </w:tc>
        <w:tc>
          <w:tcPr>
            <w:tcW w:w="4075"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2232"/>
              </w:tabs>
              <w:spacing w:before="89" w:line="204" w:lineRule="exact"/>
              <w:textAlignment w:val="baseline"/>
              <w:rPr>
                <w:rFonts w:ascii="Arial" w:eastAsia="Arial" w:hAnsi="Arial" w:cs="Arial"/>
                <w:color w:val="000000"/>
                <w:sz w:val="18"/>
              </w:rPr>
            </w:pPr>
            <w:r w:rsidRPr="003621AF">
              <w:rPr>
                <w:rFonts w:ascii="Arial" w:eastAsia="Arial" w:hAnsi="Arial" w:cs="Arial"/>
                <w:color w:val="000000"/>
                <w:sz w:val="18"/>
              </w:rPr>
              <w:t>24.7</w:t>
            </w:r>
          </w:p>
        </w:tc>
        <w:tc>
          <w:tcPr>
            <w:tcW w:w="1953"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line="204"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97</w:t>
            </w:r>
          </w:p>
        </w:tc>
      </w:tr>
      <w:tr w:rsidR="00945774" w:rsidRPr="003621AF">
        <w:trPr>
          <w:trHeight w:hRule="exact" w:val="240"/>
        </w:trPr>
        <w:tc>
          <w:tcPr>
            <w:tcW w:w="194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8"/>
              <w:textAlignment w:val="baseline"/>
              <w:rPr>
                <w:rFonts w:ascii="Arial" w:eastAsia="Arial" w:hAnsi="Arial" w:cs="Arial"/>
                <w:color w:val="000000"/>
                <w:sz w:val="18"/>
              </w:rPr>
            </w:pPr>
            <w:r w:rsidRPr="003621AF">
              <w:rPr>
                <w:rFonts w:ascii="Arial" w:eastAsia="Arial" w:hAnsi="Arial" w:cs="Arial"/>
                <w:color w:val="000000"/>
                <w:sz w:val="18"/>
              </w:rPr>
              <w:t>Dec 2015</w:t>
            </w:r>
          </w:p>
        </w:tc>
        <w:tc>
          <w:tcPr>
            <w:tcW w:w="407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2232"/>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26.0</w:t>
            </w:r>
          </w:p>
        </w:tc>
        <w:tc>
          <w:tcPr>
            <w:tcW w:w="195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109</w:t>
            </w:r>
          </w:p>
        </w:tc>
      </w:tr>
      <w:tr w:rsidR="00945774" w:rsidRPr="003621AF">
        <w:trPr>
          <w:trHeight w:hRule="exact" w:val="235"/>
        </w:trPr>
        <w:tc>
          <w:tcPr>
            <w:tcW w:w="194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8"/>
              <w:textAlignment w:val="baseline"/>
              <w:rPr>
                <w:rFonts w:ascii="Arial" w:eastAsia="Arial" w:hAnsi="Arial" w:cs="Arial"/>
                <w:color w:val="000000"/>
                <w:sz w:val="18"/>
              </w:rPr>
            </w:pPr>
            <w:r w:rsidRPr="003621AF">
              <w:rPr>
                <w:rFonts w:ascii="Arial" w:eastAsia="Arial" w:hAnsi="Arial" w:cs="Arial"/>
                <w:color w:val="000000"/>
                <w:sz w:val="18"/>
              </w:rPr>
              <w:t>Mar 2016</w:t>
            </w:r>
          </w:p>
        </w:tc>
        <w:tc>
          <w:tcPr>
            <w:tcW w:w="407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2232"/>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23.6</w:t>
            </w:r>
          </w:p>
        </w:tc>
        <w:tc>
          <w:tcPr>
            <w:tcW w:w="195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128</w:t>
            </w:r>
          </w:p>
        </w:tc>
      </w:tr>
      <w:tr w:rsidR="00945774" w:rsidRPr="003621AF">
        <w:trPr>
          <w:trHeight w:hRule="exact" w:val="250"/>
        </w:trPr>
        <w:tc>
          <w:tcPr>
            <w:tcW w:w="194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4" w:lineRule="exact"/>
              <w:ind w:left="8"/>
              <w:textAlignment w:val="baseline"/>
              <w:rPr>
                <w:rFonts w:ascii="Arial" w:eastAsia="Arial" w:hAnsi="Arial" w:cs="Arial"/>
                <w:color w:val="000000"/>
                <w:sz w:val="18"/>
              </w:rPr>
            </w:pPr>
            <w:r w:rsidRPr="003621AF">
              <w:rPr>
                <w:rFonts w:ascii="Arial" w:eastAsia="Arial" w:hAnsi="Arial" w:cs="Arial"/>
                <w:color w:val="000000"/>
                <w:sz w:val="18"/>
              </w:rPr>
              <w:t>Jun 2016</w:t>
            </w:r>
          </w:p>
        </w:tc>
        <w:tc>
          <w:tcPr>
            <w:tcW w:w="407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2232"/>
              </w:tabs>
              <w:spacing w:before="32" w:line="204" w:lineRule="exact"/>
              <w:textAlignment w:val="baseline"/>
              <w:rPr>
                <w:rFonts w:ascii="Arial" w:eastAsia="Arial" w:hAnsi="Arial" w:cs="Arial"/>
                <w:color w:val="000000"/>
                <w:sz w:val="18"/>
              </w:rPr>
            </w:pPr>
            <w:r w:rsidRPr="003621AF">
              <w:rPr>
                <w:rFonts w:ascii="Arial" w:eastAsia="Arial" w:hAnsi="Arial" w:cs="Arial"/>
                <w:color w:val="000000"/>
                <w:sz w:val="18"/>
              </w:rPr>
              <w:t>24.1</w:t>
            </w:r>
          </w:p>
        </w:tc>
        <w:tc>
          <w:tcPr>
            <w:tcW w:w="195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4"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149</w:t>
            </w:r>
          </w:p>
        </w:tc>
      </w:tr>
      <w:tr w:rsidR="00945774" w:rsidRPr="003621AF">
        <w:trPr>
          <w:trHeight w:hRule="exact" w:val="240"/>
        </w:trPr>
        <w:tc>
          <w:tcPr>
            <w:tcW w:w="194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left="8"/>
              <w:textAlignment w:val="baseline"/>
              <w:rPr>
                <w:rFonts w:ascii="Arial" w:eastAsia="Arial" w:hAnsi="Arial" w:cs="Arial"/>
                <w:color w:val="000000"/>
                <w:sz w:val="18"/>
              </w:rPr>
            </w:pPr>
            <w:r w:rsidRPr="003621AF">
              <w:rPr>
                <w:rFonts w:ascii="Arial" w:eastAsia="Arial" w:hAnsi="Arial" w:cs="Arial"/>
                <w:color w:val="000000"/>
                <w:sz w:val="18"/>
              </w:rPr>
              <w:t>Sep 2016</w:t>
            </w:r>
          </w:p>
        </w:tc>
        <w:tc>
          <w:tcPr>
            <w:tcW w:w="407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2232"/>
              </w:tabs>
              <w:spacing w:line="203" w:lineRule="exact"/>
              <w:textAlignment w:val="baseline"/>
              <w:rPr>
                <w:rFonts w:ascii="Arial" w:eastAsia="Arial" w:hAnsi="Arial" w:cs="Arial"/>
                <w:color w:val="000000"/>
                <w:sz w:val="18"/>
              </w:rPr>
            </w:pPr>
            <w:r w:rsidRPr="003621AF">
              <w:rPr>
                <w:rFonts w:ascii="Arial" w:eastAsia="Arial" w:hAnsi="Arial" w:cs="Arial"/>
                <w:color w:val="000000"/>
                <w:sz w:val="18"/>
              </w:rPr>
              <w:t>22.9</w:t>
            </w:r>
          </w:p>
        </w:tc>
        <w:tc>
          <w:tcPr>
            <w:tcW w:w="195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165</w:t>
            </w:r>
          </w:p>
        </w:tc>
      </w:tr>
      <w:tr w:rsidR="00945774" w:rsidRPr="003621AF">
        <w:trPr>
          <w:trHeight w:hRule="exact" w:val="240"/>
        </w:trPr>
        <w:tc>
          <w:tcPr>
            <w:tcW w:w="194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8"/>
              <w:textAlignment w:val="baseline"/>
              <w:rPr>
                <w:rFonts w:ascii="Arial" w:eastAsia="Arial" w:hAnsi="Arial" w:cs="Arial"/>
                <w:color w:val="000000"/>
                <w:sz w:val="18"/>
              </w:rPr>
            </w:pPr>
            <w:r w:rsidRPr="003621AF">
              <w:rPr>
                <w:rFonts w:ascii="Arial" w:eastAsia="Arial" w:hAnsi="Arial" w:cs="Arial"/>
                <w:color w:val="000000"/>
                <w:sz w:val="18"/>
              </w:rPr>
              <w:t>Dec 2016</w:t>
            </w:r>
          </w:p>
        </w:tc>
        <w:tc>
          <w:tcPr>
            <w:tcW w:w="407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2232"/>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19.5</w:t>
            </w:r>
          </w:p>
        </w:tc>
        <w:tc>
          <w:tcPr>
            <w:tcW w:w="195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161</w:t>
            </w:r>
          </w:p>
        </w:tc>
      </w:tr>
      <w:tr w:rsidR="00945774" w:rsidRPr="003621AF">
        <w:trPr>
          <w:trHeight w:hRule="exact" w:val="240"/>
        </w:trPr>
        <w:tc>
          <w:tcPr>
            <w:tcW w:w="194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8"/>
              <w:textAlignment w:val="baseline"/>
              <w:rPr>
                <w:rFonts w:ascii="Arial" w:eastAsia="Arial" w:hAnsi="Arial" w:cs="Arial"/>
                <w:color w:val="000000"/>
                <w:sz w:val="18"/>
              </w:rPr>
            </w:pPr>
            <w:r w:rsidRPr="003621AF">
              <w:rPr>
                <w:rFonts w:ascii="Arial" w:eastAsia="Arial" w:hAnsi="Arial" w:cs="Arial"/>
                <w:color w:val="000000"/>
                <w:sz w:val="18"/>
              </w:rPr>
              <w:t>Mar 2017</w:t>
            </w:r>
          </w:p>
        </w:tc>
        <w:tc>
          <w:tcPr>
            <w:tcW w:w="407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2232"/>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20.5</w:t>
            </w:r>
          </w:p>
        </w:tc>
        <w:tc>
          <w:tcPr>
            <w:tcW w:w="195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166</w:t>
            </w:r>
          </w:p>
        </w:tc>
      </w:tr>
      <w:tr w:rsidR="00945774" w:rsidRPr="003621AF">
        <w:trPr>
          <w:trHeight w:hRule="exact" w:val="240"/>
        </w:trPr>
        <w:tc>
          <w:tcPr>
            <w:tcW w:w="194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left="8"/>
              <w:textAlignment w:val="baseline"/>
              <w:rPr>
                <w:rFonts w:ascii="Arial" w:eastAsia="Arial" w:hAnsi="Arial" w:cs="Arial"/>
                <w:color w:val="000000"/>
                <w:sz w:val="18"/>
              </w:rPr>
            </w:pPr>
            <w:r w:rsidRPr="003621AF">
              <w:rPr>
                <w:rFonts w:ascii="Arial" w:eastAsia="Arial" w:hAnsi="Arial" w:cs="Arial"/>
                <w:color w:val="000000"/>
                <w:sz w:val="18"/>
              </w:rPr>
              <w:t>Jun 2017</w:t>
            </w:r>
          </w:p>
        </w:tc>
        <w:tc>
          <w:tcPr>
            <w:tcW w:w="407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2232"/>
              </w:tabs>
              <w:spacing w:line="203" w:lineRule="exact"/>
              <w:textAlignment w:val="baseline"/>
              <w:rPr>
                <w:rFonts w:ascii="Arial" w:eastAsia="Arial" w:hAnsi="Arial" w:cs="Arial"/>
                <w:color w:val="000000"/>
                <w:sz w:val="18"/>
              </w:rPr>
            </w:pPr>
            <w:r w:rsidRPr="003621AF">
              <w:rPr>
                <w:rFonts w:ascii="Arial" w:eastAsia="Arial" w:hAnsi="Arial" w:cs="Arial"/>
                <w:color w:val="000000"/>
                <w:sz w:val="18"/>
              </w:rPr>
              <w:t>22.0</w:t>
            </w:r>
          </w:p>
        </w:tc>
        <w:tc>
          <w:tcPr>
            <w:tcW w:w="195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172</w:t>
            </w:r>
          </w:p>
        </w:tc>
      </w:tr>
      <w:tr w:rsidR="00945774" w:rsidRPr="003621AF">
        <w:trPr>
          <w:trHeight w:hRule="exact" w:val="317"/>
        </w:trPr>
        <w:tc>
          <w:tcPr>
            <w:tcW w:w="1942"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75" w:line="205" w:lineRule="exact"/>
              <w:ind w:left="8"/>
              <w:textAlignment w:val="baseline"/>
              <w:rPr>
                <w:rFonts w:ascii="Arial" w:eastAsia="Arial" w:hAnsi="Arial" w:cs="Arial"/>
                <w:color w:val="000000"/>
                <w:sz w:val="18"/>
              </w:rPr>
            </w:pPr>
            <w:r w:rsidRPr="003621AF">
              <w:rPr>
                <w:rFonts w:ascii="Arial" w:eastAsia="Arial" w:hAnsi="Arial" w:cs="Arial"/>
                <w:color w:val="000000"/>
                <w:sz w:val="18"/>
              </w:rPr>
              <w:t>Sep 2017</w:t>
            </w:r>
          </w:p>
        </w:tc>
        <w:tc>
          <w:tcPr>
            <w:tcW w:w="4075"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2232"/>
              </w:tabs>
              <w:spacing w:after="75" w:line="205" w:lineRule="exact"/>
              <w:textAlignment w:val="baseline"/>
              <w:rPr>
                <w:rFonts w:ascii="Arial" w:eastAsia="Arial" w:hAnsi="Arial" w:cs="Arial"/>
                <w:color w:val="000000"/>
                <w:sz w:val="18"/>
              </w:rPr>
            </w:pPr>
            <w:r w:rsidRPr="003621AF">
              <w:rPr>
                <w:rFonts w:ascii="Arial" w:eastAsia="Arial" w:hAnsi="Arial" w:cs="Arial"/>
                <w:color w:val="000000"/>
                <w:sz w:val="18"/>
              </w:rPr>
              <w:t>20.3</w:t>
            </w:r>
          </w:p>
        </w:tc>
        <w:tc>
          <w:tcPr>
            <w:tcW w:w="1953"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75" w:line="205"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147</w:t>
            </w:r>
          </w:p>
        </w:tc>
      </w:tr>
    </w:tbl>
    <w:p w:rsidR="00945774" w:rsidRPr="003621AF" w:rsidRDefault="00945774">
      <w:pPr>
        <w:spacing w:after="86" w:line="20" w:lineRule="exact"/>
        <w:rPr>
          <w:rFonts w:ascii="Arial" w:hAnsi="Arial" w:cs="Arial"/>
        </w:rPr>
      </w:pPr>
    </w:p>
    <w:p w:rsidR="00945774" w:rsidRPr="003621AF" w:rsidRDefault="00824A7F">
      <w:pPr>
        <w:spacing w:line="188" w:lineRule="exact"/>
        <w:ind w:left="72"/>
        <w:textAlignment w:val="baseline"/>
        <w:rPr>
          <w:rFonts w:ascii="Arial" w:eastAsia="Arial" w:hAnsi="Arial" w:cs="Arial"/>
          <w:i/>
          <w:color w:val="000000"/>
          <w:sz w:val="16"/>
        </w:rPr>
      </w:pPr>
      <w:r w:rsidRPr="003621AF">
        <w:rPr>
          <w:rFonts w:ascii="Arial" w:eastAsia="Arial" w:hAnsi="Arial" w:cs="Arial"/>
          <w:i/>
          <w:color w:val="000000"/>
          <w:sz w:val="16"/>
        </w:rPr>
        <w:t>Notes</w:t>
      </w:r>
      <w:r w:rsidRPr="003621AF">
        <w:rPr>
          <w:rFonts w:ascii="Arial" w:eastAsia="Arial" w:hAnsi="Arial" w:cs="Arial"/>
          <w:color w:val="000000"/>
          <w:sz w:val="16"/>
        </w:rPr>
        <w:t xml:space="preserve">: n is number of organisations in the sample. </w:t>
      </w:r>
      <w:r w:rsidRPr="003621AF">
        <w:rPr>
          <w:rFonts w:ascii="Arial" w:eastAsia="Arial" w:hAnsi="Arial" w:cs="Arial"/>
          <w:i/>
          <w:color w:val="000000"/>
          <w:sz w:val="16"/>
        </w:rPr>
        <w:t>Source</w:t>
      </w:r>
      <w:r w:rsidRPr="003621AF">
        <w:rPr>
          <w:rFonts w:ascii="Arial" w:eastAsia="Arial" w:hAnsi="Arial" w:cs="Arial"/>
          <w:color w:val="000000"/>
          <w:sz w:val="16"/>
        </w:rPr>
        <w:t>: Workforce Wizard.</w:t>
      </w:r>
    </w:p>
    <w:p w:rsidR="00945774" w:rsidRPr="003621AF" w:rsidRDefault="00824A7F">
      <w:pPr>
        <w:spacing w:before="639" w:after="128" w:line="264" w:lineRule="exact"/>
        <w:ind w:left="72"/>
        <w:textAlignment w:val="baseline"/>
        <w:rPr>
          <w:rFonts w:ascii="Arial" w:eastAsia="Arial" w:hAnsi="Arial" w:cs="Arial"/>
          <w:b/>
          <w:color w:val="888888"/>
          <w:sz w:val="20"/>
        </w:rPr>
      </w:pPr>
      <w:r w:rsidRPr="003621AF">
        <w:rPr>
          <w:rFonts w:ascii="Arial" w:eastAsia="Arial" w:hAnsi="Arial" w:cs="Arial"/>
          <w:b/>
          <w:color w:val="888888"/>
          <w:sz w:val="20"/>
        </w:rPr>
        <w:t xml:space="preserve">Table </w:t>
      </w:r>
      <w:proofErr w:type="spellStart"/>
      <w:r w:rsidRPr="003621AF">
        <w:rPr>
          <w:rFonts w:ascii="Arial" w:eastAsia="Arial" w:hAnsi="Arial" w:cs="Arial"/>
          <w:b/>
          <w:color w:val="888888"/>
          <w:sz w:val="20"/>
        </w:rPr>
        <w:t>A22</w:t>
      </w:r>
      <w:proofErr w:type="spellEnd"/>
      <w:r w:rsidRPr="003621AF">
        <w:rPr>
          <w:rFonts w:ascii="Arial" w:eastAsia="Arial" w:hAnsi="Arial" w:cs="Arial"/>
          <w:b/>
          <w:color w:val="888888"/>
          <w:sz w:val="20"/>
        </w:rPr>
        <w:t>: Average hours of work per week per worker by organisational size</w:t>
      </w:r>
    </w:p>
    <w:p w:rsidR="00945774" w:rsidRPr="003621AF" w:rsidRDefault="00945774">
      <w:pPr>
        <w:rPr>
          <w:rFonts w:ascii="Arial" w:hAnsi="Arial" w:cs="Arial"/>
          <w:sz w:val="2"/>
        </w:rPr>
      </w:pPr>
    </w:p>
    <w:tbl>
      <w:tblPr>
        <w:tblW w:w="0" w:type="auto"/>
        <w:tblInd w:w="108" w:type="dxa"/>
        <w:tblLayout w:type="fixed"/>
        <w:tblCellMar>
          <w:left w:w="0" w:type="dxa"/>
          <w:right w:w="0" w:type="dxa"/>
        </w:tblCellMar>
        <w:tblLook w:val="04A0" w:firstRow="1" w:lastRow="0" w:firstColumn="1" w:lastColumn="0" w:noHBand="0" w:noVBand="1"/>
      </w:tblPr>
      <w:tblGrid>
        <w:gridCol w:w="891"/>
        <w:gridCol w:w="2462"/>
        <w:gridCol w:w="3178"/>
        <w:gridCol w:w="1439"/>
      </w:tblGrid>
      <w:tr w:rsidR="00945774" w:rsidRPr="003621AF">
        <w:trPr>
          <w:trHeight w:hRule="exact" w:val="382"/>
        </w:trPr>
        <w:tc>
          <w:tcPr>
            <w:tcW w:w="891"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1" w:after="66" w:line="205" w:lineRule="exact"/>
              <w:ind w:left="8"/>
              <w:textAlignment w:val="baseline"/>
              <w:rPr>
                <w:rFonts w:ascii="Arial" w:eastAsia="Arial" w:hAnsi="Arial" w:cs="Arial"/>
                <w:b/>
                <w:color w:val="000000"/>
                <w:sz w:val="18"/>
              </w:rPr>
            </w:pPr>
            <w:r w:rsidRPr="003621AF">
              <w:rPr>
                <w:rFonts w:ascii="Arial" w:eastAsia="Arial" w:hAnsi="Arial" w:cs="Arial"/>
                <w:b/>
                <w:color w:val="000000"/>
                <w:sz w:val="18"/>
              </w:rPr>
              <w:t>Quarter</w:t>
            </w:r>
          </w:p>
        </w:tc>
        <w:tc>
          <w:tcPr>
            <w:tcW w:w="2462"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1" w:after="66" w:line="205" w:lineRule="exact"/>
              <w:ind w:left="125"/>
              <w:textAlignment w:val="baseline"/>
              <w:rPr>
                <w:rFonts w:ascii="Arial" w:eastAsia="Arial" w:hAnsi="Arial" w:cs="Arial"/>
                <w:b/>
                <w:color w:val="000000"/>
                <w:sz w:val="18"/>
              </w:rPr>
            </w:pPr>
            <w:r w:rsidRPr="003621AF">
              <w:rPr>
                <w:rFonts w:ascii="Arial" w:eastAsia="Arial" w:hAnsi="Arial" w:cs="Arial"/>
                <w:b/>
                <w:color w:val="000000"/>
                <w:sz w:val="18"/>
              </w:rPr>
              <w:t>Organisational size</w:t>
            </w:r>
          </w:p>
        </w:tc>
        <w:tc>
          <w:tcPr>
            <w:tcW w:w="3178"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1" w:after="66" w:line="205" w:lineRule="exact"/>
              <w:ind w:right="1229"/>
              <w:jc w:val="right"/>
              <w:textAlignment w:val="baseline"/>
              <w:rPr>
                <w:rFonts w:ascii="Arial" w:eastAsia="Arial" w:hAnsi="Arial" w:cs="Arial"/>
                <w:b/>
                <w:color w:val="000000"/>
                <w:sz w:val="18"/>
              </w:rPr>
            </w:pPr>
            <w:r w:rsidRPr="003621AF">
              <w:rPr>
                <w:rFonts w:ascii="Arial" w:eastAsia="Arial" w:hAnsi="Arial" w:cs="Arial"/>
                <w:b/>
                <w:color w:val="000000"/>
                <w:sz w:val="18"/>
              </w:rPr>
              <w:t>Average hours</w:t>
            </w:r>
          </w:p>
        </w:tc>
        <w:tc>
          <w:tcPr>
            <w:tcW w:w="1439"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1" w:after="66" w:line="205" w:lineRule="exact"/>
              <w:ind w:right="13"/>
              <w:jc w:val="right"/>
              <w:textAlignment w:val="baseline"/>
              <w:rPr>
                <w:rFonts w:ascii="Arial" w:eastAsia="Arial" w:hAnsi="Arial" w:cs="Arial"/>
                <w:b/>
                <w:color w:val="000000"/>
                <w:sz w:val="18"/>
              </w:rPr>
            </w:pPr>
            <w:r w:rsidRPr="003621AF">
              <w:rPr>
                <w:rFonts w:ascii="Arial" w:eastAsia="Arial" w:hAnsi="Arial" w:cs="Arial"/>
                <w:b/>
                <w:color w:val="000000"/>
                <w:sz w:val="18"/>
              </w:rPr>
              <w:t>n</w:t>
            </w:r>
          </w:p>
        </w:tc>
      </w:tr>
      <w:tr w:rsidR="00945774" w:rsidRPr="003621AF">
        <w:trPr>
          <w:trHeight w:hRule="exact" w:val="302"/>
        </w:trPr>
        <w:tc>
          <w:tcPr>
            <w:tcW w:w="891"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line="203" w:lineRule="exact"/>
              <w:ind w:left="8"/>
              <w:textAlignment w:val="baseline"/>
              <w:rPr>
                <w:rFonts w:ascii="Arial" w:eastAsia="Arial" w:hAnsi="Arial" w:cs="Arial"/>
                <w:color w:val="000000"/>
                <w:sz w:val="18"/>
              </w:rPr>
            </w:pPr>
            <w:r w:rsidRPr="003621AF">
              <w:rPr>
                <w:rFonts w:ascii="Arial" w:eastAsia="Arial" w:hAnsi="Arial" w:cs="Arial"/>
                <w:color w:val="000000"/>
                <w:sz w:val="18"/>
              </w:rPr>
              <w:t>Sep 2015</w:t>
            </w:r>
          </w:p>
        </w:tc>
        <w:tc>
          <w:tcPr>
            <w:tcW w:w="2462"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line="203"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3178"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1800"/>
              </w:tabs>
              <w:spacing w:before="89" w:line="203" w:lineRule="exact"/>
              <w:textAlignment w:val="baseline"/>
              <w:rPr>
                <w:rFonts w:ascii="Arial" w:eastAsia="Arial" w:hAnsi="Arial" w:cs="Arial"/>
                <w:color w:val="000000"/>
                <w:sz w:val="18"/>
              </w:rPr>
            </w:pPr>
            <w:r w:rsidRPr="003621AF">
              <w:rPr>
                <w:rFonts w:ascii="Arial" w:eastAsia="Arial" w:hAnsi="Arial" w:cs="Arial"/>
                <w:color w:val="000000"/>
                <w:sz w:val="18"/>
              </w:rPr>
              <w:t>21.7</w:t>
            </w:r>
          </w:p>
        </w:tc>
        <w:tc>
          <w:tcPr>
            <w:tcW w:w="1439"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9" w:line="203"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40</w:t>
            </w:r>
          </w:p>
        </w:tc>
      </w:tr>
      <w:tr w:rsidR="00945774" w:rsidRPr="003621AF">
        <w:trPr>
          <w:trHeight w:hRule="exact" w:val="240"/>
        </w:trPr>
        <w:tc>
          <w:tcPr>
            <w:tcW w:w="89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8"/>
              <w:textAlignment w:val="baseline"/>
              <w:rPr>
                <w:rFonts w:ascii="Arial" w:eastAsia="Arial" w:hAnsi="Arial" w:cs="Arial"/>
                <w:color w:val="000000"/>
                <w:sz w:val="18"/>
              </w:rPr>
            </w:pPr>
            <w:r w:rsidRPr="003621AF">
              <w:rPr>
                <w:rFonts w:ascii="Arial" w:eastAsia="Arial" w:hAnsi="Arial" w:cs="Arial"/>
                <w:color w:val="000000"/>
                <w:sz w:val="18"/>
              </w:rPr>
              <w:t>Sep 2015</w:t>
            </w:r>
          </w:p>
        </w:tc>
        <w:tc>
          <w:tcPr>
            <w:tcW w:w="24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3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800"/>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26.9</w:t>
            </w:r>
          </w:p>
        </w:tc>
        <w:tc>
          <w:tcPr>
            <w:tcW w:w="14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32</w:t>
            </w:r>
          </w:p>
        </w:tc>
      </w:tr>
      <w:tr w:rsidR="00945774" w:rsidRPr="003621AF">
        <w:trPr>
          <w:trHeight w:hRule="exact" w:val="240"/>
        </w:trPr>
        <w:tc>
          <w:tcPr>
            <w:tcW w:w="89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8"/>
              <w:textAlignment w:val="baseline"/>
              <w:rPr>
                <w:rFonts w:ascii="Arial" w:eastAsia="Arial" w:hAnsi="Arial" w:cs="Arial"/>
                <w:color w:val="000000"/>
                <w:sz w:val="18"/>
              </w:rPr>
            </w:pPr>
            <w:r w:rsidRPr="003621AF">
              <w:rPr>
                <w:rFonts w:ascii="Arial" w:eastAsia="Arial" w:hAnsi="Arial" w:cs="Arial"/>
                <w:color w:val="000000"/>
                <w:sz w:val="18"/>
              </w:rPr>
              <w:t>Sep 2015</w:t>
            </w:r>
          </w:p>
        </w:tc>
        <w:tc>
          <w:tcPr>
            <w:tcW w:w="24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3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800"/>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24.5</w:t>
            </w:r>
          </w:p>
        </w:tc>
        <w:tc>
          <w:tcPr>
            <w:tcW w:w="14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25</w:t>
            </w:r>
          </w:p>
        </w:tc>
      </w:tr>
      <w:tr w:rsidR="00945774" w:rsidRPr="003621AF">
        <w:trPr>
          <w:trHeight w:hRule="exact" w:val="245"/>
        </w:trPr>
        <w:tc>
          <w:tcPr>
            <w:tcW w:w="89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ind w:left="8"/>
              <w:textAlignment w:val="baseline"/>
              <w:rPr>
                <w:rFonts w:ascii="Arial" w:eastAsia="Arial" w:hAnsi="Arial" w:cs="Arial"/>
                <w:color w:val="000000"/>
                <w:sz w:val="18"/>
              </w:rPr>
            </w:pPr>
            <w:r w:rsidRPr="003621AF">
              <w:rPr>
                <w:rFonts w:ascii="Arial" w:eastAsia="Arial" w:hAnsi="Arial" w:cs="Arial"/>
                <w:color w:val="000000"/>
                <w:sz w:val="18"/>
              </w:rPr>
              <w:t>Dec 2015</w:t>
            </w:r>
          </w:p>
        </w:tc>
        <w:tc>
          <w:tcPr>
            <w:tcW w:w="24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3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800"/>
              </w:tabs>
              <w:spacing w:before="31" w:line="199" w:lineRule="exact"/>
              <w:textAlignment w:val="baseline"/>
              <w:rPr>
                <w:rFonts w:ascii="Arial" w:eastAsia="Arial" w:hAnsi="Arial" w:cs="Arial"/>
                <w:color w:val="000000"/>
                <w:sz w:val="18"/>
              </w:rPr>
            </w:pPr>
            <w:r w:rsidRPr="003621AF">
              <w:rPr>
                <w:rFonts w:ascii="Arial" w:eastAsia="Arial" w:hAnsi="Arial" w:cs="Arial"/>
                <w:color w:val="000000"/>
                <w:sz w:val="18"/>
              </w:rPr>
              <w:t>22.0</w:t>
            </w:r>
          </w:p>
        </w:tc>
        <w:tc>
          <w:tcPr>
            <w:tcW w:w="14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199"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41</w:t>
            </w:r>
          </w:p>
        </w:tc>
      </w:tr>
      <w:tr w:rsidR="00945774" w:rsidRPr="003621AF">
        <w:trPr>
          <w:trHeight w:hRule="exact" w:val="240"/>
        </w:trPr>
        <w:tc>
          <w:tcPr>
            <w:tcW w:w="89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8"/>
              <w:textAlignment w:val="baseline"/>
              <w:rPr>
                <w:rFonts w:ascii="Arial" w:eastAsia="Arial" w:hAnsi="Arial" w:cs="Arial"/>
                <w:color w:val="000000"/>
                <w:sz w:val="18"/>
              </w:rPr>
            </w:pPr>
            <w:r w:rsidRPr="003621AF">
              <w:rPr>
                <w:rFonts w:ascii="Arial" w:eastAsia="Arial" w:hAnsi="Arial" w:cs="Arial"/>
                <w:color w:val="000000"/>
                <w:sz w:val="18"/>
              </w:rPr>
              <w:t>Dec 2015</w:t>
            </w:r>
          </w:p>
        </w:tc>
        <w:tc>
          <w:tcPr>
            <w:tcW w:w="24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3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800"/>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23.1</w:t>
            </w:r>
          </w:p>
        </w:tc>
        <w:tc>
          <w:tcPr>
            <w:tcW w:w="14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40</w:t>
            </w:r>
          </w:p>
        </w:tc>
      </w:tr>
      <w:tr w:rsidR="00945774" w:rsidRPr="003621AF">
        <w:trPr>
          <w:trHeight w:hRule="exact" w:val="240"/>
        </w:trPr>
        <w:tc>
          <w:tcPr>
            <w:tcW w:w="89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8"/>
              <w:textAlignment w:val="baseline"/>
              <w:rPr>
                <w:rFonts w:ascii="Arial" w:eastAsia="Arial" w:hAnsi="Arial" w:cs="Arial"/>
                <w:color w:val="000000"/>
                <w:sz w:val="18"/>
              </w:rPr>
            </w:pPr>
            <w:r w:rsidRPr="003621AF">
              <w:rPr>
                <w:rFonts w:ascii="Arial" w:eastAsia="Arial" w:hAnsi="Arial" w:cs="Arial"/>
                <w:color w:val="000000"/>
                <w:sz w:val="18"/>
              </w:rPr>
              <w:t>Dec 2015</w:t>
            </w:r>
          </w:p>
        </w:tc>
        <w:tc>
          <w:tcPr>
            <w:tcW w:w="24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3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800"/>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27.2</w:t>
            </w:r>
          </w:p>
        </w:tc>
        <w:tc>
          <w:tcPr>
            <w:tcW w:w="14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28</w:t>
            </w:r>
          </w:p>
        </w:tc>
      </w:tr>
      <w:tr w:rsidR="00945774" w:rsidRPr="003621AF">
        <w:trPr>
          <w:trHeight w:hRule="exact" w:val="240"/>
        </w:trPr>
        <w:tc>
          <w:tcPr>
            <w:tcW w:w="89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8"/>
              <w:textAlignment w:val="baseline"/>
              <w:rPr>
                <w:rFonts w:ascii="Arial" w:eastAsia="Arial" w:hAnsi="Arial" w:cs="Arial"/>
                <w:color w:val="000000"/>
                <w:sz w:val="18"/>
              </w:rPr>
            </w:pPr>
            <w:r w:rsidRPr="003621AF">
              <w:rPr>
                <w:rFonts w:ascii="Arial" w:eastAsia="Arial" w:hAnsi="Arial" w:cs="Arial"/>
                <w:color w:val="000000"/>
                <w:sz w:val="18"/>
              </w:rPr>
              <w:t>Mar 2016</w:t>
            </w:r>
          </w:p>
        </w:tc>
        <w:tc>
          <w:tcPr>
            <w:tcW w:w="24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3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800"/>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22.8</w:t>
            </w:r>
          </w:p>
        </w:tc>
        <w:tc>
          <w:tcPr>
            <w:tcW w:w="14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45</w:t>
            </w:r>
          </w:p>
        </w:tc>
      </w:tr>
      <w:tr w:rsidR="00945774" w:rsidRPr="003621AF">
        <w:trPr>
          <w:trHeight w:hRule="exact" w:val="245"/>
        </w:trPr>
        <w:tc>
          <w:tcPr>
            <w:tcW w:w="89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9" w:line="205" w:lineRule="exact"/>
              <w:ind w:left="8"/>
              <w:textAlignment w:val="baseline"/>
              <w:rPr>
                <w:rFonts w:ascii="Arial" w:eastAsia="Arial" w:hAnsi="Arial" w:cs="Arial"/>
                <w:color w:val="000000"/>
                <w:sz w:val="18"/>
              </w:rPr>
            </w:pPr>
            <w:r w:rsidRPr="003621AF">
              <w:rPr>
                <w:rFonts w:ascii="Arial" w:eastAsia="Arial" w:hAnsi="Arial" w:cs="Arial"/>
                <w:color w:val="000000"/>
                <w:sz w:val="18"/>
              </w:rPr>
              <w:t>Mar 2016</w:t>
            </w:r>
          </w:p>
        </w:tc>
        <w:tc>
          <w:tcPr>
            <w:tcW w:w="24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9"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3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800"/>
              </w:tabs>
              <w:spacing w:before="31" w:after="9" w:line="205" w:lineRule="exact"/>
              <w:textAlignment w:val="baseline"/>
              <w:rPr>
                <w:rFonts w:ascii="Arial" w:eastAsia="Arial" w:hAnsi="Arial" w:cs="Arial"/>
                <w:color w:val="000000"/>
                <w:sz w:val="18"/>
              </w:rPr>
            </w:pPr>
            <w:r w:rsidRPr="003621AF">
              <w:rPr>
                <w:rFonts w:ascii="Arial" w:eastAsia="Arial" w:hAnsi="Arial" w:cs="Arial"/>
                <w:color w:val="000000"/>
                <w:sz w:val="18"/>
              </w:rPr>
              <w:t>24.7</w:t>
            </w:r>
          </w:p>
        </w:tc>
        <w:tc>
          <w:tcPr>
            <w:tcW w:w="14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9" w:line="205"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53</w:t>
            </w:r>
          </w:p>
        </w:tc>
      </w:tr>
      <w:tr w:rsidR="00945774" w:rsidRPr="003621AF">
        <w:trPr>
          <w:trHeight w:hRule="exact" w:val="240"/>
        </w:trPr>
        <w:tc>
          <w:tcPr>
            <w:tcW w:w="89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8"/>
              <w:textAlignment w:val="baseline"/>
              <w:rPr>
                <w:rFonts w:ascii="Arial" w:eastAsia="Arial" w:hAnsi="Arial" w:cs="Arial"/>
                <w:color w:val="000000"/>
                <w:sz w:val="18"/>
              </w:rPr>
            </w:pPr>
            <w:r w:rsidRPr="003621AF">
              <w:rPr>
                <w:rFonts w:ascii="Arial" w:eastAsia="Arial" w:hAnsi="Arial" w:cs="Arial"/>
                <w:color w:val="000000"/>
                <w:sz w:val="18"/>
              </w:rPr>
              <w:t>Mar 2016</w:t>
            </w:r>
          </w:p>
        </w:tc>
        <w:tc>
          <w:tcPr>
            <w:tcW w:w="24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3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800"/>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23.2</w:t>
            </w:r>
          </w:p>
        </w:tc>
        <w:tc>
          <w:tcPr>
            <w:tcW w:w="14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30</w:t>
            </w:r>
          </w:p>
        </w:tc>
      </w:tr>
      <w:tr w:rsidR="00945774" w:rsidRPr="003621AF">
        <w:trPr>
          <w:trHeight w:hRule="exact" w:val="240"/>
        </w:trPr>
        <w:tc>
          <w:tcPr>
            <w:tcW w:w="89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8"/>
              <w:textAlignment w:val="baseline"/>
              <w:rPr>
                <w:rFonts w:ascii="Arial" w:eastAsia="Arial" w:hAnsi="Arial" w:cs="Arial"/>
                <w:color w:val="000000"/>
                <w:sz w:val="18"/>
              </w:rPr>
            </w:pPr>
            <w:r w:rsidRPr="003621AF">
              <w:rPr>
                <w:rFonts w:ascii="Arial" w:eastAsia="Arial" w:hAnsi="Arial" w:cs="Arial"/>
                <w:color w:val="000000"/>
                <w:sz w:val="18"/>
              </w:rPr>
              <w:t>Jun 2016</w:t>
            </w:r>
          </w:p>
        </w:tc>
        <w:tc>
          <w:tcPr>
            <w:tcW w:w="24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3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800"/>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22.7</w:t>
            </w:r>
          </w:p>
        </w:tc>
        <w:tc>
          <w:tcPr>
            <w:tcW w:w="14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54</w:t>
            </w:r>
          </w:p>
        </w:tc>
      </w:tr>
      <w:tr w:rsidR="00945774" w:rsidRPr="003621AF">
        <w:trPr>
          <w:trHeight w:hRule="exact" w:val="240"/>
        </w:trPr>
        <w:tc>
          <w:tcPr>
            <w:tcW w:w="89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left="8"/>
              <w:textAlignment w:val="baseline"/>
              <w:rPr>
                <w:rFonts w:ascii="Arial" w:eastAsia="Arial" w:hAnsi="Arial" w:cs="Arial"/>
                <w:color w:val="000000"/>
                <w:sz w:val="18"/>
              </w:rPr>
            </w:pPr>
            <w:r w:rsidRPr="003621AF">
              <w:rPr>
                <w:rFonts w:ascii="Arial" w:eastAsia="Arial" w:hAnsi="Arial" w:cs="Arial"/>
                <w:color w:val="000000"/>
                <w:sz w:val="18"/>
              </w:rPr>
              <w:t>Jun 2016</w:t>
            </w:r>
          </w:p>
        </w:tc>
        <w:tc>
          <w:tcPr>
            <w:tcW w:w="24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3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800"/>
              </w:tabs>
              <w:spacing w:after="9" w:line="205" w:lineRule="exact"/>
              <w:textAlignment w:val="baseline"/>
              <w:rPr>
                <w:rFonts w:ascii="Arial" w:eastAsia="Arial" w:hAnsi="Arial" w:cs="Arial"/>
                <w:color w:val="000000"/>
                <w:sz w:val="18"/>
              </w:rPr>
            </w:pPr>
            <w:r w:rsidRPr="003621AF">
              <w:rPr>
                <w:rFonts w:ascii="Arial" w:eastAsia="Arial" w:hAnsi="Arial" w:cs="Arial"/>
                <w:color w:val="000000"/>
                <w:sz w:val="18"/>
              </w:rPr>
              <w:t>22.9</w:t>
            </w:r>
          </w:p>
        </w:tc>
        <w:tc>
          <w:tcPr>
            <w:tcW w:w="14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9" w:line="205"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63</w:t>
            </w:r>
          </w:p>
        </w:tc>
      </w:tr>
      <w:tr w:rsidR="00945774" w:rsidRPr="003621AF">
        <w:trPr>
          <w:trHeight w:hRule="exact" w:val="245"/>
        </w:trPr>
        <w:tc>
          <w:tcPr>
            <w:tcW w:w="89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8" w:line="205" w:lineRule="exact"/>
              <w:ind w:left="8"/>
              <w:textAlignment w:val="baseline"/>
              <w:rPr>
                <w:rFonts w:ascii="Arial" w:eastAsia="Arial" w:hAnsi="Arial" w:cs="Arial"/>
                <w:color w:val="000000"/>
                <w:sz w:val="18"/>
              </w:rPr>
            </w:pPr>
            <w:r w:rsidRPr="003621AF">
              <w:rPr>
                <w:rFonts w:ascii="Arial" w:eastAsia="Arial" w:hAnsi="Arial" w:cs="Arial"/>
                <w:color w:val="000000"/>
                <w:sz w:val="18"/>
              </w:rPr>
              <w:t>Jun 2016</w:t>
            </w:r>
          </w:p>
        </w:tc>
        <w:tc>
          <w:tcPr>
            <w:tcW w:w="24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8"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3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800"/>
              </w:tabs>
              <w:spacing w:before="31" w:after="8" w:line="205" w:lineRule="exact"/>
              <w:textAlignment w:val="baseline"/>
              <w:rPr>
                <w:rFonts w:ascii="Arial" w:eastAsia="Arial" w:hAnsi="Arial" w:cs="Arial"/>
                <w:color w:val="000000"/>
                <w:sz w:val="18"/>
              </w:rPr>
            </w:pPr>
            <w:r w:rsidRPr="003621AF">
              <w:rPr>
                <w:rFonts w:ascii="Arial" w:eastAsia="Arial" w:hAnsi="Arial" w:cs="Arial"/>
                <w:color w:val="000000"/>
                <w:sz w:val="18"/>
              </w:rPr>
              <w:t>24.6</w:t>
            </w:r>
          </w:p>
        </w:tc>
        <w:tc>
          <w:tcPr>
            <w:tcW w:w="14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8" w:line="205"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32</w:t>
            </w:r>
          </w:p>
        </w:tc>
      </w:tr>
      <w:tr w:rsidR="00945774" w:rsidRPr="003621AF">
        <w:trPr>
          <w:trHeight w:hRule="exact" w:val="240"/>
        </w:trPr>
        <w:tc>
          <w:tcPr>
            <w:tcW w:w="89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8"/>
              <w:textAlignment w:val="baseline"/>
              <w:rPr>
                <w:rFonts w:ascii="Arial" w:eastAsia="Arial" w:hAnsi="Arial" w:cs="Arial"/>
                <w:color w:val="000000"/>
                <w:sz w:val="18"/>
              </w:rPr>
            </w:pPr>
            <w:r w:rsidRPr="003621AF">
              <w:rPr>
                <w:rFonts w:ascii="Arial" w:eastAsia="Arial" w:hAnsi="Arial" w:cs="Arial"/>
                <w:color w:val="000000"/>
                <w:sz w:val="18"/>
              </w:rPr>
              <w:t>Sep 2016</w:t>
            </w:r>
          </w:p>
        </w:tc>
        <w:tc>
          <w:tcPr>
            <w:tcW w:w="24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3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800"/>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21.3</w:t>
            </w:r>
          </w:p>
        </w:tc>
        <w:tc>
          <w:tcPr>
            <w:tcW w:w="14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53</w:t>
            </w:r>
          </w:p>
        </w:tc>
      </w:tr>
      <w:tr w:rsidR="00945774" w:rsidRPr="003621AF">
        <w:trPr>
          <w:trHeight w:hRule="exact" w:val="240"/>
        </w:trPr>
        <w:tc>
          <w:tcPr>
            <w:tcW w:w="89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8"/>
              <w:textAlignment w:val="baseline"/>
              <w:rPr>
                <w:rFonts w:ascii="Arial" w:eastAsia="Arial" w:hAnsi="Arial" w:cs="Arial"/>
                <w:color w:val="000000"/>
                <w:sz w:val="18"/>
              </w:rPr>
            </w:pPr>
            <w:r w:rsidRPr="003621AF">
              <w:rPr>
                <w:rFonts w:ascii="Arial" w:eastAsia="Arial" w:hAnsi="Arial" w:cs="Arial"/>
                <w:color w:val="000000"/>
                <w:sz w:val="18"/>
              </w:rPr>
              <w:t>Sep 2016</w:t>
            </w:r>
          </w:p>
        </w:tc>
        <w:tc>
          <w:tcPr>
            <w:tcW w:w="24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3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800"/>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23.5</w:t>
            </w:r>
          </w:p>
        </w:tc>
        <w:tc>
          <w:tcPr>
            <w:tcW w:w="14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70</w:t>
            </w:r>
          </w:p>
        </w:tc>
      </w:tr>
      <w:tr w:rsidR="00945774" w:rsidRPr="003621AF">
        <w:trPr>
          <w:trHeight w:hRule="exact" w:val="240"/>
        </w:trPr>
        <w:tc>
          <w:tcPr>
            <w:tcW w:w="89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left="8"/>
              <w:textAlignment w:val="baseline"/>
              <w:rPr>
                <w:rFonts w:ascii="Arial" w:eastAsia="Arial" w:hAnsi="Arial" w:cs="Arial"/>
                <w:color w:val="000000"/>
                <w:sz w:val="18"/>
              </w:rPr>
            </w:pPr>
            <w:r w:rsidRPr="003621AF">
              <w:rPr>
                <w:rFonts w:ascii="Arial" w:eastAsia="Arial" w:hAnsi="Arial" w:cs="Arial"/>
                <w:color w:val="000000"/>
                <w:sz w:val="18"/>
              </w:rPr>
              <w:t>Sep 2016</w:t>
            </w:r>
          </w:p>
        </w:tc>
        <w:tc>
          <w:tcPr>
            <w:tcW w:w="24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3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800"/>
              </w:tabs>
              <w:spacing w:after="8" w:line="205" w:lineRule="exact"/>
              <w:textAlignment w:val="baseline"/>
              <w:rPr>
                <w:rFonts w:ascii="Arial" w:eastAsia="Arial" w:hAnsi="Arial" w:cs="Arial"/>
                <w:color w:val="000000"/>
                <w:sz w:val="18"/>
              </w:rPr>
            </w:pPr>
            <w:r w:rsidRPr="003621AF">
              <w:rPr>
                <w:rFonts w:ascii="Arial" w:eastAsia="Arial" w:hAnsi="Arial" w:cs="Arial"/>
                <w:color w:val="000000"/>
                <w:sz w:val="18"/>
              </w:rPr>
              <w:t>22.7</w:t>
            </w:r>
          </w:p>
        </w:tc>
        <w:tc>
          <w:tcPr>
            <w:tcW w:w="14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42</w:t>
            </w:r>
          </w:p>
        </w:tc>
      </w:tr>
      <w:tr w:rsidR="00945774" w:rsidRPr="003621AF">
        <w:trPr>
          <w:trHeight w:hRule="exact" w:val="240"/>
        </w:trPr>
        <w:tc>
          <w:tcPr>
            <w:tcW w:w="89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8"/>
              <w:textAlignment w:val="baseline"/>
              <w:rPr>
                <w:rFonts w:ascii="Arial" w:eastAsia="Arial" w:hAnsi="Arial" w:cs="Arial"/>
                <w:color w:val="000000"/>
                <w:sz w:val="18"/>
              </w:rPr>
            </w:pPr>
            <w:r w:rsidRPr="003621AF">
              <w:rPr>
                <w:rFonts w:ascii="Arial" w:eastAsia="Arial" w:hAnsi="Arial" w:cs="Arial"/>
                <w:color w:val="000000"/>
                <w:sz w:val="18"/>
              </w:rPr>
              <w:t>Dec 2016</w:t>
            </w:r>
          </w:p>
        </w:tc>
        <w:tc>
          <w:tcPr>
            <w:tcW w:w="24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3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800"/>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19.3</w:t>
            </w:r>
          </w:p>
        </w:tc>
        <w:tc>
          <w:tcPr>
            <w:tcW w:w="14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50</w:t>
            </w:r>
          </w:p>
        </w:tc>
      </w:tr>
      <w:tr w:rsidR="00945774" w:rsidRPr="003621AF">
        <w:trPr>
          <w:trHeight w:hRule="exact" w:val="244"/>
        </w:trPr>
        <w:tc>
          <w:tcPr>
            <w:tcW w:w="89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left="8"/>
              <w:textAlignment w:val="baseline"/>
              <w:rPr>
                <w:rFonts w:ascii="Arial" w:eastAsia="Arial" w:hAnsi="Arial" w:cs="Arial"/>
                <w:color w:val="000000"/>
                <w:sz w:val="18"/>
              </w:rPr>
            </w:pPr>
            <w:r w:rsidRPr="003621AF">
              <w:rPr>
                <w:rFonts w:ascii="Arial" w:eastAsia="Arial" w:hAnsi="Arial" w:cs="Arial"/>
                <w:color w:val="000000"/>
                <w:sz w:val="18"/>
              </w:rPr>
              <w:t>Dec 2016</w:t>
            </w:r>
          </w:p>
        </w:tc>
        <w:tc>
          <w:tcPr>
            <w:tcW w:w="24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3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800"/>
              </w:tabs>
              <w:spacing w:before="31" w:line="204" w:lineRule="exact"/>
              <w:textAlignment w:val="baseline"/>
              <w:rPr>
                <w:rFonts w:ascii="Arial" w:eastAsia="Arial" w:hAnsi="Arial" w:cs="Arial"/>
                <w:color w:val="000000"/>
                <w:sz w:val="18"/>
              </w:rPr>
            </w:pPr>
            <w:r w:rsidRPr="003621AF">
              <w:rPr>
                <w:rFonts w:ascii="Arial" w:eastAsia="Arial" w:hAnsi="Arial" w:cs="Arial"/>
                <w:color w:val="000000"/>
                <w:sz w:val="18"/>
              </w:rPr>
              <w:t>18.6</w:t>
            </w:r>
          </w:p>
        </w:tc>
        <w:tc>
          <w:tcPr>
            <w:tcW w:w="14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74</w:t>
            </w:r>
          </w:p>
        </w:tc>
      </w:tr>
      <w:tr w:rsidR="00945774" w:rsidRPr="003621AF">
        <w:trPr>
          <w:trHeight w:hRule="exact" w:val="240"/>
        </w:trPr>
        <w:tc>
          <w:tcPr>
            <w:tcW w:w="89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8"/>
              <w:textAlignment w:val="baseline"/>
              <w:rPr>
                <w:rFonts w:ascii="Arial" w:eastAsia="Arial" w:hAnsi="Arial" w:cs="Arial"/>
                <w:color w:val="000000"/>
                <w:sz w:val="18"/>
              </w:rPr>
            </w:pPr>
            <w:r w:rsidRPr="003621AF">
              <w:rPr>
                <w:rFonts w:ascii="Arial" w:eastAsia="Arial" w:hAnsi="Arial" w:cs="Arial"/>
                <w:color w:val="000000"/>
                <w:sz w:val="18"/>
              </w:rPr>
              <w:t>Dec 2016</w:t>
            </w:r>
          </w:p>
        </w:tc>
        <w:tc>
          <w:tcPr>
            <w:tcW w:w="24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3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800"/>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19.9</w:t>
            </w:r>
          </w:p>
        </w:tc>
        <w:tc>
          <w:tcPr>
            <w:tcW w:w="14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37</w:t>
            </w:r>
          </w:p>
        </w:tc>
      </w:tr>
      <w:tr w:rsidR="00945774" w:rsidRPr="003621AF">
        <w:trPr>
          <w:trHeight w:hRule="exact" w:val="236"/>
        </w:trPr>
        <w:tc>
          <w:tcPr>
            <w:tcW w:w="89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8"/>
              <w:textAlignment w:val="baseline"/>
              <w:rPr>
                <w:rFonts w:ascii="Arial" w:eastAsia="Arial" w:hAnsi="Arial" w:cs="Arial"/>
                <w:color w:val="000000"/>
                <w:sz w:val="18"/>
              </w:rPr>
            </w:pPr>
            <w:r w:rsidRPr="003621AF">
              <w:rPr>
                <w:rFonts w:ascii="Arial" w:eastAsia="Arial" w:hAnsi="Arial" w:cs="Arial"/>
                <w:color w:val="000000"/>
                <w:sz w:val="18"/>
              </w:rPr>
              <w:t>Mar 2017</w:t>
            </w:r>
          </w:p>
        </w:tc>
        <w:tc>
          <w:tcPr>
            <w:tcW w:w="24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3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800"/>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23.2</w:t>
            </w:r>
          </w:p>
        </w:tc>
        <w:tc>
          <w:tcPr>
            <w:tcW w:w="14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49</w:t>
            </w:r>
          </w:p>
        </w:tc>
      </w:tr>
      <w:tr w:rsidR="00945774" w:rsidRPr="003621AF">
        <w:trPr>
          <w:trHeight w:hRule="exact" w:val="244"/>
        </w:trPr>
        <w:tc>
          <w:tcPr>
            <w:tcW w:w="89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left="8"/>
              <w:textAlignment w:val="baseline"/>
              <w:rPr>
                <w:rFonts w:ascii="Arial" w:eastAsia="Arial" w:hAnsi="Arial" w:cs="Arial"/>
                <w:color w:val="000000"/>
                <w:sz w:val="18"/>
              </w:rPr>
            </w:pPr>
            <w:r w:rsidRPr="003621AF">
              <w:rPr>
                <w:rFonts w:ascii="Arial" w:eastAsia="Arial" w:hAnsi="Arial" w:cs="Arial"/>
                <w:color w:val="000000"/>
                <w:sz w:val="18"/>
              </w:rPr>
              <w:t>Mar 2017</w:t>
            </w:r>
          </w:p>
        </w:tc>
        <w:tc>
          <w:tcPr>
            <w:tcW w:w="24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3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800"/>
              </w:tabs>
              <w:spacing w:before="31" w:line="204" w:lineRule="exact"/>
              <w:textAlignment w:val="baseline"/>
              <w:rPr>
                <w:rFonts w:ascii="Arial" w:eastAsia="Arial" w:hAnsi="Arial" w:cs="Arial"/>
                <w:color w:val="000000"/>
                <w:sz w:val="18"/>
              </w:rPr>
            </w:pPr>
            <w:r w:rsidRPr="003621AF">
              <w:rPr>
                <w:rFonts w:ascii="Arial" w:eastAsia="Arial" w:hAnsi="Arial" w:cs="Arial"/>
                <w:color w:val="000000"/>
                <w:sz w:val="18"/>
              </w:rPr>
              <w:t>20.7</w:t>
            </w:r>
          </w:p>
        </w:tc>
        <w:tc>
          <w:tcPr>
            <w:tcW w:w="14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76</w:t>
            </w:r>
          </w:p>
        </w:tc>
      </w:tr>
      <w:tr w:rsidR="00945774" w:rsidRPr="003621AF">
        <w:trPr>
          <w:trHeight w:hRule="exact" w:val="240"/>
        </w:trPr>
        <w:tc>
          <w:tcPr>
            <w:tcW w:w="89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3" w:lineRule="exact"/>
              <w:ind w:left="8"/>
              <w:textAlignment w:val="baseline"/>
              <w:rPr>
                <w:rFonts w:ascii="Arial" w:eastAsia="Arial" w:hAnsi="Arial" w:cs="Arial"/>
                <w:color w:val="000000"/>
                <w:sz w:val="18"/>
              </w:rPr>
            </w:pPr>
            <w:r w:rsidRPr="003621AF">
              <w:rPr>
                <w:rFonts w:ascii="Arial" w:eastAsia="Arial" w:hAnsi="Arial" w:cs="Arial"/>
                <w:color w:val="000000"/>
                <w:sz w:val="18"/>
              </w:rPr>
              <w:t>Mar 2017</w:t>
            </w:r>
          </w:p>
        </w:tc>
        <w:tc>
          <w:tcPr>
            <w:tcW w:w="24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3"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3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800"/>
              </w:tabs>
              <w:spacing w:before="32" w:line="203" w:lineRule="exact"/>
              <w:textAlignment w:val="baseline"/>
              <w:rPr>
                <w:rFonts w:ascii="Arial" w:eastAsia="Arial" w:hAnsi="Arial" w:cs="Arial"/>
                <w:color w:val="000000"/>
                <w:sz w:val="18"/>
              </w:rPr>
            </w:pPr>
            <w:r w:rsidRPr="003621AF">
              <w:rPr>
                <w:rFonts w:ascii="Arial" w:eastAsia="Arial" w:hAnsi="Arial" w:cs="Arial"/>
                <w:color w:val="000000"/>
                <w:sz w:val="18"/>
              </w:rPr>
              <w:t>20.2</w:t>
            </w:r>
          </w:p>
        </w:tc>
        <w:tc>
          <w:tcPr>
            <w:tcW w:w="14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3"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41</w:t>
            </w:r>
          </w:p>
        </w:tc>
      </w:tr>
      <w:tr w:rsidR="00945774" w:rsidRPr="003621AF">
        <w:trPr>
          <w:trHeight w:hRule="exact" w:val="245"/>
        </w:trPr>
        <w:tc>
          <w:tcPr>
            <w:tcW w:w="89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after="3" w:line="205" w:lineRule="exact"/>
              <w:ind w:left="8"/>
              <w:textAlignment w:val="baseline"/>
              <w:rPr>
                <w:rFonts w:ascii="Arial" w:eastAsia="Arial" w:hAnsi="Arial" w:cs="Arial"/>
                <w:color w:val="000000"/>
                <w:sz w:val="18"/>
              </w:rPr>
            </w:pPr>
            <w:r w:rsidRPr="003621AF">
              <w:rPr>
                <w:rFonts w:ascii="Arial" w:eastAsia="Arial" w:hAnsi="Arial" w:cs="Arial"/>
                <w:color w:val="000000"/>
                <w:sz w:val="18"/>
              </w:rPr>
              <w:t>Jun 2017</w:t>
            </w:r>
          </w:p>
        </w:tc>
        <w:tc>
          <w:tcPr>
            <w:tcW w:w="24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after="3"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3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800"/>
              </w:tabs>
              <w:spacing w:before="32" w:after="3" w:line="205" w:lineRule="exact"/>
              <w:textAlignment w:val="baseline"/>
              <w:rPr>
                <w:rFonts w:ascii="Arial" w:eastAsia="Arial" w:hAnsi="Arial" w:cs="Arial"/>
                <w:color w:val="000000"/>
                <w:sz w:val="18"/>
              </w:rPr>
            </w:pPr>
            <w:r w:rsidRPr="003621AF">
              <w:rPr>
                <w:rFonts w:ascii="Arial" w:eastAsia="Arial" w:hAnsi="Arial" w:cs="Arial"/>
                <w:color w:val="000000"/>
                <w:sz w:val="18"/>
              </w:rPr>
              <w:t>24.0</w:t>
            </w:r>
          </w:p>
        </w:tc>
        <w:tc>
          <w:tcPr>
            <w:tcW w:w="14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after="3" w:line="205"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52</w:t>
            </w:r>
          </w:p>
        </w:tc>
      </w:tr>
      <w:tr w:rsidR="00945774" w:rsidRPr="003621AF">
        <w:trPr>
          <w:trHeight w:hRule="exact" w:val="240"/>
        </w:trPr>
        <w:tc>
          <w:tcPr>
            <w:tcW w:w="89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8"/>
              <w:textAlignment w:val="baseline"/>
              <w:rPr>
                <w:rFonts w:ascii="Arial" w:eastAsia="Arial" w:hAnsi="Arial" w:cs="Arial"/>
                <w:color w:val="000000"/>
                <w:sz w:val="18"/>
              </w:rPr>
            </w:pPr>
            <w:r w:rsidRPr="003621AF">
              <w:rPr>
                <w:rFonts w:ascii="Arial" w:eastAsia="Arial" w:hAnsi="Arial" w:cs="Arial"/>
                <w:color w:val="000000"/>
                <w:sz w:val="18"/>
              </w:rPr>
              <w:t>Jun 2017</w:t>
            </w:r>
          </w:p>
        </w:tc>
        <w:tc>
          <w:tcPr>
            <w:tcW w:w="24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3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800"/>
              </w:tabs>
              <w:spacing w:line="199" w:lineRule="exact"/>
              <w:textAlignment w:val="baseline"/>
              <w:rPr>
                <w:rFonts w:ascii="Arial" w:eastAsia="Arial" w:hAnsi="Arial" w:cs="Arial"/>
                <w:color w:val="000000"/>
                <w:sz w:val="18"/>
              </w:rPr>
            </w:pPr>
            <w:r w:rsidRPr="003621AF">
              <w:rPr>
                <w:rFonts w:ascii="Arial" w:eastAsia="Arial" w:hAnsi="Arial" w:cs="Arial"/>
                <w:color w:val="000000"/>
                <w:sz w:val="18"/>
              </w:rPr>
              <w:t>20.8</w:t>
            </w:r>
          </w:p>
        </w:tc>
        <w:tc>
          <w:tcPr>
            <w:tcW w:w="14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81</w:t>
            </w:r>
          </w:p>
        </w:tc>
      </w:tr>
      <w:tr w:rsidR="00945774" w:rsidRPr="003621AF">
        <w:trPr>
          <w:trHeight w:hRule="exact" w:val="240"/>
        </w:trPr>
        <w:tc>
          <w:tcPr>
            <w:tcW w:w="89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left="8"/>
              <w:textAlignment w:val="baseline"/>
              <w:rPr>
                <w:rFonts w:ascii="Arial" w:eastAsia="Arial" w:hAnsi="Arial" w:cs="Arial"/>
                <w:color w:val="000000"/>
                <w:sz w:val="18"/>
              </w:rPr>
            </w:pPr>
            <w:r w:rsidRPr="003621AF">
              <w:rPr>
                <w:rFonts w:ascii="Arial" w:eastAsia="Arial" w:hAnsi="Arial" w:cs="Arial"/>
                <w:color w:val="000000"/>
                <w:sz w:val="18"/>
              </w:rPr>
              <w:t>Jun 2017</w:t>
            </w:r>
          </w:p>
        </w:tc>
        <w:tc>
          <w:tcPr>
            <w:tcW w:w="24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3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800"/>
              </w:tabs>
              <w:spacing w:line="203" w:lineRule="exact"/>
              <w:textAlignment w:val="baseline"/>
              <w:rPr>
                <w:rFonts w:ascii="Arial" w:eastAsia="Arial" w:hAnsi="Arial" w:cs="Arial"/>
                <w:color w:val="000000"/>
                <w:sz w:val="18"/>
              </w:rPr>
            </w:pPr>
            <w:r w:rsidRPr="003621AF">
              <w:rPr>
                <w:rFonts w:ascii="Arial" w:eastAsia="Arial" w:hAnsi="Arial" w:cs="Arial"/>
                <w:color w:val="000000"/>
                <w:sz w:val="18"/>
              </w:rPr>
              <w:t>22.4</w:t>
            </w:r>
          </w:p>
        </w:tc>
        <w:tc>
          <w:tcPr>
            <w:tcW w:w="14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3"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39</w:t>
            </w:r>
          </w:p>
        </w:tc>
      </w:tr>
      <w:tr w:rsidR="00945774" w:rsidRPr="003621AF">
        <w:trPr>
          <w:trHeight w:hRule="exact" w:val="245"/>
        </w:trPr>
        <w:tc>
          <w:tcPr>
            <w:tcW w:w="89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left="8"/>
              <w:textAlignment w:val="baseline"/>
              <w:rPr>
                <w:rFonts w:ascii="Arial" w:eastAsia="Arial" w:hAnsi="Arial" w:cs="Arial"/>
                <w:color w:val="000000"/>
                <w:sz w:val="18"/>
              </w:rPr>
            </w:pPr>
            <w:r w:rsidRPr="003621AF">
              <w:rPr>
                <w:rFonts w:ascii="Arial" w:eastAsia="Arial" w:hAnsi="Arial" w:cs="Arial"/>
                <w:color w:val="000000"/>
                <w:sz w:val="18"/>
              </w:rPr>
              <w:t>Sep 2017</w:t>
            </w:r>
          </w:p>
        </w:tc>
        <w:tc>
          <w:tcPr>
            <w:tcW w:w="24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left="125"/>
              <w:textAlignment w:val="baseline"/>
              <w:rPr>
                <w:rFonts w:ascii="Arial" w:eastAsia="Arial" w:hAnsi="Arial" w:cs="Arial"/>
                <w:color w:val="000000"/>
                <w:sz w:val="18"/>
              </w:rPr>
            </w:pPr>
            <w:r w:rsidRPr="003621AF">
              <w:rPr>
                <w:rFonts w:ascii="Arial" w:eastAsia="Arial" w:hAnsi="Arial" w:cs="Arial"/>
                <w:color w:val="000000"/>
                <w:sz w:val="18"/>
              </w:rPr>
              <w:t>Small</w:t>
            </w:r>
          </w:p>
        </w:tc>
        <w:tc>
          <w:tcPr>
            <w:tcW w:w="3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800"/>
              </w:tabs>
              <w:spacing w:before="31" w:line="204" w:lineRule="exact"/>
              <w:textAlignment w:val="baseline"/>
              <w:rPr>
                <w:rFonts w:ascii="Arial" w:eastAsia="Arial" w:hAnsi="Arial" w:cs="Arial"/>
                <w:color w:val="000000"/>
                <w:sz w:val="18"/>
              </w:rPr>
            </w:pPr>
            <w:r w:rsidRPr="003621AF">
              <w:rPr>
                <w:rFonts w:ascii="Arial" w:eastAsia="Arial" w:hAnsi="Arial" w:cs="Arial"/>
                <w:color w:val="000000"/>
                <w:sz w:val="18"/>
              </w:rPr>
              <w:t>20.8</w:t>
            </w:r>
          </w:p>
        </w:tc>
        <w:tc>
          <w:tcPr>
            <w:tcW w:w="14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41</w:t>
            </w:r>
          </w:p>
        </w:tc>
      </w:tr>
      <w:tr w:rsidR="00945774" w:rsidRPr="003621AF">
        <w:trPr>
          <w:trHeight w:hRule="exact" w:val="240"/>
        </w:trPr>
        <w:tc>
          <w:tcPr>
            <w:tcW w:w="89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8"/>
              <w:textAlignment w:val="baseline"/>
              <w:rPr>
                <w:rFonts w:ascii="Arial" w:eastAsia="Arial" w:hAnsi="Arial" w:cs="Arial"/>
                <w:color w:val="000000"/>
                <w:sz w:val="18"/>
              </w:rPr>
            </w:pPr>
            <w:r w:rsidRPr="003621AF">
              <w:rPr>
                <w:rFonts w:ascii="Arial" w:eastAsia="Arial" w:hAnsi="Arial" w:cs="Arial"/>
                <w:color w:val="000000"/>
                <w:sz w:val="18"/>
              </w:rPr>
              <w:t>Sep 2017</w:t>
            </w:r>
          </w:p>
        </w:tc>
        <w:tc>
          <w:tcPr>
            <w:tcW w:w="246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Medium</w:t>
            </w:r>
          </w:p>
        </w:tc>
        <w:tc>
          <w:tcPr>
            <w:tcW w:w="3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800"/>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21.3</w:t>
            </w:r>
          </w:p>
        </w:tc>
        <w:tc>
          <w:tcPr>
            <w:tcW w:w="143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67</w:t>
            </w:r>
          </w:p>
        </w:tc>
      </w:tr>
      <w:tr w:rsidR="00945774" w:rsidRPr="003621AF">
        <w:trPr>
          <w:trHeight w:hRule="exact" w:val="312"/>
        </w:trPr>
        <w:tc>
          <w:tcPr>
            <w:tcW w:w="891"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66" w:line="205" w:lineRule="exact"/>
              <w:ind w:left="8"/>
              <w:textAlignment w:val="baseline"/>
              <w:rPr>
                <w:rFonts w:ascii="Arial" w:eastAsia="Arial" w:hAnsi="Arial" w:cs="Arial"/>
                <w:color w:val="000000"/>
                <w:sz w:val="18"/>
              </w:rPr>
            </w:pPr>
            <w:r w:rsidRPr="003621AF">
              <w:rPr>
                <w:rFonts w:ascii="Arial" w:eastAsia="Arial" w:hAnsi="Arial" w:cs="Arial"/>
                <w:color w:val="000000"/>
                <w:sz w:val="18"/>
              </w:rPr>
              <w:t>Sep 2017</w:t>
            </w:r>
          </w:p>
        </w:tc>
        <w:tc>
          <w:tcPr>
            <w:tcW w:w="2462"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66" w:line="205" w:lineRule="exact"/>
              <w:ind w:left="125"/>
              <w:textAlignment w:val="baseline"/>
              <w:rPr>
                <w:rFonts w:ascii="Arial" w:eastAsia="Arial" w:hAnsi="Arial" w:cs="Arial"/>
                <w:color w:val="000000"/>
                <w:sz w:val="18"/>
              </w:rPr>
            </w:pPr>
            <w:r w:rsidRPr="003621AF">
              <w:rPr>
                <w:rFonts w:ascii="Arial" w:eastAsia="Arial" w:hAnsi="Arial" w:cs="Arial"/>
                <w:color w:val="000000"/>
                <w:sz w:val="18"/>
              </w:rPr>
              <w:t>Large</w:t>
            </w:r>
          </w:p>
        </w:tc>
        <w:tc>
          <w:tcPr>
            <w:tcW w:w="3178"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1800"/>
              </w:tabs>
              <w:spacing w:after="66" w:line="205" w:lineRule="exact"/>
              <w:textAlignment w:val="baseline"/>
              <w:rPr>
                <w:rFonts w:ascii="Arial" w:eastAsia="Arial" w:hAnsi="Arial" w:cs="Arial"/>
                <w:color w:val="000000"/>
                <w:sz w:val="18"/>
              </w:rPr>
            </w:pPr>
            <w:r w:rsidRPr="003621AF">
              <w:rPr>
                <w:rFonts w:ascii="Arial" w:eastAsia="Arial" w:hAnsi="Arial" w:cs="Arial"/>
                <w:color w:val="000000"/>
                <w:sz w:val="18"/>
              </w:rPr>
              <w:t>20.0</w:t>
            </w:r>
          </w:p>
        </w:tc>
        <w:tc>
          <w:tcPr>
            <w:tcW w:w="1439"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66" w:line="205" w:lineRule="exact"/>
              <w:ind w:right="13"/>
              <w:jc w:val="right"/>
              <w:textAlignment w:val="baseline"/>
              <w:rPr>
                <w:rFonts w:ascii="Arial" w:eastAsia="Arial" w:hAnsi="Arial" w:cs="Arial"/>
                <w:color w:val="000000"/>
                <w:sz w:val="18"/>
              </w:rPr>
            </w:pPr>
            <w:r w:rsidRPr="003621AF">
              <w:rPr>
                <w:rFonts w:ascii="Arial" w:eastAsia="Arial" w:hAnsi="Arial" w:cs="Arial"/>
                <w:color w:val="000000"/>
                <w:sz w:val="18"/>
              </w:rPr>
              <w:t>39</w:t>
            </w:r>
          </w:p>
        </w:tc>
      </w:tr>
    </w:tbl>
    <w:p w:rsidR="00945774" w:rsidRPr="003621AF" w:rsidRDefault="00945774">
      <w:pPr>
        <w:spacing w:after="86" w:line="20" w:lineRule="exact"/>
        <w:rPr>
          <w:rFonts w:ascii="Arial" w:hAnsi="Arial" w:cs="Arial"/>
        </w:rPr>
      </w:pPr>
    </w:p>
    <w:p w:rsidR="00945774" w:rsidRPr="003621AF" w:rsidRDefault="00824A7F">
      <w:pPr>
        <w:spacing w:line="199" w:lineRule="exact"/>
        <w:ind w:left="72"/>
        <w:textAlignment w:val="baseline"/>
        <w:rPr>
          <w:rFonts w:ascii="Arial" w:eastAsia="Arial" w:hAnsi="Arial" w:cs="Arial"/>
          <w:i/>
          <w:color w:val="000000"/>
          <w:sz w:val="16"/>
        </w:rPr>
      </w:pPr>
      <w:r w:rsidRPr="003621AF">
        <w:rPr>
          <w:rFonts w:ascii="Arial" w:eastAsia="Arial" w:hAnsi="Arial" w:cs="Arial"/>
          <w:i/>
          <w:color w:val="000000"/>
          <w:sz w:val="16"/>
        </w:rPr>
        <w:t>Notes</w:t>
      </w:r>
      <w:r w:rsidRPr="003621AF">
        <w:rPr>
          <w:rFonts w:ascii="Arial" w:eastAsia="Arial" w:hAnsi="Arial" w:cs="Arial"/>
          <w:color w:val="000000"/>
          <w:sz w:val="16"/>
        </w:rPr>
        <w:t xml:space="preserve">: Size of organisation is based on the number of employees: Small = Less than 50; Medium = 50 to 199; Large = 200 or over. </w:t>
      </w:r>
      <w:proofErr w:type="gramStart"/>
      <w:r w:rsidRPr="003621AF">
        <w:rPr>
          <w:rFonts w:ascii="Arial" w:eastAsia="Arial" w:hAnsi="Arial" w:cs="Arial"/>
          <w:color w:val="000000"/>
          <w:sz w:val="16"/>
        </w:rPr>
        <w:t>n</w:t>
      </w:r>
      <w:proofErr w:type="gramEnd"/>
      <w:r w:rsidRPr="003621AF">
        <w:rPr>
          <w:rFonts w:ascii="Arial" w:eastAsia="Arial" w:hAnsi="Arial" w:cs="Arial"/>
          <w:color w:val="000000"/>
          <w:sz w:val="16"/>
        </w:rPr>
        <w:t xml:space="preserve"> is number of organisations in the sample. </w:t>
      </w:r>
      <w:r w:rsidRPr="003621AF">
        <w:rPr>
          <w:rFonts w:ascii="Arial" w:eastAsia="Arial" w:hAnsi="Arial" w:cs="Arial"/>
          <w:i/>
          <w:color w:val="000000"/>
          <w:sz w:val="16"/>
        </w:rPr>
        <w:t>Source</w:t>
      </w:r>
      <w:r w:rsidRPr="003621AF">
        <w:rPr>
          <w:rFonts w:ascii="Arial" w:eastAsia="Arial" w:hAnsi="Arial" w:cs="Arial"/>
          <w:color w:val="000000"/>
          <w:sz w:val="16"/>
        </w:rPr>
        <w:t>: Workforce Wizard</w:t>
      </w:r>
    </w:p>
    <w:p w:rsidR="00945774" w:rsidRPr="003621AF" w:rsidRDefault="00945774">
      <w:pPr>
        <w:rPr>
          <w:rFonts w:ascii="Arial" w:hAnsi="Arial" w:cs="Arial"/>
        </w:rPr>
        <w:sectPr w:rsidR="00945774" w:rsidRPr="003621AF" w:rsidSect="001E19FF">
          <w:pgSz w:w="11909" w:h="16838"/>
          <w:pgMar w:top="580" w:right="1289" w:bottom="2602" w:left="1377" w:header="720" w:footer="720" w:gutter="0"/>
          <w:cols w:space="720"/>
        </w:sectPr>
      </w:pPr>
    </w:p>
    <w:p w:rsidR="00945774" w:rsidRPr="003621AF" w:rsidRDefault="00824A7F">
      <w:pPr>
        <w:spacing w:before="681" w:after="127" w:line="264" w:lineRule="exact"/>
        <w:ind w:left="72"/>
        <w:textAlignment w:val="baseline"/>
        <w:rPr>
          <w:rFonts w:ascii="Arial" w:eastAsia="Arial" w:hAnsi="Arial" w:cs="Arial"/>
          <w:b/>
          <w:color w:val="888888"/>
          <w:sz w:val="20"/>
        </w:rPr>
      </w:pPr>
      <w:r w:rsidRPr="003621AF">
        <w:rPr>
          <w:rFonts w:ascii="Arial" w:eastAsia="Arial" w:hAnsi="Arial" w:cs="Arial"/>
          <w:b/>
          <w:color w:val="888888"/>
          <w:sz w:val="20"/>
        </w:rPr>
        <w:lastRenderedPageBreak/>
        <w:t xml:space="preserve">Table </w:t>
      </w:r>
      <w:proofErr w:type="spellStart"/>
      <w:r w:rsidRPr="003621AF">
        <w:rPr>
          <w:rFonts w:ascii="Arial" w:eastAsia="Arial" w:hAnsi="Arial" w:cs="Arial"/>
          <w:b/>
          <w:color w:val="888888"/>
          <w:sz w:val="20"/>
        </w:rPr>
        <w:t>A23</w:t>
      </w:r>
      <w:proofErr w:type="spellEnd"/>
      <w:r w:rsidRPr="003621AF">
        <w:rPr>
          <w:rFonts w:ascii="Arial" w:eastAsia="Arial" w:hAnsi="Arial" w:cs="Arial"/>
          <w:b/>
          <w:color w:val="888888"/>
          <w:sz w:val="20"/>
        </w:rPr>
        <w:t>: Full-time and part-time workers by the gender composition of the organisation (%)</w:t>
      </w:r>
    </w:p>
    <w:p w:rsidR="00945774" w:rsidRPr="003621AF" w:rsidRDefault="00945774">
      <w:pPr>
        <w:rPr>
          <w:rFonts w:ascii="Arial" w:hAnsi="Arial" w:cs="Arial"/>
          <w:sz w:val="2"/>
        </w:rPr>
      </w:pPr>
    </w:p>
    <w:tbl>
      <w:tblPr>
        <w:tblW w:w="0" w:type="auto"/>
        <w:tblInd w:w="72" w:type="dxa"/>
        <w:tblLayout w:type="fixed"/>
        <w:tblCellMar>
          <w:left w:w="0" w:type="dxa"/>
          <w:right w:w="0" w:type="dxa"/>
        </w:tblCellMar>
        <w:tblLook w:val="04A0" w:firstRow="1" w:lastRow="0" w:firstColumn="1" w:lastColumn="0" w:noHBand="0" w:noVBand="1"/>
      </w:tblPr>
      <w:tblGrid>
        <w:gridCol w:w="2609"/>
        <w:gridCol w:w="1987"/>
        <w:gridCol w:w="2232"/>
        <w:gridCol w:w="1178"/>
      </w:tblGrid>
      <w:tr w:rsidR="00945774" w:rsidRPr="003621AF">
        <w:trPr>
          <w:trHeight w:hRule="exact" w:val="385"/>
        </w:trPr>
        <w:tc>
          <w:tcPr>
            <w:tcW w:w="2609"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65" w:line="206" w:lineRule="exact"/>
              <w:ind w:left="22"/>
              <w:textAlignment w:val="baseline"/>
              <w:rPr>
                <w:rFonts w:ascii="Arial" w:eastAsia="Arial" w:hAnsi="Arial" w:cs="Arial"/>
                <w:b/>
                <w:color w:val="000000"/>
                <w:sz w:val="18"/>
              </w:rPr>
            </w:pPr>
            <w:r w:rsidRPr="003621AF">
              <w:rPr>
                <w:rFonts w:ascii="Arial" w:eastAsia="Arial" w:hAnsi="Arial" w:cs="Arial"/>
                <w:b/>
                <w:color w:val="000000"/>
                <w:sz w:val="18"/>
              </w:rPr>
              <w:t>Female % of workforce</w:t>
            </w:r>
          </w:p>
        </w:tc>
        <w:tc>
          <w:tcPr>
            <w:tcW w:w="1987"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65" w:line="206" w:lineRule="exact"/>
              <w:jc w:val="center"/>
              <w:textAlignment w:val="baseline"/>
              <w:rPr>
                <w:rFonts w:ascii="Arial" w:eastAsia="Arial" w:hAnsi="Arial" w:cs="Arial"/>
                <w:b/>
                <w:color w:val="000000"/>
                <w:sz w:val="18"/>
              </w:rPr>
            </w:pPr>
            <w:r w:rsidRPr="003621AF">
              <w:rPr>
                <w:rFonts w:ascii="Arial" w:eastAsia="Arial" w:hAnsi="Arial" w:cs="Arial"/>
                <w:b/>
                <w:color w:val="000000"/>
                <w:sz w:val="18"/>
              </w:rPr>
              <w:t>Full time</w:t>
            </w:r>
          </w:p>
        </w:tc>
        <w:tc>
          <w:tcPr>
            <w:tcW w:w="2232"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65" w:line="206" w:lineRule="exact"/>
              <w:ind w:right="854"/>
              <w:jc w:val="right"/>
              <w:textAlignment w:val="baseline"/>
              <w:rPr>
                <w:rFonts w:ascii="Arial" w:eastAsia="Arial" w:hAnsi="Arial" w:cs="Arial"/>
                <w:b/>
                <w:color w:val="000000"/>
                <w:sz w:val="18"/>
              </w:rPr>
            </w:pPr>
            <w:r w:rsidRPr="003621AF">
              <w:rPr>
                <w:rFonts w:ascii="Arial" w:eastAsia="Arial" w:hAnsi="Arial" w:cs="Arial"/>
                <w:b/>
                <w:color w:val="000000"/>
                <w:sz w:val="18"/>
              </w:rPr>
              <w:t>Part time</w:t>
            </w:r>
          </w:p>
        </w:tc>
        <w:tc>
          <w:tcPr>
            <w:tcW w:w="1178"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99" w:after="65" w:line="206" w:lineRule="exact"/>
              <w:ind w:right="30"/>
              <w:jc w:val="right"/>
              <w:textAlignment w:val="baseline"/>
              <w:rPr>
                <w:rFonts w:ascii="Arial" w:eastAsia="Arial" w:hAnsi="Arial" w:cs="Arial"/>
                <w:b/>
                <w:color w:val="000000"/>
                <w:sz w:val="18"/>
              </w:rPr>
            </w:pPr>
            <w:r w:rsidRPr="003621AF">
              <w:rPr>
                <w:rFonts w:ascii="Arial" w:eastAsia="Arial" w:hAnsi="Arial" w:cs="Arial"/>
                <w:b/>
                <w:color w:val="000000"/>
                <w:sz w:val="18"/>
              </w:rPr>
              <w:t>n</w:t>
            </w:r>
          </w:p>
        </w:tc>
      </w:tr>
      <w:tr w:rsidR="00945774" w:rsidRPr="003621AF">
        <w:trPr>
          <w:trHeight w:hRule="exact" w:val="297"/>
        </w:trPr>
        <w:tc>
          <w:tcPr>
            <w:tcW w:w="2609"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4" w:line="204" w:lineRule="exact"/>
              <w:ind w:left="22"/>
              <w:textAlignment w:val="baseline"/>
              <w:rPr>
                <w:rFonts w:ascii="Arial" w:eastAsia="Arial" w:hAnsi="Arial" w:cs="Arial"/>
                <w:color w:val="000000"/>
                <w:sz w:val="18"/>
              </w:rPr>
            </w:pPr>
            <w:r w:rsidRPr="003621AF">
              <w:rPr>
                <w:rFonts w:ascii="Arial" w:eastAsia="Arial" w:hAnsi="Arial" w:cs="Arial"/>
                <w:color w:val="000000"/>
                <w:sz w:val="18"/>
              </w:rPr>
              <w:t>Under 45%</w:t>
            </w:r>
          </w:p>
        </w:tc>
        <w:tc>
          <w:tcPr>
            <w:tcW w:w="1987"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1224"/>
              </w:tabs>
              <w:spacing w:before="84" w:line="204" w:lineRule="exact"/>
              <w:textAlignment w:val="baseline"/>
              <w:rPr>
                <w:rFonts w:ascii="Arial" w:eastAsia="Arial" w:hAnsi="Arial" w:cs="Arial"/>
                <w:color w:val="000000"/>
                <w:sz w:val="18"/>
              </w:rPr>
            </w:pPr>
            <w:r w:rsidRPr="003621AF">
              <w:rPr>
                <w:rFonts w:ascii="Arial" w:eastAsia="Arial" w:hAnsi="Arial" w:cs="Arial"/>
                <w:color w:val="000000"/>
                <w:sz w:val="18"/>
              </w:rPr>
              <w:t>25.7</w:t>
            </w:r>
          </w:p>
        </w:tc>
        <w:tc>
          <w:tcPr>
            <w:tcW w:w="2232"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1224"/>
              </w:tabs>
              <w:spacing w:before="84" w:line="204" w:lineRule="exact"/>
              <w:textAlignment w:val="baseline"/>
              <w:rPr>
                <w:rFonts w:ascii="Arial" w:eastAsia="Arial" w:hAnsi="Arial" w:cs="Arial"/>
                <w:color w:val="000000"/>
                <w:sz w:val="18"/>
              </w:rPr>
            </w:pPr>
            <w:r w:rsidRPr="003621AF">
              <w:rPr>
                <w:rFonts w:ascii="Arial" w:eastAsia="Arial" w:hAnsi="Arial" w:cs="Arial"/>
                <w:color w:val="000000"/>
                <w:sz w:val="18"/>
              </w:rPr>
              <w:t>74.3</w:t>
            </w:r>
          </w:p>
        </w:tc>
        <w:tc>
          <w:tcPr>
            <w:tcW w:w="1178"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4" w:line="204"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54</w:t>
            </w:r>
          </w:p>
        </w:tc>
      </w:tr>
      <w:tr w:rsidR="00945774" w:rsidRPr="003621AF">
        <w:trPr>
          <w:trHeight w:hRule="exact" w:val="245"/>
        </w:trPr>
        <w:tc>
          <w:tcPr>
            <w:tcW w:w="260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4" w:lineRule="exact"/>
              <w:ind w:left="22"/>
              <w:textAlignment w:val="baseline"/>
              <w:rPr>
                <w:rFonts w:ascii="Arial" w:eastAsia="Arial" w:hAnsi="Arial" w:cs="Arial"/>
                <w:color w:val="000000"/>
                <w:sz w:val="18"/>
              </w:rPr>
            </w:pPr>
            <w:r w:rsidRPr="003621AF">
              <w:rPr>
                <w:rFonts w:ascii="Arial" w:eastAsia="Arial" w:hAnsi="Arial" w:cs="Arial"/>
                <w:color w:val="000000"/>
                <w:sz w:val="18"/>
              </w:rPr>
              <w:t>45% to under 65%</w:t>
            </w:r>
          </w:p>
        </w:tc>
        <w:tc>
          <w:tcPr>
            <w:tcW w:w="1987"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before="32" w:line="204" w:lineRule="exact"/>
              <w:textAlignment w:val="baseline"/>
              <w:rPr>
                <w:rFonts w:ascii="Arial" w:eastAsia="Arial" w:hAnsi="Arial" w:cs="Arial"/>
                <w:color w:val="000000"/>
                <w:sz w:val="18"/>
              </w:rPr>
            </w:pPr>
            <w:r w:rsidRPr="003621AF">
              <w:rPr>
                <w:rFonts w:ascii="Arial" w:eastAsia="Arial" w:hAnsi="Arial" w:cs="Arial"/>
                <w:color w:val="000000"/>
                <w:sz w:val="18"/>
              </w:rPr>
              <w:t>29.3</w:t>
            </w:r>
          </w:p>
        </w:tc>
        <w:tc>
          <w:tcPr>
            <w:tcW w:w="22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before="32" w:line="204" w:lineRule="exact"/>
              <w:textAlignment w:val="baseline"/>
              <w:rPr>
                <w:rFonts w:ascii="Arial" w:eastAsia="Arial" w:hAnsi="Arial" w:cs="Arial"/>
                <w:color w:val="000000"/>
                <w:sz w:val="18"/>
              </w:rPr>
            </w:pPr>
            <w:r w:rsidRPr="003621AF">
              <w:rPr>
                <w:rFonts w:ascii="Arial" w:eastAsia="Arial" w:hAnsi="Arial" w:cs="Arial"/>
                <w:color w:val="000000"/>
                <w:sz w:val="18"/>
              </w:rPr>
              <w:t>70.7</w:t>
            </w:r>
          </w:p>
        </w:tc>
        <w:tc>
          <w:tcPr>
            <w:tcW w:w="1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2" w:line="204"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372</w:t>
            </w:r>
          </w:p>
        </w:tc>
      </w:tr>
      <w:tr w:rsidR="00945774" w:rsidRPr="003621AF">
        <w:trPr>
          <w:trHeight w:hRule="exact" w:val="240"/>
        </w:trPr>
        <w:tc>
          <w:tcPr>
            <w:tcW w:w="260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22"/>
              <w:textAlignment w:val="baseline"/>
              <w:rPr>
                <w:rFonts w:ascii="Arial" w:eastAsia="Arial" w:hAnsi="Arial" w:cs="Arial"/>
                <w:color w:val="000000"/>
                <w:sz w:val="18"/>
              </w:rPr>
            </w:pPr>
            <w:r w:rsidRPr="003621AF">
              <w:rPr>
                <w:rFonts w:ascii="Arial" w:eastAsia="Arial" w:hAnsi="Arial" w:cs="Arial"/>
                <w:color w:val="000000"/>
                <w:sz w:val="18"/>
              </w:rPr>
              <w:t>65 to under 75%</w:t>
            </w:r>
          </w:p>
        </w:tc>
        <w:tc>
          <w:tcPr>
            <w:tcW w:w="1987"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27.2</w:t>
            </w:r>
          </w:p>
        </w:tc>
        <w:tc>
          <w:tcPr>
            <w:tcW w:w="22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72.8</w:t>
            </w:r>
          </w:p>
        </w:tc>
        <w:tc>
          <w:tcPr>
            <w:tcW w:w="1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542</w:t>
            </w:r>
          </w:p>
        </w:tc>
      </w:tr>
      <w:tr w:rsidR="00945774" w:rsidRPr="003621AF">
        <w:trPr>
          <w:trHeight w:hRule="exact" w:val="302"/>
        </w:trPr>
        <w:tc>
          <w:tcPr>
            <w:tcW w:w="260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66" w:line="205" w:lineRule="exact"/>
              <w:ind w:left="22"/>
              <w:textAlignment w:val="baseline"/>
              <w:rPr>
                <w:rFonts w:ascii="Arial" w:eastAsia="Arial" w:hAnsi="Arial" w:cs="Arial"/>
                <w:color w:val="000000"/>
                <w:sz w:val="18"/>
              </w:rPr>
            </w:pPr>
            <w:r w:rsidRPr="003621AF">
              <w:rPr>
                <w:rFonts w:ascii="Arial" w:eastAsia="Arial" w:hAnsi="Arial" w:cs="Arial"/>
                <w:color w:val="000000"/>
                <w:sz w:val="18"/>
              </w:rPr>
              <w:t>75% or over</w:t>
            </w:r>
          </w:p>
        </w:tc>
        <w:tc>
          <w:tcPr>
            <w:tcW w:w="1987"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after="66" w:line="205" w:lineRule="exact"/>
              <w:textAlignment w:val="baseline"/>
              <w:rPr>
                <w:rFonts w:ascii="Arial" w:eastAsia="Arial" w:hAnsi="Arial" w:cs="Arial"/>
                <w:color w:val="000000"/>
                <w:sz w:val="18"/>
              </w:rPr>
            </w:pPr>
            <w:r w:rsidRPr="003621AF">
              <w:rPr>
                <w:rFonts w:ascii="Arial" w:eastAsia="Arial" w:hAnsi="Arial" w:cs="Arial"/>
                <w:color w:val="000000"/>
                <w:sz w:val="18"/>
              </w:rPr>
              <w:t>15.9</w:t>
            </w:r>
          </w:p>
        </w:tc>
        <w:tc>
          <w:tcPr>
            <w:tcW w:w="2232"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1224"/>
              </w:tabs>
              <w:spacing w:after="66" w:line="205" w:lineRule="exact"/>
              <w:textAlignment w:val="baseline"/>
              <w:rPr>
                <w:rFonts w:ascii="Arial" w:eastAsia="Arial" w:hAnsi="Arial" w:cs="Arial"/>
                <w:color w:val="000000"/>
                <w:sz w:val="18"/>
              </w:rPr>
            </w:pPr>
            <w:r w:rsidRPr="003621AF">
              <w:rPr>
                <w:rFonts w:ascii="Arial" w:eastAsia="Arial" w:hAnsi="Arial" w:cs="Arial"/>
                <w:color w:val="000000"/>
                <w:sz w:val="18"/>
              </w:rPr>
              <w:t>84.1</w:t>
            </w:r>
          </w:p>
        </w:tc>
        <w:tc>
          <w:tcPr>
            <w:tcW w:w="117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66"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519</w:t>
            </w:r>
          </w:p>
        </w:tc>
      </w:tr>
    </w:tbl>
    <w:p w:rsidR="00945774" w:rsidRPr="003621AF" w:rsidRDefault="00824A7F" w:rsidP="00193A78">
      <w:pPr>
        <w:spacing w:before="95" w:line="210" w:lineRule="exact"/>
        <w:ind w:left="72" w:right="496"/>
        <w:jc w:val="both"/>
        <w:textAlignment w:val="baseline"/>
        <w:rPr>
          <w:rFonts w:ascii="Arial" w:eastAsia="Arial" w:hAnsi="Arial" w:cs="Arial"/>
          <w:i/>
          <w:color w:val="000000"/>
          <w:sz w:val="16"/>
        </w:rPr>
      </w:pPr>
      <w:r w:rsidRPr="003621AF">
        <w:rPr>
          <w:rFonts w:ascii="Arial" w:eastAsia="Arial" w:hAnsi="Arial" w:cs="Arial"/>
          <w:i/>
          <w:color w:val="000000"/>
          <w:sz w:val="16"/>
        </w:rPr>
        <w:t>Notes</w:t>
      </w:r>
      <w:r w:rsidRPr="003621AF">
        <w:rPr>
          <w:rFonts w:ascii="Arial" w:eastAsia="Arial" w:hAnsi="Arial" w:cs="Arial"/>
          <w:color w:val="000000"/>
          <w:sz w:val="16"/>
        </w:rPr>
        <w:t xml:space="preserve">: Data has been pooled over all quarters. </w:t>
      </w:r>
      <w:proofErr w:type="gramStart"/>
      <w:r w:rsidRPr="003621AF">
        <w:rPr>
          <w:rFonts w:ascii="Arial" w:eastAsia="Arial" w:hAnsi="Arial" w:cs="Arial"/>
          <w:color w:val="000000"/>
          <w:sz w:val="16"/>
        </w:rPr>
        <w:t>n</w:t>
      </w:r>
      <w:proofErr w:type="gramEnd"/>
      <w:r w:rsidRPr="003621AF">
        <w:rPr>
          <w:rFonts w:ascii="Arial" w:eastAsia="Arial" w:hAnsi="Arial" w:cs="Arial"/>
          <w:color w:val="000000"/>
          <w:sz w:val="16"/>
        </w:rPr>
        <w:t xml:space="preserve"> is number of organisations in the sample. Workforce refers to all disability support workers in that organisation. </w:t>
      </w:r>
      <w:r w:rsidRPr="003621AF">
        <w:rPr>
          <w:rFonts w:ascii="Arial" w:eastAsia="Arial" w:hAnsi="Arial" w:cs="Arial"/>
          <w:i/>
          <w:color w:val="000000"/>
          <w:sz w:val="16"/>
        </w:rPr>
        <w:t>Source</w:t>
      </w:r>
      <w:r w:rsidRPr="003621AF">
        <w:rPr>
          <w:rFonts w:ascii="Arial" w:eastAsia="Arial" w:hAnsi="Arial" w:cs="Arial"/>
          <w:color w:val="000000"/>
          <w:sz w:val="16"/>
        </w:rPr>
        <w:t>: Workforce Wizard</w:t>
      </w:r>
    </w:p>
    <w:p w:rsidR="00945774" w:rsidRPr="003621AF" w:rsidRDefault="00824A7F">
      <w:pPr>
        <w:spacing w:before="640" w:after="127" w:line="264" w:lineRule="exact"/>
        <w:ind w:left="72" w:right="2592"/>
        <w:jc w:val="both"/>
        <w:textAlignment w:val="baseline"/>
        <w:rPr>
          <w:rFonts w:ascii="Arial" w:eastAsia="Arial" w:hAnsi="Arial" w:cs="Arial"/>
          <w:b/>
          <w:color w:val="888888"/>
          <w:sz w:val="20"/>
        </w:rPr>
      </w:pPr>
      <w:r w:rsidRPr="003621AF">
        <w:rPr>
          <w:rFonts w:ascii="Arial" w:eastAsia="Arial" w:hAnsi="Arial" w:cs="Arial"/>
          <w:b/>
          <w:color w:val="888888"/>
          <w:sz w:val="20"/>
        </w:rPr>
        <w:t xml:space="preserve">Table </w:t>
      </w:r>
      <w:proofErr w:type="spellStart"/>
      <w:r w:rsidRPr="003621AF">
        <w:rPr>
          <w:rFonts w:ascii="Arial" w:eastAsia="Arial" w:hAnsi="Arial" w:cs="Arial"/>
          <w:b/>
          <w:color w:val="888888"/>
          <w:sz w:val="20"/>
        </w:rPr>
        <w:t>A24</w:t>
      </w:r>
      <w:proofErr w:type="spellEnd"/>
      <w:r w:rsidRPr="003621AF">
        <w:rPr>
          <w:rFonts w:ascii="Arial" w:eastAsia="Arial" w:hAnsi="Arial" w:cs="Arial"/>
          <w:b/>
          <w:color w:val="888888"/>
          <w:sz w:val="20"/>
        </w:rPr>
        <w:t>: Growth in disability support workforce by full-time and part-time work (counts)</w:t>
      </w:r>
    </w:p>
    <w:p w:rsidR="00945774" w:rsidRPr="003621AF" w:rsidRDefault="00945774">
      <w:pPr>
        <w:rPr>
          <w:rFonts w:ascii="Arial" w:hAnsi="Arial" w:cs="Arial"/>
          <w:sz w:val="2"/>
        </w:rPr>
      </w:pPr>
    </w:p>
    <w:tbl>
      <w:tblPr>
        <w:tblW w:w="0" w:type="auto"/>
        <w:tblInd w:w="72" w:type="dxa"/>
        <w:tblLayout w:type="fixed"/>
        <w:tblCellMar>
          <w:left w:w="0" w:type="dxa"/>
          <w:right w:w="0" w:type="dxa"/>
        </w:tblCellMar>
        <w:tblLook w:val="04A0" w:firstRow="1" w:lastRow="0" w:firstColumn="1" w:lastColumn="0" w:noHBand="0" w:noVBand="1"/>
      </w:tblPr>
      <w:tblGrid>
        <w:gridCol w:w="1323"/>
        <w:gridCol w:w="1781"/>
        <w:gridCol w:w="1968"/>
        <w:gridCol w:w="1905"/>
        <w:gridCol w:w="1029"/>
      </w:tblGrid>
      <w:tr w:rsidR="00945774" w:rsidRPr="003621AF">
        <w:trPr>
          <w:trHeight w:hRule="exact" w:val="383"/>
        </w:trPr>
        <w:tc>
          <w:tcPr>
            <w:tcW w:w="1323"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2" w:after="65" w:line="206" w:lineRule="exact"/>
              <w:ind w:left="27"/>
              <w:textAlignment w:val="baseline"/>
              <w:rPr>
                <w:rFonts w:ascii="Arial" w:eastAsia="Arial" w:hAnsi="Arial" w:cs="Arial"/>
                <w:b/>
                <w:color w:val="000000"/>
                <w:sz w:val="18"/>
              </w:rPr>
            </w:pPr>
            <w:r w:rsidRPr="003621AF">
              <w:rPr>
                <w:rFonts w:ascii="Arial" w:eastAsia="Arial" w:hAnsi="Arial" w:cs="Arial"/>
                <w:b/>
                <w:color w:val="000000"/>
                <w:sz w:val="18"/>
              </w:rPr>
              <w:t>Quarter</w:t>
            </w:r>
          </w:p>
        </w:tc>
        <w:tc>
          <w:tcPr>
            <w:tcW w:w="1781"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2" w:after="65" w:line="206" w:lineRule="exact"/>
              <w:ind w:right="519"/>
              <w:jc w:val="right"/>
              <w:textAlignment w:val="baseline"/>
              <w:rPr>
                <w:rFonts w:ascii="Arial" w:eastAsia="Arial" w:hAnsi="Arial" w:cs="Arial"/>
                <w:b/>
                <w:color w:val="000000"/>
                <w:sz w:val="18"/>
              </w:rPr>
            </w:pPr>
            <w:r w:rsidRPr="003621AF">
              <w:rPr>
                <w:rFonts w:ascii="Arial" w:eastAsia="Arial" w:hAnsi="Arial" w:cs="Arial"/>
                <w:b/>
                <w:color w:val="000000"/>
                <w:sz w:val="18"/>
              </w:rPr>
              <w:t>Full time</w:t>
            </w:r>
          </w:p>
        </w:tc>
        <w:tc>
          <w:tcPr>
            <w:tcW w:w="1968"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2" w:after="65" w:line="206" w:lineRule="exact"/>
              <w:ind w:right="692"/>
              <w:jc w:val="right"/>
              <w:textAlignment w:val="baseline"/>
              <w:rPr>
                <w:rFonts w:ascii="Arial" w:eastAsia="Arial" w:hAnsi="Arial" w:cs="Arial"/>
                <w:b/>
                <w:color w:val="000000"/>
                <w:sz w:val="18"/>
              </w:rPr>
            </w:pPr>
            <w:r w:rsidRPr="003621AF">
              <w:rPr>
                <w:rFonts w:ascii="Arial" w:eastAsia="Arial" w:hAnsi="Arial" w:cs="Arial"/>
                <w:b/>
                <w:color w:val="000000"/>
                <w:sz w:val="18"/>
              </w:rPr>
              <w:t>Part time</w:t>
            </w:r>
          </w:p>
        </w:tc>
        <w:tc>
          <w:tcPr>
            <w:tcW w:w="1905"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2" w:after="65" w:line="206" w:lineRule="exact"/>
              <w:ind w:right="801"/>
              <w:jc w:val="right"/>
              <w:textAlignment w:val="baseline"/>
              <w:rPr>
                <w:rFonts w:ascii="Arial" w:eastAsia="Arial" w:hAnsi="Arial" w:cs="Arial"/>
                <w:b/>
                <w:color w:val="000000"/>
                <w:sz w:val="18"/>
              </w:rPr>
            </w:pPr>
            <w:r w:rsidRPr="003621AF">
              <w:rPr>
                <w:rFonts w:ascii="Arial" w:eastAsia="Arial" w:hAnsi="Arial" w:cs="Arial"/>
                <w:b/>
                <w:color w:val="000000"/>
                <w:sz w:val="18"/>
              </w:rPr>
              <w:t>Total</w:t>
            </w:r>
          </w:p>
        </w:tc>
        <w:tc>
          <w:tcPr>
            <w:tcW w:w="1029"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2" w:after="65" w:line="206" w:lineRule="exact"/>
              <w:ind w:right="35"/>
              <w:jc w:val="right"/>
              <w:textAlignment w:val="baseline"/>
              <w:rPr>
                <w:rFonts w:ascii="Arial" w:eastAsia="Arial" w:hAnsi="Arial" w:cs="Arial"/>
                <w:b/>
                <w:color w:val="000000"/>
                <w:sz w:val="18"/>
              </w:rPr>
            </w:pPr>
            <w:r w:rsidRPr="003621AF">
              <w:rPr>
                <w:rFonts w:ascii="Arial" w:eastAsia="Arial" w:hAnsi="Arial" w:cs="Arial"/>
                <w:b/>
                <w:color w:val="000000"/>
                <w:sz w:val="18"/>
              </w:rPr>
              <w:t>n</w:t>
            </w:r>
          </w:p>
        </w:tc>
      </w:tr>
      <w:tr w:rsidR="00945774" w:rsidRPr="003621AF">
        <w:trPr>
          <w:trHeight w:hRule="exact" w:val="302"/>
        </w:trPr>
        <w:tc>
          <w:tcPr>
            <w:tcW w:w="1323"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8" w:line="204" w:lineRule="exact"/>
              <w:ind w:left="27"/>
              <w:textAlignment w:val="baseline"/>
              <w:rPr>
                <w:rFonts w:ascii="Arial" w:eastAsia="Arial" w:hAnsi="Arial" w:cs="Arial"/>
                <w:color w:val="000000"/>
                <w:sz w:val="18"/>
              </w:rPr>
            </w:pPr>
            <w:r w:rsidRPr="003621AF">
              <w:rPr>
                <w:rFonts w:ascii="Arial" w:eastAsia="Arial" w:hAnsi="Arial" w:cs="Arial"/>
                <w:color w:val="000000"/>
                <w:sz w:val="18"/>
              </w:rPr>
              <w:t>Jun 2016</w:t>
            </w:r>
          </w:p>
        </w:tc>
        <w:tc>
          <w:tcPr>
            <w:tcW w:w="1781"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8" w:line="204" w:lineRule="exact"/>
              <w:ind w:right="519"/>
              <w:jc w:val="right"/>
              <w:textAlignment w:val="baseline"/>
              <w:rPr>
                <w:rFonts w:ascii="Arial" w:eastAsia="Arial" w:hAnsi="Arial" w:cs="Arial"/>
                <w:color w:val="000000"/>
                <w:sz w:val="18"/>
              </w:rPr>
            </w:pPr>
            <w:r w:rsidRPr="003621AF">
              <w:rPr>
                <w:rFonts w:ascii="Arial" w:eastAsia="Arial" w:hAnsi="Arial" w:cs="Arial"/>
                <w:color w:val="000000"/>
                <w:sz w:val="18"/>
              </w:rPr>
              <w:t>30</w:t>
            </w:r>
          </w:p>
        </w:tc>
        <w:tc>
          <w:tcPr>
            <w:tcW w:w="1968"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8" w:line="204" w:lineRule="exact"/>
              <w:ind w:right="692"/>
              <w:jc w:val="right"/>
              <w:textAlignment w:val="baseline"/>
              <w:rPr>
                <w:rFonts w:ascii="Arial" w:eastAsia="Arial" w:hAnsi="Arial" w:cs="Arial"/>
                <w:color w:val="000000"/>
                <w:sz w:val="18"/>
              </w:rPr>
            </w:pPr>
            <w:r w:rsidRPr="003621AF">
              <w:rPr>
                <w:rFonts w:ascii="Arial" w:eastAsia="Arial" w:hAnsi="Arial" w:cs="Arial"/>
                <w:color w:val="000000"/>
                <w:sz w:val="18"/>
              </w:rPr>
              <w:t>58</w:t>
            </w:r>
          </w:p>
        </w:tc>
        <w:tc>
          <w:tcPr>
            <w:tcW w:w="1905"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8" w:line="204" w:lineRule="exact"/>
              <w:ind w:right="801"/>
              <w:jc w:val="right"/>
              <w:textAlignment w:val="baseline"/>
              <w:rPr>
                <w:rFonts w:ascii="Arial" w:eastAsia="Arial" w:hAnsi="Arial" w:cs="Arial"/>
                <w:color w:val="000000"/>
                <w:sz w:val="18"/>
              </w:rPr>
            </w:pPr>
            <w:r w:rsidRPr="003621AF">
              <w:rPr>
                <w:rFonts w:ascii="Arial" w:eastAsia="Arial" w:hAnsi="Arial" w:cs="Arial"/>
                <w:color w:val="000000"/>
                <w:sz w:val="18"/>
              </w:rPr>
              <w:t>88</w:t>
            </w:r>
          </w:p>
        </w:tc>
        <w:tc>
          <w:tcPr>
            <w:tcW w:w="1029"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8" w:line="204" w:lineRule="exact"/>
              <w:ind w:right="35"/>
              <w:jc w:val="right"/>
              <w:textAlignment w:val="baseline"/>
              <w:rPr>
                <w:rFonts w:ascii="Arial" w:eastAsia="Arial" w:hAnsi="Arial" w:cs="Arial"/>
                <w:color w:val="000000"/>
                <w:sz w:val="18"/>
              </w:rPr>
            </w:pPr>
            <w:r w:rsidRPr="003621AF">
              <w:rPr>
                <w:rFonts w:ascii="Arial" w:eastAsia="Arial" w:hAnsi="Arial" w:cs="Arial"/>
                <w:color w:val="000000"/>
                <w:sz w:val="18"/>
              </w:rPr>
              <w:t>64</w:t>
            </w:r>
          </w:p>
        </w:tc>
      </w:tr>
      <w:tr w:rsidR="00945774" w:rsidRPr="003621AF">
        <w:trPr>
          <w:trHeight w:hRule="exact" w:val="240"/>
        </w:trPr>
        <w:tc>
          <w:tcPr>
            <w:tcW w:w="132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Sep 2016</w:t>
            </w:r>
          </w:p>
        </w:tc>
        <w:tc>
          <w:tcPr>
            <w:tcW w:w="178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519"/>
              <w:jc w:val="right"/>
              <w:textAlignment w:val="baseline"/>
              <w:rPr>
                <w:rFonts w:ascii="Arial" w:eastAsia="Arial" w:hAnsi="Arial" w:cs="Arial"/>
                <w:color w:val="000000"/>
                <w:sz w:val="18"/>
              </w:rPr>
            </w:pPr>
            <w:r w:rsidRPr="003621AF">
              <w:rPr>
                <w:rFonts w:ascii="Arial" w:eastAsia="Arial" w:hAnsi="Arial" w:cs="Arial"/>
                <w:color w:val="000000"/>
                <w:sz w:val="18"/>
              </w:rPr>
              <w:t>94</w:t>
            </w:r>
          </w:p>
        </w:tc>
        <w:tc>
          <w:tcPr>
            <w:tcW w:w="196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692"/>
              <w:jc w:val="right"/>
              <w:textAlignment w:val="baseline"/>
              <w:rPr>
                <w:rFonts w:ascii="Arial" w:eastAsia="Arial" w:hAnsi="Arial" w:cs="Arial"/>
                <w:color w:val="000000"/>
                <w:sz w:val="18"/>
              </w:rPr>
            </w:pPr>
            <w:r w:rsidRPr="003621AF">
              <w:rPr>
                <w:rFonts w:ascii="Arial" w:eastAsia="Arial" w:hAnsi="Arial" w:cs="Arial"/>
                <w:color w:val="000000"/>
                <w:sz w:val="18"/>
              </w:rPr>
              <w:t>-8</w:t>
            </w:r>
          </w:p>
        </w:tc>
        <w:tc>
          <w:tcPr>
            <w:tcW w:w="190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801"/>
              <w:jc w:val="right"/>
              <w:textAlignment w:val="baseline"/>
              <w:rPr>
                <w:rFonts w:ascii="Arial" w:eastAsia="Arial" w:hAnsi="Arial" w:cs="Arial"/>
                <w:color w:val="000000"/>
                <w:sz w:val="18"/>
              </w:rPr>
            </w:pPr>
            <w:r w:rsidRPr="003621AF">
              <w:rPr>
                <w:rFonts w:ascii="Arial" w:eastAsia="Arial" w:hAnsi="Arial" w:cs="Arial"/>
                <w:color w:val="000000"/>
                <w:sz w:val="18"/>
              </w:rPr>
              <w:t>86</w:t>
            </w:r>
          </w:p>
        </w:tc>
        <w:tc>
          <w:tcPr>
            <w:tcW w:w="102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5"/>
              <w:jc w:val="right"/>
              <w:textAlignment w:val="baseline"/>
              <w:rPr>
                <w:rFonts w:ascii="Arial" w:eastAsia="Arial" w:hAnsi="Arial" w:cs="Arial"/>
                <w:color w:val="000000"/>
                <w:sz w:val="18"/>
              </w:rPr>
            </w:pPr>
            <w:r w:rsidRPr="003621AF">
              <w:rPr>
                <w:rFonts w:ascii="Arial" w:eastAsia="Arial" w:hAnsi="Arial" w:cs="Arial"/>
                <w:color w:val="000000"/>
                <w:sz w:val="18"/>
              </w:rPr>
              <w:t>64</w:t>
            </w:r>
          </w:p>
        </w:tc>
      </w:tr>
      <w:tr w:rsidR="00945774" w:rsidRPr="003621AF">
        <w:trPr>
          <w:trHeight w:hRule="exact" w:val="245"/>
        </w:trPr>
        <w:tc>
          <w:tcPr>
            <w:tcW w:w="132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Dec 2016</w:t>
            </w:r>
          </w:p>
        </w:tc>
        <w:tc>
          <w:tcPr>
            <w:tcW w:w="178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right="519"/>
              <w:jc w:val="right"/>
              <w:textAlignment w:val="baseline"/>
              <w:rPr>
                <w:rFonts w:ascii="Arial" w:eastAsia="Arial" w:hAnsi="Arial" w:cs="Arial"/>
                <w:color w:val="000000"/>
                <w:sz w:val="18"/>
              </w:rPr>
            </w:pPr>
            <w:r w:rsidRPr="003621AF">
              <w:rPr>
                <w:rFonts w:ascii="Arial" w:eastAsia="Arial" w:hAnsi="Arial" w:cs="Arial"/>
                <w:color w:val="000000"/>
                <w:sz w:val="18"/>
              </w:rPr>
              <w:t>22</w:t>
            </w:r>
          </w:p>
        </w:tc>
        <w:tc>
          <w:tcPr>
            <w:tcW w:w="196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right="692"/>
              <w:jc w:val="right"/>
              <w:textAlignment w:val="baseline"/>
              <w:rPr>
                <w:rFonts w:ascii="Arial" w:eastAsia="Arial" w:hAnsi="Arial" w:cs="Arial"/>
                <w:color w:val="000000"/>
                <w:sz w:val="18"/>
              </w:rPr>
            </w:pPr>
            <w:r w:rsidRPr="003621AF">
              <w:rPr>
                <w:rFonts w:ascii="Arial" w:eastAsia="Arial" w:hAnsi="Arial" w:cs="Arial"/>
                <w:color w:val="000000"/>
                <w:sz w:val="18"/>
              </w:rPr>
              <w:t>193</w:t>
            </w:r>
          </w:p>
        </w:tc>
        <w:tc>
          <w:tcPr>
            <w:tcW w:w="190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right="801"/>
              <w:jc w:val="right"/>
              <w:textAlignment w:val="baseline"/>
              <w:rPr>
                <w:rFonts w:ascii="Arial" w:eastAsia="Arial" w:hAnsi="Arial" w:cs="Arial"/>
                <w:color w:val="000000"/>
                <w:sz w:val="18"/>
              </w:rPr>
            </w:pPr>
            <w:r w:rsidRPr="003621AF">
              <w:rPr>
                <w:rFonts w:ascii="Arial" w:eastAsia="Arial" w:hAnsi="Arial" w:cs="Arial"/>
                <w:color w:val="000000"/>
                <w:sz w:val="18"/>
              </w:rPr>
              <w:t>215</w:t>
            </w:r>
          </w:p>
        </w:tc>
        <w:tc>
          <w:tcPr>
            <w:tcW w:w="102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4" w:line="205" w:lineRule="exact"/>
              <w:ind w:right="35"/>
              <w:jc w:val="right"/>
              <w:textAlignment w:val="baseline"/>
              <w:rPr>
                <w:rFonts w:ascii="Arial" w:eastAsia="Arial" w:hAnsi="Arial" w:cs="Arial"/>
                <w:color w:val="000000"/>
                <w:sz w:val="18"/>
              </w:rPr>
            </w:pPr>
            <w:r w:rsidRPr="003621AF">
              <w:rPr>
                <w:rFonts w:ascii="Arial" w:eastAsia="Arial" w:hAnsi="Arial" w:cs="Arial"/>
                <w:color w:val="000000"/>
                <w:sz w:val="18"/>
              </w:rPr>
              <w:t>64</w:t>
            </w:r>
          </w:p>
        </w:tc>
      </w:tr>
      <w:tr w:rsidR="00945774" w:rsidRPr="003621AF">
        <w:trPr>
          <w:trHeight w:hRule="exact" w:val="235"/>
        </w:trPr>
        <w:tc>
          <w:tcPr>
            <w:tcW w:w="132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left="27"/>
              <w:textAlignment w:val="baseline"/>
              <w:rPr>
                <w:rFonts w:ascii="Arial" w:eastAsia="Arial" w:hAnsi="Arial" w:cs="Arial"/>
                <w:color w:val="000000"/>
                <w:sz w:val="18"/>
              </w:rPr>
            </w:pPr>
            <w:r w:rsidRPr="003621AF">
              <w:rPr>
                <w:rFonts w:ascii="Arial" w:eastAsia="Arial" w:hAnsi="Arial" w:cs="Arial"/>
                <w:color w:val="000000"/>
                <w:sz w:val="18"/>
              </w:rPr>
              <w:t>Mar 2017</w:t>
            </w:r>
          </w:p>
        </w:tc>
        <w:tc>
          <w:tcPr>
            <w:tcW w:w="178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519"/>
              <w:jc w:val="right"/>
              <w:textAlignment w:val="baseline"/>
              <w:rPr>
                <w:rFonts w:ascii="Arial" w:eastAsia="Arial" w:hAnsi="Arial" w:cs="Arial"/>
                <w:color w:val="000000"/>
                <w:sz w:val="18"/>
              </w:rPr>
            </w:pPr>
            <w:r w:rsidRPr="003621AF">
              <w:rPr>
                <w:rFonts w:ascii="Arial" w:eastAsia="Arial" w:hAnsi="Arial" w:cs="Arial"/>
                <w:color w:val="000000"/>
                <w:sz w:val="18"/>
              </w:rPr>
              <w:t>-138</w:t>
            </w:r>
          </w:p>
        </w:tc>
        <w:tc>
          <w:tcPr>
            <w:tcW w:w="196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692"/>
              <w:jc w:val="right"/>
              <w:textAlignment w:val="baseline"/>
              <w:rPr>
                <w:rFonts w:ascii="Arial" w:eastAsia="Arial" w:hAnsi="Arial" w:cs="Arial"/>
                <w:color w:val="000000"/>
                <w:sz w:val="18"/>
              </w:rPr>
            </w:pPr>
            <w:r w:rsidRPr="003621AF">
              <w:rPr>
                <w:rFonts w:ascii="Arial" w:eastAsia="Arial" w:hAnsi="Arial" w:cs="Arial"/>
                <w:color w:val="000000"/>
                <w:sz w:val="18"/>
              </w:rPr>
              <w:t>26</w:t>
            </w:r>
          </w:p>
        </w:tc>
        <w:tc>
          <w:tcPr>
            <w:tcW w:w="190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801"/>
              <w:jc w:val="right"/>
              <w:textAlignment w:val="baseline"/>
              <w:rPr>
                <w:rFonts w:ascii="Arial" w:eastAsia="Arial" w:hAnsi="Arial" w:cs="Arial"/>
                <w:color w:val="000000"/>
                <w:sz w:val="18"/>
              </w:rPr>
            </w:pPr>
            <w:r w:rsidRPr="003621AF">
              <w:rPr>
                <w:rFonts w:ascii="Arial" w:eastAsia="Arial" w:hAnsi="Arial" w:cs="Arial"/>
                <w:color w:val="000000"/>
                <w:sz w:val="18"/>
              </w:rPr>
              <w:t>-112</w:t>
            </w:r>
          </w:p>
        </w:tc>
        <w:tc>
          <w:tcPr>
            <w:tcW w:w="102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199" w:lineRule="exact"/>
              <w:ind w:right="35"/>
              <w:jc w:val="right"/>
              <w:textAlignment w:val="baseline"/>
              <w:rPr>
                <w:rFonts w:ascii="Arial" w:eastAsia="Arial" w:hAnsi="Arial" w:cs="Arial"/>
                <w:color w:val="000000"/>
                <w:sz w:val="18"/>
              </w:rPr>
            </w:pPr>
            <w:r w:rsidRPr="003621AF">
              <w:rPr>
                <w:rFonts w:ascii="Arial" w:eastAsia="Arial" w:hAnsi="Arial" w:cs="Arial"/>
                <w:color w:val="000000"/>
                <w:sz w:val="18"/>
              </w:rPr>
              <w:t>64</w:t>
            </w:r>
          </w:p>
        </w:tc>
      </w:tr>
      <w:tr w:rsidR="00945774" w:rsidRPr="003621AF">
        <w:trPr>
          <w:trHeight w:hRule="exact" w:val="245"/>
        </w:trPr>
        <w:tc>
          <w:tcPr>
            <w:tcW w:w="1323"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left="27"/>
              <w:textAlignment w:val="baseline"/>
              <w:rPr>
                <w:rFonts w:ascii="Arial" w:eastAsia="Arial" w:hAnsi="Arial" w:cs="Arial"/>
                <w:color w:val="000000"/>
                <w:sz w:val="18"/>
              </w:rPr>
            </w:pPr>
            <w:r w:rsidRPr="003621AF">
              <w:rPr>
                <w:rFonts w:ascii="Arial" w:eastAsia="Arial" w:hAnsi="Arial" w:cs="Arial"/>
                <w:color w:val="000000"/>
                <w:sz w:val="18"/>
              </w:rPr>
              <w:t>Jun 2017</w:t>
            </w:r>
          </w:p>
        </w:tc>
        <w:tc>
          <w:tcPr>
            <w:tcW w:w="178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right="519"/>
              <w:jc w:val="right"/>
              <w:textAlignment w:val="baseline"/>
              <w:rPr>
                <w:rFonts w:ascii="Arial" w:eastAsia="Arial" w:hAnsi="Arial" w:cs="Arial"/>
                <w:color w:val="000000"/>
                <w:sz w:val="18"/>
              </w:rPr>
            </w:pPr>
            <w:r w:rsidRPr="003621AF">
              <w:rPr>
                <w:rFonts w:ascii="Arial" w:eastAsia="Arial" w:hAnsi="Arial" w:cs="Arial"/>
                <w:color w:val="000000"/>
                <w:sz w:val="18"/>
              </w:rPr>
              <w:t>-124</w:t>
            </w:r>
          </w:p>
        </w:tc>
        <w:tc>
          <w:tcPr>
            <w:tcW w:w="1968"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right="692"/>
              <w:jc w:val="right"/>
              <w:textAlignment w:val="baseline"/>
              <w:rPr>
                <w:rFonts w:ascii="Arial" w:eastAsia="Arial" w:hAnsi="Arial" w:cs="Arial"/>
                <w:color w:val="000000"/>
                <w:sz w:val="18"/>
              </w:rPr>
            </w:pPr>
            <w:r w:rsidRPr="003621AF">
              <w:rPr>
                <w:rFonts w:ascii="Arial" w:eastAsia="Arial" w:hAnsi="Arial" w:cs="Arial"/>
                <w:color w:val="000000"/>
                <w:sz w:val="18"/>
              </w:rPr>
              <w:t>72</w:t>
            </w:r>
          </w:p>
        </w:tc>
        <w:tc>
          <w:tcPr>
            <w:tcW w:w="1905"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right="801"/>
              <w:jc w:val="right"/>
              <w:textAlignment w:val="baseline"/>
              <w:rPr>
                <w:rFonts w:ascii="Arial" w:eastAsia="Arial" w:hAnsi="Arial" w:cs="Arial"/>
                <w:color w:val="000000"/>
                <w:sz w:val="18"/>
              </w:rPr>
            </w:pPr>
            <w:r w:rsidRPr="003621AF">
              <w:rPr>
                <w:rFonts w:ascii="Arial" w:eastAsia="Arial" w:hAnsi="Arial" w:cs="Arial"/>
                <w:color w:val="000000"/>
                <w:sz w:val="18"/>
              </w:rPr>
              <w:t>-52</w:t>
            </w:r>
          </w:p>
        </w:tc>
        <w:tc>
          <w:tcPr>
            <w:tcW w:w="102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line="204" w:lineRule="exact"/>
              <w:ind w:right="35"/>
              <w:jc w:val="right"/>
              <w:textAlignment w:val="baseline"/>
              <w:rPr>
                <w:rFonts w:ascii="Arial" w:eastAsia="Arial" w:hAnsi="Arial" w:cs="Arial"/>
                <w:color w:val="000000"/>
                <w:sz w:val="18"/>
              </w:rPr>
            </w:pPr>
            <w:r w:rsidRPr="003621AF">
              <w:rPr>
                <w:rFonts w:ascii="Arial" w:eastAsia="Arial" w:hAnsi="Arial" w:cs="Arial"/>
                <w:color w:val="000000"/>
                <w:sz w:val="18"/>
              </w:rPr>
              <w:t>64</w:t>
            </w:r>
          </w:p>
        </w:tc>
      </w:tr>
      <w:tr w:rsidR="00945774" w:rsidRPr="003621AF">
        <w:trPr>
          <w:trHeight w:hRule="exact" w:val="312"/>
        </w:trPr>
        <w:tc>
          <w:tcPr>
            <w:tcW w:w="1323"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76"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Sep 2017</w:t>
            </w:r>
          </w:p>
        </w:tc>
        <w:tc>
          <w:tcPr>
            <w:tcW w:w="1781"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76" w:line="205" w:lineRule="exact"/>
              <w:ind w:right="519"/>
              <w:jc w:val="right"/>
              <w:textAlignment w:val="baseline"/>
              <w:rPr>
                <w:rFonts w:ascii="Arial" w:eastAsia="Arial" w:hAnsi="Arial" w:cs="Arial"/>
                <w:color w:val="000000"/>
                <w:sz w:val="18"/>
              </w:rPr>
            </w:pPr>
            <w:r w:rsidRPr="003621AF">
              <w:rPr>
                <w:rFonts w:ascii="Arial" w:eastAsia="Arial" w:hAnsi="Arial" w:cs="Arial"/>
                <w:color w:val="000000"/>
                <w:sz w:val="18"/>
              </w:rPr>
              <w:t>33</w:t>
            </w:r>
          </w:p>
        </w:tc>
        <w:tc>
          <w:tcPr>
            <w:tcW w:w="1968"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76" w:line="205" w:lineRule="exact"/>
              <w:ind w:right="692"/>
              <w:jc w:val="right"/>
              <w:textAlignment w:val="baseline"/>
              <w:rPr>
                <w:rFonts w:ascii="Arial" w:eastAsia="Arial" w:hAnsi="Arial" w:cs="Arial"/>
                <w:color w:val="000000"/>
                <w:sz w:val="18"/>
              </w:rPr>
            </w:pPr>
            <w:r w:rsidRPr="003621AF">
              <w:rPr>
                <w:rFonts w:ascii="Arial" w:eastAsia="Arial" w:hAnsi="Arial" w:cs="Arial"/>
                <w:color w:val="000000"/>
                <w:sz w:val="18"/>
              </w:rPr>
              <w:t>232</w:t>
            </w:r>
          </w:p>
        </w:tc>
        <w:tc>
          <w:tcPr>
            <w:tcW w:w="1905"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76" w:line="205" w:lineRule="exact"/>
              <w:ind w:right="801"/>
              <w:jc w:val="right"/>
              <w:textAlignment w:val="baseline"/>
              <w:rPr>
                <w:rFonts w:ascii="Arial" w:eastAsia="Arial" w:hAnsi="Arial" w:cs="Arial"/>
                <w:color w:val="000000"/>
                <w:sz w:val="18"/>
              </w:rPr>
            </w:pPr>
            <w:r w:rsidRPr="003621AF">
              <w:rPr>
                <w:rFonts w:ascii="Arial" w:eastAsia="Arial" w:hAnsi="Arial" w:cs="Arial"/>
                <w:color w:val="000000"/>
                <w:sz w:val="18"/>
              </w:rPr>
              <w:t>265</w:t>
            </w:r>
          </w:p>
        </w:tc>
        <w:tc>
          <w:tcPr>
            <w:tcW w:w="1029"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76" w:line="205" w:lineRule="exact"/>
              <w:ind w:right="35"/>
              <w:jc w:val="right"/>
              <w:textAlignment w:val="baseline"/>
              <w:rPr>
                <w:rFonts w:ascii="Arial" w:eastAsia="Arial" w:hAnsi="Arial" w:cs="Arial"/>
                <w:color w:val="000000"/>
                <w:sz w:val="18"/>
              </w:rPr>
            </w:pPr>
            <w:r w:rsidRPr="003621AF">
              <w:rPr>
                <w:rFonts w:ascii="Arial" w:eastAsia="Arial" w:hAnsi="Arial" w:cs="Arial"/>
                <w:color w:val="000000"/>
                <w:sz w:val="18"/>
              </w:rPr>
              <w:t>64</w:t>
            </w:r>
          </w:p>
        </w:tc>
      </w:tr>
    </w:tbl>
    <w:p w:rsidR="00945774" w:rsidRPr="003621AF" w:rsidRDefault="00945774">
      <w:pPr>
        <w:spacing w:after="63" w:line="20" w:lineRule="exact"/>
        <w:rPr>
          <w:rFonts w:ascii="Arial" w:hAnsi="Arial" w:cs="Arial"/>
        </w:rPr>
      </w:pPr>
    </w:p>
    <w:p w:rsidR="00945774" w:rsidRPr="003621AF" w:rsidRDefault="00824A7F">
      <w:pPr>
        <w:spacing w:line="209" w:lineRule="exact"/>
        <w:ind w:left="72"/>
        <w:textAlignment w:val="baseline"/>
        <w:rPr>
          <w:rFonts w:ascii="Arial" w:eastAsia="Arial" w:hAnsi="Arial" w:cs="Arial"/>
          <w:i/>
          <w:color w:val="000000"/>
          <w:sz w:val="16"/>
        </w:rPr>
      </w:pPr>
      <w:r w:rsidRPr="003621AF">
        <w:rPr>
          <w:rFonts w:ascii="Arial" w:eastAsia="Arial" w:hAnsi="Arial" w:cs="Arial"/>
          <w:i/>
          <w:color w:val="000000"/>
          <w:sz w:val="16"/>
        </w:rPr>
        <w:t>Notes</w:t>
      </w:r>
      <w:r w:rsidRPr="003621AF">
        <w:rPr>
          <w:rFonts w:ascii="Arial" w:eastAsia="Arial" w:hAnsi="Arial" w:cs="Arial"/>
          <w:color w:val="000000"/>
          <w:sz w:val="16"/>
        </w:rPr>
        <w:t xml:space="preserve">: Population is the non-casual disability service workforce. Counts refer to the change in the number of employees from the previous quarter. Sample is longitudinal sample limited to seven quarters where each organisation is present in every quarter (a balanced panel). </w:t>
      </w:r>
      <w:proofErr w:type="gramStart"/>
      <w:r w:rsidRPr="003621AF">
        <w:rPr>
          <w:rFonts w:ascii="Arial" w:eastAsia="Arial" w:hAnsi="Arial" w:cs="Arial"/>
          <w:color w:val="000000"/>
          <w:sz w:val="16"/>
        </w:rPr>
        <w:t>n</w:t>
      </w:r>
      <w:proofErr w:type="gramEnd"/>
      <w:r w:rsidRPr="003621AF">
        <w:rPr>
          <w:rFonts w:ascii="Arial" w:eastAsia="Arial" w:hAnsi="Arial" w:cs="Arial"/>
          <w:color w:val="000000"/>
          <w:sz w:val="16"/>
        </w:rPr>
        <w:t xml:space="preserve"> is number of organisations in this sample. </w:t>
      </w:r>
      <w:r w:rsidRPr="003621AF">
        <w:rPr>
          <w:rFonts w:ascii="Arial" w:eastAsia="Arial" w:hAnsi="Arial" w:cs="Arial"/>
          <w:i/>
          <w:color w:val="000000"/>
          <w:sz w:val="16"/>
        </w:rPr>
        <w:t>Source</w:t>
      </w:r>
      <w:r w:rsidRPr="003621AF">
        <w:rPr>
          <w:rFonts w:ascii="Arial" w:eastAsia="Arial" w:hAnsi="Arial" w:cs="Arial"/>
          <w:color w:val="000000"/>
          <w:sz w:val="16"/>
        </w:rPr>
        <w:t>: Workforce Wizard</w:t>
      </w:r>
    </w:p>
    <w:p w:rsidR="00945774" w:rsidRPr="003621AF" w:rsidRDefault="00824A7F">
      <w:pPr>
        <w:spacing w:before="640" w:after="122" w:line="264" w:lineRule="exact"/>
        <w:ind w:left="72"/>
        <w:textAlignment w:val="baseline"/>
        <w:rPr>
          <w:rFonts w:ascii="Arial" w:eastAsia="Arial" w:hAnsi="Arial" w:cs="Arial"/>
          <w:b/>
          <w:color w:val="888888"/>
          <w:sz w:val="20"/>
        </w:rPr>
      </w:pPr>
      <w:r w:rsidRPr="003621AF">
        <w:rPr>
          <w:rFonts w:ascii="Arial" w:eastAsia="Arial" w:hAnsi="Arial" w:cs="Arial"/>
          <w:b/>
          <w:color w:val="888888"/>
          <w:sz w:val="20"/>
        </w:rPr>
        <w:t xml:space="preserve">Table </w:t>
      </w:r>
      <w:proofErr w:type="spellStart"/>
      <w:r w:rsidRPr="003621AF">
        <w:rPr>
          <w:rFonts w:ascii="Arial" w:eastAsia="Arial" w:hAnsi="Arial" w:cs="Arial"/>
          <w:b/>
          <w:color w:val="888888"/>
          <w:sz w:val="20"/>
        </w:rPr>
        <w:t>A25</w:t>
      </w:r>
      <w:proofErr w:type="spellEnd"/>
      <w:r w:rsidRPr="003621AF">
        <w:rPr>
          <w:rFonts w:ascii="Arial" w:eastAsia="Arial" w:hAnsi="Arial" w:cs="Arial"/>
          <w:b/>
          <w:color w:val="888888"/>
          <w:sz w:val="20"/>
        </w:rPr>
        <w:t>: Average hours of work per week per worker: allied health professionals</w:t>
      </w:r>
    </w:p>
    <w:p w:rsidR="00945774" w:rsidRPr="003621AF" w:rsidRDefault="00945774">
      <w:pPr>
        <w:rPr>
          <w:rFonts w:ascii="Arial" w:hAnsi="Arial" w:cs="Arial"/>
          <w:sz w:val="2"/>
        </w:rPr>
      </w:pPr>
    </w:p>
    <w:tbl>
      <w:tblPr>
        <w:tblW w:w="0" w:type="auto"/>
        <w:tblInd w:w="72" w:type="dxa"/>
        <w:tblLayout w:type="fixed"/>
        <w:tblCellMar>
          <w:left w:w="0" w:type="dxa"/>
          <w:right w:w="0" w:type="dxa"/>
        </w:tblCellMar>
        <w:tblLook w:val="04A0" w:firstRow="1" w:lastRow="0" w:firstColumn="1" w:lastColumn="0" w:noHBand="0" w:noVBand="1"/>
      </w:tblPr>
      <w:tblGrid>
        <w:gridCol w:w="1961"/>
        <w:gridCol w:w="4119"/>
        <w:gridCol w:w="1926"/>
      </w:tblGrid>
      <w:tr w:rsidR="00945774" w:rsidRPr="003621AF">
        <w:trPr>
          <w:trHeight w:hRule="exact" w:val="386"/>
        </w:trPr>
        <w:tc>
          <w:tcPr>
            <w:tcW w:w="1961"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4" w:after="75" w:line="206" w:lineRule="exact"/>
              <w:ind w:left="27"/>
              <w:textAlignment w:val="baseline"/>
              <w:rPr>
                <w:rFonts w:ascii="Arial" w:eastAsia="Arial" w:hAnsi="Arial" w:cs="Arial"/>
                <w:b/>
                <w:color w:val="000000"/>
                <w:sz w:val="18"/>
              </w:rPr>
            </w:pPr>
            <w:r w:rsidRPr="003621AF">
              <w:rPr>
                <w:rFonts w:ascii="Arial" w:eastAsia="Arial" w:hAnsi="Arial" w:cs="Arial"/>
                <w:b/>
                <w:color w:val="000000"/>
                <w:sz w:val="18"/>
              </w:rPr>
              <w:t>Quarter</w:t>
            </w:r>
          </w:p>
        </w:tc>
        <w:tc>
          <w:tcPr>
            <w:tcW w:w="4119"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4" w:after="75" w:line="206" w:lineRule="exact"/>
              <w:ind w:right="1700"/>
              <w:jc w:val="right"/>
              <w:textAlignment w:val="baseline"/>
              <w:rPr>
                <w:rFonts w:ascii="Arial" w:eastAsia="Arial" w:hAnsi="Arial" w:cs="Arial"/>
                <w:b/>
                <w:color w:val="000000"/>
                <w:sz w:val="18"/>
              </w:rPr>
            </w:pPr>
            <w:r w:rsidRPr="003621AF">
              <w:rPr>
                <w:rFonts w:ascii="Arial" w:eastAsia="Arial" w:hAnsi="Arial" w:cs="Arial"/>
                <w:b/>
                <w:color w:val="000000"/>
                <w:sz w:val="18"/>
              </w:rPr>
              <w:t>Average hours</w:t>
            </w:r>
          </w:p>
        </w:tc>
        <w:tc>
          <w:tcPr>
            <w:tcW w:w="1926"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before="104" w:after="75" w:line="206" w:lineRule="exact"/>
              <w:ind w:right="30"/>
              <w:jc w:val="right"/>
              <w:textAlignment w:val="baseline"/>
              <w:rPr>
                <w:rFonts w:ascii="Arial" w:eastAsia="Arial" w:hAnsi="Arial" w:cs="Arial"/>
                <w:b/>
                <w:color w:val="000000"/>
                <w:sz w:val="18"/>
              </w:rPr>
            </w:pPr>
            <w:r w:rsidRPr="003621AF">
              <w:rPr>
                <w:rFonts w:ascii="Arial" w:eastAsia="Arial" w:hAnsi="Arial" w:cs="Arial"/>
                <w:b/>
                <w:color w:val="000000"/>
                <w:sz w:val="18"/>
              </w:rPr>
              <w:t>n</w:t>
            </w:r>
          </w:p>
        </w:tc>
      </w:tr>
      <w:tr w:rsidR="00945774" w:rsidRPr="003621AF">
        <w:trPr>
          <w:trHeight w:hRule="exact" w:val="302"/>
        </w:trPr>
        <w:tc>
          <w:tcPr>
            <w:tcW w:w="1961"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8" w:after="8"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Sep 2015</w:t>
            </w:r>
          </w:p>
        </w:tc>
        <w:tc>
          <w:tcPr>
            <w:tcW w:w="4119"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tabs>
                <w:tab w:val="decimal" w:pos="2232"/>
              </w:tabs>
              <w:spacing w:before="88" w:after="8" w:line="205" w:lineRule="exact"/>
              <w:textAlignment w:val="baseline"/>
              <w:rPr>
                <w:rFonts w:ascii="Arial" w:eastAsia="Arial" w:hAnsi="Arial" w:cs="Arial"/>
                <w:color w:val="000000"/>
                <w:sz w:val="18"/>
              </w:rPr>
            </w:pPr>
            <w:r w:rsidRPr="003621AF">
              <w:rPr>
                <w:rFonts w:ascii="Arial" w:eastAsia="Arial" w:hAnsi="Arial" w:cs="Arial"/>
                <w:color w:val="000000"/>
                <w:sz w:val="18"/>
              </w:rPr>
              <w:t>28.0</w:t>
            </w:r>
          </w:p>
        </w:tc>
        <w:tc>
          <w:tcPr>
            <w:tcW w:w="1926" w:type="dxa"/>
            <w:tcBorders>
              <w:top w:val="single" w:sz="5" w:space="0" w:color="000000"/>
              <w:left w:val="none" w:sz="0" w:space="0" w:color="020000"/>
              <w:bottom w:val="none" w:sz="0" w:space="0" w:color="020000"/>
              <w:right w:val="none" w:sz="0" w:space="0" w:color="020000"/>
            </w:tcBorders>
            <w:vAlign w:val="center"/>
          </w:tcPr>
          <w:p w:rsidR="00945774" w:rsidRPr="003621AF" w:rsidRDefault="00824A7F">
            <w:pPr>
              <w:spacing w:before="88" w:after="8"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15</w:t>
            </w:r>
          </w:p>
        </w:tc>
      </w:tr>
      <w:tr w:rsidR="00945774" w:rsidRPr="003621AF">
        <w:trPr>
          <w:trHeight w:hRule="exact" w:val="240"/>
        </w:trPr>
        <w:tc>
          <w:tcPr>
            <w:tcW w:w="196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27"/>
              <w:textAlignment w:val="baseline"/>
              <w:rPr>
                <w:rFonts w:ascii="Arial" w:eastAsia="Arial" w:hAnsi="Arial" w:cs="Arial"/>
                <w:color w:val="000000"/>
                <w:sz w:val="18"/>
              </w:rPr>
            </w:pPr>
            <w:r w:rsidRPr="003621AF">
              <w:rPr>
                <w:rFonts w:ascii="Arial" w:eastAsia="Arial" w:hAnsi="Arial" w:cs="Arial"/>
                <w:color w:val="000000"/>
                <w:sz w:val="18"/>
              </w:rPr>
              <w:t>Dec 2015</w:t>
            </w:r>
          </w:p>
        </w:tc>
        <w:tc>
          <w:tcPr>
            <w:tcW w:w="411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2232"/>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33.3</w:t>
            </w:r>
          </w:p>
        </w:tc>
        <w:tc>
          <w:tcPr>
            <w:tcW w:w="192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14</w:t>
            </w:r>
          </w:p>
        </w:tc>
      </w:tr>
      <w:tr w:rsidR="00945774" w:rsidRPr="003621AF">
        <w:trPr>
          <w:trHeight w:hRule="exact" w:val="240"/>
        </w:trPr>
        <w:tc>
          <w:tcPr>
            <w:tcW w:w="196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Mar 2016</w:t>
            </w:r>
          </w:p>
        </w:tc>
        <w:tc>
          <w:tcPr>
            <w:tcW w:w="411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2232"/>
              </w:tabs>
              <w:spacing w:after="4" w:line="205" w:lineRule="exact"/>
              <w:textAlignment w:val="baseline"/>
              <w:rPr>
                <w:rFonts w:ascii="Arial" w:eastAsia="Arial" w:hAnsi="Arial" w:cs="Arial"/>
                <w:color w:val="000000"/>
                <w:sz w:val="18"/>
              </w:rPr>
            </w:pPr>
            <w:r w:rsidRPr="003621AF">
              <w:rPr>
                <w:rFonts w:ascii="Arial" w:eastAsia="Arial" w:hAnsi="Arial" w:cs="Arial"/>
                <w:color w:val="000000"/>
                <w:sz w:val="18"/>
              </w:rPr>
              <w:t>26.8</w:t>
            </w:r>
          </w:p>
        </w:tc>
        <w:tc>
          <w:tcPr>
            <w:tcW w:w="192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4"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14</w:t>
            </w:r>
          </w:p>
        </w:tc>
      </w:tr>
      <w:tr w:rsidR="00945774" w:rsidRPr="003621AF">
        <w:trPr>
          <w:trHeight w:hRule="exact" w:val="245"/>
        </w:trPr>
        <w:tc>
          <w:tcPr>
            <w:tcW w:w="196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3"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Jun 2016</w:t>
            </w:r>
          </w:p>
        </w:tc>
        <w:tc>
          <w:tcPr>
            <w:tcW w:w="411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2232"/>
              </w:tabs>
              <w:spacing w:before="31" w:after="3" w:line="205" w:lineRule="exact"/>
              <w:textAlignment w:val="baseline"/>
              <w:rPr>
                <w:rFonts w:ascii="Arial" w:eastAsia="Arial" w:hAnsi="Arial" w:cs="Arial"/>
                <w:color w:val="000000"/>
                <w:sz w:val="18"/>
              </w:rPr>
            </w:pPr>
            <w:r w:rsidRPr="003621AF">
              <w:rPr>
                <w:rFonts w:ascii="Arial" w:eastAsia="Arial" w:hAnsi="Arial" w:cs="Arial"/>
                <w:color w:val="000000"/>
                <w:sz w:val="18"/>
              </w:rPr>
              <w:t>26.4</w:t>
            </w:r>
          </w:p>
        </w:tc>
        <w:tc>
          <w:tcPr>
            <w:tcW w:w="192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3"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17</w:t>
            </w:r>
          </w:p>
        </w:tc>
      </w:tr>
      <w:tr w:rsidR="00945774" w:rsidRPr="003621AF">
        <w:trPr>
          <w:trHeight w:hRule="exact" w:val="240"/>
        </w:trPr>
        <w:tc>
          <w:tcPr>
            <w:tcW w:w="196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Sep 2016</w:t>
            </w:r>
          </w:p>
        </w:tc>
        <w:tc>
          <w:tcPr>
            <w:tcW w:w="411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2232"/>
              </w:tabs>
              <w:spacing w:after="8" w:line="205" w:lineRule="exact"/>
              <w:textAlignment w:val="baseline"/>
              <w:rPr>
                <w:rFonts w:ascii="Arial" w:eastAsia="Arial" w:hAnsi="Arial" w:cs="Arial"/>
                <w:color w:val="000000"/>
                <w:sz w:val="18"/>
              </w:rPr>
            </w:pPr>
            <w:r w:rsidRPr="003621AF">
              <w:rPr>
                <w:rFonts w:ascii="Arial" w:eastAsia="Arial" w:hAnsi="Arial" w:cs="Arial"/>
                <w:color w:val="000000"/>
                <w:sz w:val="18"/>
              </w:rPr>
              <w:t>28.0</w:t>
            </w:r>
          </w:p>
        </w:tc>
        <w:tc>
          <w:tcPr>
            <w:tcW w:w="192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8"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20</w:t>
            </w:r>
          </w:p>
        </w:tc>
      </w:tr>
      <w:tr w:rsidR="00945774" w:rsidRPr="003621AF">
        <w:trPr>
          <w:trHeight w:hRule="exact" w:val="240"/>
        </w:trPr>
        <w:tc>
          <w:tcPr>
            <w:tcW w:w="196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left="27"/>
              <w:textAlignment w:val="baseline"/>
              <w:rPr>
                <w:rFonts w:ascii="Arial" w:eastAsia="Arial" w:hAnsi="Arial" w:cs="Arial"/>
                <w:color w:val="000000"/>
                <w:sz w:val="18"/>
              </w:rPr>
            </w:pPr>
            <w:r w:rsidRPr="003621AF">
              <w:rPr>
                <w:rFonts w:ascii="Arial" w:eastAsia="Arial" w:hAnsi="Arial" w:cs="Arial"/>
                <w:color w:val="000000"/>
                <w:sz w:val="18"/>
              </w:rPr>
              <w:t>Dec 2016</w:t>
            </w:r>
          </w:p>
        </w:tc>
        <w:tc>
          <w:tcPr>
            <w:tcW w:w="411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2232"/>
              </w:tabs>
              <w:spacing w:line="204" w:lineRule="exact"/>
              <w:textAlignment w:val="baseline"/>
              <w:rPr>
                <w:rFonts w:ascii="Arial" w:eastAsia="Arial" w:hAnsi="Arial" w:cs="Arial"/>
                <w:color w:val="000000"/>
                <w:sz w:val="18"/>
              </w:rPr>
            </w:pPr>
            <w:r w:rsidRPr="003621AF">
              <w:rPr>
                <w:rFonts w:ascii="Arial" w:eastAsia="Arial" w:hAnsi="Arial" w:cs="Arial"/>
                <w:color w:val="000000"/>
                <w:sz w:val="18"/>
              </w:rPr>
              <w:t>25.0</w:t>
            </w:r>
          </w:p>
        </w:tc>
        <w:tc>
          <w:tcPr>
            <w:tcW w:w="192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line="204"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21</w:t>
            </w:r>
          </w:p>
        </w:tc>
      </w:tr>
      <w:tr w:rsidR="00945774" w:rsidRPr="003621AF">
        <w:trPr>
          <w:trHeight w:hRule="exact" w:val="240"/>
        </w:trPr>
        <w:tc>
          <w:tcPr>
            <w:tcW w:w="196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Mar 2017</w:t>
            </w:r>
          </w:p>
        </w:tc>
        <w:tc>
          <w:tcPr>
            <w:tcW w:w="411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2232"/>
              </w:tabs>
              <w:spacing w:after="3" w:line="205" w:lineRule="exact"/>
              <w:textAlignment w:val="baseline"/>
              <w:rPr>
                <w:rFonts w:ascii="Arial" w:eastAsia="Arial" w:hAnsi="Arial" w:cs="Arial"/>
                <w:color w:val="000000"/>
                <w:sz w:val="18"/>
              </w:rPr>
            </w:pPr>
            <w:r w:rsidRPr="003621AF">
              <w:rPr>
                <w:rFonts w:ascii="Arial" w:eastAsia="Arial" w:hAnsi="Arial" w:cs="Arial"/>
                <w:color w:val="000000"/>
                <w:sz w:val="18"/>
              </w:rPr>
              <w:t>25.8</w:t>
            </w:r>
          </w:p>
        </w:tc>
        <w:tc>
          <w:tcPr>
            <w:tcW w:w="192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after="3"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24</w:t>
            </w:r>
          </w:p>
        </w:tc>
      </w:tr>
      <w:tr w:rsidR="00945774" w:rsidRPr="003621AF">
        <w:trPr>
          <w:trHeight w:hRule="exact" w:val="245"/>
        </w:trPr>
        <w:tc>
          <w:tcPr>
            <w:tcW w:w="1961"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3"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Jun 2017</w:t>
            </w:r>
          </w:p>
        </w:tc>
        <w:tc>
          <w:tcPr>
            <w:tcW w:w="4119"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tabs>
                <w:tab w:val="decimal" w:pos="2232"/>
              </w:tabs>
              <w:spacing w:before="31" w:after="3" w:line="205" w:lineRule="exact"/>
              <w:textAlignment w:val="baseline"/>
              <w:rPr>
                <w:rFonts w:ascii="Arial" w:eastAsia="Arial" w:hAnsi="Arial" w:cs="Arial"/>
                <w:color w:val="000000"/>
                <w:sz w:val="18"/>
              </w:rPr>
            </w:pPr>
            <w:r w:rsidRPr="003621AF">
              <w:rPr>
                <w:rFonts w:ascii="Arial" w:eastAsia="Arial" w:hAnsi="Arial" w:cs="Arial"/>
                <w:color w:val="000000"/>
                <w:sz w:val="18"/>
              </w:rPr>
              <w:t>24.9</w:t>
            </w:r>
          </w:p>
        </w:tc>
        <w:tc>
          <w:tcPr>
            <w:tcW w:w="1926" w:type="dxa"/>
            <w:tcBorders>
              <w:top w:val="none" w:sz="0" w:space="0" w:color="020000"/>
              <w:left w:val="none" w:sz="0" w:space="0" w:color="020000"/>
              <w:bottom w:val="none" w:sz="0" w:space="0" w:color="020000"/>
              <w:right w:val="none" w:sz="0" w:space="0" w:color="020000"/>
            </w:tcBorders>
            <w:vAlign w:val="center"/>
          </w:tcPr>
          <w:p w:rsidR="00945774" w:rsidRPr="003621AF" w:rsidRDefault="00824A7F">
            <w:pPr>
              <w:spacing w:before="31" w:after="3"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23</w:t>
            </w:r>
          </w:p>
        </w:tc>
      </w:tr>
      <w:tr w:rsidR="00945774" w:rsidRPr="003621AF">
        <w:trPr>
          <w:trHeight w:hRule="exact" w:val="311"/>
        </w:trPr>
        <w:tc>
          <w:tcPr>
            <w:tcW w:w="1961"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66" w:line="205" w:lineRule="exact"/>
              <w:ind w:left="27"/>
              <w:textAlignment w:val="baseline"/>
              <w:rPr>
                <w:rFonts w:ascii="Arial" w:eastAsia="Arial" w:hAnsi="Arial" w:cs="Arial"/>
                <w:color w:val="000000"/>
                <w:sz w:val="18"/>
              </w:rPr>
            </w:pPr>
            <w:r w:rsidRPr="003621AF">
              <w:rPr>
                <w:rFonts w:ascii="Arial" w:eastAsia="Arial" w:hAnsi="Arial" w:cs="Arial"/>
                <w:color w:val="000000"/>
                <w:sz w:val="18"/>
              </w:rPr>
              <w:t>Sep 2017</w:t>
            </w:r>
          </w:p>
        </w:tc>
        <w:tc>
          <w:tcPr>
            <w:tcW w:w="4119"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tabs>
                <w:tab w:val="decimal" w:pos="2232"/>
              </w:tabs>
              <w:spacing w:after="66" w:line="205" w:lineRule="exact"/>
              <w:textAlignment w:val="baseline"/>
              <w:rPr>
                <w:rFonts w:ascii="Arial" w:eastAsia="Arial" w:hAnsi="Arial" w:cs="Arial"/>
                <w:color w:val="000000"/>
                <w:sz w:val="18"/>
              </w:rPr>
            </w:pPr>
            <w:r w:rsidRPr="003621AF">
              <w:rPr>
                <w:rFonts w:ascii="Arial" w:eastAsia="Arial" w:hAnsi="Arial" w:cs="Arial"/>
                <w:color w:val="000000"/>
                <w:sz w:val="18"/>
              </w:rPr>
              <w:t>25.9</w:t>
            </w:r>
          </w:p>
        </w:tc>
        <w:tc>
          <w:tcPr>
            <w:tcW w:w="1926" w:type="dxa"/>
            <w:tcBorders>
              <w:top w:val="none" w:sz="0" w:space="0" w:color="020000"/>
              <w:left w:val="none" w:sz="0" w:space="0" w:color="020000"/>
              <w:bottom w:val="single" w:sz="5" w:space="0" w:color="000000"/>
              <w:right w:val="none" w:sz="0" w:space="0" w:color="020000"/>
            </w:tcBorders>
            <w:vAlign w:val="center"/>
          </w:tcPr>
          <w:p w:rsidR="00945774" w:rsidRPr="003621AF" w:rsidRDefault="00824A7F">
            <w:pPr>
              <w:spacing w:after="66" w:line="205" w:lineRule="exact"/>
              <w:ind w:right="30"/>
              <w:jc w:val="right"/>
              <w:textAlignment w:val="baseline"/>
              <w:rPr>
                <w:rFonts w:ascii="Arial" w:eastAsia="Arial" w:hAnsi="Arial" w:cs="Arial"/>
                <w:color w:val="000000"/>
                <w:sz w:val="18"/>
              </w:rPr>
            </w:pPr>
            <w:r w:rsidRPr="003621AF">
              <w:rPr>
                <w:rFonts w:ascii="Arial" w:eastAsia="Arial" w:hAnsi="Arial" w:cs="Arial"/>
                <w:color w:val="000000"/>
                <w:sz w:val="18"/>
              </w:rPr>
              <w:t>19</w:t>
            </w:r>
          </w:p>
        </w:tc>
      </w:tr>
    </w:tbl>
    <w:p w:rsidR="00945774" w:rsidRPr="003621AF" w:rsidRDefault="00945774">
      <w:pPr>
        <w:spacing w:after="85" w:line="20" w:lineRule="exact"/>
        <w:rPr>
          <w:rFonts w:ascii="Arial" w:hAnsi="Arial" w:cs="Arial"/>
        </w:rPr>
      </w:pPr>
    </w:p>
    <w:p w:rsidR="00945774" w:rsidRPr="003621AF" w:rsidRDefault="00824A7F">
      <w:pPr>
        <w:spacing w:before="1" w:line="188" w:lineRule="exact"/>
        <w:ind w:left="72"/>
        <w:textAlignment w:val="baseline"/>
        <w:rPr>
          <w:rFonts w:ascii="Arial" w:eastAsia="Arial" w:hAnsi="Arial" w:cs="Arial"/>
          <w:i/>
          <w:color w:val="000000"/>
          <w:sz w:val="16"/>
        </w:rPr>
      </w:pPr>
      <w:r w:rsidRPr="003621AF">
        <w:rPr>
          <w:rFonts w:ascii="Arial" w:eastAsia="Arial" w:hAnsi="Arial" w:cs="Arial"/>
          <w:i/>
          <w:color w:val="000000"/>
          <w:sz w:val="16"/>
        </w:rPr>
        <w:t>Notes</w:t>
      </w:r>
      <w:r w:rsidRPr="003621AF">
        <w:rPr>
          <w:rFonts w:ascii="Arial" w:eastAsia="Arial" w:hAnsi="Arial" w:cs="Arial"/>
          <w:color w:val="000000"/>
          <w:sz w:val="16"/>
        </w:rPr>
        <w:t xml:space="preserve">: n is number of organisations in the sample. </w:t>
      </w:r>
      <w:r w:rsidRPr="003621AF">
        <w:rPr>
          <w:rFonts w:ascii="Arial" w:eastAsia="Arial" w:hAnsi="Arial" w:cs="Arial"/>
          <w:i/>
          <w:color w:val="000000"/>
          <w:sz w:val="16"/>
        </w:rPr>
        <w:t>Source</w:t>
      </w:r>
      <w:r w:rsidRPr="003621AF">
        <w:rPr>
          <w:rFonts w:ascii="Arial" w:eastAsia="Arial" w:hAnsi="Arial" w:cs="Arial"/>
          <w:color w:val="000000"/>
          <w:sz w:val="16"/>
        </w:rPr>
        <w:t>: Workforce Wizard.</w:t>
      </w:r>
    </w:p>
    <w:p w:rsidR="00945774" w:rsidRPr="003621AF" w:rsidRDefault="00945774">
      <w:pPr>
        <w:rPr>
          <w:rFonts w:ascii="Arial" w:hAnsi="Arial" w:cs="Arial"/>
        </w:rPr>
        <w:sectPr w:rsidR="00945774" w:rsidRPr="003621AF" w:rsidSect="001E19FF">
          <w:pgSz w:w="11909" w:h="16838"/>
          <w:pgMar w:top="580" w:right="1289" w:bottom="3702" w:left="1394" w:header="720" w:footer="720" w:gutter="0"/>
          <w:cols w:space="720"/>
        </w:sectPr>
      </w:pPr>
    </w:p>
    <w:p w:rsidR="00945774" w:rsidRPr="003621AF" w:rsidRDefault="00824A7F">
      <w:pPr>
        <w:spacing w:before="715" w:after="117" w:line="230" w:lineRule="exact"/>
        <w:ind w:left="1512"/>
        <w:textAlignment w:val="baseline"/>
        <w:rPr>
          <w:rFonts w:ascii="Arial" w:eastAsia="Arial" w:hAnsi="Arial" w:cs="Arial"/>
          <w:b/>
          <w:color w:val="888888"/>
          <w:sz w:val="20"/>
        </w:rPr>
      </w:pPr>
      <w:r w:rsidRPr="003621AF">
        <w:rPr>
          <w:rFonts w:ascii="Arial" w:eastAsia="Arial" w:hAnsi="Arial" w:cs="Arial"/>
          <w:b/>
          <w:color w:val="888888"/>
          <w:sz w:val="20"/>
        </w:rPr>
        <w:lastRenderedPageBreak/>
        <w:t xml:space="preserve">Table </w:t>
      </w:r>
      <w:proofErr w:type="spellStart"/>
      <w:r w:rsidRPr="003621AF">
        <w:rPr>
          <w:rFonts w:ascii="Arial" w:eastAsia="Arial" w:hAnsi="Arial" w:cs="Arial"/>
          <w:b/>
          <w:color w:val="888888"/>
          <w:sz w:val="20"/>
        </w:rPr>
        <w:t>A26</w:t>
      </w:r>
      <w:proofErr w:type="spellEnd"/>
      <w:r w:rsidRPr="003621AF">
        <w:rPr>
          <w:rFonts w:ascii="Arial" w:eastAsia="Arial" w:hAnsi="Arial" w:cs="Arial"/>
          <w:b/>
          <w:color w:val="888888"/>
          <w:sz w:val="20"/>
        </w:rPr>
        <w:t>: Definitions of occupational groups</w:t>
      </w:r>
    </w:p>
    <w:p w:rsidR="00945774" w:rsidRPr="003621AF" w:rsidRDefault="00824A7F">
      <w:pPr>
        <w:spacing w:before="99" w:after="70" w:line="206" w:lineRule="exact"/>
        <w:ind w:left="72"/>
        <w:textAlignment w:val="baseline"/>
        <w:rPr>
          <w:rFonts w:ascii="Arial" w:eastAsia="Arial" w:hAnsi="Arial" w:cs="Arial"/>
          <w:b/>
          <w:color w:val="000000"/>
          <w:spacing w:val="4"/>
          <w:sz w:val="18"/>
        </w:rPr>
      </w:pPr>
      <w:r w:rsidRPr="003621AF">
        <w:rPr>
          <w:rFonts w:ascii="Arial" w:eastAsia="Arial" w:hAnsi="Arial" w:cs="Arial"/>
          <w:b/>
          <w:color w:val="000000"/>
          <w:spacing w:val="4"/>
          <w:sz w:val="18"/>
        </w:rPr>
        <w:t>Occupational group Detailed occupation</w:t>
      </w:r>
    </w:p>
    <w:p w:rsidR="00945774" w:rsidRPr="003621AF" w:rsidRDefault="00824A7F">
      <w:pPr>
        <w:tabs>
          <w:tab w:val="left" w:pos="2016"/>
        </w:tabs>
        <w:spacing w:before="95" w:line="205" w:lineRule="exact"/>
        <w:ind w:left="72"/>
        <w:jc w:val="both"/>
        <w:textAlignment w:val="baseline"/>
        <w:rPr>
          <w:rFonts w:ascii="Arial" w:eastAsia="Arial" w:hAnsi="Arial" w:cs="Arial"/>
          <w:color w:val="000000"/>
          <w:sz w:val="18"/>
        </w:rPr>
      </w:pPr>
      <w:r w:rsidRPr="003621AF">
        <w:rPr>
          <w:rFonts w:ascii="Arial" w:eastAsia="Arial" w:hAnsi="Arial" w:cs="Arial"/>
          <w:color w:val="000000"/>
          <w:sz w:val="18"/>
        </w:rPr>
        <w:t>Direct support</w:t>
      </w:r>
      <w:r w:rsidRPr="003621AF">
        <w:rPr>
          <w:rFonts w:ascii="Arial" w:eastAsia="Arial" w:hAnsi="Arial" w:cs="Arial"/>
          <w:color w:val="000000"/>
          <w:sz w:val="18"/>
        </w:rPr>
        <w:tab/>
        <w:t>Professional Support Workers</w:t>
      </w:r>
    </w:p>
    <w:p w:rsidR="00945774" w:rsidRPr="003621AF" w:rsidRDefault="00824A7F">
      <w:pPr>
        <w:tabs>
          <w:tab w:val="left" w:pos="2016"/>
        </w:tabs>
        <w:spacing w:before="35" w:line="205" w:lineRule="exact"/>
        <w:ind w:left="72"/>
        <w:jc w:val="both"/>
        <w:textAlignment w:val="baseline"/>
        <w:rPr>
          <w:rFonts w:ascii="Arial" w:eastAsia="Arial" w:hAnsi="Arial" w:cs="Arial"/>
          <w:color w:val="000000"/>
          <w:sz w:val="18"/>
        </w:rPr>
      </w:pPr>
      <w:r w:rsidRPr="003621AF">
        <w:rPr>
          <w:rFonts w:ascii="Arial" w:eastAsia="Arial" w:hAnsi="Arial" w:cs="Arial"/>
          <w:color w:val="000000"/>
          <w:sz w:val="18"/>
        </w:rPr>
        <w:t>Direct support</w:t>
      </w:r>
      <w:r w:rsidRPr="003621AF">
        <w:rPr>
          <w:rFonts w:ascii="Arial" w:eastAsia="Arial" w:hAnsi="Arial" w:cs="Arial"/>
          <w:color w:val="000000"/>
          <w:sz w:val="18"/>
        </w:rPr>
        <w:tab/>
      </w:r>
      <w:proofErr w:type="spellStart"/>
      <w:r w:rsidRPr="003621AF">
        <w:rPr>
          <w:rFonts w:ascii="Arial" w:eastAsia="Arial" w:hAnsi="Arial" w:cs="Arial"/>
          <w:color w:val="000000"/>
          <w:sz w:val="18"/>
        </w:rPr>
        <w:t>Support</w:t>
      </w:r>
      <w:proofErr w:type="spellEnd"/>
      <w:r w:rsidRPr="003621AF">
        <w:rPr>
          <w:rFonts w:ascii="Arial" w:eastAsia="Arial" w:hAnsi="Arial" w:cs="Arial"/>
          <w:color w:val="000000"/>
          <w:sz w:val="18"/>
        </w:rPr>
        <w:t xml:space="preserve"> Workers</w:t>
      </w:r>
    </w:p>
    <w:p w:rsidR="00945774" w:rsidRPr="003621AF" w:rsidRDefault="00824A7F">
      <w:pPr>
        <w:tabs>
          <w:tab w:val="left" w:pos="2016"/>
        </w:tabs>
        <w:spacing w:before="35" w:line="205" w:lineRule="exact"/>
        <w:ind w:left="72"/>
        <w:jc w:val="both"/>
        <w:textAlignment w:val="baseline"/>
        <w:rPr>
          <w:rFonts w:ascii="Arial" w:eastAsia="Arial" w:hAnsi="Arial" w:cs="Arial"/>
          <w:color w:val="000000"/>
          <w:sz w:val="18"/>
        </w:rPr>
      </w:pPr>
      <w:r w:rsidRPr="003621AF">
        <w:rPr>
          <w:rFonts w:ascii="Arial" w:eastAsia="Arial" w:hAnsi="Arial" w:cs="Arial"/>
          <w:color w:val="000000"/>
          <w:sz w:val="18"/>
        </w:rPr>
        <w:t>Other disability</w:t>
      </w:r>
      <w:r w:rsidRPr="003621AF">
        <w:rPr>
          <w:rFonts w:ascii="Arial" w:eastAsia="Arial" w:hAnsi="Arial" w:cs="Arial"/>
          <w:color w:val="000000"/>
          <w:sz w:val="18"/>
        </w:rPr>
        <w:tab/>
        <w:t>Case Manager</w:t>
      </w:r>
    </w:p>
    <w:p w:rsidR="00945774" w:rsidRPr="003621AF" w:rsidRDefault="00824A7F">
      <w:pPr>
        <w:tabs>
          <w:tab w:val="left" w:pos="2016"/>
        </w:tabs>
        <w:spacing w:before="35" w:line="205" w:lineRule="exact"/>
        <w:ind w:left="72"/>
        <w:jc w:val="both"/>
        <w:textAlignment w:val="baseline"/>
        <w:rPr>
          <w:rFonts w:ascii="Arial" w:eastAsia="Arial" w:hAnsi="Arial" w:cs="Arial"/>
          <w:color w:val="000000"/>
          <w:sz w:val="18"/>
        </w:rPr>
      </w:pPr>
      <w:r w:rsidRPr="003621AF">
        <w:rPr>
          <w:rFonts w:ascii="Arial" w:eastAsia="Arial" w:hAnsi="Arial" w:cs="Arial"/>
          <w:color w:val="000000"/>
          <w:sz w:val="18"/>
        </w:rPr>
        <w:t>Other disability</w:t>
      </w:r>
      <w:r w:rsidRPr="003621AF">
        <w:rPr>
          <w:rFonts w:ascii="Arial" w:eastAsia="Arial" w:hAnsi="Arial" w:cs="Arial"/>
          <w:color w:val="000000"/>
          <w:sz w:val="18"/>
        </w:rPr>
        <w:tab/>
        <w:t>Service Co-</w:t>
      </w:r>
      <w:proofErr w:type="spellStart"/>
      <w:r w:rsidRPr="003621AF">
        <w:rPr>
          <w:rFonts w:ascii="Arial" w:eastAsia="Arial" w:hAnsi="Arial" w:cs="Arial"/>
          <w:color w:val="000000"/>
          <w:sz w:val="18"/>
        </w:rPr>
        <w:t>ordinators</w:t>
      </w:r>
      <w:proofErr w:type="spellEnd"/>
    </w:p>
    <w:p w:rsidR="00945774" w:rsidRPr="003621AF" w:rsidRDefault="00824A7F">
      <w:pPr>
        <w:tabs>
          <w:tab w:val="left" w:pos="2016"/>
        </w:tabs>
        <w:spacing w:before="40" w:line="205" w:lineRule="exact"/>
        <w:ind w:left="72"/>
        <w:jc w:val="both"/>
        <w:textAlignment w:val="baseline"/>
        <w:rPr>
          <w:rFonts w:ascii="Arial" w:eastAsia="Arial" w:hAnsi="Arial" w:cs="Arial"/>
          <w:color w:val="000000"/>
          <w:sz w:val="18"/>
        </w:rPr>
      </w:pPr>
      <w:r w:rsidRPr="003621AF">
        <w:rPr>
          <w:rFonts w:ascii="Arial" w:eastAsia="Arial" w:hAnsi="Arial" w:cs="Arial"/>
          <w:color w:val="000000"/>
          <w:sz w:val="18"/>
        </w:rPr>
        <w:t>Other disability</w:t>
      </w:r>
      <w:r w:rsidRPr="003621AF">
        <w:rPr>
          <w:rFonts w:ascii="Arial" w:eastAsia="Arial" w:hAnsi="Arial" w:cs="Arial"/>
          <w:color w:val="000000"/>
          <w:sz w:val="18"/>
        </w:rPr>
        <w:tab/>
        <w:t>Employment Consultant</w:t>
      </w:r>
    </w:p>
    <w:p w:rsidR="00945774" w:rsidRPr="003621AF" w:rsidRDefault="00824A7F">
      <w:pPr>
        <w:tabs>
          <w:tab w:val="left" w:pos="2016"/>
        </w:tabs>
        <w:spacing w:before="35" w:line="205" w:lineRule="exact"/>
        <w:ind w:left="72"/>
        <w:jc w:val="both"/>
        <w:textAlignment w:val="baseline"/>
        <w:rPr>
          <w:rFonts w:ascii="Arial" w:eastAsia="Arial" w:hAnsi="Arial" w:cs="Arial"/>
          <w:color w:val="000000"/>
          <w:sz w:val="18"/>
        </w:rPr>
      </w:pPr>
      <w:r w:rsidRPr="003621AF">
        <w:rPr>
          <w:rFonts w:ascii="Arial" w:eastAsia="Arial" w:hAnsi="Arial" w:cs="Arial"/>
          <w:color w:val="000000"/>
          <w:sz w:val="18"/>
        </w:rPr>
        <w:t>Administration</w:t>
      </w:r>
      <w:r w:rsidRPr="003621AF">
        <w:rPr>
          <w:rFonts w:ascii="Arial" w:eastAsia="Arial" w:hAnsi="Arial" w:cs="Arial"/>
          <w:color w:val="000000"/>
          <w:sz w:val="18"/>
        </w:rPr>
        <w:tab/>
        <w:t>Accounting &amp; Finance</w:t>
      </w:r>
    </w:p>
    <w:p w:rsidR="00945774" w:rsidRPr="003621AF" w:rsidRDefault="00824A7F">
      <w:pPr>
        <w:tabs>
          <w:tab w:val="left" w:pos="2016"/>
        </w:tabs>
        <w:spacing w:before="35" w:line="205" w:lineRule="exact"/>
        <w:ind w:left="72"/>
        <w:jc w:val="both"/>
        <w:textAlignment w:val="baseline"/>
        <w:rPr>
          <w:rFonts w:ascii="Arial" w:eastAsia="Arial" w:hAnsi="Arial" w:cs="Arial"/>
          <w:color w:val="000000"/>
          <w:sz w:val="18"/>
        </w:rPr>
      </w:pPr>
      <w:r w:rsidRPr="003621AF">
        <w:rPr>
          <w:rFonts w:ascii="Arial" w:eastAsia="Arial" w:hAnsi="Arial" w:cs="Arial"/>
          <w:color w:val="000000"/>
          <w:sz w:val="18"/>
        </w:rPr>
        <w:t>Administration</w:t>
      </w:r>
      <w:r w:rsidRPr="003621AF">
        <w:rPr>
          <w:rFonts w:ascii="Arial" w:eastAsia="Arial" w:hAnsi="Arial" w:cs="Arial"/>
          <w:color w:val="000000"/>
          <w:sz w:val="18"/>
        </w:rPr>
        <w:tab/>
      </w:r>
      <w:proofErr w:type="spellStart"/>
      <w:r w:rsidRPr="003621AF">
        <w:rPr>
          <w:rFonts w:ascii="Arial" w:eastAsia="Arial" w:hAnsi="Arial" w:cs="Arial"/>
          <w:color w:val="000000"/>
          <w:sz w:val="18"/>
        </w:rPr>
        <w:t>Administration</w:t>
      </w:r>
      <w:proofErr w:type="spellEnd"/>
    </w:p>
    <w:p w:rsidR="00945774" w:rsidRPr="003621AF" w:rsidRDefault="00824A7F">
      <w:pPr>
        <w:tabs>
          <w:tab w:val="left" w:pos="2016"/>
        </w:tabs>
        <w:spacing w:before="35" w:line="205" w:lineRule="exact"/>
        <w:ind w:left="72"/>
        <w:jc w:val="both"/>
        <w:textAlignment w:val="baseline"/>
        <w:rPr>
          <w:rFonts w:ascii="Arial" w:eastAsia="Arial" w:hAnsi="Arial" w:cs="Arial"/>
          <w:color w:val="000000"/>
          <w:sz w:val="18"/>
        </w:rPr>
      </w:pPr>
      <w:r w:rsidRPr="003621AF">
        <w:rPr>
          <w:rFonts w:ascii="Arial" w:eastAsia="Arial" w:hAnsi="Arial" w:cs="Arial"/>
          <w:color w:val="000000"/>
          <w:sz w:val="18"/>
        </w:rPr>
        <w:t>Administration</w:t>
      </w:r>
      <w:r w:rsidRPr="003621AF">
        <w:rPr>
          <w:rFonts w:ascii="Arial" w:eastAsia="Arial" w:hAnsi="Arial" w:cs="Arial"/>
          <w:color w:val="000000"/>
          <w:sz w:val="18"/>
        </w:rPr>
        <w:tab/>
        <w:t>Facilities &amp; Maintenance</w:t>
      </w:r>
    </w:p>
    <w:p w:rsidR="00945774" w:rsidRPr="003621AF" w:rsidRDefault="00824A7F">
      <w:pPr>
        <w:tabs>
          <w:tab w:val="left" w:pos="2016"/>
        </w:tabs>
        <w:spacing w:before="35" w:line="205" w:lineRule="exact"/>
        <w:ind w:left="72"/>
        <w:jc w:val="both"/>
        <w:textAlignment w:val="baseline"/>
        <w:rPr>
          <w:rFonts w:ascii="Arial" w:eastAsia="Arial" w:hAnsi="Arial" w:cs="Arial"/>
          <w:color w:val="000000"/>
          <w:sz w:val="18"/>
        </w:rPr>
      </w:pPr>
      <w:r w:rsidRPr="003621AF">
        <w:rPr>
          <w:rFonts w:ascii="Arial" w:eastAsia="Arial" w:hAnsi="Arial" w:cs="Arial"/>
          <w:color w:val="000000"/>
          <w:sz w:val="18"/>
        </w:rPr>
        <w:t>Administration</w:t>
      </w:r>
      <w:r w:rsidRPr="003621AF">
        <w:rPr>
          <w:rFonts w:ascii="Arial" w:eastAsia="Arial" w:hAnsi="Arial" w:cs="Arial"/>
          <w:color w:val="000000"/>
          <w:sz w:val="18"/>
        </w:rPr>
        <w:tab/>
        <w:t>Legal</w:t>
      </w:r>
    </w:p>
    <w:p w:rsidR="00945774" w:rsidRPr="003621AF" w:rsidRDefault="00824A7F">
      <w:pPr>
        <w:tabs>
          <w:tab w:val="left" w:pos="2016"/>
        </w:tabs>
        <w:spacing w:before="39" w:line="205" w:lineRule="exact"/>
        <w:ind w:left="72"/>
        <w:jc w:val="both"/>
        <w:textAlignment w:val="baseline"/>
        <w:rPr>
          <w:rFonts w:ascii="Arial" w:eastAsia="Arial" w:hAnsi="Arial" w:cs="Arial"/>
          <w:color w:val="000000"/>
          <w:sz w:val="18"/>
        </w:rPr>
      </w:pPr>
      <w:r w:rsidRPr="003621AF">
        <w:rPr>
          <w:rFonts w:ascii="Arial" w:eastAsia="Arial" w:hAnsi="Arial" w:cs="Arial"/>
          <w:color w:val="000000"/>
          <w:sz w:val="18"/>
        </w:rPr>
        <w:t>Administration</w:t>
      </w:r>
      <w:r w:rsidRPr="003621AF">
        <w:rPr>
          <w:rFonts w:ascii="Arial" w:eastAsia="Arial" w:hAnsi="Arial" w:cs="Arial"/>
          <w:color w:val="000000"/>
          <w:sz w:val="18"/>
        </w:rPr>
        <w:tab/>
        <w:t>Payroll</w:t>
      </w:r>
    </w:p>
    <w:p w:rsidR="00945774" w:rsidRPr="003621AF" w:rsidRDefault="00824A7F">
      <w:pPr>
        <w:tabs>
          <w:tab w:val="left" w:pos="2016"/>
        </w:tabs>
        <w:spacing w:before="35" w:line="205" w:lineRule="exact"/>
        <w:ind w:left="72"/>
        <w:jc w:val="both"/>
        <w:textAlignment w:val="baseline"/>
        <w:rPr>
          <w:rFonts w:ascii="Arial" w:eastAsia="Arial" w:hAnsi="Arial" w:cs="Arial"/>
          <w:color w:val="000000"/>
          <w:sz w:val="18"/>
        </w:rPr>
      </w:pPr>
      <w:r w:rsidRPr="003621AF">
        <w:rPr>
          <w:rFonts w:ascii="Arial" w:eastAsia="Arial" w:hAnsi="Arial" w:cs="Arial"/>
          <w:color w:val="000000"/>
          <w:sz w:val="18"/>
        </w:rPr>
        <w:t>Administration</w:t>
      </w:r>
      <w:r w:rsidRPr="003621AF">
        <w:rPr>
          <w:rFonts w:ascii="Arial" w:eastAsia="Arial" w:hAnsi="Arial" w:cs="Arial"/>
          <w:color w:val="000000"/>
          <w:sz w:val="18"/>
        </w:rPr>
        <w:tab/>
        <w:t>Trades &amp; Services</w:t>
      </w:r>
    </w:p>
    <w:p w:rsidR="00945774" w:rsidRPr="003621AF" w:rsidRDefault="00824A7F">
      <w:pPr>
        <w:tabs>
          <w:tab w:val="left" w:pos="2016"/>
        </w:tabs>
        <w:spacing w:before="35" w:line="205" w:lineRule="exact"/>
        <w:ind w:left="72"/>
        <w:jc w:val="both"/>
        <w:textAlignment w:val="baseline"/>
        <w:rPr>
          <w:rFonts w:ascii="Arial" w:eastAsia="Arial" w:hAnsi="Arial" w:cs="Arial"/>
          <w:color w:val="000000"/>
          <w:sz w:val="18"/>
        </w:rPr>
      </w:pPr>
      <w:r w:rsidRPr="003621AF">
        <w:rPr>
          <w:rFonts w:ascii="Arial" w:eastAsia="Arial" w:hAnsi="Arial" w:cs="Arial"/>
          <w:color w:val="000000"/>
          <w:sz w:val="18"/>
        </w:rPr>
        <w:t>Administration</w:t>
      </w:r>
      <w:r w:rsidRPr="003621AF">
        <w:rPr>
          <w:rFonts w:ascii="Arial" w:eastAsia="Arial" w:hAnsi="Arial" w:cs="Arial"/>
          <w:color w:val="000000"/>
          <w:sz w:val="18"/>
        </w:rPr>
        <w:tab/>
        <w:t>Transport</w:t>
      </w:r>
    </w:p>
    <w:p w:rsidR="00945774" w:rsidRPr="003621AF" w:rsidRDefault="00824A7F">
      <w:pPr>
        <w:tabs>
          <w:tab w:val="left" w:pos="2016"/>
        </w:tabs>
        <w:spacing w:before="35" w:line="205" w:lineRule="exact"/>
        <w:ind w:left="72"/>
        <w:jc w:val="both"/>
        <w:textAlignment w:val="baseline"/>
        <w:rPr>
          <w:rFonts w:ascii="Arial" w:eastAsia="Arial" w:hAnsi="Arial" w:cs="Arial"/>
          <w:color w:val="000000"/>
          <w:spacing w:val="-1"/>
          <w:sz w:val="18"/>
        </w:rPr>
      </w:pPr>
      <w:r w:rsidRPr="003621AF">
        <w:rPr>
          <w:rFonts w:ascii="Arial" w:eastAsia="Arial" w:hAnsi="Arial" w:cs="Arial"/>
          <w:color w:val="000000"/>
          <w:spacing w:val="-1"/>
          <w:sz w:val="18"/>
        </w:rPr>
        <w:t>Management</w:t>
      </w:r>
      <w:r w:rsidRPr="003621AF">
        <w:rPr>
          <w:rFonts w:ascii="Arial" w:eastAsia="Arial" w:hAnsi="Arial" w:cs="Arial"/>
          <w:color w:val="000000"/>
          <w:spacing w:val="-1"/>
          <w:sz w:val="18"/>
        </w:rPr>
        <w:tab/>
        <w:t>Executive</w:t>
      </w:r>
    </w:p>
    <w:p w:rsidR="00945774" w:rsidRPr="003621AF" w:rsidRDefault="00824A7F">
      <w:pPr>
        <w:tabs>
          <w:tab w:val="left" w:pos="2016"/>
        </w:tabs>
        <w:spacing w:before="40" w:line="205" w:lineRule="exact"/>
        <w:ind w:left="72"/>
        <w:jc w:val="both"/>
        <w:textAlignment w:val="baseline"/>
        <w:rPr>
          <w:rFonts w:ascii="Arial" w:eastAsia="Arial" w:hAnsi="Arial" w:cs="Arial"/>
          <w:color w:val="000000"/>
          <w:spacing w:val="-1"/>
          <w:sz w:val="18"/>
        </w:rPr>
      </w:pPr>
      <w:r w:rsidRPr="003621AF">
        <w:rPr>
          <w:rFonts w:ascii="Arial" w:eastAsia="Arial" w:hAnsi="Arial" w:cs="Arial"/>
          <w:color w:val="000000"/>
          <w:spacing w:val="-1"/>
          <w:sz w:val="18"/>
        </w:rPr>
        <w:t>Management</w:t>
      </w:r>
      <w:r w:rsidRPr="003621AF">
        <w:rPr>
          <w:rFonts w:ascii="Arial" w:eastAsia="Arial" w:hAnsi="Arial" w:cs="Arial"/>
          <w:color w:val="000000"/>
          <w:spacing w:val="-1"/>
          <w:sz w:val="18"/>
        </w:rPr>
        <w:tab/>
        <w:t>Human Resources</w:t>
      </w:r>
    </w:p>
    <w:p w:rsidR="00945774" w:rsidRPr="003621AF" w:rsidRDefault="00824A7F">
      <w:pPr>
        <w:tabs>
          <w:tab w:val="left" w:pos="2016"/>
        </w:tabs>
        <w:spacing w:before="35" w:line="205" w:lineRule="exact"/>
        <w:ind w:left="72"/>
        <w:jc w:val="both"/>
        <w:textAlignment w:val="baseline"/>
        <w:rPr>
          <w:rFonts w:ascii="Arial" w:eastAsia="Arial" w:hAnsi="Arial" w:cs="Arial"/>
          <w:color w:val="000000"/>
          <w:sz w:val="18"/>
        </w:rPr>
      </w:pPr>
      <w:r w:rsidRPr="003621AF">
        <w:rPr>
          <w:rFonts w:ascii="Arial" w:eastAsia="Arial" w:hAnsi="Arial" w:cs="Arial"/>
          <w:color w:val="000000"/>
          <w:sz w:val="18"/>
        </w:rPr>
        <w:t>Management</w:t>
      </w:r>
      <w:r w:rsidRPr="003621AF">
        <w:rPr>
          <w:rFonts w:ascii="Arial" w:eastAsia="Arial" w:hAnsi="Arial" w:cs="Arial"/>
          <w:color w:val="000000"/>
          <w:sz w:val="18"/>
        </w:rPr>
        <w:tab/>
      </w:r>
      <w:proofErr w:type="spellStart"/>
      <w:r w:rsidRPr="003621AF">
        <w:rPr>
          <w:rFonts w:ascii="Arial" w:eastAsia="Arial" w:hAnsi="Arial" w:cs="Arial"/>
          <w:color w:val="000000"/>
          <w:sz w:val="18"/>
        </w:rPr>
        <w:t>Management</w:t>
      </w:r>
      <w:proofErr w:type="spellEnd"/>
    </w:p>
    <w:p w:rsidR="00945774" w:rsidRPr="003621AF" w:rsidRDefault="00824A7F">
      <w:pPr>
        <w:tabs>
          <w:tab w:val="left" w:pos="2016"/>
        </w:tabs>
        <w:spacing w:before="35" w:line="205" w:lineRule="exact"/>
        <w:ind w:left="72"/>
        <w:jc w:val="both"/>
        <w:textAlignment w:val="baseline"/>
        <w:rPr>
          <w:rFonts w:ascii="Arial" w:eastAsia="Arial" w:hAnsi="Arial" w:cs="Arial"/>
          <w:color w:val="000000"/>
          <w:sz w:val="18"/>
        </w:rPr>
      </w:pPr>
      <w:r w:rsidRPr="003621AF">
        <w:rPr>
          <w:rFonts w:ascii="Arial" w:eastAsia="Arial" w:hAnsi="Arial" w:cs="Arial"/>
          <w:color w:val="000000"/>
          <w:sz w:val="18"/>
        </w:rPr>
        <w:t>Management</w:t>
      </w:r>
      <w:r w:rsidRPr="003621AF">
        <w:rPr>
          <w:rFonts w:ascii="Arial" w:eastAsia="Arial" w:hAnsi="Arial" w:cs="Arial"/>
          <w:color w:val="000000"/>
          <w:sz w:val="18"/>
        </w:rPr>
        <w:tab/>
        <w:t>Service Managers</w:t>
      </w:r>
    </w:p>
    <w:p w:rsidR="00945774" w:rsidRPr="003621AF" w:rsidRDefault="00824A7F">
      <w:pPr>
        <w:tabs>
          <w:tab w:val="left" w:pos="2016"/>
        </w:tabs>
        <w:spacing w:before="35" w:line="205" w:lineRule="exact"/>
        <w:ind w:left="72"/>
        <w:jc w:val="both"/>
        <w:textAlignment w:val="baseline"/>
        <w:rPr>
          <w:rFonts w:ascii="Arial" w:eastAsia="Arial" w:hAnsi="Arial" w:cs="Arial"/>
          <w:color w:val="000000"/>
          <w:sz w:val="18"/>
        </w:rPr>
      </w:pPr>
      <w:r w:rsidRPr="003621AF">
        <w:rPr>
          <w:rFonts w:ascii="Arial" w:eastAsia="Arial" w:hAnsi="Arial" w:cs="Arial"/>
          <w:color w:val="000000"/>
          <w:sz w:val="18"/>
        </w:rPr>
        <w:t>Business</w:t>
      </w:r>
      <w:r w:rsidRPr="003621AF">
        <w:rPr>
          <w:rFonts w:ascii="Arial" w:eastAsia="Arial" w:hAnsi="Arial" w:cs="Arial"/>
          <w:color w:val="000000"/>
          <w:sz w:val="18"/>
        </w:rPr>
        <w:tab/>
      </w:r>
      <w:proofErr w:type="spellStart"/>
      <w:r w:rsidRPr="003621AF">
        <w:rPr>
          <w:rFonts w:ascii="Arial" w:eastAsia="Arial" w:hAnsi="Arial" w:cs="Arial"/>
          <w:color w:val="000000"/>
          <w:sz w:val="18"/>
        </w:rPr>
        <w:t>Business</w:t>
      </w:r>
      <w:proofErr w:type="spellEnd"/>
      <w:r w:rsidRPr="003621AF">
        <w:rPr>
          <w:rFonts w:ascii="Arial" w:eastAsia="Arial" w:hAnsi="Arial" w:cs="Arial"/>
          <w:color w:val="000000"/>
          <w:sz w:val="18"/>
        </w:rPr>
        <w:t xml:space="preserve"> Development</w:t>
      </w:r>
    </w:p>
    <w:p w:rsidR="00945774" w:rsidRPr="003621AF" w:rsidRDefault="00824A7F">
      <w:pPr>
        <w:tabs>
          <w:tab w:val="left" w:pos="2016"/>
        </w:tabs>
        <w:spacing w:before="35" w:line="205" w:lineRule="exact"/>
        <w:ind w:left="72"/>
        <w:jc w:val="both"/>
        <w:textAlignment w:val="baseline"/>
        <w:rPr>
          <w:rFonts w:ascii="Arial" w:eastAsia="Arial" w:hAnsi="Arial" w:cs="Arial"/>
          <w:color w:val="000000"/>
          <w:sz w:val="18"/>
        </w:rPr>
      </w:pPr>
      <w:r w:rsidRPr="003621AF">
        <w:rPr>
          <w:rFonts w:ascii="Arial" w:eastAsia="Arial" w:hAnsi="Arial" w:cs="Arial"/>
          <w:color w:val="000000"/>
          <w:sz w:val="18"/>
        </w:rPr>
        <w:t>Business</w:t>
      </w:r>
      <w:r w:rsidRPr="003621AF">
        <w:rPr>
          <w:rFonts w:ascii="Arial" w:eastAsia="Arial" w:hAnsi="Arial" w:cs="Arial"/>
          <w:color w:val="000000"/>
          <w:sz w:val="18"/>
        </w:rPr>
        <w:tab/>
        <w:t>Call Centre &amp; Customer Service</w:t>
      </w:r>
    </w:p>
    <w:p w:rsidR="00945774" w:rsidRPr="003621AF" w:rsidRDefault="00824A7F">
      <w:pPr>
        <w:tabs>
          <w:tab w:val="left" w:pos="2016"/>
        </w:tabs>
        <w:spacing w:before="40" w:line="205" w:lineRule="exact"/>
        <w:ind w:left="72"/>
        <w:jc w:val="both"/>
        <w:textAlignment w:val="baseline"/>
        <w:rPr>
          <w:rFonts w:ascii="Arial" w:eastAsia="Arial" w:hAnsi="Arial" w:cs="Arial"/>
          <w:color w:val="000000"/>
          <w:spacing w:val="-1"/>
          <w:sz w:val="18"/>
        </w:rPr>
      </w:pPr>
      <w:r w:rsidRPr="003621AF">
        <w:rPr>
          <w:rFonts w:ascii="Arial" w:eastAsia="Arial" w:hAnsi="Arial" w:cs="Arial"/>
          <w:color w:val="000000"/>
          <w:spacing w:val="-1"/>
          <w:sz w:val="18"/>
        </w:rPr>
        <w:t>Business</w:t>
      </w:r>
      <w:r w:rsidRPr="003621AF">
        <w:rPr>
          <w:rFonts w:ascii="Arial" w:eastAsia="Arial" w:hAnsi="Arial" w:cs="Arial"/>
          <w:color w:val="000000"/>
          <w:spacing w:val="-1"/>
          <w:sz w:val="18"/>
        </w:rPr>
        <w:tab/>
        <w:t>Education &amp; Training</w:t>
      </w:r>
    </w:p>
    <w:p w:rsidR="00945774" w:rsidRPr="003621AF" w:rsidRDefault="00824A7F">
      <w:pPr>
        <w:tabs>
          <w:tab w:val="left" w:pos="2016"/>
        </w:tabs>
        <w:spacing w:before="35" w:line="205" w:lineRule="exact"/>
        <w:ind w:left="72"/>
        <w:jc w:val="both"/>
        <w:textAlignment w:val="baseline"/>
        <w:rPr>
          <w:rFonts w:ascii="Arial" w:eastAsia="Arial" w:hAnsi="Arial" w:cs="Arial"/>
          <w:color w:val="000000"/>
          <w:sz w:val="18"/>
        </w:rPr>
      </w:pPr>
      <w:r w:rsidRPr="003621AF">
        <w:rPr>
          <w:rFonts w:ascii="Arial" w:eastAsia="Arial" w:hAnsi="Arial" w:cs="Arial"/>
          <w:color w:val="000000"/>
          <w:sz w:val="18"/>
        </w:rPr>
        <w:t>Business</w:t>
      </w:r>
      <w:r w:rsidRPr="003621AF">
        <w:rPr>
          <w:rFonts w:ascii="Arial" w:eastAsia="Arial" w:hAnsi="Arial" w:cs="Arial"/>
          <w:color w:val="000000"/>
          <w:sz w:val="18"/>
        </w:rPr>
        <w:tab/>
        <w:t>Fundraising &amp; Marketing</w:t>
      </w:r>
    </w:p>
    <w:p w:rsidR="00945774" w:rsidRPr="003621AF" w:rsidRDefault="00824A7F">
      <w:pPr>
        <w:tabs>
          <w:tab w:val="left" w:pos="2016"/>
        </w:tabs>
        <w:spacing w:before="35" w:line="205" w:lineRule="exact"/>
        <w:ind w:left="72"/>
        <w:jc w:val="both"/>
        <w:textAlignment w:val="baseline"/>
        <w:rPr>
          <w:rFonts w:ascii="Arial" w:eastAsia="Arial" w:hAnsi="Arial" w:cs="Arial"/>
          <w:color w:val="000000"/>
          <w:spacing w:val="-1"/>
          <w:sz w:val="18"/>
        </w:rPr>
      </w:pPr>
      <w:r w:rsidRPr="003621AF">
        <w:rPr>
          <w:rFonts w:ascii="Arial" w:eastAsia="Arial" w:hAnsi="Arial" w:cs="Arial"/>
          <w:color w:val="000000"/>
          <w:spacing w:val="-1"/>
          <w:sz w:val="18"/>
        </w:rPr>
        <w:t>Business</w:t>
      </w:r>
      <w:r w:rsidRPr="003621AF">
        <w:rPr>
          <w:rFonts w:ascii="Arial" w:eastAsia="Arial" w:hAnsi="Arial" w:cs="Arial"/>
          <w:color w:val="000000"/>
          <w:spacing w:val="-1"/>
          <w:sz w:val="18"/>
        </w:rPr>
        <w:tab/>
        <w:t>Graduate</w:t>
      </w:r>
    </w:p>
    <w:p w:rsidR="00945774" w:rsidRPr="003621AF" w:rsidRDefault="00824A7F">
      <w:pPr>
        <w:tabs>
          <w:tab w:val="left" w:pos="2016"/>
        </w:tabs>
        <w:spacing w:before="35" w:line="205" w:lineRule="exact"/>
        <w:ind w:left="72"/>
        <w:jc w:val="both"/>
        <w:textAlignment w:val="baseline"/>
        <w:rPr>
          <w:rFonts w:ascii="Arial" w:eastAsia="Arial" w:hAnsi="Arial" w:cs="Arial"/>
          <w:color w:val="000000"/>
          <w:spacing w:val="-2"/>
          <w:sz w:val="18"/>
        </w:rPr>
      </w:pPr>
      <w:r w:rsidRPr="003621AF">
        <w:rPr>
          <w:rFonts w:ascii="Arial" w:eastAsia="Arial" w:hAnsi="Arial" w:cs="Arial"/>
          <w:color w:val="000000"/>
          <w:spacing w:val="-2"/>
          <w:sz w:val="18"/>
        </w:rPr>
        <w:t>Business</w:t>
      </w:r>
      <w:r w:rsidRPr="003621AF">
        <w:rPr>
          <w:rFonts w:ascii="Arial" w:eastAsia="Arial" w:hAnsi="Arial" w:cs="Arial"/>
          <w:color w:val="000000"/>
          <w:spacing w:val="-2"/>
          <w:sz w:val="18"/>
        </w:rPr>
        <w:tab/>
        <w:t>Hospitality, Tourism &amp; Travel</w:t>
      </w:r>
    </w:p>
    <w:p w:rsidR="00945774" w:rsidRPr="003621AF" w:rsidRDefault="00824A7F">
      <w:pPr>
        <w:tabs>
          <w:tab w:val="left" w:pos="2016"/>
        </w:tabs>
        <w:spacing w:before="40" w:line="205" w:lineRule="exact"/>
        <w:ind w:left="72"/>
        <w:jc w:val="both"/>
        <w:textAlignment w:val="baseline"/>
        <w:rPr>
          <w:rFonts w:ascii="Arial" w:eastAsia="Arial" w:hAnsi="Arial" w:cs="Arial"/>
          <w:color w:val="000000"/>
          <w:spacing w:val="-1"/>
          <w:sz w:val="18"/>
        </w:rPr>
      </w:pPr>
      <w:r w:rsidRPr="003621AF">
        <w:rPr>
          <w:rFonts w:ascii="Arial" w:eastAsia="Arial" w:hAnsi="Arial" w:cs="Arial"/>
          <w:color w:val="000000"/>
          <w:spacing w:val="-1"/>
          <w:sz w:val="18"/>
        </w:rPr>
        <w:t>Business</w:t>
      </w:r>
      <w:r w:rsidRPr="003621AF">
        <w:rPr>
          <w:rFonts w:ascii="Arial" w:eastAsia="Arial" w:hAnsi="Arial" w:cs="Arial"/>
          <w:color w:val="000000"/>
          <w:spacing w:val="-1"/>
          <w:sz w:val="18"/>
        </w:rPr>
        <w:tab/>
        <w:t>Information Technology</w:t>
      </w:r>
    </w:p>
    <w:p w:rsidR="00945774" w:rsidRPr="003621AF" w:rsidRDefault="00824A7F">
      <w:pPr>
        <w:tabs>
          <w:tab w:val="left" w:pos="2016"/>
        </w:tabs>
        <w:spacing w:before="35" w:line="205" w:lineRule="exact"/>
        <w:ind w:left="72"/>
        <w:jc w:val="both"/>
        <w:textAlignment w:val="baseline"/>
        <w:rPr>
          <w:rFonts w:ascii="Arial" w:eastAsia="Arial" w:hAnsi="Arial" w:cs="Arial"/>
          <w:color w:val="000000"/>
          <w:sz w:val="18"/>
        </w:rPr>
      </w:pPr>
      <w:r w:rsidRPr="003621AF">
        <w:rPr>
          <w:rFonts w:ascii="Arial" w:eastAsia="Arial" w:hAnsi="Arial" w:cs="Arial"/>
          <w:color w:val="000000"/>
          <w:sz w:val="18"/>
        </w:rPr>
        <w:t>Business</w:t>
      </w:r>
      <w:r w:rsidRPr="003621AF">
        <w:rPr>
          <w:rFonts w:ascii="Arial" w:eastAsia="Arial" w:hAnsi="Arial" w:cs="Arial"/>
          <w:color w:val="000000"/>
          <w:sz w:val="18"/>
        </w:rPr>
        <w:tab/>
        <w:t>Marketing &amp; Communications</w:t>
      </w:r>
    </w:p>
    <w:p w:rsidR="00945774" w:rsidRPr="003621AF" w:rsidRDefault="00824A7F">
      <w:pPr>
        <w:tabs>
          <w:tab w:val="left" w:pos="2016"/>
        </w:tabs>
        <w:spacing w:before="35" w:line="205" w:lineRule="exact"/>
        <w:ind w:left="72"/>
        <w:jc w:val="both"/>
        <w:textAlignment w:val="baseline"/>
        <w:rPr>
          <w:rFonts w:ascii="Arial" w:eastAsia="Arial" w:hAnsi="Arial" w:cs="Arial"/>
          <w:color w:val="000000"/>
          <w:spacing w:val="-1"/>
          <w:sz w:val="18"/>
        </w:rPr>
      </w:pPr>
      <w:r w:rsidRPr="003621AF">
        <w:rPr>
          <w:rFonts w:ascii="Arial" w:eastAsia="Arial" w:hAnsi="Arial" w:cs="Arial"/>
          <w:color w:val="000000"/>
          <w:spacing w:val="-1"/>
          <w:sz w:val="18"/>
        </w:rPr>
        <w:t>Business</w:t>
      </w:r>
      <w:r w:rsidRPr="003621AF">
        <w:rPr>
          <w:rFonts w:ascii="Arial" w:eastAsia="Arial" w:hAnsi="Arial" w:cs="Arial"/>
          <w:color w:val="000000"/>
          <w:spacing w:val="-1"/>
          <w:sz w:val="18"/>
        </w:rPr>
        <w:tab/>
        <w:t>Sales</w:t>
      </w:r>
    </w:p>
    <w:p w:rsidR="00945774" w:rsidRPr="003621AF" w:rsidRDefault="00824A7F">
      <w:pPr>
        <w:tabs>
          <w:tab w:val="left" w:pos="2016"/>
        </w:tabs>
        <w:spacing w:before="35" w:line="205" w:lineRule="exact"/>
        <w:ind w:left="72"/>
        <w:jc w:val="both"/>
        <w:textAlignment w:val="baseline"/>
        <w:rPr>
          <w:rFonts w:ascii="Arial" w:eastAsia="Arial" w:hAnsi="Arial" w:cs="Arial"/>
          <w:color w:val="000000"/>
          <w:sz w:val="18"/>
        </w:rPr>
      </w:pPr>
      <w:r w:rsidRPr="003621AF">
        <w:rPr>
          <w:rFonts w:ascii="Arial" w:eastAsia="Arial" w:hAnsi="Arial" w:cs="Arial"/>
          <w:color w:val="000000"/>
          <w:sz w:val="18"/>
        </w:rPr>
        <w:t>Omitted</w:t>
      </w:r>
      <w:r w:rsidRPr="003621AF">
        <w:rPr>
          <w:rFonts w:ascii="Arial" w:eastAsia="Arial" w:hAnsi="Arial" w:cs="Arial"/>
          <w:color w:val="000000"/>
          <w:sz w:val="18"/>
        </w:rPr>
        <w:tab/>
        <w:t>Occupational Therapist</w:t>
      </w:r>
    </w:p>
    <w:p w:rsidR="00945774" w:rsidRPr="003621AF" w:rsidRDefault="00824A7F">
      <w:pPr>
        <w:tabs>
          <w:tab w:val="left" w:pos="2016"/>
        </w:tabs>
        <w:spacing w:before="40" w:line="205" w:lineRule="exact"/>
        <w:ind w:left="72"/>
        <w:jc w:val="both"/>
        <w:textAlignment w:val="baseline"/>
        <w:rPr>
          <w:rFonts w:ascii="Arial" w:eastAsia="Arial" w:hAnsi="Arial" w:cs="Arial"/>
          <w:color w:val="000000"/>
          <w:sz w:val="18"/>
        </w:rPr>
      </w:pPr>
      <w:r w:rsidRPr="003621AF">
        <w:rPr>
          <w:rFonts w:ascii="Arial" w:eastAsia="Arial" w:hAnsi="Arial" w:cs="Arial"/>
          <w:color w:val="000000"/>
          <w:sz w:val="18"/>
        </w:rPr>
        <w:t>Omitted</w:t>
      </w:r>
      <w:r w:rsidRPr="003621AF">
        <w:rPr>
          <w:rFonts w:ascii="Arial" w:eastAsia="Arial" w:hAnsi="Arial" w:cs="Arial"/>
          <w:color w:val="000000"/>
          <w:sz w:val="18"/>
        </w:rPr>
        <w:tab/>
        <w:t>Physiotherapist</w:t>
      </w:r>
    </w:p>
    <w:p w:rsidR="00945774" w:rsidRPr="003621AF" w:rsidRDefault="00824A7F">
      <w:pPr>
        <w:tabs>
          <w:tab w:val="left" w:pos="2016"/>
        </w:tabs>
        <w:spacing w:before="35" w:after="56" w:line="205" w:lineRule="exact"/>
        <w:ind w:left="72"/>
        <w:jc w:val="both"/>
        <w:textAlignment w:val="baseline"/>
        <w:rPr>
          <w:rFonts w:ascii="Arial" w:eastAsia="Arial" w:hAnsi="Arial" w:cs="Arial"/>
          <w:color w:val="000000"/>
          <w:sz w:val="18"/>
        </w:rPr>
      </w:pPr>
      <w:r w:rsidRPr="003621AF">
        <w:rPr>
          <w:rFonts w:ascii="Arial" w:eastAsia="Arial" w:hAnsi="Arial" w:cs="Arial"/>
          <w:color w:val="000000"/>
          <w:sz w:val="18"/>
        </w:rPr>
        <w:t>Omitted</w:t>
      </w:r>
      <w:r w:rsidRPr="003621AF">
        <w:rPr>
          <w:rFonts w:ascii="Arial" w:eastAsia="Arial" w:hAnsi="Arial" w:cs="Arial"/>
          <w:color w:val="000000"/>
          <w:sz w:val="18"/>
        </w:rPr>
        <w:tab/>
        <w:t>Speech Pathologist</w:t>
      </w:r>
    </w:p>
    <w:p w:rsidR="00945774" w:rsidRPr="003621AF" w:rsidRDefault="00824A7F">
      <w:pPr>
        <w:spacing w:before="117" w:line="188" w:lineRule="exact"/>
        <w:ind w:left="72"/>
        <w:textAlignment w:val="baseline"/>
        <w:rPr>
          <w:rFonts w:ascii="Arial" w:eastAsia="Arial" w:hAnsi="Arial" w:cs="Arial"/>
          <w:i/>
          <w:color w:val="000000"/>
          <w:sz w:val="16"/>
        </w:rPr>
      </w:pPr>
      <w:r w:rsidRPr="003621AF">
        <w:rPr>
          <w:rFonts w:ascii="Arial" w:eastAsia="Arial" w:hAnsi="Arial" w:cs="Arial"/>
          <w:i/>
          <w:color w:val="000000"/>
          <w:sz w:val="16"/>
        </w:rPr>
        <w:t>Source</w:t>
      </w:r>
      <w:r w:rsidRPr="003621AF">
        <w:rPr>
          <w:rFonts w:ascii="Arial" w:eastAsia="Arial" w:hAnsi="Arial" w:cs="Arial"/>
          <w:color w:val="000000"/>
          <w:sz w:val="16"/>
        </w:rPr>
        <w:t>: carecareers job board</w:t>
      </w:r>
    </w:p>
    <w:sectPr w:rsidR="00945774" w:rsidRPr="003621AF" w:rsidSect="001E19FF">
      <w:pgSz w:w="11909" w:h="16838"/>
      <w:pgMar w:top="580" w:right="1289" w:bottom="6862" w:left="138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972" w:rsidRDefault="00FB3972" w:rsidP="00FF5640">
      <w:r>
        <w:separator/>
      </w:r>
    </w:p>
  </w:endnote>
  <w:endnote w:type="continuationSeparator" w:id="0">
    <w:p w:rsidR="00FB3972" w:rsidRDefault="00FB3972" w:rsidP="00FF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548483837"/>
      <w:docPartObj>
        <w:docPartGallery w:val="Page Numbers (Bottom of Page)"/>
        <w:docPartUnique/>
      </w:docPartObj>
    </w:sdtPr>
    <w:sdtEndPr>
      <w:rPr>
        <w:noProof/>
      </w:rPr>
    </w:sdtEndPr>
    <w:sdtContent>
      <w:p w:rsidR="00FB3972" w:rsidRPr="00742D6D" w:rsidRDefault="00FB3972">
        <w:pPr>
          <w:pStyle w:val="Footer"/>
          <w:jc w:val="center"/>
          <w:rPr>
            <w:rFonts w:ascii="Arial" w:hAnsi="Arial" w:cs="Arial"/>
            <w:sz w:val="24"/>
            <w:szCs w:val="24"/>
          </w:rPr>
        </w:pPr>
        <w:r w:rsidRPr="00742D6D">
          <w:rPr>
            <w:rFonts w:ascii="Arial" w:hAnsi="Arial" w:cs="Arial"/>
            <w:sz w:val="24"/>
            <w:szCs w:val="24"/>
          </w:rPr>
          <w:fldChar w:fldCharType="begin"/>
        </w:r>
        <w:r w:rsidRPr="00742D6D">
          <w:rPr>
            <w:rFonts w:ascii="Arial" w:hAnsi="Arial" w:cs="Arial"/>
            <w:sz w:val="24"/>
            <w:szCs w:val="24"/>
          </w:rPr>
          <w:instrText xml:space="preserve"> PAGE   \* MERGEFORMAT </w:instrText>
        </w:r>
        <w:r w:rsidRPr="00742D6D">
          <w:rPr>
            <w:rFonts w:ascii="Arial" w:hAnsi="Arial" w:cs="Arial"/>
            <w:sz w:val="24"/>
            <w:szCs w:val="24"/>
          </w:rPr>
          <w:fldChar w:fldCharType="separate"/>
        </w:r>
        <w:r w:rsidR="00A01549">
          <w:rPr>
            <w:rFonts w:ascii="Arial" w:hAnsi="Arial" w:cs="Arial"/>
            <w:noProof/>
            <w:sz w:val="24"/>
            <w:szCs w:val="24"/>
          </w:rPr>
          <w:t>37</w:t>
        </w:r>
        <w:r w:rsidRPr="00742D6D">
          <w:rPr>
            <w:rFonts w:ascii="Arial" w:hAnsi="Arial" w:cs="Arial"/>
            <w:noProof/>
            <w:sz w:val="24"/>
            <w:szCs w:val="24"/>
          </w:rPr>
          <w:fldChar w:fldCharType="end"/>
        </w:r>
      </w:p>
    </w:sdtContent>
  </w:sdt>
  <w:p w:rsidR="00FB3972" w:rsidRDefault="00FB3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972" w:rsidRDefault="00FB3972" w:rsidP="00FF5640">
      <w:r>
        <w:separator/>
      </w:r>
    </w:p>
  </w:footnote>
  <w:footnote w:type="continuationSeparator" w:id="0">
    <w:p w:rsidR="00FB3972" w:rsidRDefault="00FB3972" w:rsidP="00FF5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215D"/>
    <w:multiLevelType w:val="multilevel"/>
    <w:tmpl w:val="5D18C762"/>
    <w:lvl w:ilvl="0">
      <w:start w:val="1"/>
      <w:numFmt w:val="decimal"/>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E78D4"/>
    <w:multiLevelType w:val="multilevel"/>
    <w:tmpl w:val="4816D270"/>
    <w:lvl w:ilvl="0">
      <w:start w:val="1"/>
      <w:numFmt w:val="decimal"/>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B720FB"/>
    <w:multiLevelType w:val="multilevel"/>
    <w:tmpl w:val="0BDC51DE"/>
    <w:lvl w:ilvl="0">
      <w:start w:val="8"/>
      <w:numFmt w:val="decimal"/>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CA7C65"/>
    <w:multiLevelType w:val="multilevel"/>
    <w:tmpl w:val="1BA4C766"/>
    <w:lvl w:ilvl="0">
      <w:start w:val="21"/>
      <w:numFmt w:val="decimal"/>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A62D65"/>
    <w:multiLevelType w:val="multilevel"/>
    <w:tmpl w:val="61D6E0A2"/>
    <w:lvl w:ilvl="0">
      <w:start w:val="6"/>
      <w:numFmt w:val="decimal"/>
      <w:lvlText w:val="%1."/>
      <w:lvlJc w:val="left"/>
      <w:pPr>
        <w:tabs>
          <w:tab w:val="left" w:pos="360"/>
        </w:tabs>
      </w:pPr>
      <w:rPr>
        <w:rFonts w:ascii="Arial" w:eastAsia="Arial" w:hAnsi="Arial"/>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372561"/>
    <w:multiLevelType w:val="multilevel"/>
    <w:tmpl w:val="6960E098"/>
    <w:lvl w:ilvl="0">
      <w:start w:val="12"/>
      <w:numFmt w:val="decimal"/>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480F92"/>
    <w:multiLevelType w:val="multilevel"/>
    <w:tmpl w:val="3252E3A8"/>
    <w:lvl w:ilvl="0">
      <w:start w:val="17"/>
      <w:numFmt w:val="decimal"/>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74"/>
    <w:rsid w:val="0007077F"/>
    <w:rsid w:val="00092745"/>
    <w:rsid w:val="000B0847"/>
    <w:rsid w:val="000C3858"/>
    <w:rsid w:val="000D63A6"/>
    <w:rsid w:val="00125520"/>
    <w:rsid w:val="00170E34"/>
    <w:rsid w:val="00193A78"/>
    <w:rsid w:val="001B09A1"/>
    <w:rsid w:val="001E19FF"/>
    <w:rsid w:val="00255976"/>
    <w:rsid w:val="0027301E"/>
    <w:rsid w:val="002766B2"/>
    <w:rsid w:val="002859B9"/>
    <w:rsid w:val="002F50A2"/>
    <w:rsid w:val="0030653D"/>
    <w:rsid w:val="003252AE"/>
    <w:rsid w:val="003621AF"/>
    <w:rsid w:val="00402245"/>
    <w:rsid w:val="00467BEB"/>
    <w:rsid w:val="00496451"/>
    <w:rsid w:val="00496915"/>
    <w:rsid w:val="005019D9"/>
    <w:rsid w:val="00561F53"/>
    <w:rsid w:val="005B4878"/>
    <w:rsid w:val="00656F89"/>
    <w:rsid w:val="006918AA"/>
    <w:rsid w:val="00696115"/>
    <w:rsid w:val="006B14B1"/>
    <w:rsid w:val="006B7A34"/>
    <w:rsid w:val="007307E9"/>
    <w:rsid w:val="00742D6D"/>
    <w:rsid w:val="00755470"/>
    <w:rsid w:val="00824A7F"/>
    <w:rsid w:val="008469D1"/>
    <w:rsid w:val="00860E03"/>
    <w:rsid w:val="0087596F"/>
    <w:rsid w:val="008852D1"/>
    <w:rsid w:val="008A498B"/>
    <w:rsid w:val="00945774"/>
    <w:rsid w:val="009F074F"/>
    <w:rsid w:val="009F1CF7"/>
    <w:rsid w:val="00A01549"/>
    <w:rsid w:val="00A31336"/>
    <w:rsid w:val="00AA5DA9"/>
    <w:rsid w:val="00AB0445"/>
    <w:rsid w:val="00AE1C90"/>
    <w:rsid w:val="00BF3203"/>
    <w:rsid w:val="00BF4E09"/>
    <w:rsid w:val="00C33745"/>
    <w:rsid w:val="00C346DE"/>
    <w:rsid w:val="00C66268"/>
    <w:rsid w:val="00C82FAD"/>
    <w:rsid w:val="00DF4C0C"/>
    <w:rsid w:val="00E212C0"/>
    <w:rsid w:val="00E75C2C"/>
    <w:rsid w:val="00E91658"/>
    <w:rsid w:val="00E96117"/>
    <w:rsid w:val="00EC22A2"/>
    <w:rsid w:val="00F36CBD"/>
    <w:rsid w:val="00FB3972"/>
    <w:rsid w:val="00FD5C48"/>
    <w:rsid w:val="00FF56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5A6DA-C82C-4E3D-832C-4911F02E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7307E9"/>
    <w:pPr>
      <w:spacing w:before="3" w:after="537" w:line="563" w:lineRule="exact"/>
      <w:textAlignment w:val="baseline"/>
      <w:outlineLvl w:val="0"/>
    </w:pPr>
    <w:rPr>
      <w:rFonts w:ascii="Arial" w:eastAsia="Arial" w:hAnsi="Arial"/>
      <w:color w:val="47A9CD"/>
      <w:spacing w:val="-1"/>
      <w:sz w:val="49"/>
    </w:rPr>
  </w:style>
  <w:style w:type="paragraph" w:styleId="Heading2">
    <w:name w:val="heading 2"/>
    <w:basedOn w:val="Normal"/>
    <w:next w:val="Normal"/>
    <w:link w:val="Heading2Char"/>
    <w:uiPriority w:val="9"/>
    <w:unhideWhenUsed/>
    <w:qFormat/>
    <w:rsid w:val="00AB04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12C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A9"/>
    <w:rPr>
      <w:rFonts w:ascii="Segoe UI" w:hAnsi="Segoe UI" w:cs="Segoe UI"/>
      <w:sz w:val="18"/>
      <w:szCs w:val="18"/>
    </w:rPr>
  </w:style>
  <w:style w:type="character" w:customStyle="1" w:styleId="Heading1Char">
    <w:name w:val="Heading 1 Char"/>
    <w:basedOn w:val="DefaultParagraphFont"/>
    <w:link w:val="Heading1"/>
    <w:uiPriority w:val="9"/>
    <w:rsid w:val="007307E9"/>
    <w:rPr>
      <w:rFonts w:ascii="Arial" w:eastAsia="Arial" w:hAnsi="Arial"/>
      <w:color w:val="47A9CD"/>
      <w:spacing w:val="-1"/>
      <w:sz w:val="49"/>
    </w:rPr>
  </w:style>
  <w:style w:type="paragraph" w:styleId="Title">
    <w:name w:val="Title"/>
    <w:basedOn w:val="Normal"/>
    <w:next w:val="Normal"/>
    <w:link w:val="TitleChar"/>
    <w:uiPriority w:val="10"/>
    <w:qFormat/>
    <w:rsid w:val="006B14B1"/>
    <w:pPr>
      <w:tabs>
        <w:tab w:val="right" w:leader="dot" w:pos="6552"/>
      </w:tabs>
      <w:spacing w:before="249" w:line="274" w:lineRule="exact"/>
      <w:jc w:val="both"/>
      <w:textAlignment w:val="baseline"/>
    </w:pPr>
    <w:rPr>
      <w:rFonts w:ascii="Arial" w:eastAsia="Arial" w:hAnsi="Arial"/>
      <w:b/>
      <w:color w:val="000000"/>
      <w:sz w:val="24"/>
    </w:rPr>
  </w:style>
  <w:style w:type="character" w:customStyle="1" w:styleId="TitleChar">
    <w:name w:val="Title Char"/>
    <w:basedOn w:val="DefaultParagraphFont"/>
    <w:link w:val="Title"/>
    <w:uiPriority w:val="10"/>
    <w:rsid w:val="006B14B1"/>
    <w:rPr>
      <w:rFonts w:ascii="Arial" w:eastAsia="Arial" w:hAnsi="Arial"/>
      <w:b/>
      <w:color w:val="000000"/>
      <w:sz w:val="24"/>
    </w:rPr>
  </w:style>
  <w:style w:type="character" w:styleId="Hyperlink">
    <w:name w:val="Hyperlink"/>
    <w:basedOn w:val="DefaultParagraphFont"/>
    <w:uiPriority w:val="99"/>
    <w:unhideWhenUsed/>
    <w:rsid w:val="00C82FAD"/>
    <w:rPr>
      <w:color w:val="0563C1" w:themeColor="hyperlink"/>
      <w:u w:val="single"/>
    </w:rPr>
  </w:style>
  <w:style w:type="character" w:styleId="FollowedHyperlink">
    <w:name w:val="FollowedHyperlink"/>
    <w:basedOn w:val="DefaultParagraphFont"/>
    <w:uiPriority w:val="99"/>
    <w:semiHidden/>
    <w:unhideWhenUsed/>
    <w:rsid w:val="00696115"/>
    <w:rPr>
      <w:color w:val="954F72" w:themeColor="followedHyperlink"/>
      <w:u w:val="single"/>
    </w:rPr>
  </w:style>
  <w:style w:type="paragraph" w:styleId="ListParagraph">
    <w:name w:val="List Paragraph"/>
    <w:basedOn w:val="Normal"/>
    <w:uiPriority w:val="34"/>
    <w:qFormat/>
    <w:rsid w:val="00BF3203"/>
    <w:pPr>
      <w:ind w:left="720"/>
      <w:contextualSpacing/>
    </w:pPr>
  </w:style>
  <w:style w:type="character" w:customStyle="1" w:styleId="Heading2Char">
    <w:name w:val="Heading 2 Char"/>
    <w:basedOn w:val="DefaultParagraphFont"/>
    <w:link w:val="Heading2"/>
    <w:uiPriority w:val="9"/>
    <w:rsid w:val="00AB044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212C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F5640"/>
    <w:pPr>
      <w:tabs>
        <w:tab w:val="center" w:pos="4513"/>
        <w:tab w:val="right" w:pos="9026"/>
      </w:tabs>
    </w:pPr>
  </w:style>
  <w:style w:type="character" w:customStyle="1" w:styleId="HeaderChar">
    <w:name w:val="Header Char"/>
    <w:basedOn w:val="DefaultParagraphFont"/>
    <w:link w:val="Header"/>
    <w:uiPriority w:val="99"/>
    <w:rsid w:val="00FF5640"/>
  </w:style>
  <w:style w:type="paragraph" w:styleId="Footer">
    <w:name w:val="footer"/>
    <w:basedOn w:val="Normal"/>
    <w:link w:val="FooterChar"/>
    <w:uiPriority w:val="99"/>
    <w:unhideWhenUsed/>
    <w:rsid w:val="00FF5640"/>
    <w:pPr>
      <w:tabs>
        <w:tab w:val="center" w:pos="4513"/>
        <w:tab w:val="right" w:pos="9026"/>
      </w:tabs>
    </w:pPr>
  </w:style>
  <w:style w:type="character" w:customStyle="1" w:styleId="FooterChar">
    <w:name w:val="Footer Char"/>
    <w:basedOn w:val="DefaultParagraphFont"/>
    <w:link w:val="Footer"/>
    <w:uiPriority w:val="99"/>
    <w:rsid w:val="00FF5640"/>
  </w:style>
  <w:style w:type="paragraph" w:styleId="NoSpacing">
    <w:name w:val="No Spacing"/>
    <w:link w:val="NoSpacingChar"/>
    <w:uiPriority w:val="1"/>
    <w:qFormat/>
    <w:rsid w:val="00860E03"/>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860E03"/>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image" Target="media/image2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6.jp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20.jpg"/><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20C0B-7F1F-4684-99EF-D21876BB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429DBD8C.dotm</Template>
  <TotalTime>5</TotalTime>
  <Pages>51</Pages>
  <Words>11666</Words>
  <Characters>71284</Characters>
  <Application>Microsoft Office Word</Application>
  <DocSecurity>0</DocSecurity>
  <Lines>3960</Lines>
  <Paragraphs>2592</Paragraphs>
  <ScaleCrop>false</ScaleCrop>
  <HeadingPairs>
    <vt:vector size="2" baseType="variant">
      <vt:variant>
        <vt:lpstr>Title</vt:lpstr>
      </vt:variant>
      <vt:variant>
        <vt:i4>1</vt:i4>
      </vt:variant>
    </vt:vector>
  </HeadingPairs>
  <TitlesOfParts>
    <vt:vector size="1" baseType="lpstr">
      <vt:lpstr>AUSTRALIAN DISABILITY WORKFORCE REPORT
fEBRUARY 2018</vt:lpstr>
    </vt:vector>
  </TitlesOfParts>
  <Company/>
  <LinksUpToDate>false</LinksUpToDate>
  <CharactersWithSpaces>80358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DISABILITY WORKFORCE REPORT
fEBRUARY 2018</dc:title>
  <dc:subject/>
  <dc:creator>Caroline Alcorso</dc:creator>
  <cp:keywords/>
  <dc:description/>
  <cp:lastModifiedBy>Alexandra Millar</cp:lastModifiedBy>
  <cp:revision>4</cp:revision>
  <cp:lastPrinted>2018-02-28T04:32:00Z</cp:lastPrinted>
  <dcterms:created xsi:type="dcterms:W3CDTF">2018-02-28T23:00:00Z</dcterms:created>
  <dcterms:modified xsi:type="dcterms:W3CDTF">2018-03-14T02:05:00Z</dcterms:modified>
</cp:coreProperties>
</file>