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D5D" w:rsidP="00C66D5D" w:rsidRDefault="00C66D5D" w14:paraId="4C29F25E" w14:textId="77777777">
      <w:pPr>
        <w:rPr>
          <w:rStyle w:val="TitleChar"/>
        </w:rPr>
      </w:pPr>
      <w:r w:rsidRPr="00C66D5D">
        <w:rPr>
          <w:rStyle w:val="TitleChar"/>
        </w:rPr>
        <w:t>NDS Workforce Census</w:t>
      </w:r>
    </w:p>
    <w:p w:rsidRPr="00C66D5D" w:rsidR="004913D0" w:rsidP="00C66D5D" w:rsidRDefault="004913D0" w14:paraId="568B16BB" w14:textId="09A2A0CC">
      <w:r w:rsidRPr="00C66D5D">
        <w:t>For information only. Please use online for</w:t>
      </w:r>
      <w:r w:rsidR="000F5405">
        <w:t>m</w:t>
      </w:r>
      <w:r w:rsidRPr="00C66D5D">
        <w:t xml:space="preserve"> to submit your data</w:t>
      </w:r>
      <w:r w:rsidR="000F5405">
        <w:t>.</w:t>
      </w:r>
    </w:p>
    <w:p w:rsidRPr="00BB40E1" w:rsidR="00BB40E1" w:rsidP="000F5405" w:rsidRDefault="00CD7521" w14:paraId="5B7FBC64" w14:textId="64CC957A">
      <w:pPr>
        <w:pStyle w:val="H1"/>
      </w:pPr>
      <w:r w:rsidRPr="00BB40E1">
        <w:t>Q1 NDS Workforce Census</w:t>
      </w:r>
    </w:p>
    <w:p w:rsidRPr="00BB40E1" w:rsidR="00BB40E1" w:rsidP="00C66D5D" w:rsidRDefault="00BB40E1" w14:paraId="3332A053" w14:textId="00576ECB">
      <w:pPr>
        <w:rPr>
          <w:rFonts w:ascii="Arial" w:hAnsi="Arial" w:cs="Arial"/>
          <w:sz w:val="24"/>
          <w:szCs w:val="24"/>
        </w:rPr>
      </w:pPr>
      <w:r w:rsidRPr="00BB40E1">
        <w:rPr>
          <w:rFonts w:ascii="Arial" w:hAnsi="Arial" w:cs="Arial"/>
          <w:sz w:val="24"/>
          <w:szCs w:val="24"/>
        </w:rPr>
        <w:t>The NDS Workforce Census is an important source of data, which we heavily rely upon for our government and broader advocacy for any workforce needs in the sector. It also helps improve the services that are received by people with disability and assists with workforce development initiatives.</w:t>
      </w:r>
    </w:p>
    <w:p w:rsidRPr="00BB40E1" w:rsidR="00BB40E1" w:rsidP="00C66D5D" w:rsidRDefault="00CD7521" w14:paraId="4E67C66D" w14:textId="75004771">
      <w:pPr>
        <w:rPr>
          <w:rFonts w:ascii="Arial" w:hAnsi="Arial" w:cs="Arial"/>
          <w:sz w:val="24"/>
          <w:szCs w:val="24"/>
        </w:rPr>
      </w:pPr>
      <w:r w:rsidRPr="00BB40E1">
        <w:rPr>
          <w:rFonts w:ascii="Arial" w:hAnsi="Arial" w:cs="Arial"/>
          <w:sz w:val="24"/>
          <w:szCs w:val="24"/>
        </w:rPr>
        <w:t>The NDS Workforce Census started in 2015 to fill a gap in the labour force statistics. In 2024, NDS is still collecting the Workforce Census data as there are no other reliable, high quality, up-to-date datasets which specifically look at the disability workforce.</w:t>
      </w:r>
    </w:p>
    <w:p w:rsidRPr="00BB40E1" w:rsidR="00BB40E1" w:rsidP="00C66D5D" w:rsidRDefault="00CD7521" w14:paraId="0B82D01D" w14:textId="23CE640C">
      <w:pPr>
        <w:rPr>
          <w:rFonts w:ascii="Arial" w:hAnsi="Arial" w:cs="Arial"/>
          <w:sz w:val="24"/>
          <w:szCs w:val="24"/>
        </w:rPr>
      </w:pPr>
      <w:r w:rsidRPr="00BB40E1">
        <w:rPr>
          <w:rFonts w:ascii="Arial" w:hAnsi="Arial" w:cs="Arial"/>
          <w:sz w:val="24"/>
          <w:szCs w:val="24"/>
        </w:rPr>
        <w:t>The Workforce Census focuses on disability support workers, Allied Health professionals and Allied Health assistants who work in the disability sector.</w:t>
      </w:r>
    </w:p>
    <w:p w:rsidRPr="00BB40E1" w:rsidR="00BB40E1" w:rsidP="00C66D5D" w:rsidRDefault="00CD7521" w14:paraId="023B21CF" w14:textId="7B503655">
      <w:pPr>
        <w:rPr>
          <w:rFonts w:ascii="Arial" w:hAnsi="Arial" w:cs="Arial"/>
          <w:sz w:val="24"/>
          <w:szCs w:val="24"/>
        </w:rPr>
      </w:pPr>
      <w:r w:rsidRPr="00BB40E1">
        <w:rPr>
          <w:rFonts w:ascii="Arial" w:hAnsi="Arial" w:cs="Arial"/>
          <w:sz w:val="24"/>
          <w:szCs w:val="24"/>
        </w:rPr>
        <w:t xml:space="preserve">The Spotlight Topic focuses on </w:t>
      </w:r>
      <w:proofErr w:type="spellStart"/>
      <w:r w:rsidRPr="00BB40E1">
        <w:rPr>
          <w:rFonts w:ascii="Arial" w:hAnsi="Arial" w:cs="Arial"/>
          <w:sz w:val="24"/>
          <w:szCs w:val="24"/>
        </w:rPr>
        <w:t>Behaviour</w:t>
      </w:r>
      <w:proofErr w:type="spellEnd"/>
      <w:r w:rsidRPr="00BB40E1">
        <w:rPr>
          <w:rFonts w:ascii="Arial" w:hAnsi="Arial" w:cs="Arial"/>
          <w:sz w:val="24"/>
          <w:szCs w:val="24"/>
        </w:rPr>
        <w:t xml:space="preserve"> Support Practitioners.  </w:t>
      </w:r>
    </w:p>
    <w:p w:rsidRPr="00BB40E1" w:rsidR="00BB40E1" w:rsidP="00300CE7" w:rsidRDefault="00CD7521" w14:paraId="49D704C0" w14:textId="77777777">
      <w:pPr>
        <w:pStyle w:val="H1"/>
      </w:pPr>
      <w:r w:rsidRPr="00BB40E1">
        <w:t xml:space="preserve">Workforce Census instructions  </w:t>
      </w:r>
    </w:p>
    <w:p w:rsidRPr="00BB40E1" w:rsidR="00BB40E1" w:rsidP="00C66D5D" w:rsidRDefault="00CD7521" w14:paraId="1A6CBC3A" w14:textId="7D18D886">
      <w:pPr>
        <w:rPr>
          <w:rFonts w:ascii="Arial" w:hAnsi="Arial" w:cs="Arial"/>
          <w:sz w:val="24"/>
          <w:szCs w:val="24"/>
        </w:rPr>
      </w:pPr>
      <w:r w:rsidRPr="00BB40E1">
        <w:rPr>
          <w:rFonts w:ascii="Arial" w:hAnsi="Arial" w:cs="Arial"/>
          <w:sz w:val="24"/>
          <w:szCs w:val="24"/>
        </w:rPr>
        <w:t>All organisations that provide disability services are invited to participate. You can forward the survey to the appropriate person in your organisation, usually the HR manager.</w:t>
      </w:r>
    </w:p>
    <w:p w:rsidR="00BB40E1" w:rsidP="00C66D5D" w:rsidRDefault="00CD7521" w14:paraId="37399FB7" w14:textId="6DD488AC">
      <w:pPr>
        <w:rPr>
          <w:rFonts w:ascii="Arial" w:hAnsi="Arial" w:cs="Arial"/>
          <w:sz w:val="24"/>
          <w:szCs w:val="24"/>
        </w:rPr>
      </w:pPr>
      <w:r w:rsidRPr="00BB40E1">
        <w:rPr>
          <w:rFonts w:ascii="Arial" w:hAnsi="Arial" w:cs="Arial"/>
          <w:sz w:val="24"/>
          <w:szCs w:val="24"/>
        </w:rPr>
        <w:t>We encourage you to download a copy of the questions first, collect your data and then enter your data using the link below.</w:t>
      </w:r>
    </w:p>
    <w:p w:rsidR="00BB40E1" w:rsidP="00C66D5D" w:rsidRDefault="00CD7521" w14:paraId="2395E504" w14:textId="77777777">
      <w:pPr>
        <w:rPr>
          <w:rFonts w:ascii="Arial" w:hAnsi="Arial" w:cs="Arial"/>
          <w:sz w:val="24"/>
          <w:szCs w:val="24"/>
        </w:rPr>
      </w:pPr>
      <w:r w:rsidRPr="00BB40E1">
        <w:rPr>
          <w:rFonts w:ascii="Arial" w:hAnsi="Arial" w:cs="Arial"/>
          <w:sz w:val="24"/>
          <w:szCs w:val="24"/>
        </w:rPr>
        <w:t xml:space="preserve">The survey may take up to 30 minutes to complete. Your answers will automatically save as you </w:t>
      </w:r>
      <w:proofErr w:type="gramStart"/>
      <w:r w:rsidRPr="00BB40E1">
        <w:rPr>
          <w:rFonts w:ascii="Arial" w:hAnsi="Arial" w:cs="Arial"/>
          <w:sz w:val="24"/>
          <w:szCs w:val="24"/>
        </w:rPr>
        <w:t>progress</w:t>
      </w:r>
      <w:proofErr w:type="gramEnd"/>
      <w:r w:rsidRPr="00BB40E1">
        <w:rPr>
          <w:rFonts w:ascii="Arial" w:hAnsi="Arial" w:cs="Arial"/>
          <w:sz w:val="24"/>
          <w:szCs w:val="24"/>
        </w:rPr>
        <w:t xml:space="preserve"> and you can exit and return to the survey at any point. Review your responses by using the "Next" and "Back" buttons at the bottom of the page.</w:t>
      </w:r>
    </w:p>
    <w:p w:rsidR="00BB40E1" w:rsidP="00C66D5D" w:rsidRDefault="00CD7521" w14:paraId="4FF98768" w14:textId="7DA376F6">
      <w:pPr>
        <w:rPr>
          <w:rFonts w:ascii="Arial" w:hAnsi="Arial" w:cs="Arial"/>
          <w:sz w:val="24"/>
          <w:szCs w:val="24"/>
        </w:rPr>
      </w:pPr>
      <w:r w:rsidRPr="00BB40E1">
        <w:rPr>
          <w:rFonts w:ascii="Arial" w:hAnsi="Arial" w:cs="Arial"/>
          <w:sz w:val="24"/>
          <w:szCs w:val="24"/>
        </w:rPr>
        <w:t>The survey will close on Thursday 28 March at 5pm AWST.</w:t>
      </w:r>
    </w:p>
    <w:p w:rsidR="00BB40E1" w:rsidP="00C66D5D" w:rsidRDefault="00CD7521" w14:paraId="0B42D4AB" w14:textId="63E0D980">
      <w:pPr>
        <w:rPr>
          <w:rFonts w:ascii="Arial" w:hAnsi="Arial" w:cs="Arial"/>
          <w:sz w:val="24"/>
          <w:szCs w:val="24"/>
        </w:rPr>
      </w:pPr>
      <w:r w:rsidRPr="00BB40E1">
        <w:rPr>
          <w:rFonts w:ascii="Arial" w:hAnsi="Arial" w:cs="Arial"/>
          <w:sz w:val="24"/>
          <w:szCs w:val="24"/>
        </w:rPr>
        <w:t>Thank you for taking the time to complete the Workforce Census. If you have any questions or comments regarding the Workforce Census, or NDS workforce initiatives, please contact:</w:t>
      </w:r>
    </w:p>
    <w:p w:rsidRPr="00300CE7" w:rsidR="00AC543A" w:rsidP="00C66D5D" w:rsidRDefault="00CD7521" w14:paraId="524D922B" w14:textId="27643410">
      <w:pPr>
        <w:rPr>
          <w:rFonts w:ascii="Arial" w:hAnsi="Arial" w:cs="Arial"/>
          <w:b/>
          <w:bCs/>
          <w:sz w:val="24"/>
          <w:szCs w:val="24"/>
        </w:rPr>
      </w:pPr>
      <w:r w:rsidRPr="00300CE7">
        <w:rPr>
          <w:rFonts w:ascii="Arial" w:hAnsi="Arial" w:cs="Arial"/>
          <w:b/>
          <w:bCs/>
          <w:sz w:val="24"/>
          <w:szCs w:val="24"/>
        </w:rPr>
        <w:t xml:space="preserve">Matthew Zammit  </w:t>
      </w:r>
      <w:r w:rsidRPr="00300CE7">
        <w:rPr>
          <w:rFonts w:ascii="Arial" w:hAnsi="Arial" w:cs="Arial"/>
          <w:b/>
          <w:bCs/>
          <w:sz w:val="24"/>
          <w:szCs w:val="24"/>
        </w:rPr>
        <w:br/>
      </w:r>
      <w:r w:rsidRPr="00300CE7">
        <w:rPr>
          <w:rFonts w:ascii="Arial" w:hAnsi="Arial" w:cs="Arial"/>
          <w:b/>
          <w:bCs/>
          <w:sz w:val="24"/>
          <w:szCs w:val="24"/>
        </w:rPr>
        <w:t xml:space="preserve">Head of Workforce  </w:t>
      </w:r>
      <w:r w:rsidRPr="00300CE7">
        <w:rPr>
          <w:rFonts w:ascii="Arial" w:hAnsi="Arial" w:cs="Arial"/>
          <w:b/>
          <w:bCs/>
          <w:sz w:val="24"/>
          <w:szCs w:val="24"/>
        </w:rPr>
        <w:br/>
      </w:r>
      <w:r w:rsidRPr="00300CE7">
        <w:rPr>
          <w:rFonts w:ascii="Arial" w:hAnsi="Arial" w:cs="Arial"/>
          <w:sz w:val="24"/>
          <w:szCs w:val="24"/>
        </w:rPr>
        <w:t>National Disability Services </w:t>
      </w:r>
      <w:r w:rsidRPr="00300CE7">
        <w:rPr>
          <w:rFonts w:ascii="Arial" w:hAnsi="Arial" w:cs="Arial"/>
          <w:sz w:val="24"/>
          <w:szCs w:val="24"/>
        </w:rPr>
        <w:br/>
      </w:r>
      <w:hyperlink w:history="1" r:id="rId10">
        <w:r w:rsidRPr="00300CE7" w:rsidR="00300CE7">
          <w:rPr>
            <w:rStyle w:val="Hyperlink"/>
            <w:rFonts w:ascii="Arial" w:hAnsi="Arial" w:cs="Arial"/>
            <w:sz w:val="24"/>
            <w:szCs w:val="24"/>
          </w:rPr>
          <w:t>mailto:workforce.data@nds.org.au</w:t>
        </w:r>
      </w:hyperlink>
      <w:r w:rsidR="00300CE7">
        <w:rPr>
          <w:rFonts w:ascii="Arial" w:hAnsi="Arial" w:cs="Arial"/>
          <w:sz w:val="24"/>
          <w:szCs w:val="24"/>
        </w:rPr>
        <w:t xml:space="preserve"> </w:t>
      </w:r>
    </w:p>
    <w:p w:rsidR="00BB40E1" w:rsidP="2D144AD2" w:rsidRDefault="00CD7521" w14:paraId="6F886CF3" w14:textId="73C86DB6">
      <w:pPr>
        <w:pStyle w:val="H1"/>
        <w:keepNext/>
      </w:pPr>
      <w:r w:rsidR="00CD7521">
        <w:rPr/>
        <w:t xml:space="preserve">Q2 Confidentiality  </w:t>
      </w:r>
      <w:proofErr w:type="gramStart"/>
      <w:proofErr w:type="gramEnd"/>
      <w:proofErr w:type="spellStart"/>
      <w:proofErr w:type="spellEnd"/>
    </w:p>
    <w:p w:rsidR="00BB40E1" w:rsidP="2D144AD2" w:rsidRDefault="00CD7521" w14:paraId="52807F9A" w14:textId="471F08AF">
      <w:pPr>
        <w:pStyle w:val="Normal"/>
      </w:pPr>
      <w:r w:rsidR="00CD7521">
        <w:rPr/>
        <w:t xml:space="preserve">The NDS Workforce Census is issued from the Qualtrics platform, a </w:t>
      </w:r>
      <w:r w:rsidR="00CD7521">
        <w:rPr/>
        <w:t>University</w:t>
      </w:r>
      <w:r w:rsidR="00CD7521">
        <w:rPr/>
        <w:t xml:space="preserve"> grade research survey tool with </w:t>
      </w:r>
      <w:r w:rsidR="00CD7521">
        <w:rPr/>
        <w:t>high levels</w:t>
      </w:r>
      <w:r w:rsidR="00CD7521">
        <w:rPr/>
        <w:t xml:space="preserve"> of security and data protection. Qualtrics interacts with the NDS CRM (Microsoft Dynamics) which hosts information about </w:t>
      </w:r>
      <w:r w:rsidR="00CD7521">
        <w:rPr/>
        <w:t>organisations</w:t>
      </w:r>
      <w:r w:rsidR="00CD7521">
        <w:rPr/>
        <w:t xml:space="preserve"> and the people connected to them. When you complete the Workforce Census, we can </w:t>
      </w:r>
      <w:r w:rsidR="00CD7521">
        <w:rPr/>
        <w:t>identify</w:t>
      </w:r>
      <w:r w:rsidR="00CD7521">
        <w:rPr/>
        <w:t xml:space="preserve"> that the survey response is from your </w:t>
      </w:r>
      <w:r w:rsidR="00CD7521">
        <w:rPr/>
        <w:t>organisation</w:t>
      </w:r>
      <w:r w:rsidR="00CD7521">
        <w:rPr/>
        <w:t xml:space="preserve"> because you are responding to a </w:t>
      </w:r>
      <w:r w:rsidR="00CD7521">
        <w:rPr/>
        <w:t>personalised</w:t>
      </w:r>
      <w:r w:rsidR="00CD7521">
        <w:rPr/>
        <w:t xml:space="preserve"> link.</w:t>
      </w:r>
    </w:p>
    <w:p w:rsidR="00BB40E1" w:rsidP="00C66D5D" w:rsidRDefault="00CD7521" w14:paraId="7410E7C5" w14:textId="3D4E1B32">
      <w:pPr>
        <w:keepNext/>
      </w:pPr>
      <w:r>
        <w:t>All responses will remain strictly confidential. Independent analysis of the Workforce Census results will be undertaken by the Centre for Disability Research and Policy, The University of Sydney. Quantitative results will only be reported in aggregate. Quotations from text responses may be used in reporting but no organisation or person will be identifiable in that reporting, nor will any information collected from this survey be distributed to any third party.</w:t>
      </w:r>
    </w:p>
    <w:p w:rsidR="00AC543A" w:rsidP="00300CE7" w:rsidRDefault="00CD7521" w14:paraId="45C24747" w14:textId="56C6CA7E">
      <w:pPr>
        <w:keepNext w:val="1"/>
      </w:pPr>
      <w:r w:rsidR="00CD7521">
        <w:rPr/>
        <w:t xml:space="preserve">You can contact NDS to update or correct your personal data by contacting the </w:t>
      </w:r>
      <w:hyperlink r:id="Rf2fb2c65a6b5435c">
        <w:r w:rsidRPr="252419AB" w:rsidR="00CD7521">
          <w:rPr>
            <w:rStyle w:val="Hyperlink"/>
          </w:rPr>
          <w:t>NDS Privacy Officer</w:t>
        </w:r>
      </w:hyperlink>
      <w:r w:rsidR="00CD7521">
        <w:rPr/>
        <w:t xml:space="preserve">. For further information about how NDS uses your personal data, go to the </w:t>
      </w:r>
      <w:hyperlink r:id="R1df637b58c8045dc">
        <w:r w:rsidRPr="252419AB" w:rsidR="00CD7521">
          <w:rPr>
            <w:rStyle w:val="Hyperlink"/>
          </w:rPr>
          <w:t>NDS website</w:t>
        </w:r>
      </w:hyperlink>
      <w:r w:rsidR="00CD7521">
        <w:rPr/>
        <w:t>.</w:t>
      </w:r>
    </w:p>
    <w:p w:rsidR="00300CE7" w:rsidP="00300CE7" w:rsidRDefault="00CD7521" w14:paraId="68DCDA38" w14:textId="77777777">
      <w:pPr>
        <w:pStyle w:val="H1"/>
      </w:pPr>
      <w:r>
        <w:t>Q3 Please select the type of workers you employ in your disability services.</w:t>
      </w:r>
    </w:p>
    <w:p w:rsidR="00AC543A" w:rsidP="00C66D5D" w:rsidRDefault="00CD7521" w14:paraId="167A1253" w14:textId="40D80DDB">
      <w:pPr>
        <w:keepNext w:val="1"/>
      </w:pPr>
      <w:r w:rsidR="00CD7521">
        <w:rPr/>
        <w:t xml:space="preserve">You can </w:t>
      </w:r>
      <w:hyperlink w:anchor="downloads" r:id="R54e10654a68a401f">
        <w:r w:rsidRPr="252419AB" w:rsidR="00CD7521">
          <w:rPr>
            <w:rStyle w:val="Hyperlink"/>
          </w:rPr>
          <w:t>download a copy of the definitions</w:t>
        </w:r>
      </w:hyperlink>
      <w:r w:rsidR="2222EEB3">
        <w:rPr/>
        <w:t xml:space="preserve"> f</w:t>
      </w:r>
      <w:r w:rsidR="00CD7521">
        <w:rPr/>
        <w:t>or a more detailed explanation.</w:t>
      </w:r>
    </w:p>
    <w:p w:rsidR="00AC543A" w:rsidP="00416285" w:rsidRDefault="00CD7521" w14:paraId="641DBCFD" w14:textId="77777777">
      <w:pPr>
        <w:pStyle w:val="ListParagraph"/>
        <w:keepNext/>
        <w:numPr>
          <w:ilvl w:val="0"/>
          <w:numId w:val="19"/>
        </w:numPr>
      </w:pPr>
      <w:r>
        <w:t xml:space="preserve">Disability Support Workers </w:t>
      </w:r>
    </w:p>
    <w:p w:rsidR="00AC543A" w:rsidP="00416285" w:rsidRDefault="00CD7521" w14:paraId="63E810A5" w14:textId="77777777">
      <w:pPr>
        <w:pStyle w:val="ListParagraph"/>
        <w:keepNext/>
        <w:numPr>
          <w:ilvl w:val="0"/>
          <w:numId w:val="19"/>
        </w:numPr>
      </w:pPr>
      <w:r>
        <w:t xml:space="preserve">Allied Health Professionals </w:t>
      </w:r>
    </w:p>
    <w:p w:rsidR="00AC543A" w:rsidP="00416285" w:rsidRDefault="00CD7521" w14:paraId="58D388DE" w14:textId="77777777">
      <w:pPr>
        <w:pStyle w:val="ListParagraph"/>
        <w:keepNext/>
        <w:numPr>
          <w:ilvl w:val="0"/>
          <w:numId w:val="19"/>
        </w:numPr>
      </w:pPr>
      <w:r>
        <w:t xml:space="preserve">Allied Health Assistants </w:t>
      </w:r>
    </w:p>
    <w:p w:rsidR="00AC543A" w:rsidP="00C66D5D" w:rsidRDefault="00CD7521" w14:paraId="38D74CC9" w14:textId="4CDC8546">
      <w:pPr>
        <w:pStyle w:val="ListParagraph"/>
        <w:keepNext/>
        <w:numPr>
          <w:ilvl w:val="0"/>
          <w:numId w:val="19"/>
        </w:numPr>
      </w:pPr>
      <w:r>
        <w:t xml:space="preserve">We don't employ any of the above in our disability </w:t>
      </w:r>
      <w:proofErr w:type="gramStart"/>
      <w:r>
        <w:t>services</w:t>
      </w:r>
      <w:proofErr w:type="gramEnd"/>
      <w:r>
        <w:t xml:space="preserve"> </w:t>
      </w:r>
    </w:p>
    <w:p w:rsidR="00BB40E1" w:rsidP="008B1909" w:rsidRDefault="00CD7521" w14:paraId="5CD1B2D0" w14:textId="77777777">
      <w:pPr>
        <w:pStyle w:val="H1"/>
      </w:pPr>
      <w:r>
        <w:t xml:space="preserve">Q4 Organisation demographics  </w:t>
      </w:r>
    </w:p>
    <w:p w:rsidR="00AC543A" w:rsidP="00C66D5D" w:rsidRDefault="00CD7521" w14:paraId="6E6171BF" w14:textId="01A796F0">
      <w:pPr>
        <w:keepNext/>
      </w:pPr>
      <w:r>
        <w:t>Review or add your contact details below.  If they are incorrect, please update.</w:t>
      </w:r>
    </w:p>
    <w:p w:rsidR="00AC543A" w:rsidP="00416285" w:rsidRDefault="00CD7521" w14:paraId="2B559B22" w14:textId="15563627">
      <w:pPr>
        <w:pStyle w:val="ListParagraph"/>
        <w:keepNext/>
        <w:numPr>
          <w:ilvl w:val="0"/>
          <w:numId w:val="18"/>
        </w:numPr>
      </w:pPr>
      <w:r>
        <w:t xml:space="preserve">Organisation name </w:t>
      </w:r>
    </w:p>
    <w:p w:rsidR="00AC543A" w:rsidP="00416285" w:rsidRDefault="00CD7521" w14:paraId="0E2D2CD0" w14:textId="60207791">
      <w:pPr>
        <w:pStyle w:val="ListParagraph"/>
        <w:keepNext/>
        <w:numPr>
          <w:ilvl w:val="0"/>
          <w:numId w:val="18"/>
        </w:numPr>
      </w:pPr>
      <w:r>
        <w:t>ABN</w:t>
      </w:r>
    </w:p>
    <w:p w:rsidR="00AC543A" w:rsidP="00416285" w:rsidRDefault="00CD7521" w14:paraId="761CE9A5" w14:textId="5897D416">
      <w:pPr>
        <w:pStyle w:val="ListParagraph"/>
        <w:keepNext/>
        <w:numPr>
          <w:ilvl w:val="0"/>
          <w:numId w:val="18"/>
        </w:numPr>
      </w:pPr>
      <w:r>
        <w:t xml:space="preserve">Name of person completing update </w:t>
      </w:r>
    </w:p>
    <w:p w:rsidR="00AC543A" w:rsidP="00416285" w:rsidRDefault="00CD7521" w14:paraId="4E3C6716" w14:textId="53B024BC">
      <w:pPr>
        <w:pStyle w:val="ListParagraph"/>
        <w:keepNext/>
        <w:numPr>
          <w:ilvl w:val="0"/>
          <w:numId w:val="18"/>
        </w:numPr>
      </w:pPr>
      <w:r>
        <w:t xml:space="preserve">Your email </w:t>
      </w:r>
    </w:p>
    <w:p w:rsidR="00BB40E1" w:rsidP="00416285" w:rsidRDefault="00CD7521" w14:paraId="3BD773A3" w14:textId="71876614">
      <w:pPr>
        <w:pStyle w:val="ListParagraph"/>
        <w:keepNext/>
        <w:numPr>
          <w:ilvl w:val="0"/>
          <w:numId w:val="18"/>
        </w:numPr>
      </w:pPr>
      <w:r>
        <w:t xml:space="preserve">State or territory of head office location </w:t>
      </w:r>
    </w:p>
    <w:p w:rsidR="00AC543A" w:rsidP="008B1909" w:rsidRDefault="00CD7521" w14:paraId="51E27418" w14:textId="66288732">
      <w:pPr>
        <w:pStyle w:val="H1"/>
      </w:pPr>
      <w:r>
        <w:t>Q5 Select all states or territories where your organisation provides services:</w:t>
      </w:r>
    </w:p>
    <w:p w:rsidR="00AC543A" w:rsidP="00416285" w:rsidRDefault="00CD7521" w14:paraId="778CB07B" w14:textId="77777777">
      <w:pPr>
        <w:pStyle w:val="ListParagraph"/>
        <w:keepNext/>
        <w:numPr>
          <w:ilvl w:val="0"/>
          <w:numId w:val="17"/>
        </w:numPr>
      </w:pPr>
      <w:r>
        <w:t xml:space="preserve">ACT </w:t>
      </w:r>
    </w:p>
    <w:p w:rsidR="00AC543A" w:rsidP="00416285" w:rsidRDefault="00CD7521" w14:paraId="6B5B50DF" w14:textId="77777777">
      <w:pPr>
        <w:pStyle w:val="ListParagraph"/>
        <w:keepNext/>
        <w:numPr>
          <w:ilvl w:val="0"/>
          <w:numId w:val="17"/>
        </w:numPr>
      </w:pPr>
      <w:r>
        <w:t xml:space="preserve">NSW </w:t>
      </w:r>
    </w:p>
    <w:p w:rsidR="00AC543A" w:rsidP="00416285" w:rsidRDefault="00CD7521" w14:paraId="293A7453" w14:textId="77777777">
      <w:pPr>
        <w:pStyle w:val="ListParagraph"/>
        <w:keepNext/>
        <w:numPr>
          <w:ilvl w:val="0"/>
          <w:numId w:val="17"/>
        </w:numPr>
      </w:pPr>
      <w:r>
        <w:t xml:space="preserve">NT </w:t>
      </w:r>
    </w:p>
    <w:p w:rsidR="00AC543A" w:rsidP="00416285" w:rsidRDefault="00CD7521" w14:paraId="428D4AA0" w14:textId="77777777">
      <w:pPr>
        <w:pStyle w:val="ListParagraph"/>
        <w:keepNext/>
        <w:numPr>
          <w:ilvl w:val="0"/>
          <w:numId w:val="17"/>
        </w:numPr>
      </w:pPr>
      <w:r>
        <w:t xml:space="preserve">QLD </w:t>
      </w:r>
    </w:p>
    <w:p w:rsidR="00AC543A" w:rsidP="00416285" w:rsidRDefault="00CD7521" w14:paraId="4174B7FD" w14:textId="77777777">
      <w:pPr>
        <w:pStyle w:val="ListParagraph"/>
        <w:keepNext/>
        <w:numPr>
          <w:ilvl w:val="0"/>
          <w:numId w:val="17"/>
        </w:numPr>
      </w:pPr>
      <w:r>
        <w:t xml:space="preserve">SA </w:t>
      </w:r>
    </w:p>
    <w:p w:rsidR="00AC543A" w:rsidP="00416285" w:rsidRDefault="00CD7521" w14:paraId="35C332E9" w14:textId="77777777">
      <w:pPr>
        <w:pStyle w:val="ListParagraph"/>
        <w:keepNext/>
        <w:numPr>
          <w:ilvl w:val="0"/>
          <w:numId w:val="17"/>
        </w:numPr>
      </w:pPr>
      <w:r>
        <w:t xml:space="preserve">TAS </w:t>
      </w:r>
    </w:p>
    <w:p w:rsidR="00AC543A" w:rsidP="00416285" w:rsidRDefault="00CD7521" w14:paraId="1C84F1DC" w14:textId="77777777">
      <w:pPr>
        <w:pStyle w:val="ListParagraph"/>
        <w:keepNext/>
        <w:numPr>
          <w:ilvl w:val="0"/>
          <w:numId w:val="17"/>
        </w:numPr>
      </w:pPr>
      <w:r>
        <w:t xml:space="preserve">VIC </w:t>
      </w:r>
    </w:p>
    <w:p w:rsidR="00AC543A" w:rsidP="00C66D5D" w:rsidRDefault="00CD7521" w14:paraId="1B29F551" w14:textId="27D8898E">
      <w:pPr>
        <w:pStyle w:val="ListParagraph"/>
        <w:keepNext/>
        <w:numPr>
          <w:ilvl w:val="0"/>
          <w:numId w:val="17"/>
        </w:numPr>
      </w:pPr>
      <w:r>
        <w:t xml:space="preserve">WA </w:t>
      </w:r>
    </w:p>
    <w:p w:rsidR="008B1909" w:rsidP="008B1909" w:rsidRDefault="00CD7521" w14:paraId="4EC305DF" w14:textId="77777777">
      <w:pPr>
        <w:pStyle w:val="H1"/>
      </w:pPr>
      <w:r>
        <w:t>Q6 As at the 31 December 2023, what was the total headcount of your organisation who worked in your disability services?</w:t>
      </w:r>
    </w:p>
    <w:p w:rsidR="00AC543A" w:rsidP="00C66D5D" w:rsidRDefault="00CD7521" w14:paraId="0231671F" w14:textId="2E31FCFB">
      <w:pPr>
        <w:keepNext/>
      </w:pPr>
      <w:r>
        <w:t xml:space="preserve">If you are not sure, </w:t>
      </w:r>
      <w:r>
        <w:t>please provide your best approximation.</w:t>
      </w:r>
    </w:p>
    <w:tbl>
      <w:tblPr>
        <w:tblStyle w:val="TableGrid"/>
        <w:tblW w:w="0" w:type="auto"/>
        <w:tblLook w:val="0680" w:firstRow="0" w:lastRow="0" w:firstColumn="1" w:lastColumn="0" w:noHBand="1" w:noVBand="1"/>
      </w:tblPr>
      <w:tblGrid>
        <w:gridCol w:w="4672"/>
        <w:gridCol w:w="4678"/>
      </w:tblGrid>
      <w:tr w:rsidR="00AC543A" w:rsidTr="00416285" w14:paraId="3976A243" w14:textId="77777777">
        <w:tc>
          <w:tcPr>
            <w:tcW w:w="4672" w:type="dxa"/>
          </w:tcPr>
          <w:p w:rsidRPr="006D7E9B" w:rsidR="00AC543A" w:rsidP="00C66D5D" w:rsidRDefault="00CD7521" w14:paraId="3E19C2D9" w14:textId="77777777">
            <w:pPr>
              <w:keepNext/>
              <w:rPr>
                <w:b/>
                <w:bCs/>
              </w:rPr>
            </w:pPr>
            <w:r w:rsidRPr="006D7E9B">
              <w:rPr>
                <w:b/>
                <w:bCs/>
              </w:rPr>
              <w:t>Head</w:t>
            </w:r>
            <w:bookmarkStart w:name="RowTitle_1" w:id="0"/>
            <w:bookmarkEnd w:id="0"/>
            <w:r w:rsidRPr="006D7E9B">
              <w:rPr>
                <w:b/>
                <w:bCs/>
              </w:rPr>
              <w:t xml:space="preserve">count </w:t>
            </w:r>
          </w:p>
        </w:tc>
        <w:tc>
          <w:tcPr>
            <w:tcW w:w="4678" w:type="dxa"/>
          </w:tcPr>
          <w:p w:rsidR="00AC543A" w:rsidP="00C66D5D" w:rsidRDefault="00AC543A" w14:paraId="7D54CE2D" w14:textId="77777777">
            <w:pPr>
              <w:pStyle w:val="ListParagraph"/>
              <w:keepNext/>
              <w:spacing w:line="360" w:lineRule="auto"/>
              <w:ind w:left="0"/>
            </w:pPr>
          </w:p>
        </w:tc>
      </w:tr>
    </w:tbl>
    <w:p w:rsidR="00AC543A" w:rsidP="008B1909" w:rsidRDefault="00CD7521" w14:paraId="225FFD36" w14:textId="77777777">
      <w:pPr>
        <w:pStyle w:val="H1"/>
      </w:pPr>
      <w:proofErr w:type="gramStart"/>
      <w:r>
        <w:t>Q7</w:t>
      </w:r>
      <w:proofErr w:type="gramEnd"/>
      <w:r>
        <w:t xml:space="preserve"> Are you registered to provide NDIS services?</w:t>
      </w:r>
    </w:p>
    <w:p w:rsidR="00AC543A" w:rsidP="007E57D8" w:rsidRDefault="00CD7521" w14:paraId="5781C7F3" w14:textId="77777777">
      <w:pPr>
        <w:pStyle w:val="ListParagraph"/>
        <w:keepNext/>
        <w:numPr>
          <w:ilvl w:val="0"/>
          <w:numId w:val="16"/>
        </w:numPr>
      </w:pPr>
      <w:r>
        <w:t xml:space="preserve">Yes </w:t>
      </w:r>
    </w:p>
    <w:p w:rsidR="00AC543A" w:rsidP="007E57D8" w:rsidRDefault="00CD7521" w14:paraId="28E08C1F" w14:textId="77777777">
      <w:pPr>
        <w:pStyle w:val="ListParagraph"/>
        <w:keepNext/>
        <w:numPr>
          <w:ilvl w:val="0"/>
          <w:numId w:val="16"/>
        </w:numPr>
      </w:pPr>
      <w:r>
        <w:t xml:space="preserve">No </w:t>
      </w:r>
    </w:p>
    <w:p w:rsidR="00AC543A" w:rsidP="00C66D5D" w:rsidRDefault="00CD7521" w14:paraId="343C7E95" w14:textId="77630A2A">
      <w:pPr>
        <w:pStyle w:val="ListParagraph"/>
        <w:keepNext/>
        <w:numPr>
          <w:ilvl w:val="0"/>
          <w:numId w:val="16"/>
        </w:numPr>
      </w:pPr>
      <w:r>
        <w:t xml:space="preserve">Don't </w:t>
      </w:r>
      <w:proofErr w:type="gramStart"/>
      <w:r>
        <w:t>know</w:t>
      </w:r>
      <w:proofErr w:type="gramEnd"/>
      <w:r>
        <w:t xml:space="preserve"> </w:t>
      </w:r>
    </w:p>
    <w:p w:rsidR="00AC543A" w:rsidP="00416285" w:rsidRDefault="00CD7521" w14:paraId="5CC7D2CD" w14:textId="62B8154E">
      <w:pPr>
        <w:pStyle w:val="H1"/>
      </w:pPr>
      <w:r>
        <w:t xml:space="preserve">Q8 These questions look at the casualisation of your disability support workers, allied health professionals and allied health </w:t>
      </w:r>
      <w:r>
        <w:t>assistants who work in the disability sector.</w:t>
      </w:r>
    </w:p>
    <w:p w:rsidR="00AC543A" w:rsidP="008B1909" w:rsidRDefault="00CD7521" w14:paraId="7BEDDD73" w14:textId="0FA1974C">
      <w:pPr>
        <w:pStyle w:val="H1"/>
      </w:pPr>
      <w:r>
        <w:t xml:space="preserve">Q9 Enter the total number of permanent and fixed term workers in your disability services, as </w:t>
      </w:r>
      <w:proofErr w:type="gramStart"/>
      <w:r>
        <w:t>at</w:t>
      </w:r>
      <w:proofErr w:type="gramEnd"/>
      <w:r>
        <w:t xml:space="preserve"> 31 December 2023. </w:t>
      </w:r>
    </w:p>
    <w:tbl>
      <w:tblPr>
        <w:tblStyle w:val="TableGrid"/>
        <w:tblW w:w="0" w:type="auto"/>
        <w:tblLook w:val="06A0" w:firstRow="1" w:lastRow="0" w:firstColumn="1" w:lastColumn="0" w:noHBand="1" w:noVBand="1"/>
      </w:tblPr>
      <w:tblGrid>
        <w:gridCol w:w="1894"/>
        <w:gridCol w:w="1878"/>
        <w:gridCol w:w="1878"/>
        <w:gridCol w:w="1850"/>
        <w:gridCol w:w="1850"/>
      </w:tblGrid>
      <w:tr w:rsidR="00AC543A" w:rsidTr="007E57D8" w14:paraId="7CA423EC" w14:textId="77777777">
        <w:tc>
          <w:tcPr>
            <w:tcW w:w="1894" w:type="dxa"/>
          </w:tcPr>
          <w:p w:rsidRPr="006D7E9B" w:rsidR="00AC543A" w:rsidP="00C66D5D" w:rsidRDefault="007E57D8" w14:paraId="6F558F78" w14:textId="54FD7BD7">
            <w:pPr>
              <w:keepNext/>
              <w:rPr>
                <w:b/>
                <w:bCs/>
              </w:rPr>
            </w:pPr>
            <w:r w:rsidRPr="006D7E9B">
              <w:rPr>
                <w:b/>
                <w:bCs/>
              </w:rPr>
              <w:t>Work</w:t>
            </w:r>
            <w:bookmarkStart w:name="Title_2" w:id="1"/>
            <w:bookmarkEnd w:id="1"/>
            <w:r w:rsidRPr="006D7E9B">
              <w:rPr>
                <w:b/>
                <w:bCs/>
              </w:rPr>
              <w:t>ers</w:t>
            </w:r>
          </w:p>
        </w:tc>
        <w:tc>
          <w:tcPr>
            <w:tcW w:w="1880" w:type="dxa"/>
          </w:tcPr>
          <w:p w:rsidRPr="006D7E9B" w:rsidR="00AC543A" w:rsidP="00C66D5D" w:rsidRDefault="00CD7521" w14:paraId="406DD0D3" w14:textId="77777777">
            <w:pPr>
              <w:rPr>
                <w:b/>
                <w:bCs/>
              </w:rPr>
            </w:pPr>
            <w:r w:rsidRPr="006D7E9B">
              <w:rPr>
                <w:b/>
                <w:bCs/>
              </w:rPr>
              <w:t>Permanent full-time</w:t>
            </w:r>
          </w:p>
        </w:tc>
        <w:tc>
          <w:tcPr>
            <w:tcW w:w="1880" w:type="dxa"/>
          </w:tcPr>
          <w:p w:rsidRPr="006D7E9B" w:rsidR="00AC543A" w:rsidP="00C66D5D" w:rsidRDefault="00CD7521" w14:paraId="4FF10D96" w14:textId="77777777">
            <w:pPr>
              <w:rPr>
                <w:b/>
                <w:bCs/>
              </w:rPr>
            </w:pPr>
            <w:r w:rsidRPr="006D7E9B">
              <w:rPr>
                <w:b/>
                <w:bCs/>
              </w:rPr>
              <w:t>Permanent part-time</w:t>
            </w:r>
          </w:p>
        </w:tc>
        <w:tc>
          <w:tcPr>
            <w:tcW w:w="1853" w:type="dxa"/>
          </w:tcPr>
          <w:p w:rsidRPr="006D7E9B" w:rsidR="00AC543A" w:rsidP="00C66D5D" w:rsidRDefault="00CD7521" w14:paraId="6DA312A6" w14:textId="77777777">
            <w:pPr>
              <w:rPr>
                <w:b/>
                <w:bCs/>
              </w:rPr>
            </w:pPr>
            <w:proofErr w:type="gramStart"/>
            <w:r w:rsidRPr="006D7E9B">
              <w:rPr>
                <w:b/>
                <w:bCs/>
              </w:rPr>
              <w:t>Fixed-term</w:t>
            </w:r>
            <w:proofErr w:type="gramEnd"/>
            <w:r w:rsidRPr="006D7E9B">
              <w:rPr>
                <w:b/>
                <w:bCs/>
              </w:rPr>
              <w:t xml:space="preserve"> full-time</w:t>
            </w:r>
          </w:p>
        </w:tc>
        <w:tc>
          <w:tcPr>
            <w:tcW w:w="1853" w:type="dxa"/>
          </w:tcPr>
          <w:p w:rsidRPr="006D7E9B" w:rsidR="00AC543A" w:rsidP="00C66D5D" w:rsidRDefault="00CD7521" w14:paraId="240F5E5F" w14:textId="77777777">
            <w:pPr>
              <w:rPr>
                <w:b/>
                <w:bCs/>
              </w:rPr>
            </w:pPr>
            <w:r w:rsidRPr="006D7E9B">
              <w:rPr>
                <w:b/>
                <w:bCs/>
              </w:rPr>
              <w:t>Fixed-term part-time</w:t>
            </w:r>
          </w:p>
        </w:tc>
      </w:tr>
      <w:tr w:rsidR="00AC543A" w:rsidTr="007E57D8" w14:paraId="1F3B5AAF" w14:textId="77777777">
        <w:tc>
          <w:tcPr>
            <w:tcW w:w="1894" w:type="dxa"/>
          </w:tcPr>
          <w:p w:rsidR="00AC543A" w:rsidP="00C66D5D" w:rsidRDefault="00CD7521" w14:paraId="40030487" w14:textId="77777777">
            <w:pPr>
              <w:keepNext/>
            </w:pPr>
            <w:r>
              <w:t xml:space="preserve">Disability Support Workers </w:t>
            </w:r>
          </w:p>
        </w:tc>
        <w:tc>
          <w:tcPr>
            <w:tcW w:w="1880" w:type="dxa"/>
          </w:tcPr>
          <w:p w:rsidR="00AC543A" w:rsidP="00C66D5D" w:rsidRDefault="00AC543A" w14:paraId="4ED1892E" w14:textId="77777777">
            <w:pPr>
              <w:pStyle w:val="ListParagraph"/>
              <w:keepNext/>
              <w:spacing w:line="360" w:lineRule="auto"/>
              <w:ind w:left="0"/>
            </w:pPr>
          </w:p>
        </w:tc>
        <w:tc>
          <w:tcPr>
            <w:tcW w:w="1880" w:type="dxa"/>
          </w:tcPr>
          <w:p w:rsidR="00AC543A" w:rsidP="00C66D5D" w:rsidRDefault="00AC543A" w14:paraId="57889741" w14:textId="77777777">
            <w:pPr>
              <w:pStyle w:val="ListParagraph"/>
              <w:keepNext/>
              <w:spacing w:line="360" w:lineRule="auto"/>
              <w:ind w:left="0"/>
            </w:pPr>
          </w:p>
        </w:tc>
        <w:tc>
          <w:tcPr>
            <w:tcW w:w="1853" w:type="dxa"/>
          </w:tcPr>
          <w:p w:rsidR="00AC543A" w:rsidP="00C66D5D" w:rsidRDefault="00AC543A" w14:paraId="2E1F87E2" w14:textId="77777777">
            <w:pPr>
              <w:pStyle w:val="ListParagraph"/>
              <w:keepNext/>
              <w:spacing w:line="360" w:lineRule="auto"/>
              <w:ind w:left="0"/>
            </w:pPr>
          </w:p>
        </w:tc>
        <w:tc>
          <w:tcPr>
            <w:tcW w:w="1853" w:type="dxa"/>
          </w:tcPr>
          <w:p w:rsidR="00AC543A" w:rsidP="00C66D5D" w:rsidRDefault="00AC543A" w14:paraId="0AACB8D4" w14:textId="77777777">
            <w:pPr>
              <w:pStyle w:val="ListParagraph"/>
              <w:keepNext/>
              <w:spacing w:line="360" w:lineRule="auto"/>
              <w:ind w:left="0"/>
            </w:pPr>
          </w:p>
        </w:tc>
      </w:tr>
      <w:tr w:rsidR="00AC543A" w:rsidTr="007E57D8" w14:paraId="0680598F" w14:textId="77777777">
        <w:tc>
          <w:tcPr>
            <w:tcW w:w="1894" w:type="dxa"/>
          </w:tcPr>
          <w:p w:rsidR="00AC543A" w:rsidP="00C66D5D" w:rsidRDefault="00CD7521" w14:paraId="4312B1DB" w14:textId="77777777">
            <w:pPr>
              <w:keepNext/>
            </w:pPr>
            <w:r>
              <w:t xml:space="preserve">Allied Health Professionals </w:t>
            </w:r>
          </w:p>
        </w:tc>
        <w:tc>
          <w:tcPr>
            <w:tcW w:w="1880" w:type="dxa"/>
          </w:tcPr>
          <w:p w:rsidR="00AC543A" w:rsidP="00C66D5D" w:rsidRDefault="00AC543A" w14:paraId="3F3E06EF" w14:textId="77777777">
            <w:pPr>
              <w:pStyle w:val="ListParagraph"/>
              <w:keepNext/>
              <w:spacing w:line="360" w:lineRule="auto"/>
              <w:ind w:left="0"/>
            </w:pPr>
          </w:p>
        </w:tc>
        <w:tc>
          <w:tcPr>
            <w:tcW w:w="1880" w:type="dxa"/>
          </w:tcPr>
          <w:p w:rsidR="00AC543A" w:rsidP="00C66D5D" w:rsidRDefault="00AC543A" w14:paraId="499CD9A3" w14:textId="77777777">
            <w:pPr>
              <w:pStyle w:val="ListParagraph"/>
              <w:keepNext/>
              <w:spacing w:line="360" w:lineRule="auto"/>
              <w:ind w:left="0"/>
            </w:pPr>
          </w:p>
        </w:tc>
        <w:tc>
          <w:tcPr>
            <w:tcW w:w="1853" w:type="dxa"/>
          </w:tcPr>
          <w:p w:rsidR="00AC543A" w:rsidP="00C66D5D" w:rsidRDefault="00AC543A" w14:paraId="215621C0" w14:textId="77777777">
            <w:pPr>
              <w:pStyle w:val="ListParagraph"/>
              <w:keepNext/>
              <w:spacing w:line="360" w:lineRule="auto"/>
              <w:ind w:left="0"/>
            </w:pPr>
          </w:p>
        </w:tc>
        <w:tc>
          <w:tcPr>
            <w:tcW w:w="1853" w:type="dxa"/>
          </w:tcPr>
          <w:p w:rsidR="00AC543A" w:rsidP="00C66D5D" w:rsidRDefault="00AC543A" w14:paraId="00598CEF" w14:textId="77777777">
            <w:pPr>
              <w:pStyle w:val="ListParagraph"/>
              <w:keepNext/>
              <w:spacing w:line="360" w:lineRule="auto"/>
              <w:ind w:left="0"/>
            </w:pPr>
          </w:p>
        </w:tc>
      </w:tr>
      <w:tr w:rsidR="00AC543A" w:rsidTr="007E57D8" w14:paraId="003DCF3E" w14:textId="77777777">
        <w:tc>
          <w:tcPr>
            <w:tcW w:w="1894" w:type="dxa"/>
          </w:tcPr>
          <w:p w:rsidR="00AC543A" w:rsidP="00C66D5D" w:rsidRDefault="00CD7521" w14:paraId="04F8874A" w14:textId="77777777">
            <w:pPr>
              <w:keepNext/>
            </w:pPr>
            <w:r>
              <w:t xml:space="preserve">Allied Health Assistants </w:t>
            </w:r>
          </w:p>
        </w:tc>
        <w:tc>
          <w:tcPr>
            <w:tcW w:w="1880" w:type="dxa"/>
          </w:tcPr>
          <w:p w:rsidR="00AC543A" w:rsidP="00C66D5D" w:rsidRDefault="00AC543A" w14:paraId="4D6AD68B" w14:textId="77777777">
            <w:pPr>
              <w:pStyle w:val="ListParagraph"/>
              <w:keepNext/>
              <w:spacing w:line="360" w:lineRule="auto"/>
              <w:ind w:left="0"/>
            </w:pPr>
          </w:p>
        </w:tc>
        <w:tc>
          <w:tcPr>
            <w:tcW w:w="1880" w:type="dxa"/>
          </w:tcPr>
          <w:p w:rsidR="00AC543A" w:rsidP="00C66D5D" w:rsidRDefault="00AC543A" w14:paraId="16B5700D" w14:textId="77777777">
            <w:pPr>
              <w:pStyle w:val="ListParagraph"/>
              <w:keepNext/>
              <w:spacing w:line="360" w:lineRule="auto"/>
              <w:ind w:left="0"/>
            </w:pPr>
          </w:p>
        </w:tc>
        <w:tc>
          <w:tcPr>
            <w:tcW w:w="1853" w:type="dxa"/>
          </w:tcPr>
          <w:p w:rsidR="00AC543A" w:rsidP="00C66D5D" w:rsidRDefault="00AC543A" w14:paraId="4998687B" w14:textId="77777777">
            <w:pPr>
              <w:pStyle w:val="ListParagraph"/>
              <w:keepNext/>
              <w:spacing w:line="360" w:lineRule="auto"/>
              <w:ind w:left="0"/>
            </w:pPr>
          </w:p>
        </w:tc>
        <w:tc>
          <w:tcPr>
            <w:tcW w:w="1853" w:type="dxa"/>
          </w:tcPr>
          <w:p w:rsidR="00AC543A" w:rsidP="00C66D5D" w:rsidRDefault="00AC543A" w14:paraId="76ED14A4" w14:textId="77777777">
            <w:pPr>
              <w:pStyle w:val="ListParagraph"/>
              <w:keepNext/>
              <w:spacing w:line="360" w:lineRule="auto"/>
              <w:ind w:left="0"/>
            </w:pPr>
          </w:p>
        </w:tc>
      </w:tr>
    </w:tbl>
    <w:p w:rsidR="00AC543A" w:rsidP="00416285" w:rsidRDefault="00CD7521" w14:paraId="617399C4" w14:textId="1F222D91">
      <w:pPr>
        <w:pStyle w:val="H1"/>
      </w:pPr>
      <w:r>
        <w:t xml:space="preserve">Q10 Enter the number of permanent and fixed-term workers who have left the organisation or been recruited during the 12 months between 1 January 2023 - 31 </w:t>
      </w:r>
      <w:r>
        <w:t>December 2023. </w:t>
      </w:r>
    </w:p>
    <w:tbl>
      <w:tblPr>
        <w:tblStyle w:val="TableGrid"/>
        <w:tblW w:w="0" w:type="auto"/>
        <w:tblLook w:val="06A0" w:firstRow="1" w:lastRow="0" w:firstColumn="1" w:lastColumn="0" w:noHBand="1" w:noVBand="1"/>
      </w:tblPr>
      <w:tblGrid>
        <w:gridCol w:w="1890"/>
        <w:gridCol w:w="1873"/>
        <w:gridCol w:w="1873"/>
        <w:gridCol w:w="1854"/>
        <w:gridCol w:w="1860"/>
      </w:tblGrid>
      <w:tr w:rsidR="00AC543A" w:rsidTr="009F6464" w14:paraId="514CFA12" w14:textId="77777777">
        <w:tc>
          <w:tcPr>
            <w:tcW w:w="1891" w:type="dxa"/>
          </w:tcPr>
          <w:p w:rsidRPr="006D7E9B" w:rsidR="00AC543A" w:rsidP="00C66D5D" w:rsidRDefault="007E57D8" w14:paraId="2ADEDE27" w14:textId="414022DB">
            <w:pPr>
              <w:keepNext/>
              <w:rPr>
                <w:b/>
                <w:bCs/>
              </w:rPr>
            </w:pPr>
            <w:r w:rsidRPr="006D7E9B">
              <w:rPr>
                <w:b/>
                <w:bCs/>
              </w:rPr>
              <w:t>Wor</w:t>
            </w:r>
            <w:bookmarkStart w:name="Title_3" w:id="2"/>
            <w:bookmarkEnd w:id="2"/>
            <w:r w:rsidRPr="006D7E9B">
              <w:rPr>
                <w:b/>
                <w:bCs/>
              </w:rPr>
              <w:t>kers</w:t>
            </w:r>
          </w:p>
        </w:tc>
        <w:tc>
          <w:tcPr>
            <w:tcW w:w="1875" w:type="dxa"/>
          </w:tcPr>
          <w:p w:rsidRPr="006D7E9B" w:rsidR="00AC543A" w:rsidP="00C66D5D" w:rsidRDefault="00CD7521" w14:paraId="42FD51DD" w14:textId="77777777">
            <w:pPr>
              <w:rPr>
                <w:b/>
                <w:bCs/>
              </w:rPr>
            </w:pPr>
            <w:r w:rsidRPr="006D7E9B">
              <w:rPr>
                <w:b/>
                <w:bCs/>
              </w:rPr>
              <w:t>Number of permanent workers - left</w:t>
            </w:r>
          </w:p>
        </w:tc>
        <w:tc>
          <w:tcPr>
            <w:tcW w:w="1875" w:type="dxa"/>
          </w:tcPr>
          <w:p w:rsidRPr="006D7E9B" w:rsidR="00AC543A" w:rsidP="00C66D5D" w:rsidRDefault="00CD7521" w14:paraId="0B3A6102" w14:textId="77777777">
            <w:pPr>
              <w:rPr>
                <w:b/>
                <w:bCs/>
              </w:rPr>
            </w:pPr>
            <w:r w:rsidRPr="006D7E9B">
              <w:rPr>
                <w:b/>
                <w:bCs/>
              </w:rPr>
              <w:t>Number of permanent workers - recruited</w:t>
            </w:r>
          </w:p>
        </w:tc>
        <w:tc>
          <w:tcPr>
            <w:tcW w:w="1857" w:type="dxa"/>
          </w:tcPr>
          <w:p w:rsidRPr="006D7E9B" w:rsidR="00AC543A" w:rsidP="00C66D5D" w:rsidRDefault="00CD7521" w14:paraId="59A83569" w14:textId="77777777">
            <w:pPr>
              <w:rPr>
                <w:b/>
                <w:bCs/>
              </w:rPr>
            </w:pPr>
            <w:r w:rsidRPr="006D7E9B">
              <w:rPr>
                <w:b/>
                <w:bCs/>
              </w:rPr>
              <w:t>Number of fixed-term workers - left</w:t>
            </w:r>
          </w:p>
        </w:tc>
        <w:tc>
          <w:tcPr>
            <w:tcW w:w="1862" w:type="dxa"/>
          </w:tcPr>
          <w:p w:rsidRPr="006D7E9B" w:rsidR="00AC543A" w:rsidP="00C66D5D" w:rsidRDefault="00CD7521" w14:paraId="2515D304" w14:textId="77777777">
            <w:pPr>
              <w:rPr>
                <w:b/>
                <w:bCs/>
              </w:rPr>
            </w:pPr>
            <w:r w:rsidRPr="006D7E9B">
              <w:rPr>
                <w:b/>
                <w:bCs/>
              </w:rPr>
              <w:t>Number of fixed-term - recruited</w:t>
            </w:r>
          </w:p>
        </w:tc>
      </w:tr>
      <w:tr w:rsidR="00AC543A" w:rsidTr="009F6464" w14:paraId="4E609AEF" w14:textId="77777777">
        <w:tc>
          <w:tcPr>
            <w:tcW w:w="1891" w:type="dxa"/>
          </w:tcPr>
          <w:p w:rsidR="00AC543A" w:rsidP="00C66D5D" w:rsidRDefault="00CD7521" w14:paraId="11227888" w14:textId="77777777">
            <w:pPr>
              <w:keepNext/>
            </w:pPr>
            <w:r>
              <w:t xml:space="preserve">Disability Support Workers </w:t>
            </w:r>
          </w:p>
        </w:tc>
        <w:tc>
          <w:tcPr>
            <w:tcW w:w="1875" w:type="dxa"/>
          </w:tcPr>
          <w:p w:rsidR="00AC543A" w:rsidP="00C66D5D" w:rsidRDefault="00AC543A" w14:paraId="7276B3C6" w14:textId="77777777">
            <w:pPr>
              <w:pStyle w:val="ListParagraph"/>
              <w:keepNext/>
              <w:spacing w:line="360" w:lineRule="auto"/>
              <w:ind w:left="0"/>
            </w:pPr>
          </w:p>
        </w:tc>
        <w:tc>
          <w:tcPr>
            <w:tcW w:w="1875" w:type="dxa"/>
          </w:tcPr>
          <w:p w:rsidR="00AC543A" w:rsidP="00C66D5D" w:rsidRDefault="00AC543A" w14:paraId="4EDB9FE0" w14:textId="77777777">
            <w:pPr>
              <w:pStyle w:val="ListParagraph"/>
              <w:keepNext/>
              <w:spacing w:line="360" w:lineRule="auto"/>
              <w:ind w:left="0"/>
            </w:pPr>
          </w:p>
        </w:tc>
        <w:tc>
          <w:tcPr>
            <w:tcW w:w="1857" w:type="dxa"/>
          </w:tcPr>
          <w:p w:rsidR="00AC543A" w:rsidP="00C66D5D" w:rsidRDefault="00AC543A" w14:paraId="5A913269" w14:textId="77777777">
            <w:pPr>
              <w:pStyle w:val="ListParagraph"/>
              <w:keepNext/>
              <w:spacing w:line="360" w:lineRule="auto"/>
              <w:ind w:left="0"/>
            </w:pPr>
          </w:p>
        </w:tc>
        <w:tc>
          <w:tcPr>
            <w:tcW w:w="1862" w:type="dxa"/>
          </w:tcPr>
          <w:p w:rsidR="00AC543A" w:rsidP="00C66D5D" w:rsidRDefault="00AC543A" w14:paraId="0F47BE6A" w14:textId="77777777">
            <w:pPr>
              <w:pStyle w:val="ListParagraph"/>
              <w:keepNext/>
              <w:spacing w:line="360" w:lineRule="auto"/>
              <w:ind w:left="0"/>
            </w:pPr>
          </w:p>
        </w:tc>
      </w:tr>
      <w:tr w:rsidR="00AC543A" w:rsidTr="009F6464" w14:paraId="625B3BC9" w14:textId="77777777">
        <w:tc>
          <w:tcPr>
            <w:tcW w:w="1891" w:type="dxa"/>
          </w:tcPr>
          <w:p w:rsidR="00AC543A" w:rsidP="00C66D5D" w:rsidRDefault="00CD7521" w14:paraId="6B24A607" w14:textId="77777777">
            <w:pPr>
              <w:keepNext/>
            </w:pPr>
            <w:r>
              <w:t xml:space="preserve">Allied Health Professionals </w:t>
            </w:r>
          </w:p>
        </w:tc>
        <w:tc>
          <w:tcPr>
            <w:tcW w:w="1875" w:type="dxa"/>
          </w:tcPr>
          <w:p w:rsidR="00AC543A" w:rsidP="00C66D5D" w:rsidRDefault="00AC543A" w14:paraId="78024743" w14:textId="77777777">
            <w:pPr>
              <w:pStyle w:val="ListParagraph"/>
              <w:keepNext/>
              <w:spacing w:line="360" w:lineRule="auto"/>
              <w:ind w:left="0"/>
            </w:pPr>
          </w:p>
        </w:tc>
        <w:tc>
          <w:tcPr>
            <w:tcW w:w="1875" w:type="dxa"/>
          </w:tcPr>
          <w:p w:rsidR="00AC543A" w:rsidP="00C66D5D" w:rsidRDefault="00AC543A" w14:paraId="0A74C4C3" w14:textId="77777777">
            <w:pPr>
              <w:pStyle w:val="ListParagraph"/>
              <w:keepNext/>
              <w:spacing w:line="360" w:lineRule="auto"/>
              <w:ind w:left="0"/>
            </w:pPr>
          </w:p>
        </w:tc>
        <w:tc>
          <w:tcPr>
            <w:tcW w:w="1857" w:type="dxa"/>
          </w:tcPr>
          <w:p w:rsidR="00AC543A" w:rsidP="00C66D5D" w:rsidRDefault="00AC543A" w14:paraId="3CAD2436" w14:textId="77777777">
            <w:pPr>
              <w:pStyle w:val="ListParagraph"/>
              <w:keepNext/>
              <w:spacing w:line="360" w:lineRule="auto"/>
              <w:ind w:left="0"/>
            </w:pPr>
          </w:p>
        </w:tc>
        <w:tc>
          <w:tcPr>
            <w:tcW w:w="1862" w:type="dxa"/>
          </w:tcPr>
          <w:p w:rsidR="00AC543A" w:rsidP="00C66D5D" w:rsidRDefault="00AC543A" w14:paraId="59530E5F" w14:textId="77777777">
            <w:pPr>
              <w:pStyle w:val="ListParagraph"/>
              <w:keepNext/>
              <w:spacing w:line="360" w:lineRule="auto"/>
              <w:ind w:left="0"/>
            </w:pPr>
          </w:p>
        </w:tc>
      </w:tr>
      <w:tr w:rsidR="00AC543A" w:rsidTr="009F6464" w14:paraId="04C4F0A3" w14:textId="77777777">
        <w:tc>
          <w:tcPr>
            <w:tcW w:w="1891" w:type="dxa"/>
          </w:tcPr>
          <w:p w:rsidR="00AC543A" w:rsidP="00C66D5D" w:rsidRDefault="00CD7521" w14:paraId="61116FB9" w14:textId="77777777">
            <w:pPr>
              <w:keepNext/>
            </w:pPr>
            <w:r>
              <w:t xml:space="preserve">Allied Health Assistants </w:t>
            </w:r>
          </w:p>
        </w:tc>
        <w:tc>
          <w:tcPr>
            <w:tcW w:w="1875" w:type="dxa"/>
          </w:tcPr>
          <w:p w:rsidR="00AC543A" w:rsidP="00C66D5D" w:rsidRDefault="00AC543A" w14:paraId="74F80703" w14:textId="77777777">
            <w:pPr>
              <w:pStyle w:val="ListParagraph"/>
              <w:keepNext/>
              <w:spacing w:line="360" w:lineRule="auto"/>
              <w:ind w:left="0"/>
            </w:pPr>
          </w:p>
        </w:tc>
        <w:tc>
          <w:tcPr>
            <w:tcW w:w="1875" w:type="dxa"/>
          </w:tcPr>
          <w:p w:rsidR="00AC543A" w:rsidP="00C66D5D" w:rsidRDefault="00AC543A" w14:paraId="6A31F320" w14:textId="77777777">
            <w:pPr>
              <w:pStyle w:val="ListParagraph"/>
              <w:keepNext/>
              <w:spacing w:line="360" w:lineRule="auto"/>
              <w:ind w:left="0"/>
            </w:pPr>
          </w:p>
        </w:tc>
        <w:tc>
          <w:tcPr>
            <w:tcW w:w="1857" w:type="dxa"/>
          </w:tcPr>
          <w:p w:rsidR="00AC543A" w:rsidP="00C66D5D" w:rsidRDefault="00AC543A" w14:paraId="19490857" w14:textId="77777777">
            <w:pPr>
              <w:pStyle w:val="ListParagraph"/>
              <w:keepNext/>
              <w:spacing w:line="360" w:lineRule="auto"/>
              <w:ind w:left="0"/>
            </w:pPr>
          </w:p>
        </w:tc>
        <w:tc>
          <w:tcPr>
            <w:tcW w:w="1862" w:type="dxa"/>
          </w:tcPr>
          <w:p w:rsidR="00AC543A" w:rsidP="00C66D5D" w:rsidRDefault="00AC543A" w14:paraId="21D1B2CC" w14:textId="77777777">
            <w:pPr>
              <w:pStyle w:val="ListParagraph"/>
              <w:keepNext/>
              <w:spacing w:line="360" w:lineRule="auto"/>
              <w:ind w:left="0"/>
            </w:pPr>
          </w:p>
        </w:tc>
      </w:tr>
    </w:tbl>
    <w:p w:rsidR="00AC543A" w:rsidP="008B1909" w:rsidRDefault="00CD7521" w14:paraId="4E8FAC3B" w14:textId="77777777">
      <w:pPr>
        <w:pStyle w:val="H1"/>
      </w:pPr>
      <w:r>
        <w:t xml:space="preserve">Q11 Enter the total number of casual workers in your disability services as </w:t>
      </w:r>
      <w:proofErr w:type="gramStart"/>
      <w:r>
        <w:t>at</w:t>
      </w:r>
      <w:proofErr w:type="gramEnd"/>
      <w:r>
        <w:t xml:space="preserve"> 31 December 2023. </w:t>
      </w:r>
    </w:p>
    <w:tbl>
      <w:tblPr>
        <w:tblStyle w:val="TableGrid"/>
        <w:tblW w:w="0" w:type="auto"/>
        <w:tblLook w:val="06A0" w:firstRow="1" w:lastRow="0" w:firstColumn="1" w:lastColumn="0" w:noHBand="1" w:noVBand="1"/>
      </w:tblPr>
      <w:tblGrid>
        <w:gridCol w:w="4683"/>
        <w:gridCol w:w="4667"/>
      </w:tblGrid>
      <w:tr w:rsidR="00AC543A" w:rsidTr="009F6464" w14:paraId="6D3B9BCE" w14:textId="77777777">
        <w:tc>
          <w:tcPr>
            <w:tcW w:w="4688" w:type="dxa"/>
          </w:tcPr>
          <w:p w:rsidRPr="006D7E9B" w:rsidR="00AC543A" w:rsidP="00C66D5D" w:rsidRDefault="009F6464" w14:paraId="78CF3BBB" w14:textId="4033239F">
            <w:pPr>
              <w:keepNext/>
              <w:rPr>
                <w:b/>
                <w:bCs/>
              </w:rPr>
            </w:pPr>
            <w:r w:rsidRPr="006D7E9B">
              <w:rPr>
                <w:b/>
                <w:bCs/>
              </w:rPr>
              <w:t>Casual Wo</w:t>
            </w:r>
            <w:bookmarkStart w:name="Title_4" w:id="3"/>
            <w:bookmarkEnd w:id="3"/>
            <w:r w:rsidRPr="006D7E9B">
              <w:rPr>
                <w:b/>
                <w:bCs/>
              </w:rPr>
              <w:t>rkers</w:t>
            </w:r>
          </w:p>
        </w:tc>
        <w:tc>
          <w:tcPr>
            <w:tcW w:w="4672" w:type="dxa"/>
          </w:tcPr>
          <w:p w:rsidRPr="006D7E9B" w:rsidR="00AC543A" w:rsidP="00C66D5D" w:rsidRDefault="00CD7521" w14:paraId="41336F24" w14:textId="77777777">
            <w:pPr>
              <w:rPr>
                <w:b/>
                <w:bCs/>
              </w:rPr>
            </w:pPr>
            <w:r w:rsidRPr="006D7E9B">
              <w:rPr>
                <w:b/>
                <w:bCs/>
              </w:rPr>
              <w:t>Number of casual workers</w:t>
            </w:r>
          </w:p>
        </w:tc>
      </w:tr>
      <w:tr w:rsidR="00AC543A" w:rsidTr="009F6464" w14:paraId="7E66C7B1" w14:textId="77777777">
        <w:tc>
          <w:tcPr>
            <w:tcW w:w="4688" w:type="dxa"/>
          </w:tcPr>
          <w:p w:rsidR="00AC543A" w:rsidP="00C66D5D" w:rsidRDefault="00CD7521" w14:paraId="22D524F9" w14:textId="77777777">
            <w:pPr>
              <w:keepNext/>
            </w:pPr>
            <w:r>
              <w:t xml:space="preserve">Disability Support Workers </w:t>
            </w:r>
          </w:p>
        </w:tc>
        <w:tc>
          <w:tcPr>
            <w:tcW w:w="4672" w:type="dxa"/>
          </w:tcPr>
          <w:p w:rsidR="00AC543A" w:rsidP="00C66D5D" w:rsidRDefault="00AC543A" w14:paraId="65F8371A" w14:textId="77777777">
            <w:pPr>
              <w:pStyle w:val="ListParagraph"/>
              <w:keepNext/>
              <w:spacing w:line="360" w:lineRule="auto"/>
              <w:ind w:left="0"/>
            </w:pPr>
          </w:p>
        </w:tc>
      </w:tr>
      <w:tr w:rsidR="00AC543A" w:rsidTr="009F6464" w14:paraId="5441DB31" w14:textId="77777777">
        <w:tc>
          <w:tcPr>
            <w:tcW w:w="4688" w:type="dxa"/>
          </w:tcPr>
          <w:p w:rsidR="00AC543A" w:rsidP="00C66D5D" w:rsidRDefault="00CD7521" w14:paraId="4807DD0B" w14:textId="77777777">
            <w:pPr>
              <w:keepNext/>
            </w:pPr>
            <w:r>
              <w:t xml:space="preserve">Allied Health Professionals </w:t>
            </w:r>
          </w:p>
        </w:tc>
        <w:tc>
          <w:tcPr>
            <w:tcW w:w="4672" w:type="dxa"/>
          </w:tcPr>
          <w:p w:rsidR="00AC543A" w:rsidP="00C66D5D" w:rsidRDefault="00AC543A" w14:paraId="70B7BFB1" w14:textId="77777777">
            <w:pPr>
              <w:pStyle w:val="ListParagraph"/>
              <w:keepNext/>
              <w:spacing w:line="360" w:lineRule="auto"/>
              <w:ind w:left="0"/>
            </w:pPr>
          </w:p>
        </w:tc>
      </w:tr>
      <w:tr w:rsidR="00AC543A" w:rsidTr="009F6464" w14:paraId="0546BC8C" w14:textId="77777777">
        <w:tc>
          <w:tcPr>
            <w:tcW w:w="4688" w:type="dxa"/>
          </w:tcPr>
          <w:p w:rsidR="00AC543A" w:rsidP="00C66D5D" w:rsidRDefault="00CD7521" w14:paraId="7D82C43C" w14:textId="77777777">
            <w:pPr>
              <w:keepNext/>
            </w:pPr>
            <w:r>
              <w:t xml:space="preserve">Allied Health Assistants </w:t>
            </w:r>
          </w:p>
        </w:tc>
        <w:tc>
          <w:tcPr>
            <w:tcW w:w="4672" w:type="dxa"/>
          </w:tcPr>
          <w:p w:rsidR="00AC543A" w:rsidP="00C66D5D" w:rsidRDefault="00AC543A" w14:paraId="1CAF1F0B" w14:textId="77777777">
            <w:pPr>
              <w:pStyle w:val="ListParagraph"/>
              <w:keepNext/>
              <w:spacing w:line="360" w:lineRule="auto"/>
              <w:ind w:left="0"/>
            </w:pPr>
          </w:p>
        </w:tc>
      </w:tr>
    </w:tbl>
    <w:p w:rsidR="00AC543A" w:rsidP="00416285" w:rsidRDefault="00CD7521" w14:paraId="13961651" w14:textId="65A9627C">
      <w:pPr>
        <w:pStyle w:val="H1"/>
      </w:pPr>
      <w:r>
        <w:t>Q12 Enter the number of casual workers who have left the organisation or been recruited during the 12 months between 1 January 2023 - 31 December 2023. </w:t>
      </w:r>
    </w:p>
    <w:tbl>
      <w:tblPr>
        <w:tblStyle w:val="TableGrid"/>
        <w:tblW w:w="0" w:type="auto"/>
        <w:tblLook w:val="06A0" w:firstRow="1" w:lastRow="0" w:firstColumn="1" w:lastColumn="0" w:noHBand="1" w:noVBand="1"/>
      </w:tblPr>
      <w:tblGrid>
        <w:gridCol w:w="3129"/>
        <w:gridCol w:w="3109"/>
        <w:gridCol w:w="3112"/>
      </w:tblGrid>
      <w:tr w:rsidR="00AC543A" w:rsidTr="009F6464" w14:paraId="085BC608" w14:textId="77777777">
        <w:tc>
          <w:tcPr>
            <w:tcW w:w="3132" w:type="dxa"/>
          </w:tcPr>
          <w:p w:rsidRPr="006D7E9B" w:rsidR="00AC543A" w:rsidP="00C66D5D" w:rsidRDefault="009F6464" w14:paraId="7FE2E47C" w14:textId="64672277">
            <w:pPr>
              <w:keepNext/>
              <w:rPr>
                <w:b/>
                <w:bCs/>
              </w:rPr>
            </w:pPr>
            <w:r w:rsidRPr="006D7E9B">
              <w:rPr>
                <w:b/>
                <w:bCs/>
              </w:rPr>
              <w:t>Casual Worke</w:t>
            </w:r>
            <w:bookmarkStart w:name="Title_5" w:id="4"/>
            <w:bookmarkEnd w:id="4"/>
            <w:r w:rsidRPr="006D7E9B">
              <w:rPr>
                <w:b/>
                <w:bCs/>
              </w:rPr>
              <w:t>rs</w:t>
            </w:r>
          </w:p>
        </w:tc>
        <w:tc>
          <w:tcPr>
            <w:tcW w:w="3113" w:type="dxa"/>
          </w:tcPr>
          <w:p w:rsidRPr="006D7E9B" w:rsidR="00AC543A" w:rsidP="00C66D5D" w:rsidRDefault="00CD7521" w14:paraId="3E6458B1" w14:textId="77777777">
            <w:pPr>
              <w:rPr>
                <w:b/>
                <w:bCs/>
              </w:rPr>
            </w:pPr>
            <w:r w:rsidRPr="006D7E9B">
              <w:rPr>
                <w:b/>
                <w:bCs/>
              </w:rPr>
              <w:t>Number of casual workers - left</w:t>
            </w:r>
          </w:p>
        </w:tc>
        <w:tc>
          <w:tcPr>
            <w:tcW w:w="3115" w:type="dxa"/>
          </w:tcPr>
          <w:p w:rsidRPr="006D7E9B" w:rsidR="00AC543A" w:rsidP="00C66D5D" w:rsidRDefault="00CD7521" w14:paraId="2AAB4AA8" w14:textId="77777777">
            <w:pPr>
              <w:rPr>
                <w:b/>
                <w:bCs/>
              </w:rPr>
            </w:pPr>
            <w:r w:rsidRPr="006D7E9B">
              <w:rPr>
                <w:b/>
                <w:bCs/>
              </w:rPr>
              <w:t>Number of casual workers - recruited</w:t>
            </w:r>
          </w:p>
        </w:tc>
      </w:tr>
      <w:tr w:rsidR="00AC543A" w:rsidTr="009F6464" w14:paraId="5747F32C" w14:textId="77777777">
        <w:tc>
          <w:tcPr>
            <w:tcW w:w="3132" w:type="dxa"/>
          </w:tcPr>
          <w:p w:rsidR="00AC543A" w:rsidP="00C66D5D" w:rsidRDefault="00CD7521" w14:paraId="43C8E0D2" w14:textId="77777777">
            <w:pPr>
              <w:keepNext/>
            </w:pPr>
            <w:r>
              <w:t xml:space="preserve">Disability Support Workers </w:t>
            </w:r>
          </w:p>
        </w:tc>
        <w:tc>
          <w:tcPr>
            <w:tcW w:w="3113" w:type="dxa"/>
          </w:tcPr>
          <w:p w:rsidR="00AC543A" w:rsidP="00C66D5D" w:rsidRDefault="00AC543A" w14:paraId="0C65AFCF" w14:textId="77777777">
            <w:pPr>
              <w:pStyle w:val="ListParagraph"/>
              <w:keepNext/>
              <w:spacing w:line="360" w:lineRule="auto"/>
              <w:ind w:left="0"/>
            </w:pPr>
          </w:p>
        </w:tc>
        <w:tc>
          <w:tcPr>
            <w:tcW w:w="3115" w:type="dxa"/>
          </w:tcPr>
          <w:p w:rsidR="00AC543A" w:rsidP="00C66D5D" w:rsidRDefault="00AC543A" w14:paraId="341651AC" w14:textId="77777777">
            <w:pPr>
              <w:pStyle w:val="ListParagraph"/>
              <w:keepNext/>
              <w:spacing w:line="360" w:lineRule="auto"/>
              <w:ind w:left="0"/>
            </w:pPr>
          </w:p>
        </w:tc>
      </w:tr>
      <w:tr w:rsidR="00AC543A" w:rsidTr="009F6464" w14:paraId="721DF8AD" w14:textId="77777777">
        <w:tc>
          <w:tcPr>
            <w:tcW w:w="3132" w:type="dxa"/>
          </w:tcPr>
          <w:p w:rsidR="00AC543A" w:rsidP="00C66D5D" w:rsidRDefault="00CD7521" w14:paraId="7E48C7F5" w14:textId="77777777">
            <w:pPr>
              <w:keepNext/>
            </w:pPr>
            <w:r>
              <w:t xml:space="preserve">Allied Health Professionals </w:t>
            </w:r>
          </w:p>
        </w:tc>
        <w:tc>
          <w:tcPr>
            <w:tcW w:w="3113" w:type="dxa"/>
          </w:tcPr>
          <w:p w:rsidR="00AC543A" w:rsidP="00C66D5D" w:rsidRDefault="00AC543A" w14:paraId="492BEE33" w14:textId="77777777">
            <w:pPr>
              <w:pStyle w:val="ListParagraph"/>
              <w:keepNext/>
              <w:spacing w:line="360" w:lineRule="auto"/>
              <w:ind w:left="0"/>
            </w:pPr>
          </w:p>
        </w:tc>
        <w:tc>
          <w:tcPr>
            <w:tcW w:w="3115" w:type="dxa"/>
          </w:tcPr>
          <w:p w:rsidR="00AC543A" w:rsidP="00C66D5D" w:rsidRDefault="00AC543A" w14:paraId="355DFF75" w14:textId="77777777">
            <w:pPr>
              <w:pStyle w:val="ListParagraph"/>
              <w:keepNext/>
              <w:spacing w:line="360" w:lineRule="auto"/>
              <w:ind w:left="0"/>
            </w:pPr>
          </w:p>
        </w:tc>
      </w:tr>
      <w:tr w:rsidR="00AC543A" w:rsidTr="009F6464" w14:paraId="04156713" w14:textId="77777777">
        <w:tc>
          <w:tcPr>
            <w:tcW w:w="3132" w:type="dxa"/>
          </w:tcPr>
          <w:p w:rsidR="00AC543A" w:rsidP="00C66D5D" w:rsidRDefault="00CD7521" w14:paraId="02DA0880" w14:textId="77777777">
            <w:pPr>
              <w:keepNext/>
            </w:pPr>
            <w:r>
              <w:t xml:space="preserve">Allied Health Assistants </w:t>
            </w:r>
          </w:p>
        </w:tc>
        <w:tc>
          <w:tcPr>
            <w:tcW w:w="3113" w:type="dxa"/>
          </w:tcPr>
          <w:p w:rsidR="00AC543A" w:rsidP="00C66D5D" w:rsidRDefault="00AC543A" w14:paraId="0184CF86" w14:textId="77777777">
            <w:pPr>
              <w:pStyle w:val="ListParagraph"/>
              <w:keepNext/>
              <w:spacing w:line="360" w:lineRule="auto"/>
              <w:ind w:left="0"/>
            </w:pPr>
          </w:p>
        </w:tc>
        <w:tc>
          <w:tcPr>
            <w:tcW w:w="3115" w:type="dxa"/>
          </w:tcPr>
          <w:p w:rsidR="00AC543A" w:rsidP="00C66D5D" w:rsidRDefault="00AC543A" w14:paraId="5F1A03EC" w14:textId="77777777">
            <w:pPr>
              <w:pStyle w:val="ListParagraph"/>
              <w:keepNext/>
              <w:spacing w:line="360" w:lineRule="auto"/>
              <w:ind w:left="0"/>
            </w:pPr>
          </w:p>
        </w:tc>
      </w:tr>
    </w:tbl>
    <w:p w:rsidR="008B1909" w:rsidP="00416285" w:rsidRDefault="00CD7521" w14:paraId="36BBA7E8" w14:textId="12FDBE41">
      <w:pPr>
        <w:pStyle w:val="H1"/>
      </w:pPr>
      <w:r>
        <w:t>Q13 Hours</w:t>
      </w:r>
    </w:p>
    <w:p w:rsidR="00AC543A" w:rsidP="00C66D5D" w:rsidRDefault="00CD7521" w14:paraId="5982F92E" w14:textId="0BD2F2DC">
      <w:pPr>
        <w:keepNext/>
      </w:pPr>
      <w:r>
        <w:t xml:space="preserve">Enter the total hours worked by your disability workforce in direct care roles for the period </w:t>
      </w:r>
      <w:r>
        <w:rPr>
          <w:b/>
        </w:rPr>
        <w:t>Monday 4 December 2023 to Sunday 10 December 2023</w:t>
      </w:r>
      <w:r>
        <w:t>.  </w:t>
      </w:r>
    </w:p>
    <w:tbl>
      <w:tblPr>
        <w:tblStyle w:val="TableGrid"/>
        <w:tblW w:w="0" w:type="auto"/>
        <w:tblLook w:val="0680" w:firstRow="0" w:lastRow="0" w:firstColumn="1" w:lastColumn="0" w:noHBand="1" w:noVBand="1"/>
      </w:tblPr>
      <w:tblGrid>
        <w:gridCol w:w="4687"/>
        <w:gridCol w:w="4663"/>
      </w:tblGrid>
      <w:tr w:rsidR="00AC543A" w:rsidTr="00F047CC" w14:paraId="38EAE062" w14:textId="77777777">
        <w:tc>
          <w:tcPr>
            <w:tcW w:w="4687" w:type="dxa"/>
          </w:tcPr>
          <w:p w:rsidRPr="006D7E9B" w:rsidR="00AC543A" w:rsidP="00C66D5D" w:rsidRDefault="00CD7521" w14:paraId="3D129388" w14:textId="77777777">
            <w:pPr>
              <w:keepNext/>
              <w:rPr>
                <w:b/>
                <w:bCs/>
              </w:rPr>
            </w:pPr>
            <w:r w:rsidRPr="006D7E9B">
              <w:rPr>
                <w:b/>
                <w:bCs/>
              </w:rPr>
              <w:t>Disability Su</w:t>
            </w:r>
            <w:bookmarkStart w:name="RowTitle_6" w:id="5"/>
            <w:bookmarkEnd w:id="5"/>
            <w:r w:rsidRPr="006D7E9B">
              <w:rPr>
                <w:b/>
                <w:bCs/>
              </w:rPr>
              <w:t xml:space="preserve">pport Workers </w:t>
            </w:r>
          </w:p>
        </w:tc>
        <w:tc>
          <w:tcPr>
            <w:tcW w:w="4663" w:type="dxa"/>
          </w:tcPr>
          <w:p w:rsidR="00AC543A" w:rsidP="00C66D5D" w:rsidRDefault="00AC543A" w14:paraId="0CB28D7E" w14:textId="77777777">
            <w:pPr>
              <w:pStyle w:val="ListParagraph"/>
              <w:keepNext/>
              <w:spacing w:line="360" w:lineRule="auto"/>
              <w:ind w:left="0"/>
            </w:pPr>
          </w:p>
        </w:tc>
      </w:tr>
      <w:tr w:rsidR="00AC543A" w:rsidTr="00F047CC" w14:paraId="00C913EC" w14:textId="77777777">
        <w:tc>
          <w:tcPr>
            <w:tcW w:w="4687" w:type="dxa"/>
          </w:tcPr>
          <w:p w:rsidRPr="006D7E9B" w:rsidR="00AC543A" w:rsidP="00C66D5D" w:rsidRDefault="00CD7521" w14:paraId="25AEDFA0" w14:textId="77777777">
            <w:pPr>
              <w:keepNext/>
              <w:rPr>
                <w:b/>
                <w:bCs/>
              </w:rPr>
            </w:pPr>
            <w:r w:rsidRPr="006D7E9B">
              <w:rPr>
                <w:b/>
                <w:bCs/>
              </w:rPr>
              <w:t xml:space="preserve">Allied Health Professionals </w:t>
            </w:r>
          </w:p>
        </w:tc>
        <w:tc>
          <w:tcPr>
            <w:tcW w:w="4663" w:type="dxa"/>
          </w:tcPr>
          <w:p w:rsidR="00AC543A" w:rsidP="00C66D5D" w:rsidRDefault="00AC543A" w14:paraId="40C5D6AA" w14:textId="77777777">
            <w:pPr>
              <w:pStyle w:val="ListParagraph"/>
              <w:keepNext/>
              <w:spacing w:line="360" w:lineRule="auto"/>
              <w:ind w:left="0"/>
            </w:pPr>
          </w:p>
        </w:tc>
      </w:tr>
      <w:tr w:rsidR="00AC543A" w:rsidTr="00F047CC" w14:paraId="0332DD58" w14:textId="77777777">
        <w:tc>
          <w:tcPr>
            <w:tcW w:w="4687" w:type="dxa"/>
          </w:tcPr>
          <w:p w:rsidRPr="006D7E9B" w:rsidR="00AC543A" w:rsidP="00C66D5D" w:rsidRDefault="00CD7521" w14:paraId="3D0E083F" w14:textId="77777777">
            <w:pPr>
              <w:keepNext/>
              <w:rPr>
                <w:b/>
                <w:bCs/>
              </w:rPr>
            </w:pPr>
            <w:r w:rsidRPr="006D7E9B">
              <w:rPr>
                <w:b/>
                <w:bCs/>
              </w:rPr>
              <w:t xml:space="preserve">Allied Health Assistants </w:t>
            </w:r>
          </w:p>
        </w:tc>
        <w:tc>
          <w:tcPr>
            <w:tcW w:w="4663" w:type="dxa"/>
          </w:tcPr>
          <w:p w:rsidR="00AC543A" w:rsidP="00C66D5D" w:rsidRDefault="00AC543A" w14:paraId="5E5F259D" w14:textId="77777777">
            <w:pPr>
              <w:pStyle w:val="ListParagraph"/>
              <w:keepNext/>
              <w:spacing w:line="360" w:lineRule="auto"/>
              <w:ind w:left="0"/>
            </w:pPr>
          </w:p>
        </w:tc>
      </w:tr>
    </w:tbl>
    <w:p w:rsidR="00BB40E1" w:rsidP="00416285" w:rsidRDefault="00CD7521" w14:paraId="30EF9095" w14:textId="4A0186B1">
      <w:pPr>
        <w:pStyle w:val="H1"/>
      </w:pPr>
      <w:r>
        <w:t xml:space="preserve">Q14 Diversity of the workforce  </w:t>
      </w:r>
    </w:p>
    <w:p w:rsidR="00AC543A" w:rsidP="00F047CC" w:rsidRDefault="00CD7521" w14:paraId="5B7A4A99" w14:textId="2D80FC97">
      <w:pPr>
        <w:keepNext/>
      </w:pPr>
      <w:r>
        <w:t>The next series of questions asks about the diversity of your disability support and allied health workforce. </w:t>
      </w:r>
    </w:p>
    <w:p w:rsidR="00AC543A" w:rsidP="008B1909" w:rsidRDefault="00CD7521" w14:paraId="369F8AB7" w14:textId="0432A409">
      <w:pPr>
        <w:pStyle w:val="H1"/>
      </w:pPr>
      <w:r>
        <w:t>Q15 As at the 31 December 2023, enter the number of employees by age for your disability support workers.</w:t>
      </w:r>
    </w:p>
    <w:tbl>
      <w:tblPr>
        <w:tblStyle w:val="TableGrid"/>
        <w:tblW w:w="9576" w:type="auto"/>
        <w:tblLook w:val="06A0" w:firstRow="1" w:lastRow="0" w:firstColumn="1" w:lastColumn="0" w:noHBand="1" w:noVBand="1"/>
      </w:tblPr>
      <w:tblGrid>
        <w:gridCol w:w="1890"/>
        <w:gridCol w:w="1865"/>
        <w:gridCol w:w="1865"/>
        <w:gridCol w:w="1865"/>
        <w:gridCol w:w="1865"/>
      </w:tblGrid>
      <w:tr w:rsidR="00AC543A" w:rsidTr="00F047CC" w14:paraId="20BFFE22" w14:textId="77777777">
        <w:tc>
          <w:tcPr>
            <w:tcW w:w="1915" w:type="dxa"/>
          </w:tcPr>
          <w:p w:rsidRPr="006D7E9B" w:rsidR="00AC543A" w:rsidP="00C66D5D" w:rsidRDefault="00F047CC" w14:paraId="219964F3" w14:textId="56F79C15">
            <w:pPr>
              <w:keepNext/>
              <w:rPr>
                <w:b/>
                <w:bCs/>
              </w:rPr>
            </w:pPr>
            <w:r w:rsidRPr="006D7E9B">
              <w:rPr>
                <w:b/>
                <w:bCs/>
              </w:rPr>
              <w:t>Employe</w:t>
            </w:r>
            <w:bookmarkStart w:name="Title_7" w:id="6"/>
            <w:bookmarkEnd w:id="6"/>
            <w:r w:rsidRPr="006D7E9B">
              <w:rPr>
                <w:b/>
                <w:bCs/>
              </w:rPr>
              <w:t>es</w:t>
            </w:r>
          </w:p>
        </w:tc>
        <w:tc>
          <w:tcPr>
            <w:tcW w:w="1915" w:type="dxa"/>
          </w:tcPr>
          <w:p w:rsidRPr="006D7E9B" w:rsidR="00AC543A" w:rsidP="00C66D5D" w:rsidRDefault="00CD7521" w14:paraId="14C28949" w14:textId="77777777">
            <w:pPr>
              <w:rPr>
                <w:b/>
                <w:bCs/>
              </w:rPr>
            </w:pPr>
            <w:r w:rsidRPr="006D7E9B">
              <w:rPr>
                <w:b/>
                <w:bCs/>
              </w:rPr>
              <w:t>Aged 15-24</w:t>
            </w:r>
          </w:p>
        </w:tc>
        <w:tc>
          <w:tcPr>
            <w:tcW w:w="1915" w:type="dxa"/>
          </w:tcPr>
          <w:p w:rsidRPr="006D7E9B" w:rsidR="00AC543A" w:rsidP="00C66D5D" w:rsidRDefault="00CD7521" w14:paraId="0619622E" w14:textId="77777777">
            <w:pPr>
              <w:rPr>
                <w:b/>
                <w:bCs/>
              </w:rPr>
            </w:pPr>
            <w:r w:rsidRPr="006D7E9B">
              <w:rPr>
                <w:b/>
                <w:bCs/>
              </w:rPr>
              <w:t>Aged 25-44</w:t>
            </w:r>
          </w:p>
        </w:tc>
        <w:tc>
          <w:tcPr>
            <w:tcW w:w="1915" w:type="dxa"/>
          </w:tcPr>
          <w:p w:rsidRPr="006D7E9B" w:rsidR="00AC543A" w:rsidP="00C66D5D" w:rsidRDefault="00CD7521" w14:paraId="16D83C14" w14:textId="77777777">
            <w:pPr>
              <w:rPr>
                <w:b/>
                <w:bCs/>
              </w:rPr>
            </w:pPr>
            <w:r w:rsidRPr="006D7E9B">
              <w:rPr>
                <w:b/>
                <w:bCs/>
              </w:rPr>
              <w:t>Aged 45-54</w:t>
            </w:r>
          </w:p>
        </w:tc>
        <w:tc>
          <w:tcPr>
            <w:tcW w:w="1915" w:type="dxa"/>
          </w:tcPr>
          <w:p w:rsidRPr="006D7E9B" w:rsidR="00AC543A" w:rsidP="00C66D5D" w:rsidRDefault="00CD7521" w14:paraId="00859C0B" w14:textId="77777777">
            <w:pPr>
              <w:rPr>
                <w:b/>
                <w:bCs/>
              </w:rPr>
            </w:pPr>
            <w:r w:rsidRPr="006D7E9B">
              <w:rPr>
                <w:b/>
                <w:bCs/>
              </w:rPr>
              <w:t>Aged 55+</w:t>
            </w:r>
          </w:p>
        </w:tc>
      </w:tr>
      <w:tr w:rsidR="00AC543A" w:rsidTr="00F047CC" w14:paraId="219AF35C" w14:textId="77777777">
        <w:tc>
          <w:tcPr>
            <w:tcW w:w="1915" w:type="dxa"/>
          </w:tcPr>
          <w:p w:rsidR="00AC543A" w:rsidP="00C66D5D" w:rsidRDefault="00CD7521" w14:paraId="0085114F" w14:textId="77777777">
            <w:pPr>
              <w:keepNext/>
            </w:pPr>
            <w:r>
              <w:t xml:space="preserve">Woman </w:t>
            </w:r>
          </w:p>
        </w:tc>
        <w:tc>
          <w:tcPr>
            <w:tcW w:w="1915" w:type="dxa"/>
          </w:tcPr>
          <w:p w:rsidR="00AC543A" w:rsidP="00C66D5D" w:rsidRDefault="00AC543A" w14:paraId="0BF5B019" w14:textId="77777777">
            <w:pPr>
              <w:pStyle w:val="ListParagraph"/>
              <w:keepNext/>
              <w:spacing w:line="360" w:lineRule="auto"/>
              <w:ind w:left="0"/>
            </w:pPr>
          </w:p>
        </w:tc>
        <w:tc>
          <w:tcPr>
            <w:tcW w:w="1915" w:type="dxa"/>
          </w:tcPr>
          <w:p w:rsidR="00AC543A" w:rsidP="00C66D5D" w:rsidRDefault="00AC543A" w14:paraId="6B71673D" w14:textId="77777777">
            <w:pPr>
              <w:pStyle w:val="ListParagraph"/>
              <w:keepNext/>
              <w:spacing w:line="360" w:lineRule="auto"/>
              <w:ind w:left="0"/>
            </w:pPr>
          </w:p>
        </w:tc>
        <w:tc>
          <w:tcPr>
            <w:tcW w:w="1915" w:type="dxa"/>
          </w:tcPr>
          <w:p w:rsidR="00AC543A" w:rsidP="00C66D5D" w:rsidRDefault="00AC543A" w14:paraId="78928D09" w14:textId="77777777">
            <w:pPr>
              <w:pStyle w:val="ListParagraph"/>
              <w:keepNext/>
              <w:spacing w:line="360" w:lineRule="auto"/>
              <w:ind w:left="0"/>
            </w:pPr>
          </w:p>
        </w:tc>
        <w:tc>
          <w:tcPr>
            <w:tcW w:w="1915" w:type="dxa"/>
          </w:tcPr>
          <w:p w:rsidR="00AC543A" w:rsidP="00C66D5D" w:rsidRDefault="00AC543A" w14:paraId="29399878" w14:textId="77777777">
            <w:pPr>
              <w:pStyle w:val="ListParagraph"/>
              <w:keepNext/>
              <w:spacing w:line="360" w:lineRule="auto"/>
              <w:ind w:left="0"/>
            </w:pPr>
          </w:p>
        </w:tc>
      </w:tr>
      <w:tr w:rsidR="00AC543A" w:rsidTr="00F047CC" w14:paraId="0D5A3235" w14:textId="77777777">
        <w:tc>
          <w:tcPr>
            <w:tcW w:w="1915" w:type="dxa"/>
          </w:tcPr>
          <w:p w:rsidR="00AC543A" w:rsidP="00C66D5D" w:rsidRDefault="00CD7521" w14:paraId="5076DA00" w14:textId="77777777">
            <w:pPr>
              <w:keepNext/>
            </w:pPr>
            <w:r>
              <w:t xml:space="preserve">Man </w:t>
            </w:r>
          </w:p>
        </w:tc>
        <w:tc>
          <w:tcPr>
            <w:tcW w:w="1915" w:type="dxa"/>
          </w:tcPr>
          <w:p w:rsidR="00AC543A" w:rsidP="00C66D5D" w:rsidRDefault="00AC543A" w14:paraId="7A961A12" w14:textId="77777777">
            <w:pPr>
              <w:pStyle w:val="ListParagraph"/>
              <w:keepNext/>
              <w:spacing w:line="360" w:lineRule="auto"/>
              <w:ind w:left="0"/>
            </w:pPr>
          </w:p>
        </w:tc>
        <w:tc>
          <w:tcPr>
            <w:tcW w:w="1915" w:type="dxa"/>
          </w:tcPr>
          <w:p w:rsidR="00AC543A" w:rsidP="00C66D5D" w:rsidRDefault="00AC543A" w14:paraId="6B733034" w14:textId="77777777">
            <w:pPr>
              <w:pStyle w:val="ListParagraph"/>
              <w:keepNext/>
              <w:spacing w:line="360" w:lineRule="auto"/>
              <w:ind w:left="0"/>
            </w:pPr>
          </w:p>
        </w:tc>
        <w:tc>
          <w:tcPr>
            <w:tcW w:w="1915" w:type="dxa"/>
          </w:tcPr>
          <w:p w:rsidR="00AC543A" w:rsidP="00C66D5D" w:rsidRDefault="00AC543A" w14:paraId="3D0D2AE9" w14:textId="77777777">
            <w:pPr>
              <w:pStyle w:val="ListParagraph"/>
              <w:keepNext/>
              <w:spacing w:line="360" w:lineRule="auto"/>
              <w:ind w:left="0"/>
            </w:pPr>
          </w:p>
        </w:tc>
        <w:tc>
          <w:tcPr>
            <w:tcW w:w="1915" w:type="dxa"/>
          </w:tcPr>
          <w:p w:rsidR="00AC543A" w:rsidP="00C66D5D" w:rsidRDefault="00AC543A" w14:paraId="3D33F567" w14:textId="77777777">
            <w:pPr>
              <w:pStyle w:val="ListParagraph"/>
              <w:keepNext/>
              <w:spacing w:line="360" w:lineRule="auto"/>
              <w:ind w:left="0"/>
            </w:pPr>
          </w:p>
        </w:tc>
      </w:tr>
      <w:tr w:rsidR="00AC543A" w:rsidTr="00F047CC" w14:paraId="2D3EF71D" w14:textId="77777777">
        <w:tc>
          <w:tcPr>
            <w:tcW w:w="1915" w:type="dxa"/>
          </w:tcPr>
          <w:p w:rsidR="00AC543A" w:rsidP="00C66D5D" w:rsidRDefault="00CD7521" w14:paraId="5844E129" w14:textId="77777777">
            <w:pPr>
              <w:keepNext/>
            </w:pPr>
            <w:r>
              <w:t xml:space="preserve">Non-binary </w:t>
            </w:r>
          </w:p>
        </w:tc>
        <w:tc>
          <w:tcPr>
            <w:tcW w:w="1915" w:type="dxa"/>
          </w:tcPr>
          <w:p w:rsidR="00AC543A" w:rsidP="00C66D5D" w:rsidRDefault="00AC543A" w14:paraId="657ECDCA" w14:textId="77777777">
            <w:pPr>
              <w:pStyle w:val="ListParagraph"/>
              <w:keepNext/>
              <w:spacing w:line="360" w:lineRule="auto"/>
              <w:ind w:left="0"/>
            </w:pPr>
          </w:p>
        </w:tc>
        <w:tc>
          <w:tcPr>
            <w:tcW w:w="1915" w:type="dxa"/>
          </w:tcPr>
          <w:p w:rsidR="00AC543A" w:rsidP="00C66D5D" w:rsidRDefault="00AC543A" w14:paraId="4CA9ADCD" w14:textId="77777777">
            <w:pPr>
              <w:pStyle w:val="ListParagraph"/>
              <w:keepNext/>
              <w:spacing w:line="360" w:lineRule="auto"/>
              <w:ind w:left="0"/>
            </w:pPr>
          </w:p>
        </w:tc>
        <w:tc>
          <w:tcPr>
            <w:tcW w:w="1915" w:type="dxa"/>
          </w:tcPr>
          <w:p w:rsidR="00AC543A" w:rsidP="00C66D5D" w:rsidRDefault="00AC543A" w14:paraId="247D6F23" w14:textId="77777777">
            <w:pPr>
              <w:pStyle w:val="ListParagraph"/>
              <w:keepNext/>
              <w:spacing w:line="360" w:lineRule="auto"/>
              <w:ind w:left="0"/>
            </w:pPr>
          </w:p>
        </w:tc>
        <w:tc>
          <w:tcPr>
            <w:tcW w:w="1915" w:type="dxa"/>
          </w:tcPr>
          <w:p w:rsidR="00AC543A" w:rsidP="00C66D5D" w:rsidRDefault="00AC543A" w14:paraId="7B1D4723" w14:textId="77777777">
            <w:pPr>
              <w:pStyle w:val="ListParagraph"/>
              <w:keepNext/>
              <w:spacing w:line="360" w:lineRule="auto"/>
              <w:ind w:left="0"/>
            </w:pPr>
          </w:p>
        </w:tc>
      </w:tr>
      <w:tr w:rsidR="00AC543A" w:rsidTr="00F047CC" w14:paraId="0CC8896E" w14:textId="77777777">
        <w:tc>
          <w:tcPr>
            <w:tcW w:w="1915" w:type="dxa"/>
          </w:tcPr>
          <w:p w:rsidR="00AC543A" w:rsidP="00C66D5D" w:rsidRDefault="00CD7521" w14:paraId="639ACE80" w14:textId="77777777">
            <w:pPr>
              <w:keepNext/>
            </w:pPr>
            <w:r>
              <w:t xml:space="preserve">Different term </w:t>
            </w:r>
          </w:p>
        </w:tc>
        <w:tc>
          <w:tcPr>
            <w:tcW w:w="1915" w:type="dxa"/>
          </w:tcPr>
          <w:p w:rsidR="00AC543A" w:rsidP="00C66D5D" w:rsidRDefault="00AC543A" w14:paraId="44F102D4" w14:textId="77777777">
            <w:pPr>
              <w:pStyle w:val="ListParagraph"/>
              <w:keepNext/>
              <w:spacing w:line="360" w:lineRule="auto"/>
              <w:ind w:left="0"/>
            </w:pPr>
          </w:p>
        </w:tc>
        <w:tc>
          <w:tcPr>
            <w:tcW w:w="1915" w:type="dxa"/>
          </w:tcPr>
          <w:p w:rsidR="00AC543A" w:rsidP="00C66D5D" w:rsidRDefault="00AC543A" w14:paraId="6D06624B" w14:textId="77777777">
            <w:pPr>
              <w:pStyle w:val="ListParagraph"/>
              <w:keepNext/>
              <w:spacing w:line="360" w:lineRule="auto"/>
              <w:ind w:left="0"/>
            </w:pPr>
          </w:p>
        </w:tc>
        <w:tc>
          <w:tcPr>
            <w:tcW w:w="1915" w:type="dxa"/>
          </w:tcPr>
          <w:p w:rsidR="00AC543A" w:rsidP="00C66D5D" w:rsidRDefault="00AC543A" w14:paraId="28F5CAF0" w14:textId="77777777">
            <w:pPr>
              <w:pStyle w:val="ListParagraph"/>
              <w:keepNext/>
              <w:spacing w:line="360" w:lineRule="auto"/>
              <w:ind w:left="0"/>
            </w:pPr>
          </w:p>
        </w:tc>
        <w:tc>
          <w:tcPr>
            <w:tcW w:w="1915" w:type="dxa"/>
          </w:tcPr>
          <w:p w:rsidR="00AC543A" w:rsidP="00C66D5D" w:rsidRDefault="00AC543A" w14:paraId="78771E0B" w14:textId="77777777">
            <w:pPr>
              <w:pStyle w:val="ListParagraph"/>
              <w:keepNext/>
              <w:spacing w:line="360" w:lineRule="auto"/>
              <w:ind w:left="0"/>
            </w:pPr>
          </w:p>
        </w:tc>
      </w:tr>
    </w:tbl>
    <w:p w:rsidR="00AC543A" w:rsidP="008B1909" w:rsidRDefault="00CD7521" w14:paraId="2B0CECBF" w14:textId="77777777">
      <w:pPr>
        <w:pStyle w:val="H1"/>
      </w:pPr>
      <w:r>
        <w:t>Q16 Or</w:t>
      </w:r>
    </w:p>
    <w:p w:rsidR="00AC543A" w:rsidP="00F047CC" w:rsidRDefault="00CD7521" w14:paraId="29E31BD4" w14:textId="77777777">
      <w:pPr>
        <w:pStyle w:val="ListParagraph"/>
        <w:keepNext/>
        <w:numPr>
          <w:ilvl w:val="0"/>
          <w:numId w:val="15"/>
        </w:numPr>
      </w:pPr>
      <w:r>
        <w:t xml:space="preserve">Not stated/disclosed </w:t>
      </w:r>
    </w:p>
    <w:p w:rsidR="00AC543A" w:rsidP="00F047CC" w:rsidRDefault="00CD7521" w14:paraId="08AF4F96" w14:textId="77777777">
      <w:pPr>
        <w:pStyle w:val="ListParagraph"/>
        <w:keepNext/>
        <w:numPr>
          <w:ilvl w:val="0"/>
          <w:numId w:val="15"/>
        </w:numPr>
      </w:pPr>
      <w:r>
        <w:t xml:space="preserve">We don't keep </w:t>
      </w:r>
      <w:proofErr w:type="gramStart"/>
      <w:r>
        <w:t>records</w:t>
      </w:r>
      <w:proofErr w:type="gramEnd"/>
      <w:r>
        <w:t xml:space="preserve"> </w:t>
      </w:r>
    </w:p>
    <w:p w:rsidR="00AC543A" w:rsidP="00C66D5D" w:rsidRDefault="00CD7521" w14:paraId="61F260FE" w14:textId="41764C37">
      <w:pPr>
        <w:pStyle w:val="ListParagraph"/>
        <w:keepNext/>
        <w:numPr>
          <w:ilvl w:val="0"/>
          <w:numId w:val="15"/>
        </w:numPr>
      </w:pPr>
      <w:r>
        <w:t xml:space="preserve">Don't </w:t>
      </w:r>
      <w:proofErr w:type="gramStart"/>
      <w:r>
        <w:t>know</w:t>
      </w:r>
      <w:proofErr w:type="gramEnd"/>
      <w:r>
        <w:t xml:space="preserve"> </w:t>
      </w:r>
    </w:p>
    <w:p w:rsidR="00AC543A" w:rsidP="00416285" w:rsidRDefault="00CD7521" w14:paraId="65BBF0D3" w14:textId="473B4502">
      <w:pPr>
        <w:pStyle w:val="H1"/>
      </w:pPr>
      <w:r>
        <w:t xml:space="preserve">Q17 As at the 31 December 2023, enter the number of </w:t>
      </w:r>
      <w:r>
        <w:t>employees by age for your allied health professionals and allied health assistants.</w:t>
      </w:r>
    </w:p>
    <w:tbl>
      <w:tblPr>
        <w:tblStyle w:val="TableGrid"/>
        <w:tblW w:w="9576" w:type="auto"/>
        <w:tblLook w:val="06A0" w:firstRow="1" w:lastRow="0" w:firstColumn="1" w:lastColumn="0" w:noHBand="1" w:noVBand="1"/>
      </w:tblPr>
      <w:tblGrid>
        <w:gridCol w:w="1890"/>
        <w:gridCol w:w="1865"/>
        <w:gridCol w:w="1865"/>
        <w:gridCol w:w="1865"/>
        <w:gridCol w:w="1865"/>
      </w:tblGrid>
      <w:tr w:rsidR="00AC543A" w:rsidTr="00F047CC" w14:paraId="273CA4DF" w14:textId="77777777">
        <w:tc>
          <w:tcPr>
            <w:tcW w:w="1915" w:type="dxa"/>
          </w:tcPr>
          <w:p w:rsidRPr="006D7E9B" w:rsidR="00AC543A" w:rsidP="00C66D5D" w:rsidRDefault="00F047CC" w14:paraId="7612BFDE" w14:textId="71E489C3">
            <w:pPr>
              <w:keepNext/>
              <w:rPr>
                <w:b/>
                <w:bCs/>
              </w:rPr>
            </w:pPr>
            <w:r w:rsidRPr="006D7E9B">
              <w:rPr>
                <w:b/>
                <w:bCs/>
              </w:rPr>
              <w:t>Employe</w:t>
            </w:r>
            <w:bookmarkStart w:name="Title_8" w:id="7"/>
            <w:bookmarkEnd w:id="7"/>
            <w:r w:rsidRPr="006D7E9B">
              <w:rPr>
                <w:b/>
                <w:bCs/>
              </w:rPr>
              <w:t>es</w:t>
            </w:r>
          </w:p>
        </w:tc>
        <w:tc>
          <w:tcPr>
            <w:tcW w:w="1915" w:type="dxa"/>
          </w:tcPr>
          <w:p w:rsidRPr="006D7E9B" w:rsidR="00AC543A" w:rsidP="00C66D5D" w:rsidRDefault="00CD7521" w14:paraId="48579318" w14:textId="77777777">
            <w:pPr>
              <w:rPr>
                <w:b/>
                <w:bCs/>
              </w:rPr>
            </w:pPr>
            <w:r w:rsidRPr="006D7E9B">
              <w:rPr>
                <w:b/>
                <w:bCs/>
              </w:rPr>
              <w:t>Aged 15-24</w:t>
            </w:r>
          </w:p>
        </w:tc>
        <w:tc>
          <w:tcPr>
            <w:tcW w:w="1915" w:type="dxa"/>
          </w:tcPr>
          <w:p w:rsidRPr="006D7E9B" w:rsidR="00AC543A" w:rsidP="00C66D5D" w:rsidRDefault="00CD7521" w14:paraId="62B2EBD7" w14:textId="77777777">
            <w:pPr>
              <w:rPr>
                <w:b/>
                <w:bCs/>
              </w:rPr>
            </w:pPr>
            <w:r w:rsidRPr="006D7E9B">
              <w:rPr>
                <w:b/>
                <w:bCs/>
              </w:rPr>
              <w:t>Aged 25-44</w:t>
            </w:r>
          </w:p>
        </w:tc>
        <w:tc>
          <w:tcPr>
            <w:tcW w:w="1915" w:type="dxa"/>
          </w:tcPr>
          <w:p w:rsidRPr="006D7E9B" w:rsidR="00AC543A" w:rsidP="00C66D5D" w:rsidRDefault="00CD7521" w14:paraId="050E7512" w14:textId="77777777">
            <w:pPr>
              <w:rPr>
                <w:b/>
                <w:bCs/>
              </w:rPr>
            </w:pPr>
            <w:r w:rsidRPr="006D7E9B">
              <w:rPr>
                <w:b/>
                <w:bCs/>
              </w:rPr>
              <w:t>Aged 45-54</w:t>
            </w:r>
          </w:p>
        </w:tc>
        <w:tc>
          <w:tcPr>
            <w:tcW w:w="1915" w:type="dxa"/>
          </w:tcPr>
          <w:p w:rsidRPr="006D7E9B" w:rsidR="00AC543A" w:rsidP="00C66D5D" w:rsidRDefault="00CD7521" w14:paraId="16ADDE7A" w14:textId="77777777">
            <w:pPr>
              <w:rPr>
                <w:b/>
                <w:bCs/>
              </w:rPr>
            </w:pPr>
            <w:r w:rsidRPr="006D7E9B">
              <w:rPr>
                <w:b/>
                <w:bCs/>
              </w:rPr>
              <w:t>Aged 55+</w:t>
            </w:r>
          </w:p>
        </w:tc>
      </w:tr>
      <w:tr w:rsidR="00AC543A" w:rsidTr="00F047CC" w14:paraId="19835B81" w14:textId="77777777">
        <w:tc>
          <w:tcPr>
            <w:tcW w:w="1915" w:type="dxa"/>
          </w:tcPr>
          <w:p w:rsidR="00AC543A" w:rsidP="00C66D5D" w:rsidRDefault="00CD7521" w14:paraId="5C8DBB7A" w14:textId="77777777">
            <w:pPr>
              <w:keepNext/>
            </w:pPr>
            <w:r>
              <w:t xml:space="preserve">Woman </w:t>
            </w:r>
          </w:p>
        </w:tc>
        <w:tc>
          <w:tcPr>
            <w:tcW w:w="1915" w:type="dxa"/>
          </w:tcPr>
          <w:p w:rsidR="00AC543A" w:rsidP="00C66D5D" w:rsidRDefault="00AC543A" w14:paraId="445E2790" w14:textId="77777777">
            <w:pPr>
              <w:pStyle w:val="ListParagraph"/>
              <w:keepNext/>
              <w:spacing w:line="360" w:lineRule="auto"/>
              <w:ind w:left="0"/>
            </w:pPr>
          </w:p>
        </w:tc>
        <w:tc>
          <w:tcPr>
            <w:tcW w:w="1915" w:type="dxa"/>
          </w:tcPr>
          <w:p w:rsidR="00AC543A" w:rsidP="00C66D5D" w:rsidRDefault="00AC543A" w14:paraId="6B209CE5" w14:textId="77777777">
            <w:pPr>
              <w:pStyle w:val="ListParagraph"/>
              <w:keepNext/>
              <w:spacing w:line="360" w:lineRule="auto"/>
              <w:ind w:left="0"/>
            </w:pPr>
          </w:p>
        </w:tc>
        <w:tc>
          <w:tcPr>
            <w:tcW w:w="1915" w:type="dxa"/>
          </w:tcPr>
          <w:p w:rsidR="00AC543A" w:rsidP="00C66D5D" w:rsidRDefault="00AC543A" w14:paraId="5D2FF85F" w14:textId="77777777">
            <w:pPr>
              <w:pStyle w:val="ListParagraph"/>
              <w:keepNext/>
              <w:spacing w:line="360" w:lineRule="auto"/>
              <w:ind w:left="0"/>
            </w:pPr>
          </w:p>
        </w:tc>
        <w:tc>
          <w:tcPr>
            <w:tcW w:w="1915" w:type="dxa"/>
          </w:tcPr>
          <w:p w:rsidR="00AC543A" w:rsidP="00C66D5D" w:rsidRDefault="00AC543A" w14:paraId="14584608" w14:textId="77777777">
            <w:pPr>
              <w:pStyle w:val="ListParagraph"/>
              <w:keepNext/>
              <w:spacing w:line="360" w:lineRule="auto"/>
              <w:ind w:left="0"/>
            </w:pPr>
          </w:p>
        </w:tc>
      </w:tr>
      <w:tr w:rsidR="00AC543A" w:rsidTr="00F047CC" w14:paraId="79D3347C" w14:textId="77777777">
        <w:tc>
          <w:tcPr>
            <w:tcW w:w="1915" w:type="dxa"/>
          </w:tcPr>
          <w:p w:rsidR="00AC543A" w:rsidP="00C66D5D" w:rsidRDefault="00CD7521" w14:paraId="5F5A18FC" w14:textId="77777777">
            <w:pPr>
              <w:keepNext/>
            </w:pPr>
            <w:r>
              <w:t xml:space="preserve">Man </w:t>
            </w:r>
          </w:p>
        </w:tc>
        <w:tc>
          <w:tcPr>
            <w:tcW w:w="1915" w:type="dxa"/>
          </w:tcPr>
          <w:p w:rsidR="00AC543A" w:rsidP="00C66D5D" w:rsidRDefault="00AC543A" w14:paraId="1E7D736F" w14:textId="77777777">
            <w:pPr>
              <w:pStyle w:val="ListParagraph"/>
              <w:keepNext/>
              <w:spacing w:line="360" w:lineRule="auto"/>
              <w:ind w:left="0"/>
            </w:pPr>
          </w:p>
        </w:tc>
        <w:tc>
          <w:tcPr>
            <w:tcW w:w="1915" w:type="dxa"/>
          </w:tcPr>
          <w:p w:rsidR="00AC543A" w:rsidP="00C66D5D" w:rsidRDefault="00AC543A" w14:paraId="4DC234C7" w14:textId="77777777">
            <w:pPr>
              <w:pStyle w:val="ListParagraph"/>
              <w:keepNext/>
              <w:spacing w:line="360" w:lineRule="auto"/>
              <w:ind w:left="0"/>
            </w:pPr>
          </w:p>
        </w:tc>
        <w:tc>
          <w:tcPr>
            <w:tcW w:w="1915" w:type="dxa"/>
          </w:tcPr>
          <w:p w:rsidR="00AC543A" w:rsidP="00C66D5D" w:rsidRDefault="00AC543A" w14:paraId="2E6F8CC3" w14:textId="77777777">
            <w:pPr>
              <w:pStyle w:val="ListParagraph"/>
              <w:keepNext/>
              <w:spacing w:line="360" w:lineRule="auto"/>
              <w:ind w:left="0"/>
            </w:pPr>
          </w:p>
        </w:tc>
        <w:tc>
          <w:tcPr>
            <w:tcW w:w="1915" w:type="dxa"/>
          </w:tcPr>
          <w:p w:rsidR="00AC543A" w:rsidP="00C66D5D" w:rsidRDefault="00AC543A" w14:paraId="0877DFD9" w14:textId="77777777">
            <w:pPr>
              <w:pStyle w:val="ListParagraph"/>
              <w:keepNext/>
              <w:spacing w:line="360" w:lineRule="auto"/>
              <w:ind w:left="0"/>
            </w:pPr>
          </w:p>
        </w:tc>
      </w:tr>
      <w:tr w:rsidR="00AC543A" w:rsidTr="00F047CC" w14:paraId="3BEF8C46" w14:textId="77777777">
        <w:tc>
          <w:tcPr>
            <w:tcW w:w="1915" w:type="dxa"/>
          </w:tcPr>
          <w:p w:rsidR="00AC543A" w:rsidP="00C66D5D" w:rsidRDefault="00CD7521" w14:paraId="36918324" w14:textId="77777777">
            <w:pPr>
              <w:keepNext/>
            </w:pPr>
            <w:r>
              <w:t xml:space="preserve">Non-binary </w:t>
            </w:r>
          </w:p>
        </w:tc>
        <w:tc>
          <w:tcPr>
            <w:tcW w:w="1915" w:type="dxa"/>
          </w:tcPr>
          <w:p w:rsidR="00AC543A" w:rsidP="00C66D5D" w:rsidRDefault="00AC543A" w14:paraId="0760CCEE" w14:textId="77777777">
            <w:pPr>
              <w:pStyle w:val="ListParagraph"/>
              <w:keepNext/>
              <w:spacing w:line="360" w:lineRule="auto"/>
              <w:ind w:left="0"/>
            </w:pPr>
          </w:p>
        </w:tc>
        <w:tc>
          <w:tcPr>
            <w:tcW w:w="1915" w:type="dxa"/>
          </w:tcPr>
          <w:p w:rsidR="00AC543A" w:rsidP="00C66D5D" w:rsidRDefault="00AC543A" w14:paraId="27A27990" w14:textId="77777777">
            <w:pPr>
              <w:pStyle w:val="ListParagraph"/>
              <w:keepNext/>
              <w:spacing w:line="360" w:lineRule="auto"/>
              <w:ind w:left="0"/>
            </w:pPr>
          </w:p>
        </w:tc>
        <w:tc>
          <w:tcPr>
            <w:tcW w:w="1915" w:type="dxa"/>
          </w:tcPr>
          <w:p w:rsidR="00AC543A" w:rsidP="00C66D5D" w:rsidRDefault="00AC543A" w14:paraId="1F1E5E82" w14:textId="77777777">
            <w:pPr>
              <w:pStyle w:val="ListParagraph"/>
              <w:keepNext/>
              <w:spacing w:line="360" w:lineRule="auto"/>
              <w:ind w:left="0"/>
            </w:pPr>
          </w:p>
        </w:tc>
        <w:tc>
          <w:tcPr>
            <w:tcW w:w="1915" w:type="dxa"/>
          </w:tcPr>
          <w:p w:rsidR="00AC543A" w:rsidP="00C66D5D" w:rsidRDefault="00AC543A" w14:paraId="6B1C68DB" w14:textId="77777777">
            <w:pPr>
              <w:pStyle w:val="ListParagraph"/>
              <w:keepNext/>
              <w:spacing w:line="360" w:lineRule="auto"/>
              <w:ind w:left="0"/>
            </w:pPr>
          </w:p>
        </w:tc>
      </w:tr>
      <w:tr w:rsidR="00AC543A" w:rsidTr="00F047CC" w14:paraId="3DDE43CC" w14:textId="77777777">
        <w:tc>
          <w:tcPr>
            <w:tcW w:w="1915" w:type="dxa"/>
          </w:tcPr>
          <w:p w:rsidR="00AC543A" w:rsidP="00C66D5D" w:rsidRDefault="00CD7521" w14:paraId="6FE536DD" w14:textId="77777777">
            <w:pPr>
              <w:keepNext/>
            </w:pPr>
            <w:r>
              <w:t xml:space="preserve">Different term </w:t>
            </w:r>
          </w:p>
        </w:tc>
        <w:tc>
          <w:tcPr>
            <w:tcW w:w="1915" w:type="dxa"/>
          </w:tcPr>
          <w:p w:rsidR="00AC543A" w:rsidP="00C66D5D" w:rsidRDefault="00AC543A" w14:paraId="4776A988" w14:textId="77777777">
            <w:pPr>
              <w:pStyle w:val="ListParagraph"/>
              <w:keepNext/>
              <w:spacing w:line="360" w:lineRule="auto"/>
              <w:ind w:left="0"/>
            </w:pPr>
          </w:p>
        </w:tc>
        <w:tc>
          <w:tcPr>
            <w:tcW w:w="1915" w:type="dxa"/>
          </w:tcPr>
          <w:p w:rsidR="00AC543A" w:rsidP="00C66D5D" w:rsidRDefault="00AC543A" w14:paraId="2E5299F4" w14:textId="77777777">
            <w:pPr>
              <w:pStyle w:val="ListParagraph"/>
              <w:keepNext/>
              <w:spacing w:line="360" w:lineRule="auto"/>
              <w:ind w:left="0"/>
            </w:pPr>
          </w:p>
        </w:tc>
        <w:tc>
          <w:tcPr>
            <w:tcW w:w="1915" w:type="dxa"/>
          </w:tcPr>
          <w:p w:rsidR="00AC543A" w:rsidP="00C66D5D" w:rsidRDefault="00AC543A" w14:paraId="31E8ED6C" w14:textId="77777777">
            <w:pPr>
              <w:pStyle w:val="ListParagraph"/>
              <w:keepNext/>
              <w:spacing w:line="360" w:lineRule="auto"/>
              <w:ind w:left="0"/>
            </w:pPr>
          </w:p>
        </w:tc>
        <w:tc>
          <w:tcPr>
            <w:tcW w:w="1915" w:type="dxa"/>
          </w:tcPr>
          <w:p w:rsidR="00AC543A" w:rsidP="00C66D5D" w:rsidRDefault="00AC543A" w14:paraId="4FE92286" w14:textId="77777777">
            <w:pPr>
              <w:pStyle w:val="ListParagraph"/>
              <w:keepNext/>
              <w:spacing w:line="360" w:lineRule="auto"/>
              <w:ind w:left="0"/>
            </w:pPr>
          </w:p>
        </w:tc>
      </w:tr>
    </w:tbl>
    <w:p w:rsidR="00AC543A" w:rsidP="008B1909" w:rsidRDefault="00CD7521" w14:paraId="1C319D2A" w14:textId="77777777">
      <w:pPr>
        <w:pStyle w:val="H1"/>
      </w:pPr>
      <w:r>
        <w:t>Q18 Or</w:t>
      </w:r>
    </w:p>
    <w:p w:rsidR="00AC543A" w:rsidP="00F047CC" w:rsidRDefault="00CD7521" w14:paraId="36670ACE" w14:textId="77777777">
      <w:pPr>
        <w:pStyle w:val="ListParagraph"/>
        <w:keepNext/>
        <w:numPr>
          <w:ilvl w:val="0"/>
          <w:numId w:val="14"/>
        </w:numPr>
      </w:pPr>
      <w:r>
        <w:t xml:space="preserve">Not stated/disclosed </w:t>
      </w:r>
    </w:p>
    <w:p w:rsidR="00AC543A" w:rsidP="00F047CC" w:rsidRDefault="00CD7521" w14:paraId="2A1663AB" w14:textId="77777777">
      <w:pPr>
        <w:pStyle w:val="ListParagraph"/>
        <w:keepNext/>
        <w:numPr>
          <w:ilvl w:val="0"/>
          <w:numId w:val="14"/>
        </w:numPr>
      </w:pPr>
      <w:r>
        <w:t xml:space="preserve">We don't keep </w:t>
      </w:r>
      <w:proofErr w:type="gramStart"/>
      <w:r>
        <w:t>records</w:t>
      </w:r>
      <w:proofErr w:type="gramEnd"/>
      <w:r>
        <w:t xml:space="preserve"> </w:t>
      </w:r>
    </w:p>
    <w:p w:rsidR="00AC543A" w:rsidP="00F047CC" w:rsidRDefault="00CD7521" w14:paraId="6E9FCF1C" w14:textId="588B9D5A">
      <w:pPr>
        <w:pStyle w:val="ListParagraph"/>
        <w:keepNext/>
        <w:numPr>
          <w:ilvl w:val="0"/>
          <w:numId w:val="14"/>
        </w:numPr>
      </w:pPr>
      <w:r>
        <w:t xml:space="preserve">Don't </w:t>
      </w:r>
      <w:proofErr w:type="gramStart"/>
      <w:r>
        <w:t>know</w:t>
      </w:r>
      <w:proofErr w:type="gramEnd"/>
      <w:r>
        <w:t xml:space="preserve"> </w:t>
      </w:r>
    </w:p>
    <w:p w:rsidR="00AC543A" w:rsidP="008B1909" w:rsidRDefault="00CD7521" w14:paraId="58FF0321" w14:textId="77777777">
      <w:pPr>
        <w:pStyle w:val="H1"/>
      </w:pPr>
      <w:r>
        <w:t>Q19 As at the 31 December 2023, enter the estimated number of your employees who identify as Aboriginal and/or Torres Strait Islander and CALD:</w:t>
      </w:r>
    </w:p>
    <w:tbl>
      <w:tblPr>
        <w:tblStyle w:val="TableGrid"/>
        <w:tblW w:w="0" w:type="auto"/>
        <w:tblLook w:val="07E0" w:firstRow="1" w:lastRow="1" w:firstColumn="1" w:lastColumn="1" w:noHBand="1" w:noVBand="1"/>
      </w:tblPr>
      <w:tblGrid>
        <w:gridCol w:w="4682"/>
        <w:gridCol w:w="4668"/>
      </w:tblGrid>
      <w:tr w:rsidR="00AC543A" w:rsidTr="001E44B4" w14:paraId="31AA62A6" w14:textId="77777777">
        <w:tc>
          <w:tcPr>
            <w:tcW w:w="4682" w:type="dxa"/>
          </w:tcPr>
          <w:p w:rsidRPr="006D7E9B" w:rsidR="00AC543A" w:rsidP="00C66D5D" w:rsidRDefault="00CD7521" w14:paraId="3FA4DFA9" w14:textId="77777777">
            <w:pPr>
              <w:keepNext/>
              <w:rPr>
                <w:b/>
                <w:bCs/>
              </w:rPr>
            </w:pPr>
            <w:r w:rsidRPr="006D7E9B">
              <w:rPr>
                <w:b/>
                <w:bCs/>
              </w:rPr>
              <w:t>People who id</w:t>
            </w:r>
            <w:bookmarkStart w:name="RowTitle_9" w:id="8"/>
            <w:bookmarkEnd w:id="8"/>
            <w:r w:rsidRPr="006D7E9B">
              <w:rPr>
                <w:b/>
                <w:bCs/>
              </w:rPr>
              <w:t xml:space="preserve">entify as Aboriginal and/or Torres Strait Islander </w:t>
            </w:r>
          </w:p>
        </w:tc>
        <w:tc>
          <w:tcPr>
            <w:tcW w:w="4668" w:type="dxa"/>
          </w:tcPr>
          <w:p w:rsidR="00AC543A" w:rsidP="00C66D5D" w:rsidRDefault="00AC543A" w14:paraId="33251BDB" w14:textId="77777777">
            <w:pPr>
              <w:pStyle w:val="ListParagraph"/>
              <w:keepNext/>
              <w:spacing w:line="360" w:lineRule="auto"/>
              <w:ind w:left="0"/>
            </w:pPr>
          </w:p>
        </w:tc>
      </w:tr>
      <w:tr w:rsidR="00AC543A" w:rsidTr="001E44B4" w14:paraId="12B3FF52" w14:textId="77777777">
        <w:tc>
          <w:tcPr>
            <w:tcW w:w="4682" w:type="dxa"/>
          </w:tcPr>
          <w:p w:rsidRPr="006D7E9B" w:rsidR="00AC543A" w:rsidP="00C66D5D" w:rsidRDefault="00CD7521" w14:paraId="709735B8" w14:textId="77777777">
            <w:pPr>
              <w:keepNext/>
              <w:rPr>
                <w:b/>
                <w:bCs/>
              </w:rPr>
            </w:pPr>
            <w:r w:rsidRPr="006D7E9B">
              <w:rPr>
                <w:b/>
                <w:bCs/>
              </w:rPr>
              <w:t xml:space="preserve">People who identify as Culturally and Linguistically Diverse (CALD) </w:t>
            </w:r>
          </w:p>
        </w:tc>
        <w:tc>
          <w:tcPr>
            <w:tcW w:w="4668" w:type="dxa"/>
          </w:tcPr>
          <w:p w:rsidR="00AC543A" w:rsidP="00C66D5D" w:rsidRDefault="00AC543A" w14:paraId="73F4D59E" w14:textId="77777777">
            <w:pPr>
              <w:pStyle w:val="ListParagraph"/>
              <w:keepNext/>
              <w:spacing w:line="360" w:lineRule="auto"/>
              <w:ind w:left="0"/>
            </w:pPr>
          </w:p>
        </w:tc>
      </w:tr>
    </w:tbl>
    <w:p w:rsidR="00AC543A" w:rsidP="008B1909" w:rsidRDefault="00CD7521" w14:paraId="066093FA" w14:textId="77777777">
      <w:pPr>
        <w:pStyle w:val="H1"/>
      </w:pPr>
      <w:r>
        <w:t>Q20 Or</w:t>
      </w:r>
    </w:p>
    <w:p w:rsidR="00AC543A" w:rsidP="001E44B4" w:rsidRDefault="00CD7521" w14:paraId="42199904" w14:textId="77777777">
      <w:pPr>
        <w:pStyle w:val="ListParagraph"/>
        <w:keepNext/>
        <w:numPr>
          <w:ilvl w:val="0"/>
          <w:numId w:val="13"/>
        </w:numPr>
      </w:pPr>
      <w:r>
        <w:t xml:space="preserve">Not stated/disclosed </w:t>
      </w:r>
    </w:p>
    <w:p w:rsidR="00AC543A" w:rsidP="001E44B4" w:rsidRDefault="00CD7521" w14:paraId="6B0FF4F5" w14:textId="77777777">
      <w:pPr>
        <w:pStyle w:val="ListParagraph"/>
        <w:keepNext/>
        <w:numPr>
          <w:ilvl w:val="0"/>
          <w:numId w:val="13"/>
        </w:numPr>
      </w:pPr>
      <w:r>
        <w:t xml:space="preserve">We don't keep </w:t>
      </w:r>
      <w:proofErr w:type="gramStart"/>
      <w:r>
        <w:t>records</w:t>
      </w:r>
      <w:proofErr w:type="gramEnd"/>
      <w:r>
        <w:t xml:space="preserve"> </w:t>
      </w:r>
    </w:p>
    <w:p w:rsidR="00AC543A" w:rsidP="001E44B4" w:rsidRDefault="00CD7521" w14:paraId="05CA244B" w14:textId="4B6DF4D5">
      <w:pPr>
        <w:pStyle w:val="ListParagraph"/>
        <w:keepNext/>
        <w:numPr>
          <w:ilvl w:val="0"/>
          <w:numId w:val="13"/>
        </w:numPr>
      </w:pPr>
      <w:r>
        <w:t xml:space="preserve">Don't </w:t>
      </w:r>
      <w:proofErr w:type="gramStart"/>
      <w:r>
        <w:t>know</w:t>
      </w:r>
      <w:proofErr w:type="gramEnd"/>
      <w:r>
        <w:t xml:space="preserve"> </w:t>
      </w:r>
    </w:p>
    <w:p w:rsidR="00AC543A" w:rsidP="008B1909" w:rsidRDefault="00CD7521" w14:paraId="32D3337E" w14:textId="77777777">
      <w:pPr>
        <w:pStyle w:val="H1"/>
      </w:pPr>
      <w:proofErr w:type="gramStart"/>
      <w:r>
        <w:t>Q21</w:t>
      </w:r>
      <w:proofErr w:type="gramEnd"/>
      <w:r>
        <w:t xml:space="preserve"> Do you provide </w:t>
      </w:r>
      <w:proofErr w:type="spellStart"/>
      <w:r>
        <w:t>Specialised</w:t>
      </w:r>
      <w:proofErr w:type="spellEnd"/>
      <w:r>
        <w:t xml:space="preserve"> Supported Employment Services (formerly known as ADEs)?</w:t>
      </w:r>
    </w:p>
    <w:p w:rsidR="00AC543A" w:rsidP="001E44B4" w:rsidRDefault="00CD7521" w14:paraId="6B6B2A8F" w14:textId="77777777">
      <w:pPr>
        <w:pStyle w:val="ListParagraph"/>
        <w:keepNext/>
        <w:numPr>
          <w:ilvl w:val="0"/>
          <w:numId w:val="12"/>
        </w:numPr>
      </w:pPr>
      <w:r>
        <w:t xml:space="preserve">Yes </w:t>
      </w:r>
    </w:p>
    <w:p w:rsidR="00AC543A" w:rsidP="001E44B4" w:rsidRDefault="00CD7521" w14:paraId="5B11FC50" w14:textId="39541512">
      <w:pPr>
        <w:pStyle w:val="ListParagraph"/>
        <w:keepNext/>
        <w:numPr>
          <w:ilvl w:val="0"/>
          <w:numId w:val="12"/>
        </w:numPr>
      </w:pPr>
      <w:r>
        <w:t xml:space="preserve">No </w:t>
      </w:r>
    </w:p>
    <w:p w:rsidR="00AC543A" w:rsidP="008B1909" w:rsidRDefault="00CD7521" w14:paraId="70661DB9" w14:textId="418ACE2E">
      <w:pPr>
        <w:pStyle w:val="H1"/>
      </w:pPr>
      <w:r>
        <w:t>Q22 As at the 31 December 2023, enter the estimated number of employees with disability employed in your disability services?</w:t>
      </w:r>
    </w:p>
    <w:tbl>
      <w:tblPr>
        <w:tblStyle w:val="TableGrid"/>
        <w:tblW w:w="0" w:type="auto"/>
        <w:tblLook w:val="0680" w:firstRow="0" w:lastRow="0" w:firstColumn="1" w:lastColumn="0" w:noHBand="1" w:noVBand="1"/>
      </w:tblPr>
      <w:tblGrid>
        <w:gridCol w:w="4682"/>
        <w:gridCol w:w="4668"/>
      </w:tblGrid>
      <w:tr w:rsidR="00AC543A" w:rsidTr="001E44B4" w14:paraId="1356C356" w14:textId="77777777">
        <w:tc>
          <w:tcPr>
            <w:tcW w:w="4682" w:type="dxa"/>
          </w:tcPr>
          <w:p w:rsidRPr="006D7E9B" w:rsidR="00AC543A" w:rsidP="00C66D5D" w:rsidRDefault="00CD7521" w14:paraId="64CAC276" w14:textId="77777777">
            <w:pPr>
              <w:keepNext/>
              <w:rPr>
                <w:b/>
                <w:bCs/>
              </w:rPr>
            </w:pPr>
            <w:r w:rsidRPr="006D7E9B">
              <w:rPr>
                <w:b/>
                <w:bCs/>
              </w:rPr>
              <w:t>People with disab</w:t>
            </w:r>
            <w:bookmarkStart w:name="RowTitle_10" w:id="9"/>
            <w:bookmarkEnd w:id="9"/>
            <w:r w:rsidRPr="006D7E9B">
              <w:rPr>
                <w:b/>
                <w:bCs/>
              </w:rPr>
              <w:t xml:space="preserve">ility employed in supported employment </w:t>
            </w:r>
          </w:p>
        </w:tc>
        <w:tc>
          <w:tcPr>
            <w:tcW w:w="4668" w:type="dxa"/>
          </w:tcPr>
          <w:p w:rsidR="00AC543A" w:rsidP="00C66D5D" w:rsidRDefault="00AC543A" w14:paraId="519319EF" w14:textId="77777777">
            <w:pPr>
              <w:pStyle w:val="ListParagraph"/>
              <w:keepNext/>
              <w:spacing w:line="360" w:lineRule="auto"/>
              <w:ind w:left="0"/>
            </w:pPr>
          </w:p>
        </w:tc>
      </w:tr>
      <w:tr w:rsidR="00AC543A" w:rsidTr="001E44B4" w14:paraId="0F5523DD" w14:textId="77777777">
        <w:tc>
          <w:tcPr>
            <w:tcW w:w="4682" w:type="dxa"/>
          </w:tcPr>
          <w:p w:rsidRPr="006D7E9B" w:rsidR="00AC543A" w:rsidP="00C66D5D" w:rsidRDefault="00CD7521" w14:paraId="02908819" w14:textId="77777777">
            <w:pPr>
              <w:keepNext/>
              <w:rPr>
                <w:b/>
                <w:bCs/>
              </w:rPr>
            </w:pPr>
            <w:r w:rsidRPr="006D7E9B">
              <w:rPr>
                <w:b/>
                <w:bCs/>
              </w:rPr>
              <w:t xml:space="preserve">People with disability employed other than in supported employment </w:t>
            </w:r>
          </w:p>
        </w:tc>
        <w:tc>
          <w:tcPr>
            <w:tcW w:w="4668" w:type="dxa"/>
          </w:tcPr>
          <w:p w:rsidR="00AC543A" w:rsidP="00C66D5D" w:rsidRDefault="00AC543A" w14:paraId="7DC1CFFD" w14:textId="77777777">
            <w:pPr>
              <w:pStyle w:val="ListParagraph"/>
              <w:keepNext/>
              <w:spacing w:line="360" w:lineRule="auto"/>
              <w:ind w:left="0"/>
            </w:pPr>
          </w:p>
        </w:tc>
      </w:tr>
    </w:tbl>
    <w:p w:rsidR="00AC543A" w:rsidP="008B1909" w:rsidRDefault="00CD7521" w14:paraId="10CCBE49" w14:textId="77777777">
      <w:pPr>
        <w:pStyle w:val="H1"/>
      </w:pPr>
      <w:r>
        <w:t>Q23 Or</w:t>
      </w:r>
    </w:p>
    <w:p w:rsidR="00AC543A" w:rsidP="003C5D7F" w:rsidRDefault="00CD7521" w14:paraId="19ACB4DD" w14:textId="77777777">
      <w:pPr>
        <w:pStyle w:val="ListParagraph"/>
        <w:keepNext/>
        <w:numPr>
          <w:ilvl w:val="0"/>
          <w:numId w:val="11"/>
        </w:numPr>
      </w:pPr>
      <w:r>
        <w:t xml:space="preserve">Not stated/disclosed </w:t>
      </w:r>
    </w:p>
    <w:p w:rsidR="00AC543A" w:rsidP="003C5D7F" w:rsidRDefault="00CD7521" w14:paraId="11A33A8F" w14:textId="77777777">
      <w:pPr>
        <w:pStyle w:val="ListParagraph"/>
        <w:keepNext/>
        <w:numPr>
          <w:ilvl w:val="0"/>
          <w:numId w:val="11"/>
        </w:numPr>
      </w:pPr>
      <w:r>
        <w:t xml:space="preserve">We don't keep </w:t>
      </w:r>
      <w:proofErr w:type="gramStart"/>
      <w:r>
        <w:t>records</w:t>
      </w:r>
      <w:proofErr w:type="gramEnd"/>
      <w:r>
        <w:t xml:space="preserve"> </w:t>
      </w:r>
    </w:p>
    <w:p w:rsidR="00AC543A" w:rsidP="003C5D7F" w:rsidRDefault="00CD7521" w14:paraId="789C685E" w14:textId="5758E051">
      <w:pPr>
        <w:pStyle w:val="ListParagraph"/>
        <w:keepNext/>
        <w:numPr>
          <w:ilvl w:val="0"/>
          <w:numId w:val="11"/>
        </w:numPr>
      </w:pPr>
      <w:r>
        <w:t xml:space="preserve">Don't </w:t>
      </w:r>
      <w:proofErr w:type="gramStart"/>
      <w:r>
        <w:t>know</w:t>
      </w:r>
      <w:proofErr w:type="gramEnd"/>
      <w:r>
        <w:t xml:space="preserve"> </w:t>
      </w:r>
    </w:p>
    <w:p w:rsidR="00AC543A" w:rsidP="00475861" w:rsidRDefault="00CD7521" w14:paraId="3BC1F5FF" w14:textId="60B14DDB">
      <w:pPr>
        <w:pStyle w:val="H1"/>
      </w:pPr>
      <w:r>
        <w:t>Q24 As at the 31 December 2023, enter the estimated number of employees with disability employed in your disability services?</w:t>
      </w:r>
    </w:p>
    <w:tbl>
      <w:tblPr>
        <w:tblStyle w:val="TableGrid"/>
        <w:tblW w:w="0" w:type="auto"/>
        <w:tblLook w:val="0680" w:firstRow="0" w:lastRow="0" w:firstColumn="1" w:lastColumn="0" w:noHBand="1" w:noVBand="1"/>
      </w:tblPr>
      <w:tblGrid>
        <w:gridCol w:w="4688"/>
        <w:gridCol w:w="4662"/>
      </w:tblGrid>
      <w:tr w:rsidR="00AC543A" w:rsidTr="003C5D7F" w14:paraId="115DA10C" w14:textId="77777777">
        <w:tc>
          <w:tcPr>
            <w:tcW w:w="4688" w:type="dxa"/>
          </w:tcPr>
          <w:p w:rsidRPr="006D7E9B" w:rsidR="00AC543A" w:rsidP="00C66D5D" w:rsidRDefault="004E5414" w14:paraId="1B06FBF9" w14:textId="6C6E03EE">
            <w:pPr>
              <w:keepNext/>
              <w:rPr>
                <w:b/>
                <w:bCs/>
              </w:rPr>
            </w:pPr>
            <w:r w:rsidRPr="006D7E9B">
              <w:rPr>
                <w:b/>
                <w:bCs/>
              </w:rPr>
              <w:t>People with disa</w:t>
            </w:r>
            <w:bookmarkStart w:name="RowTitle_11" w:id="10"/>
            <w:bookmarkEnd w:id="10"/>
            <w:r w:rsidRPr="006D7E9B">
              <w:rPr>
                <w:b/>
                <w:bCs/>
              </w:rPr>
              <w:t>bility employed</w:t>
            </w:r>
          </w:p>
        </w:tc>
        <w:tc>
          <w:tcPr>
            <w:tcW w:w="4662" w:type="dxa"/>
          </w:tcPr>
          <w:p w:rsidR="00AC543A" w:rsidP="00C66D5D" w:rsidRDefault="00AC543A" w14:paraId="75FD4C1B" w14:textId="2446C53E"/>
        </w:tc>
      </w:tr>
    </w:tbl>
    <w:p w:rsidR="00AC543A" w:rsidP="00475861" w:rsidRDefault="00CD7521" w14:paraId="4007CAB2" w14:textId="77777777">
      <w:pPr>
        <w:pStyle w:val="H1"/>
      </w:pPr>
      <w:r>
        <w:t>Q25 Or</w:t>
      </w:r>
    </w:p>
    <w:p w:rsidR="00AC543A" w:rsidP="00181FEA" w:rsidRDefault="00CD7521" w14:paraId="05F7E0CA" w14:textId="77777777">
      <w:pPr>
        <w:pStyle w:val="ListParagraph"/>
        <w:keepNext/>
        <w:numPr>
          <w:ilvl w:val="0"/>
          <w:numId w:val="10"/>
        </w:numPr>
      </w:pPr>
      <w:r>
        <w:t xml:space="preserve">Not stated/disclosed </w:t>
      </w:r>
    </w:p>
    <w:p w:rsidR="00AC543A" w:rsidP="00181FEA" w:rsidRDefault="00CD7521" w14:paraId="11775BDC" w14:textId="77777777">
      <w:pPr>
        <w:pStyle w:val="ListParagraph"/>
        <w:keepNext/>
        <w:numPr>
          <w:ilvl w:val="0"/>
          <w:numId w:val="10"/>
        </w:numPr>
      </w:pPr>
      <w:r>
        <w:t xml:space="preserve">We don't keep </w:t>
      </w:r>
      <w:proofErr w:type="gramStart"/>
      <w:r>
        <w:t>records</w:t>
      </w:r>
      <w:proofErr w:type="gramEnd"/>
      <w:r>
        <w:t xml:space="preserve"> </w:t>
      </w:r>
    </w:p>
    <w:p w:rsidR="00AC543A" w:rsidP="00181FEA" w:rsidRDefault="00CD7521" w14:paraId="7C48493B" w14:textId="7C1747A6">
      <w:pPr>
        <w:pStyle w:val="ListParagraph"/>
        <w:keepNext/>
        <w:numPr>
          <w:ilvl w:val="0"/>
          <w:numId w:val="10"/>
        </w:numPr>
      </w:pPr>
      <w:r>
        <w:t xml:space="preserve">Don't </w:t>
      </w:r>
      <w:proofErr w:type="gramStart"/>
      <w:r>
        <w:t>know</w:t>
      </w:r>
      <w:proofErr w:type="gramEnd"/>
      <w:r>
        <w:t xml:space="preserve"> </w:t>
      </w:r>
    </w:p>
    <w:p w:rsidR="00AC543A" w:rsidP="00475861" w:rsidRDefault="00CC4AC8" w14:paraId="5A7393DD" w14:textId="7FC2738F">
      <w:pPr>
        <w:pStyle w:val="H1"/>
      </w:pPr>
      <w:r>
        <w:t>Q 26 As at the 31 December 2023, enter the estimated number of people on the board of your organisation and/or your disability services?</w:t>
      </w:r>
    </w:p>
    <w:tbl>
      <w:tblPr>
        <w:tblStyle w:val="TableGrid"/>
        <w:tblW w:w="9576" w:type="auto"/>
        <w:tblLook w:val="06A0" w:firstRow="1" w:lastRow="0" w:firstColumn="1" w:lastColumn="0" w:noHBand="1" w:noVBand="1"/>
      </w:tblPr>
      <w:tblGrid>
        <w:gridCol w:w="4679"/>
        <w:gridCol w:w="4671"/>
      </w:tblGrid>
      <w:tr w:rsidR="00AC543A" w:rsidTr="00181FEA" w14:paraId="56094F08" w14:textId="77777777">
        <w:tc>
          <w:tcPr>
            <w:tcW w:w="4788" w:type="dxa"/>
          </w:tcPr>
          <w:p w:rsidRPr="00181FEA" w:rsidR="00AC543A" w:rsidP="00C66D5D" w:rsidRDefault="00181FEA" w14:paraId="1EFC607A" w14:textId="618C72F2">
            <w:pPr>
              <w:keepNext/>
              <w:rPr>
                <w:b/>
                <w:bCs/>
              </w:rPr>
            </w:pPr>
            <w:r w:rsidRPr="00181FEA">
              <w:rPr>
                <w:b/>
                <w:bCs/>
              </w:rPr>
              <w:t>Boa</w:t>
            </w:r>
            <w:bookmarkStart w:name="Title_12" w:id="11"/>
            <w:bookmarkEnd w:id="11"/>
            <w:r w:rsidRPr="00181FEA">
              <w:rPr>
                <w:b/>
                <w:bCs/>
              </w:rPr>
              <w:t>rd</w:t>
            </w:r>
          </w:p>
        </w:tc>
        <w:tc>
          <w:tcPr>
            <w:tcW w:w="4788" w:type="dxa"/>
          </w:tcPr>
          <w:p w:rsidRPr="00181FEA" w:rsidR="00AC543A" w:rsidP="00C66D5D" w:rsidRDefault="00CD7521" w14:paraId="530DDDF8" w14:textId="77777777">
            <w:pPr>
              <w:rPr>
                <w:b/>
                <w:bCs/>
              </w:rPr>
            </w:pPr>
            <w:r w:rsidRPr="00181FEA">
              <w:rPr>
                <w:b/>
                <w:bCs/>
              </w:rPr>
              <w:t>Number</w:t>
            </w:r>
          </w:p>
        </w:tc>
      </w:tr>
      <w:tr w:rsidR="00AC543A" w:rsidTr="00181FEA" w14:paraId="41CC39F2" w14:textId="77777777">
        <w:tc>
          <w:tcPr>
            <w:tcW w:w="4788" w:type="dxa"/>
          </w:tcPr>
          <w:p w:rsidR="00AC543A" w:rsidP="00C66D5D" w:rsidRDefault="00CD7521" w14:paraId="3E29BAE0" w14:textId="77777777">
            <w:pPr>
              <w:keepNext/>
            </w:pPr>
            <w:r>
              <w:t xml:space="preserve">None </w:t>
            </w:r>
          </w:p>
        </w:tc>
        <w:tc>
          <w:tcPr>
            <w:tcW w:w="4788" w:type="dxa"/>
          </w:tcPr>
          <w:p w:rsidR="00AC543A" w:rsidP="00C66D5D" w:rsidRDefault="00AC543A" w14:paraId="61F2FC77" w14:textId="77777777">
            <w:pPr>
              <w:pStyle w:val="ListParagraph"/>
              <w:keepNext/>
              <w:spacing w:line="360" w:lineRule="auto"/>
              <w:ind w:left="0"/>
            </w:pPr>
          </w:p>
        </w:tc>
      </w:tr>
      <w:tr w:rsidR="00AC543A" w:rsidTr="00181FEA" w14:paraId="03ADBFEA" w14:textId="77777777">
        <w:tc>
          <w:tcPr>
            <w:tcW w:w="4788" w:type="dxa"/>
          </w:tcPr>
          <w:p w:rsidR="00AC543A" w:rsidP="00C66D5D" w:rsidRDefault="00CD7521" w14:paraId="52D7D526" w14:textId="77777777">
            <w:pPr>
              <w:keepNext/>
            </w:pPr>
            <w:r>
              <w:t xml:space="preserve">Total number of people on your board </w:t>
            </w:r>
          </w:p>
        </w:tc>
        <w:tc>
          <w:tcPr>
            <w:tcW w:w="4788" w:type="dxa"/>
          </w:tcPr>
          <w:p w:rsidR="00AC543A" w:rsidP="00C66D5D" w:rsidRDefault="00AC543A" w14:paraId="3D1903A6" w14:textId="77777777">
            <w:pPr>
              <w:pStyle w:val="ListParagraph"/>
              <w:keepNext/>
              <w:spacing w:line="360" w:lineRule="auto"/>
              <w:ind w:left="0"/>
            </w:pPr>
          </w:p>
        </w:tc>
      </w:tr>
      <w:tr w:rsidR="00AC543A" w:rsidTr="00181FEA" w14:paraId="5AE62AAF" w14:textId="77777777">
        <w:tc>
          <w:tcPr>
            <w:tcW w:w="4788" w:type="dxa"/>
          </w:tcPr>
          <w:p w:rsidR="00AC543A" w:rsidP="00C66D5D" w:rsidRDefault="00CD7521" w14:paraId="3BA827DC" w14:textId="77777777">
            <w:pPr>
              <w:keepNext/>
            </w:pPr>
            <w:r>
              <w:t xml:space="preserve">People with disability on your board </w:t>
            </w:r>
          </w:p>
        </w:tc>
        <w:tc>
          <w:tcPr>
            <w:tcW w:w="4788" w:type="dxa"/>
          </w:tcPr>
          <w:p w:rsidR="00AC543A" w:rsidP="00C66D5D" w:rsidRDefault="00AC543A" w14:paraId="3D0DF113" w14:textId="77777777">
            <w:pPr>
              <w:pStyle w:val="ListParagraph"/>
              <w:keepNext/>
              <w:spacing w:line="360" w:lineRule="auto"/>
              <w:ind w:left="0"/>
            </w:pPr>
          </w:p>
        </w:tc>
      </w:tr>
      <w:tr w:rsidR="00AC543A" w:rsidTr="00181FEA" w14:paraId="514EE155" w14:textId="77777777">
        <w:tc>
          <w:tcPr>
            <w:tcW w:w="4788" w:type="dxa"/>
          </w:tcPr>
          <w:p w:rsidR="00AC543A" w:rsidP="00C66D5D" w:rsidRDefault="00CD7521" w14:paraId="4B007209" w14:textId="77777777">
            <w:pPr>
              <w:keepNext/>
            </w:pPr>
            <w:r>
              <w:t xml:space="preserve">People with lived experience of caring for or supporting a family member or loved one living with disability on your board </w:t>
            </w:r>
          </w:p>
        </w:tc>
        <w:tc>
          <w:tcPr>
            <w:tcW w:w="4788" w:type="dxa"/>
          </w:tcPr>
          <w:p w:rsidR="00AC543A" w:rsidP="00C66D5D" w:rsidRDefault="00AC543A" w14:paraId="6B23A3C6" w14:textId="77777777">
            <w:pPr>
              <w:pStyle w:val="ListParagraph"/>
              <w:keepNext/>
              <w:spacing w:line="360" w:lineRule="auto"/>
              <w:ind w:left="0"/>
            </w:pPr>
          </w:p>
        </w:tc>
      </w:tr>
    </w:tbl>
    <w:p w:rsidR="00AC543A" w:rsidP="00475861" w:rsidRDefault="00CD7521" w14:paraId="521CD732" w14:textId="77777777">
      <w:pPr>
        <w:pStyle w:val="H1"/>
      </w:pPr>
      <w:r>
        <w:t>Q27 Or</w:t>
      </w:r>
    </w:p>
    <w:p w:rsidR="00AC543A" w:rsidP="00295C8F" w:rsidRDefault="00CD7521" w14:paraId="37786E95" w14:textId="77777777">
      <w:pPr>
        <w:pStyle w:val="ListParagraph"/>
        <w:keepNext/>
        <w:numPr>
          <w:ilvl w:val="0"/>
          <w:numId w:val="9"/>
        </w:numPr>
      </w:pPr>
      <w:r>
        <w:t xml:space="preserve">Not stated/disclosed </w:t>
      </w:r>
    </w:p>
    <w:p w:rsidR="00AC543A" w:rsidP="00295C8F" w:rsidRDefault="00CD7521" w14:paraId="223726AB" w14:textId="77777777">
      <w:pPr>
        <w:pStyle w:val="ListParagraph"/>
        <w:keepNext/>
        <w:numPr>
          <w:ilvl w:val="0"/>
          <w:numId w:val="9"/>
        </w:numPr>
      </w:pPr>
      <w:r>
        <w:t xml:space="preserve">We don't keep </w:t>
      </w:r>
      <w:proofErr w:type="gramStart"/>
      <w:r>
        <w:t>records</w:t>
      </w:r>
      <w:proofErr w:type="gramEnd"/>
      <w:r>
        <w:t xml:space="preserve"> </w:t>
      </w:r>
    </w:p>
    <w:p w:rsidR="00AC543A" w:rsidP="00295C8F" w:rsidRDefault="00CD7521" w14:paraId="189CC6A9" w14:textId="3CD429BF">
      <w:pPr>
        <w:pStyle w:val="ListParagraph"/>
        <w:keepNext/>
        <w:numPr>
          <w:ilvl w:val="0"/>
          <w:numId w:val="9"/>
        </w:numPr>
      </w:pPr>
      <w:r>
        <w:t xml:space="preserve">Don't </w:t>
      </w:r>
      <w:proofErr w:type="gramStart"/>
      <w:r>
        <w:t>know</w:t>
      </w:r>
      <w:proofErr w:type="gramEnd"/>
      <w:r>
        <w:t xml:space="preserve"> </w:t>
      </w:r>
    </w:p>
    <w:p w:rsidR="00295C8F" w:rsidP="00416285" w:rsidRDefault="00CD7521" w14:paraId="0580E222" w14:textId="2707EFAA">
      <w:pPr>
        <w:pStyle w:val="H1"/>
      </w:pPr>
      <w:r>
        <w:t xml:space="preserve">Q28 What (if any) are the key challenges you face in recruiting people with disability in your </w:t>
      </w:r>
      <w:proofErr w:type="spellStart"/>
      <w:r>
        <w:t>organisation</w:t>
      </w:r>
      <w:proofErr w:type="spellEnd"/>
      <w:r>
        <w:t>?</w:t>
      </w:r>
    </w:p>
    <w:p w:rsidR="00AC543A" w:rsidP="00475861" w:rsidRDefault="00CD7521" w14:paraId="17010A3D" w14:textId="4A8FB0DD">
      <w:pPr>
        <w:pStyle w:val="H1"/>
      </w:pPr>
      <w:r>
        <w:t>Q29 What (if any) are the key supports/enablers that you experience in retaining people with disability in your organisation?</w:t>
      </w:r>
    </w:p>
    <w:p w:rsidR="00AC543A" w:rsidP="00475861" w:rsidRDefault="00CD7521" w14:paraId="17D0F88D" w14:textId="77777777">
      <w:pPr>
        <w:pStyle w:val="H1"/>
      </w:pPr>
      <w:r>
        <w:t>Q30 What (if any) are the key barriers to reporting the number of people with disability in your workforce?</w:t>
      </w:r>
    </w:p>
    <w:p w:rsidR="00AC543A" w:rsidP="00475861" w:rsidRDefault="00CD7521" w14:paraId="2C3FE1AB" w14:textId="77777777">
      <w:pPr>
        <w:pStyle w:val="H1"/>
      </w:pPr>
      <w:r>
        <w:t xml:space="preserve">Q31 What Award or agreement does your organisation use to determine the pay and conditions for </w:t>
      </w:r>
      <w:proofErr w:type="gramStart"/>
      <w:r>
        <w:t>the majority of</w:t>
      </w:r>
      <w:proofErr w:type="gramEnd"/>
      <w:r>
        <w:t xml:space="preserve"> your disability support workers delivering NDIS supports?</w:t>
      </w:r>
    </w:p>
    <w:p w:rsidR="00AC543A" w:rsidP="00295C8F" w:rsidRDefault="00CD7521" w14:paraId="29C126C7" w14:textId="77777777">
      <w:pPr>
        <w:pStyle w:val="ListParagraph"/>
        <w:keepNext/>
        <w:numPr>
          <w:ilvl w:val="0"/>
          <w:numId w:val="8"/>
        </w:numPr>
      </w:pPr>
      <w:r>
        <w:t xml:space="preserve">Social, Community, Home Care and Disability Services (SCHADS) Industry Award 2010 [MA000100] Schedule B Social and Community Services Employees </w:t>
      </w:r>
    </w:p>
    <w:p w:rsidR="00AC543A" w:rsidP="00295C8F" w:rsidRDefault="00CD7521" w14:paraId="71F968F8" w14:textId="77777777">
      <w:pPr>
        <w:pStyle w:val="ListParagraph"/>
        <w:keepNext/>
        <w:numPr>
          <w:ilvl w:val="0"/>
          <w:numId w:val="8"/>
        </w:numPr>
      </w:pPr>
      <w:r>
        <w:t xml:space="preserve">Social, Community, Home Care and Disability Services (SCHADS) Industry Award 2010 [MA000100] – Schedule E Home Care Employees </w:t>
      </w:r>
    </w:p>
    <w:p w:rsidR="00AC543A" w:rsidP="00295C8F" w:rsidRDefault="00CD7521" w14:paraId="083CF9A5" w14:textId="5C2A56CE">
      <w:pPr>
        <w:pStyle w:val="ListParagraph"/>
        <w:keepNext/>
        <w:numPr>
          <w:ilvl w:val="0"/>
          <w:numId w:val="8"/>
        </w:numPr>
      </w:pPr>
      <w:r>
        <w:t xml:space="preserve">Other Award or Schedule (please specify) </w:t>
      </w:r>
    </w:p>
    <w:p w:rsidR="00AC543A" w:rsidP="00295C8F" w:rsidRDefault="00CD7521" w14:paraId="2641D2AF" w14:textId="77777777">
      <w:pPr>
        <w:pStyle w:val="ListParagraph"/>
        <w:keepNext/>
        <w:numPr>
          <w:ilvl w:val="0"/>
          <w:numId w:val="8"/>
        </w:numPr>
      </w:pPr>
      <w:r>
        <w:t xml:space="preserve">Enterprise Bargaining Agreement (EBA) </w:t>
      </w:r>
    </w:p>
    <w:p w:rsidR="00AC543A" w:rsidP="00295C8F" w:rsidRDefault="00CD7521" w14:paraId="463C4FB4" w14:textId="5F5109B5">
      <w:pPr>
        <w:pStyle w:val="ListParagraph"/>
        <w:keepNext/>
        <w:numPr>
          <w:ilvl w:val="0"/>
          <w:numId w:val="8"/>
        </w:numPr>
      </w:pPr>
      <w:r>
        <w:t xml:space="preserve">Other (please specify) </w:t>
      </w:r>
    </w:p>
    <w:p w:rsidR="00AC543A" w:rsidP="00475861" w:rsidRDefault="00CD7521" w14:paraId="72C79C52" w14:textId="77777777">
      <w:pPr>
        <w:pStyle w:val="H1"/>
      </w:pPr>
      <w:r>
        <w:t>Q32 What Award and Schedule was your enterprise bargaining agreement tested against in the ‘better off overall test’?</w:t>
      </w:r>
    </w:p>
    <w:p w:rsidR="00AC543A" w:rsidP="00295C8F" w:rsidRDefault="00CD7521" w14:paraId="6EC4FD8E" w14:textId="77777777">
      <w:pPr>
        <w:pStyle w:val="ListParagraph"/>
        <w:keepNext/>
        <w:numPr>
          <w:ilvl w:val="0"/>
          <w:numId w:val="7"/>
        </w:numPr>
      </w:pPr>
      <w:r>
        <w:t xml:space="preserve">Social, Community, Home Care and Disability Services (SCHADS) Industry Award 2010 [MA000100] Schedule B Social and Community Services Employees </w:t>
      </w:r>
    </w:p>
    <w:p w:rsidR="00AC543A" w:rsidP="00295C8F" w:rsidRDefault="00CD7521" w14:paraId="164035E3" w14:textId="77777777">
      <w:pPr>
        <w:pStyle w:val="ListParagraph"/>
        <w:keepNext/>
        <w:numPr>
          <w:ilvl w:val="0"/>
          <w:numId w:val="7"/>
        </w:numPr>
      </w:pPr>
      <w:r>
        <w:t xml:space="preserve">Social, Community, Home Care and Disability Services (SCHADS) Industry Award 2010 [MA000100] – Schedule E Home Care Employees </w:t>
      </w:r>
    </w:p>
    <w:p w:rsidR="00AC543A" w:rsidP="00295C8F" w:rsidRDefault="00CD7521" w14:paraId="458A9AA4" w14:textId="3756611D">
      <w:pPr>
        <w:pStyle w:val="ListParagraph"/>
        <w:keepNext/>
        <w:numPr>
          <w:ilvl w:val="0"/>
          <w:numId w:val="7"/>
        </w:numPr>
      </w:pPr>
      <w:r>
        <w:t xml:space="preserve">Other Award (please specify) </w:t>
      </w:r>
    </w:p>
    <w:p w:rsidR="00AC543A" w:rsidP="00295C8F" w:rsidRDefault="00CD7521" w14:paraId="715B4D6F" w14:textId="1E1AEAD2">
      <w:pPr>
        <w:pStyle w:val="H1"/>
      </w:pPr>
      <w:r>
        <w:t xml:space="preserve">Q33 The Spotlight Topic focuses on </w:t>
      </w:r>
      <w:proofErr w:type="spellStart"/>
      <w:r>
        <w:t>Behaviour</w:t>
      </w:r>
      <w:proofErr w:type="spellEnd"/>
      <w:r>
        <w:t xml:space="preserve"> Support Practitioners. At this point in time, there is a limited understanding of the Australian </w:t>
      </w:r>
      <w:proofErr w:type="spellStart"/>
      <w:r>
        <w:t>Behaviour</w:t>
      </w:r>
      <w:proofErr w:type="spellEnd"/>
      <w:r>
        <w:t xml:space="preserve"> Support Practitioner market in the disability sector. This spotlight topic seeks to gather a broad understanding of those currently providing </w:t>
      </w:r>
      <w:proofErr w:type="spellStart"/>
      <w:r>
        <w:t>behaviour</w:t>
      </w:r>
      <w:proofErr w:type="spellEnd"/>
      <w:r>
        <w:t xml:space="preserve"> support to NDIS participants. </w:t>
      </w:r>
      <w:r w:rsidR="00295C8F">
        <w:br/>
      </w:r>
      <w:r>
        <w:t xml:space="preserve">Do you employ </w:t>
      </w:r>
      <w:proofErr w:type="spellStart"/>
      <w:r>
        <w:t>behaviour</w:t>
      </w:r>
      <w:proofErr w:type="spellEnd"/>
      <w:r>
        <w:t xml:space="preserve"> support practitioners?</w:t>
      </w:r>
    </w:p>
    <w:p w:rsidR="00AC543A" w:rsidP="00295C8F" w:rsidRDefault="00CD7521" w14:paraId="56B67C95" w14:textId="77777777">
      <w:pPr>
        <w:pStyle w:val="ListParagraph"/>
        <w:keepNext/>
        <w:numPr>
          <w:ilvl w:val="0"/>
          <w:numId w:val="6"/>
        </w:numPr>
      </w:pPr>
      <w:r>
        <w:t xml:space="preserve">Yes </w:t>
      </w:r>
    </w:p>
    <w:p w:rsidR="00AC543A" w:rsidP="00295C8F" w:rsidRDefault="00CD7521" w14:paraId="31D63147" w14:textId="77777777">
      <w:pPr>
        <w:pStyle w:val="ListParagraph"/>
        <w:keepNext/>
        <w:numPr>
          <w:ilvl w:val="0"/>
          <w:numId w:val="6"/>
        </w:numPr>
      </w:pPr>
      <w:r>
        <w:t xml:space="preserve">No </w:t>
      </w:r>
    </w:p>
    <w:p w:rsidR="00AC543A" w:rsidP="00C66D5D" w:rsidRDefault="00CD7521" w14:paraId="3FF42D47" w14:textId="1A49804D">
      <w:pPr>
        <w:pStyle w:val="ListParagraph"/>
        <w:keepNext/>
        <w:numPr>
          <w:ilvl w:val="0"/>
          <w:numId w:val="6"/>
        </w:numPr>
      </w:pPr>
      <w:r>
        <w:t xml:space="preserve">Don't </w:t>
      </w:r>
      <w:proofErr w:type="gramStart"/>
      <w:r>
        <w:t>know</w:t>
      </w:r>
      <w:proofErr w:type="gramEnd"/>
      <w:r>
        <w:t xml:space="preserve"> </w:t>
      </w:r>
    </w:p>
    <w:p w:rsidR="00AC543A" w:rsidP="00295C8F" w:rsidRDefault="00CD7521" w14:paraId="21E9D998" w14:textId="6E14B17C">
      <w:pPr>
        <w:pStyle w:val="H1"/>
      </w:pPr>
      <w:r>
        <w:t xml:space="preserve">Q34 Enter the total number of </w:t>
      </w:r>
      <w:proofErr w:type="spellStart"/>
      <w:r>
        <w:t>behaviour</w:t>
      </w:r>
      <w:proofErr w:type="spellEnd"/>
      <w:r>
        <w:t xml:space="preserve"> support practitioners in your disability services, as </w:t>
      </w:r>
      <w:proofErr w:type="gramStart"/>
      <w:r>
        <w:t>at</w:t>
      </w:r>
      <w:proofErr w:type="gramEnd"/>
      <w:r>
        <w:t xml:space="preserve"> 31 December 2023. </w:t>
      </w:r>
    </w:p>
    <w:tbl>
      <w:tblPr>
        <w:tblStyle w:val="TableGrid"/>
        <w:tblW w:w="9576" w:type="auto"/>
        <w:tblLook w:val="07A0" w:firstRow="1" w:lastRow="0" w:firstColumn="1" w:lastColumn="1" w:noHBand="1" w:noVBand="1"/>
      </w:tblPr>
      <w:tblGrid>
        <w:gridCol w:w="1561"/>
        <w:gridCol w:w="1362"/>
        <w:gridCol w:w="1363"/>
        <w:gridCol w:w="1179"/>
        <w:gridCol w:w="1179"/>
        <w:gridCol w:w="1206"/>
        <w:gridCol w:w="1500"/>
      </w:tblGrid>
      <w:tr w:rsidR="00AC543A" w:rsidTr="00475861" w14:paraId="2D14E9AE" w14:textId="77777777">
        <w:tc>
          <w:tcPr>
            <w:tcW w:w="1368" w:type="dxa"/>
          </w:tcPr>
          <w:p w:rsidRPr="006D7E9B" w:rsidR="00AC543A" w:rsidP="00C66D5D" w:rsidRDefault="00295C8F" w14:paraId="234D6247" w14:textId="453ADF58">
            <w:pPr>
              <w:keepNext/>
              <w:rPr>
                <w:b/>
                <w:bCs/>
              </w:rPr>
            </w:pPr>
            <w:proofErr w:type="spellStart"/>
            <w:r w:rsidRPr="006D7E9B">
              <w:rPr>
                <w:b/>
                <w:bCs/>
              </w:rPr>
              <w:t>Behaviour</w:t>
            </w:r>
            <w:proofErr w:type="spellEnd"/>
            <w:r w:rsidRPr="006D7E9B">
              <w:rPr>
                <w:b/>
                <w:bCs/>
              </w:rPr>
              <w:t xml:space="preserve"> Suppo</w:t>
            </w:r>
            <w:bookmarkStart w:name="Title_13" w:id="12"/>
            <w:bookmarkEnd w:id="12"/>
            <w:r w:rsidRPr="006D7E9B">
              <w:rPr>
                <w:b/>
                <w:bCs/>
              </w:rPr>
              <w:t>rt Practitioners</w:t>
            </w:r>
          </w:p>
        </w:tc>
        <w:tc>
          <w:tcPr>
            <w:tcW w:w="1368" w:type="dxa"/>
          </w:tcPr>
          <w:p w:rsidRPr="006D7E9B" w:rsidR="00AC543A" w:rsidP="00C66D5D" w:rsidRDefault="00CD7521" w14:paraId="6AC01143" w14:textId="77777777">
            <w:pPr>
              <w:rPr>
                <w:b/>
                <w:bCs/>
              </w:rPr>
            </w:pPr>
            <w:r w:rsidRPr="006D7E9B">
              <w:rPr>
                <w:b/>
                <w:bCs/>
              </w:rPr>
              <w:t>Permanent full-time</w:t>
            </w:r>
          </w:p>
        </w:tc>
        <w:tc>
          <w:tcPr>
            <w:tcW w:w="1368" w:type="dxa"/>
          </w:tcPr>
          <w:p w:rsidRPr="006D7E9B" w:rsidR="00AC543A" w:rsidP="00C66D5D" w:rsidRDefault="00CD7521" w14:paraId="65631E84" w14:textId="77777777">
            <w:pPr>
              <w:rPr>
                <w:b/>
                <w:bCs/>
              </w:rPr>
            </w:pPr>
            <w:r w:rsidRPr="006D7E9B">
              <w:rPr>
                <w:b/>
                <w:bCs/>
              </w:rPr>
              <w:t>Permanent part-time</w:t>
            </w:r>
          </w:p>
        </w:tc>
        <w:tc>
          <w:tcPr>
            <w:tcW w:w="1368" w:type="dxa"/>
          </w:tcPr>
          <w:p w:rsidRPr="006D7E9B" w:rsidR="00AC543A" w:rsidP="00C66D5D" w:rsidRDefault="00CD7521" w14:paraId="26968C5D" w14:textId="77777777">
            <w:pPr>
              <w:rPr>
                <w:b/>
                <w:bCs/>
              </w:rPr>
            </w:pPr>
            <w:proofErr w:type="gramStart"/>
            <w:r w:rsidRPr="006D7E9B">
              <w:rPr>
                <w:b/>
                <w:bCs/>
              </w:rPr>
              <w:t>Fixed-term</w:t>
            </w:r>
            <w:proofErr w:type="gramEnd"/>
            <w:r w:rsidRPr="006D7E9B">
              <w:rPr>
                <w:b/>
                <w:bCs/>
              </w:rPr>
              <w:t xml:space="preserve"> full-time</w:t>
            </w:r>
          </w:p>
        </w:tc>
        <w:tc>
          <w:tcPr>
            <w:tcW w:w="1368" w:type="dxa"/>
          </w:tcPr>
          <w:p w:rsidRPr="006D7E9B" w:rsidR="00AC543A" w:rsidP="00C66D5D" w:rsidRDefault="00CD7521" w14:paraId="7893A087" w14:textId="77777777">
            <w:pPr>
              <w:rPr>
                <w:b/>
                <w:bCs/>
              </w:rPr>
            </w:pPr>
            <w:r w:rsidRPr="006D7E9B">
              <w:rPr>
                <w:b/>
                <w:bCs/>
              </w:rPr>
              <w:t>Fixed-term part-time</w:t>
            </w:r>
          </w:p>
        </w:tc>
        <w:tc>
          <w:tcPr>
            <w:tcW w:w="1368" w:type="dxa"/>
          </w:tcPr>
          <w:p w:rsidRPr="006D7E9B" w:rsidR="00AC543A" w:rsidP="00C66D5D" w:rsidRDefault="00CD7521" w14:paraId="52824597" w14:textId="77777777">
            <w:pPr>
              <w:rPr>
                <w:b/>
                <w:bCs/>
              </w:rPr>
            </w:pPr>
            <w:r w:rsidRPr="006D7E9B">
              <w:rPr>
                <w:b/>
                <w:bCs/>
              </w:rPr>
              <w:t>Casual</w:t>
            </w:r>
          </w:p>
        </w:tc>
        <w:tc>
          <w:tcPr>
            <w:tcW w:w="1368" w:type="dxa"/>
          </w:tcPr>
          <w:p w:rsidRPr="006D7E9B" w:rsidR="00AC543A" w:rsidP="00C66D5D" w:rsidRDefault="00CD7521" w14:paraId="6AB49715" w14:textId="77777777">
            <w:pPr>
              <w:rPr>
                <w:b/>
                <w:bCs/>
              </w:rPr>
            </w:pPr>
            <w:r w:rsidRPr="006D7E9B">
              <w:rPr>
                <w:b/>
                <w:bCs/>
              </w:rPr>
              <w:t>Subcontract</w:t>
            </w:r>
          </w:p>
        </w:tc>
      </w:tr>
      <w:tr w:rsidR="00AC543A" w:rsidTr="00475861" w14:paraId="2DDFA2DB" w14:textId="77777777">
        <w:tc>
          <w:tcPr>
            <w:tcW w:w="1368" w:type="dxa"/>
          </w:tcPr>
          <w:p w:rsidRPr="006D7E9B" w:rsidR="00AC543A" w:rsidP="00C66D5D" w:rsidRDefault="00CD7521" w14:paraId="16558504" w14:textId="77777777">
            <w:pPr>
              <w:keepNext/>
            </w:pPr>
            <w:r w:rsidRPr="006D7E9B">
              <w:t xml:space="preserve">Core </w:t>
            </w:r>
          </w:p>
        </w:tc>
        <w:tc>
          <w:tcPr>
            <w:tcW w:w="1368" w:type="dxa"/>
          </w:tcPr>
          <w:p w:rsidR="00AC543A" w:rsidP="00C66D5D" w:rsidRDefault="00AC543A" w14:paraId="69DCA4E5" w14:textId="77777777">
            <w:pPr>
              <w:pStyle w:val="ListParagraph"/>
              <w:keepNext/>
              <w:spacing w:line="360" w:lineRule="auto"/>
              <w:ind w:left="0"/>
            </w:pPr>
          </w:p>
        </w:tc>
        <w:tc>
          <w:tcPr>
            <w:tcW w:w="1368" w:type="dxa"/>
          </w:tcPr>
          <w:p w:rsidR="00AC543A" w:rsidP="00C66D5D" w:rsidRDefault="00AC543A" w14:paraId="50AED91B" w14:textId="77777777">
            <w:pPr>
              <w:pStyle w:val="ListParagraph"/>
              <w:keepNext/>
              <w:spacing w:line="360" w:lineRule="auto"/>
              <w:ind w:left="0"/>
            </w:pPr>
          </w:p>
        </w:tc>
        <w:tc>
          <w:tcPr>
            <w:tcW w:w="1368" w:type="dxa"/>
          </w:tcPr>
          <w:p w:rsidR="00AC543A" w:rsidP="00C66D5D" w:rsidRDefault="00AC543A" w14:paraId="5ECBBA92" w14:textId="77777777">
            <w:pPr>
              <w:pStyle w:val="ListParagraph"/>
              <w:keepNext/>
              <w:spacing w:line="360" w:lineRule="auto"/>
              <w:ind w:left="0"/>
            </w:pPr>
          </w:p>
        </w:tc>
        <w:tc>
          <w:tcPr>
            <w:tcW w:w="1368" w:type="dxa"/>
          </w:tcPr>
          <w:p w:rsidR="00AC543A" w:rsidP="00C66D5D" w:rsidRDefault="00AC543A" w14:paraId="48C1641B" w14:textId="77777777">
            <w:pPr>
              <w:pStyle w:val="ListParagraph"/>
              <w:keepNext/>
              <w:spacing w:line="360" w:lineRule="auto"/>
              <w:ind w:left="0"/>
            </w:pPr>
          </w:p>
        </w:tc>
        <w:tc>
          <w:tcPr>
            <w:tcW w:w="1368" w:type="dxa"/>
          </w:tcPr>
          <w:p w:rsidR="00AC543A" w:rsidP="00C66D5D" w:rsidRDefault="00AC543A" w14:paraId="3E2A3D52" w14:textId="77777777">
            <w:pPr>
              <w:pStyle w:val="ListParagraph"/>
              <w:keepNext/>
              <w:spacing w:line="360" w:lineRule="auto"/>
              <w:ind w:left="0"/>
            </w:pPr>
          </w:p>
        </w:tc>
        <w:tc>
          <w:tcPr>
            <w:tcW w:w="1368" w:type="dxa"/>
          </w:tcPr>
          <w:p w:rsidR="00AC543A" w:rsidP="00C66D5D" w:rsidRDefault="00AC543A" w14:paraId="757F40A3" w14:textId="77777777">
            <w:pPr>
              <w:pStyle w:val="ListParagraph"/>
              <w:keepNext/>
              <w:spacing w:line="360" w:lineRule="auto"/>
              <w:ind w:left="0"/>
            </w:pPr>
          </w:p>
        </w:tc>
      </w:tr>
      <w:tr w:rsidR="00AC543A" w:rsidTr="00475861" w14:paraId="03960B4B" w14:textId="77777777">
        <w:tc>
          <w:tcPr>
            <w:tcW w:w="1368" w:type="dxa"/>
          </w:tcPr>
          <w:p w:rsidRPr="006D7E9B" w:rsidR="00AC543A" w:rsidP="00C66D5D" w:rsidRDefault="00CD7521" w14:paraId="777765ED" w14:textId="77777777">
            <w:pPr>
              <w:keepNext/>
            </w:pPr>
            <w:r w:rsidRPr="006D7E9B">
              <w:t xml:space="preserve">Proficient </w:t>
            </w:r>
          </w:p>
        </w:tc>
        <w:tc>
          <w:tcPr>
            <w:tcW w:w="1368" w:type="dxa"/>
          </w:tcPr>
          <w:p w:rsidR="00AC543A" w:rsidP="00C66D5D" w:rsidRDefault="00AC543A" w14:paraId="3A8E220B" w14:textId="77777777">
            <w:pPr>
              <w:pStyle w:val="ListParagraph"/>
              <w:keepNext/>
              <w:spacing w:line="360" w:lineRule="auto"/>
              <w:ind w:left="0"/>
            </w:pPr>
          </w:p>
        </w:tc>
        <w:tc>
          <w:tcPr>
            <w:tcW w:w="1368" w:type="dxa"/>
          </w:tcPr>
          <w:p w:rsidR="00AC543A" w:rsidP="00C66D5D" w:rsidRDefault="00AC543A" w14:paraId="79BCDE07" w14:textId="77777777">
            <w:pPr>
              <w:pStyle w:val="ListParagraph"/>
              <w:keepNext/>
              <w:spacing w:line="360" w:lineRule="auto"/>
              <w:ind w:left="0"/>
            </w:pPr>
          </w:p>
        </w:tc>
        <w:tc>
          <w:tcPr>
            <w:tcW w:w="1368" w:type="dxa"/>
          </w:tcPr>
          <w:p w:rsidR="00AC543A" w:rsidP="00C66D5D" w:rsidRDefault="00AC543A" w14:paraId="5D9EB12C" w14:textId="77777777">
            <w:pPr>
              <w:pStyle w:val="ListParagraph"/>
              <w:keepNext/>
              <w:spacing w:line="360" w:lineRule="auto"/>
              <w:ind w:left="0"/>
            </w:pPr>
          </w:p>
        </w:tc>
        <w:tc>
          <w:tcPr>
            <w:tcW w:w="1368" w:type="dxa"/>
          </w:tcPr>
          <w:p w:rsidR="00AC543A" w:rsidP="00C66D5D" w:rsidRDefault="00AC543A" w14:paraId="2BFFBDED" w14:textId="77777777">
            <w:pPr>
              <w:pStyle w:val="ListParagraph"/>
              <w:keepNext/>
              <w:spacing w:line="360" w:lineRule="auto"/>
              <w:ind w:left="0"/>
            </w:pPr>
          </w:p>
        </w:tc>
        <w:tc>
          <w:tcPr>
            <w:tcW w:w="1368" w:type="dxa"/>
          </w:tcPr>
          <w:p w:rsidR="00AC543A" w:rsidP="00C66D5D" w:rsidRDefault="00AC543A" w14:paraId="0D25F7E1" w14:textId="77777777">
            <w:pPr>
              <w:pStyle w:val="ListParagraph"/>
              <w:keepNext/>
              <w:spacing w:line="360" w:lineRule="auto"/>
              <w:ind w:left="0"/>
            </w:pPr>
          </w:p>
        </w:tc>
        <w:tc>
          <w:tcPr>
            <w:tcW w:w="1368" w:type="dxa"/>
          </w:tcPr>
          <w:p w:rsidR="00AC543A" w:rsidP="00C66D5D" w:rsidRDefault="00AC543A" w14:paraId="04A330DC" w14:textId="77777777">
            <w:pPr>
              <w:pStyle w:val="ListParagraph"/>
              <w:keepNext/>
              <w:spacing w:line="360" w:lineRule="auto"/>
              <w:ind w:left="0"/>
            </w:pPr>
          </w:p>
        </w:tc>
      </w:tr>
      <w:tr w:rsidR="00AC543A" w:rsidTr="00475861" w14:paraId="4101110A" w14:textId="77777777">
        <w:tc>
          <w:tcPr>
            <w:tcW w:w="1368" w:type="dxa"/>
          </w:tcPr>
          <w:p w:rsidRPr="006D7E9B" w:rsidR="00AC543A" w:rsidP="00C66D5D" w:rsidRDefault="00CD7521" w14:paraId="2E3BE588" w14:textId="77777777">
            <w:pPr>
              <w:keepNext/>
            </w:pPr>
            <w:r w:rsidRPr="006D7E9B">
              <w:t xml:space="preserve">Advanced </w:t>
            </w:r>
          </w:p>
        </w:tc>
        <w:tc>
          <w:tcPr>
            <w:tcW w:w="1368" w:type="dxa"/>
          </w:tcPr>
          <w:p w:rsidR="00AC543A" w:rsidP="00C66D5D" w:rsidRDefault="00AC543A" w14:paraId="4AE16F78" w14:textId="77777777">
            <w:pPr>
              <w:pStyle w:val="ListParagraph"/>
              <w:keepNext/>
              <w:spacing w:line="360" w:lineRule="auto"/>
              <w:ind w:left="0"/>
            </w:pPr>
          </w:p>
        </w:tc>
        <w:tc>
          <w:tcPr>
            <w:tcW w:w="1368" w:type="dxa"/>
          </w:tcPr>
          <w:p w:rsidR="00AC543A" w:rsidP="00C66D5D" w:rsidRDefault="00AC543A" w14:paraId="457E18FF" w14:textId="77777777">
            <w:pPr>
              <w:pStyle w:val="ListParagraph"/>
              <w:keepNext/>
              <w:spacing w:line="360" w:lineRule="auto"/>
              <w:ind w:left="0"/>
            </w:pPr>
          </w:p>
        </w:tc>
        <w:tc>
          <w:tcPr>
            <w:tcW w:w="1368" w:type="dxa"/>
          </w:tcPr>
          <w:p w:rsidR="00AC543A" w:rsidP="00C66D5D" w:rsidRDefault="00AC543A" w14:paraId="1191D6A4" w14:textId="77777777">
            <w:pPr>
              <w:pStyle w:val="ListParagraph"/>
              <w:keepNext/>
              <w:spacing w:line="360" w:lineRule="auto"/>
              <w:ind w:left="0"/>
            </w:pPr>
          </w:p>
        </w:tc>
        <w:tc>
          <w:tcPr>
            <w:tcW w:w="1368" w:type="dxa"/>
          </w:tcPr>
          <w:p w:rsidR="00AC543A" w:rsidP="00C66D5D" w:rsidRDefault="00AC543A" w14:paraId="22E4098D" w14:textId="77777777">
            <w:pPr>
              <w:pStyle w:val="ListParagraph"/>
              <w:keepNext/>
              <w:spacing w:line="360" w:lineRule="auto"/>
              <w:ind w:left="0"/>
            </w:pPr>
          </w:p>
        </w:tc>
        <w:tc>
          <w:tcPr>
            <w:tcW w:w="1368" w:type="dxa"/>
          </w:tcPr>
          <w:p w:rsidR="00AC543A" w:rsidP="00C66D5D" w:rsidRDefault="00AC543A" w14:paraId="214F3400" w14:textId="77777777">
            <w:pPr>
              <w:pStyle w:val="ListParagraph"/>
              <w:keepNext/>
              <w:spacing w:line="360" w:lineRule="auto"/>
              <w:ind w:left="0"/>
            </w:pPr>
          </w:p>
        </w:tc>
        <w:tc>
          <w:tcPr>
            <w:tcW w:w="1368" w:type="dxa"/>
          </w:tcPr>
          <w:p w:rsidR="00AC543A" w:rsidP="00C66D5D" w:rsidRDefault="00AC543A" w14:paraId="768AAC4E" w14:textId="77777777">
            <w:pPr>
              <w:pStyle w:val="ListParagraph"/>
              <w:keepNext/>
              <w:spacing w:line="360" w:lineRule="auto"/>
              <w:ind w:left="0"/>
            </w:pPr>
          </w:p>
        </w:tc>
      </w:tr>
      <w:tr w:rsidR="00AC543A" w:rsidTr="00475861" w14:paraId="0072112D" w14:textId="77777777">
        <w:tc>
          <w:tcPr>
            <w:tcW w:w="1368" w:type="dxa"/>
          </w:tcPr>
          <w:p w:rsidRPr="006D7E9B" w:rsidR="00AC543A" w:rsidP="00C66D5D" w:rsidRDefault="00CD7521" w14:paraId="60F78B44" w14:textId="77777777">
            <w:pPr>
              <w:keepNext/>
            </w:pPr>
            <w:r w:rsidRPr="006D7E9B">
              <w:t xml:space="preserve">Specialist </w:t>
            </w:r>
          </w:p>
        </w:tc>
        <w:tc>
          <w:tcPr>
            <w:tcW w:w="1368" w:type="dxa"/>
          </w:tcPr>
          <w:p w:rsidR="00AC543A" w:rsidP="00C66D5D" w:rsidRDefault="00AC543A" w14:paraId="13A6995B" w14:textId="77777777">
            <w:pPr>
              <w:pStyle w:val="ListParagraph"/>
              <w:keepNext/>
              <w:spacing w:line="360" w:lineRule="auto"/>
              <w:ind w:left="0"/>
            </w:pPr>
          </w:p>
        </w:tc>
        <w:tc>
          <w:tcPr>
            <w:tcW w:w="1368" w:type="dxa"/>
          </w:tcPr>
          <w:p w:rsidR="00AC543A" w:rsidP="00C66D5D" w:rsidRDefault="00AC543A" w14:paraId="7955EFE1" w14:textId="77777777">
            <w:pPr>
              <w:pStyle w:val="ListParagraph"/>
              <w:keepNext/>
              <w:spacing w:line="360" w:lineRule="auto"/>
              <w:ind w:left="0"/>
            </w:pPr>
          </w:p>
        </w:tc>
        <w:tc>
          <w:tcPr>
            <w:tcW w:w="1368" w:type="dxa"/>
          </w:tcPr>
          <w:p w:rsidR="00AC543A" w:rsidP="00C66D5D" w:rsidRDefault="00AC543A" w14:paraId="70E070F0" w14:textId="77777777">
            <w:pPr>
              <w:pStyle w:val="ListParagraph"/>
              <w:keepNext/>
              <w:spacing w:line="360" w:lineRule="auto"/>
              <w:ind w:left="0"/>
            </w:pPr>
          </w:p>
        </w:tc>
        <w:tc>
          <w:tcPr>
            <w:tcW w:w="1368" w:type="dxa"/>
          </w:tcPr>
          <w:p w:rsidR="00AC543A" w:rsidP="00C66D5D" w:rsidRDefault="00AC543A" w14:paraId="6D599E19" w14:textId="77777777">
            <w:pPr>
              <w:pStyle w:val="ListParagraph"/>
              <w:keepNext/>
              <w:spacing w:line="360" w:lineRule="auto"/>
              <w:ind w:left="0"/>
            </w:pPr>
          </w:p>
        </w:tc>
        <w:tc>
          <w:tcPr>
            <w:tcW w:w="1368" w:type="dxa"/>
          </w:tcPr>
          <w:p w:rsidR="00AC543A" w:rsidP="00C66D5D" w:rsidRDefault="00AC543A" w14:paraId="2213091D" w14:textId="77777777">
            <w:pPr>
              <w:pStyle w:val="ListParagraph"/>
              <w:keepNext/>
              <w:spacing w:line="360" w:lineRule="auto"/>
              <w:ind w:left="0"/>
            </w:pPr>
          </w:p>
        </w:tc>
        <w:tc>
          <w:tcPr>
            <w:tcW w:w="1368" w:type="dxa"/>
          </w:tcPr>
          <w:p w:rsidR="00AC543A" w:rsidP="00C66D5D" w:rsidRDefault="00AC543A" w14:paraId="4F5163E4" w14:textId="77777777">
            <w:pPr>
              <w:pStyle w:val="ListParagraph"/>
              <w:keepNext/>
              <w:spacing w:line="360" w:lineRule="auto"/>
              <w:ind w:left="0"/>
            </w:pPr>
          </w:p>
        </w:tc>
      </w:tr>
    </w:tbl>
    <w:p w:rsidR="00AC543A" w:rsidP="00475861" w:rsidRDefault="00CD7521" w14:paraId="0004FE62" w14:textId="1F9F69F0">
      <w:pPr>
        <w:pStyle w:val="H1"/>
      </w:pPr>
      <w:r>
        <w:t xml:space="preserve">Q35 Does you </w:t>
      </w:r>
      <w:proofErr w:type="spellStart"/>
      <w:r>
        <w:t>organisation</w:t>
      </w:r>
      <w:proofErr w:type="spellEnd"/>
      <w:r>
        <w:t xml:space="preserve"> provide supervision for </w:t>
      </w:r>
      <w:proofErr w:type="spellStart"/>
      <w:r>
        <w:t>behaviour</w:t>
      </w:r>
      <w:proofErr w:type="spellEnd"/>
      <w:r>
        <w:t xml:space="preserve"> support practitioners?</w:t>
      </w:r>
    </w:p>
    <w:p w:rsidR="00AC543A" w:rsidP="00475861" w:rsidRDefault="00CD7521" w14:paraId="5A9FA554" w14:textId="77777777">
      <w:pPr>
        <w:pStyle w:val="ListParagraph"/>
        <w:keepNext/>
        <w:numPr>
          <w:ilvl w:val="0"/>
          <w:numId w:val="5"/>
        </w:numPr>
        <w:spacing w:line="360" w:lineRule="auto"/>
      </w:pPr>
      <w:r>
        <w:t xml:space="preserve">Yes </w:t>
      </w:r>
    </w:p>
    <w:p w:rsidR="00AC543A" w:rsidP="00475861" w:rsidRDefault="00CD7521" w14:paraId="39967C68" w14:textId="77777777">
      <w:pPr>
        <w:pStyle w:val="ListParagraph"/>
        <w:keepNext/>
        <w:numPr>
          <w:ilvl w:val="0"/>
          <w:numId w:val="5"/>
        </w:numPr>
        <w:spacing w:line="360" w:lineRule="auto"/>
      </w:pPr>
      <w:r>
        <w:t xml:space="preserve">No, our </w:t>
      </w:r>
      <w:proofErr w:type="spellStart"/>
      <w:r>
        <w:t>behaviour</w:t>
      </w:r>
      <w:proofErr w:type="spellEnd"/>
      <w:r>
        <w:t xml:space="preserve"> support practitioners source their own </w:t>
      </w:r>
      <w:proofErr w:type="gramStart"/>
      <w:r>
        <w:t>supervision</w:t>
      </w:r>
      <w:proofErr w:type="gramEnd"/>
      <w:r>
        <w:t xml:space="preserve"> </w:t>
      </w:r>
    </w:p>
    <w:p w:rsidR="007E5A44" w:rsidP="00475861" w:rsidRDefault="00CD7521" w14:paraId="3B6CF1D3" w14:textId="5D2D2E83">
      <w:pPr>
        <w:pStyle w:val="ListParagraph"/>
        <w:keepNext/>
        <w:numPr>
          <w:ilvl w:val="0"/>
          <w:numId w:val="5"/>
        </w:numPr>
        <w:spacing w:line="360" w:lineRule="auto"/>
      </w:pPr>
      <w:r>
        <w:t xml:space="preserve">Don't </w:t>
      </w:r>
      <w:proofErr w:type="gramStart"/>
      <w:r>
        <w:t>know</w:t>
      </w:r>
      <w:proofErr w:type="gramEnd"/>
      <w:r>
        <w:t xml:space="preserve"> </w:t>
      </w:r>
    </w:p>
    <w:p w:rsidR="007E5A44" w:rsidP="00C66D5D" w:rsidRDefault="007E5A44" w14:paraId="1DCD6745" w14:textId="7DC1066B">
      <w:r>
        <w:t>Thank you for your continued support with the NDS Workforce Census.</w:t>
      </w:r>
    </w:p>
    <w:p w:rsidR="007E5A44" w:rsidP="00C66D5D" w:rsidRDefault="007E5A44" w14:paraId="6BFF7E62" w14:textId="77777777">
      <w:r>
        <w:t>If you have any queries regarding the Workforce Census, or NDS workforce initiatives, contact:</w:t>
      </w:r>
    </w:p>
    <w:p w:rsidR="007E5A44" w:rsidP="00C66D5D" w:rsidRDefault="007E5A44" w14:paraId="213177DF" w14:textId="14795977">
      <w:r>
        <w:t>Matthew Zammit</w:t>
      </w:r>
      <w:r w:rsidR="00475861">
        <w:br/>
      </w:r>
      <w:r>
        <w:t>Head of Workforce</w:t>
      </w:r>
      <w:r w:rsidR="00475861">
        <w:br/>
      </w:r>
      <w:r>
        <w:t xml:space="preserve">National Disability Services </w:t>
      </w:r>
    </w:p>
    <w:p w:rsidR="00AC543A" w:rsidP="00C66D5D" w:rsidRDefault="00CD7521" w14:paraId="000B46EE" w14:textId="2F20519A">
      <w:hyperlink w:history="1" r:id="rId11">
        <w:r w:rsidRPr="00C70B9C" w:rsidR="00475861">
          <w:rPr>
            <w:rStyle w:val="Hyperlink"/>
          </w:rPr>
          <w:t>workforce.data@nds.org.au</w:t>
        </w:r>
      </w:hyperlink>
      <w:r w:rsidR="00475861">
        <w:br/>
      </w:r>
      <w:r w:rsidR="007E5A44">
        <w:t>p 03 8341 4326</w:t>
      </w:r>
      <w:r w:rsidR="00475861">
        <w:br/>
      </w:r>
      <w:r w:rsidR="007E5A44">
        <w:t>m 0422 261 928</w:t>
      </w:r>
    </w:p>
    <w:p w:rsidR="00ED4E69" w:rsidP="00475861" w:rsidRDefault="00ED4E69" w14:paraId="2443C206" w14:textId="38C1EA9F">
      <w:pPr>
        <w:pStyle w:val="Footer"/>
        <w:spacing w:line="360" w:lineRule="auto"/>
      </w:pPr>
      <w:r>
        <w:t>Copyright National Disability Services</w:t>
      </w:r>
    </w:p>
    <w:sectPr w:rsidR="00ED4E69">
      <w:footerReference w:type="even" r:id="rId12"/>
      <w:footerReference w:type="default" r:id="rId13"/>
      <w:pgSz w:w="12240" w:h="15840" w:orient="portrait"/>
      <w:pgMar w:top="1440" w:right="1440" w:bottom="1440" w:left="1440" w:header="720" w:footer="720" w:gutter="0"/>
      <w:pgNumType w:start="1"/>
      <w:cols w:space="720"/>
      <w:headerReference w:type="default" r:id="R3ae992f483b24c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392" w:rsidRDefault="00754392" w14:paraId="52103E58" w14:textId="77777777">
      <w:pPr>
        <w:spacing w:line="240" w:lineRule="auto"/>
      </w:pPr>
      <w:r>
        <w:separator/>
      </w:r>
    </w:p>
  </w:endnote>
  <w:endnote w:type="continuationSeparator" w:id="0">
    <w:p w:rsidR="00754392" w:rsidRDefault="00754392" w14:paraId="02B9A4A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046" w:rsidP="005D561C" w:rsidRDefault="00CD7521" w14:paraId="277284F9" w14:textId="77777777">
    <w:pPr>
      <w:pStyle w:val="Footer"/>
      <w:framePr w:wrap="none" w:hAnchor="margin" w:vAnchor="text"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746046" w:rsidP="00EB001B" w:rsidRDefault="00746046" w14:paraId="6F64132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046" w:rsidP="00ED4E69" w:rsidRDefault="00746046" w14:paraId="580964D1" w14:textId="4D235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392" w:rsidRDefault="00754392" w14:paraId="00650E3B" w14:textId="77777777">
      <w:pPr>
        <w:spacing w:line="240" w:lineRule="auto"/>
      </w:pPr>
      <w:r>
        <w:separator/>
      </w:r>
    </w:p>
  </w:footnote>
  <w:footnote w:type="continuationSeparator" w:id="0">
    <w:p w:rsidR="00754392" w:rsidRDefault="00754392" w14:paraId="02E4A889" w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D144AD2" w:rsidTr="2D144AD2" w14:paraId="49069F73">
      <w:trPr>
        <w:trHeight w:val="300"/>
      </w:trPr>
      <w:tc>
        <w:tcPr>
          <w:tcW w:w="3120" w:type="dxa"/>
          <w:tcMar/>
        </w:tcPr>
        <w:p w:rsidR="2D144AD2" w:rsidP="2D144AD2" w:rsidRDefault="2D144AD2" w14:paraId="476C1CC9" w14:textId="170D00CD">
          <w:pPr>
            <w:pStyle w:val="Header"/>
            <w:bidi w:val="0"/>
            <w:ind w:left="-115"/>
            <w:jc w:val="left"/>
          </w:pPr>
        </w:p>
      </w:tc>
      <w:tc>
        <w:tcPr>
          <w:tcW w:w="3120" w:type="dxa"/>
          <w:tcMar/>
        </w:tcPr>
        <w:p w:rsidR="2D144AD2" w:rsidP="2D144AD2" w:rsidRDefault="2D144AD2" w14:paraId="21D2072C" w14:textId="10A3E124">
          <w:pPr>
            <w:pStyle w:val="Header"/>
            <w:bidi w:val="0"/>
            <w:jc w:val="center"/>
          </w:pPr>
        </w:p>
      </w:tc>
      <w:tc>
        <w:tcPr>
          <w:tcW w:w="3120" w:type="dxa"/>
          <w:tcMar/>
        </w:tcPr>
        <w:p w:rsidR="2D144AD2" w:rsidP="2D144AD2" w:rsidRDefault="2D144AD2" w14:paraId="762D255B" w14:textId="5CC934C4">
          <w:pPr>
            <w:pStyle w:val="Header"/>
            <w:bidi w:val="0"/>
            <w:ind w:right="-115"/>
            <w:jc w:val="right"/>
          </w:pPr>
        </w:p>
      </w:tc>
    </w:tr>
  </w:tbl>
  <w:p w:rsidR="2D144AD2" w:rsidP="2D144AD2" w:rsidRDefault="2D144AD2" w14:paraId="4827F1C8" w14:textId="3B1F980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4D0"/>
    <w:multiLevelType w:val="hybridMultilevel"/>
    <w:tmpl w:val="95741E8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 w15:restartNumberingAfterBreak="0">
    <w:nsid w:val="07161717"/>
    <w:multiLevelType w:val="hybridMultilevel"/>
    <w:tmpl w:val="07F6D0EA"/>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077B2D55"/>
    <w:multiLevelType w:val="hybridMultilevel"/>
    <w:tmpl w:val="C374D4E0"/>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0">
    <w:nsid w:val="0CEA0BF6"/>
    <w:multiLevelType w:val="multilevel"/>
    <w:tmpl w:val="0409001D"/>
    <w:numStyleLink w:val="Singlepunch"/>
  </w:abstractNum>
  <w:abstractNum w:abstractNumId="4" w15:restartNumberingAfterBreak="0">
    <w:nsid w:val="24B03FF8"/>
    <w:multiLevelType w:val="hybridMultilevel"/>
    <w:tmpl w:val="7B4EF67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hAnsi="Courier New" w:eastAsia="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163363"/>
    <w:multiLevelType w:val="hybridMultilevel"/>
    <w:tmpl w:val="12C0A27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8" w15:restartNumberingAfterBreak="0">
    <w:nsid w:val="3B306978"/>
    <w:multiLevelType w:val="hybridMultilevel"/>
    <w:tmpl w:val="C8CCD6E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9" w15:restartNumberingAfterBreak="0">
    <w:nsid w:val="459658AC"/>
    <w:multiLevelType w:val="hybridMultilevel"/>
    <w:tmpl w:val="0F18611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0" w15:restartNumberingAfterBreak="0">
    <w:nsid w:val="486E69BE"/>
    <w:multiLevelType w:val="hybridMultilevel"/>
    <w:tmpl w:val="F94C5E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hAnsi="Courier New" w:eastAsia="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D3339D"/>
    <w:multiLevelType w:val="hybridMultilevel"/>
    <w:tmpl w:val="9080E55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3" w15:restartNumberingAfterBreak="0">
    <w:nsid w:val="57B62CE2"/>
    <w:multiLevelType w:val="hybridMultilevel"/>
    <w:tmpl w:val="4E7AEF0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4" w15:restartNumberingAfterBreak="0">
    <w:nsid w:val="57C14F4B"/>
    <w:multiLevelType w:val="hybridMultilevel"/>
    <w:tmpl w:val="6D389F9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5" w15:restartNumberingAfterBreak="0">
    <w:nsid w:val="5B1876A2"/>
    <w:multiLevelType w:val="hybridMultilevel"/>
    <w:tmpl w:val="E934156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6" w15:restartNumberingAfterBreak="0">
    <w:nsid w:val="6E266D98"/>
    <w:multiLevelType w:val="hybridMultilevel"/>
    <w:tmpl w:val="753856D0"/>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7" w15:restartNumberingAfterBreak="0">
    <w:nsid w:val="74541BE4"/>
    <w:multiLevelType w:val="hybridMultilevel"/>
    <w:tmpl w:val="70D86E6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8" w15:restartNumberingAfterBreak="0">
    <w:nsid w:val="77500072"/>
    <w:multiLevelType w:val="hybridMultilevel"/>
    <w:tmpl w:val="A3DCA2E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num w:numId="1" w16cid:durableId="1402094524">
    <w:abstractNumId w:val="6"/>
  </w:num>
  <w:num w:numId="2" w16cid:durableId="791825731">
    <w:abstractNumId w:val="5"/>
  </w:num>
  <w:num w:numId="3" w16cid:durableId="8027859">
    <w:abstractNumId w:val="11"/>
  </w:num>
  <w:num w:numId="4" w16cid:durableId="1882131746">
    <w:abstractNumId w:val="3"/>
  </w:num>
  <w:num w:numId="5" w16cid:durableId="2073582419">
    <w:abstractNumId w:val="10"/>
  </w:num>
  <w:num w:numId="6" w16cid:durableId="2129738095">
    <w:abstractNumId w:val="1"/>
  </w:num>
  <w:num w:numId="7" w16cid:durableId="1315136162">
    <w:abstractNumId w:val="7"/>
  </w:num>
  <w:num w:numId="8" w16cid:durableId="1395739075">
    <w:abstractNumId w:val="0"/>
  </w:num>
  <w:num w:numId="9" w16cid:durableId="1305623244">
    <w:abstractNumId w:val="17"/>
  </w:num>
  <w:num w:numId="10" w16cid:durableId="16855888">
    <w:abstractNumId w:val="9"/>
  </w:num>
  <w:num w:numId="11" w16cid:durableId="246157087">
    <w:abstractNumId w:val="8"/>
  </w:num>
  <w:num w:numId="12" w16cid:durableId="1137532724">
    <w:abstractNumId w:val="4"/>
  </w:num>
  <w:num w:numId="13" w16cid:durableId="1359426121">
    <w:abstractNumId w:val="12"/>
  </w:num>
  <w:num w:numId="14" w16cid:durableId="702903189">
    <w:abstractNumId w:val="15"/>
  </w:num>
  <w:num w:numId="15" w16cid:durableId="1657032408">
    <w:abstractNumId w:val="2"/>
  </w:num>
  <w:num w:numId="16" w16cid:durableId="2024934359">
    <w:abstractNumId w:val="13"/>
  </w:num>
  <w:num w:numId="17" w16cid:durableId="995377605">
    <w:abstractNumId w:val="18"/>
  </w:num>
  <w:num w:numId="18" w16cid:durableId="2116556320">
    <w:abstractNumId w:val="16"/>
  </w:num>
  <w:num w:numId="19" w16cid:durableId="205265346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F5405"/>
    <w:rsid w:val="00181FEA"/>
    <w:rsid w:val="001E44B4"/>
    <w:rsid w:val="00261EEB"/>
    <w:rsid w:val="0029306D"/>
    <w:rsid w:val="00295C8F"/>
    <w:rsid w:val="00300CE7"/>
    <w:rsid w:val="003C5D7F"/>
    <w:rsid w:val="00416285"/>
    <w:rsid w:val="00475861"/>
    <w:rsid w:val="004913D0"/>
    <w:rsid w:val="004E5414"/>
    <w:rsid w:val="005C696F"/>
    <w:rsid w:val="006D7E9B"/>
    <w:rsid w:val="00746046"/>
    <w:rsid w:val="00754392"/>
    <w:rsid w:val="007E57D8"/>
    <w:rsid w:val="007E5A44"/>
    <w:rsid w:val="00844102"/>
    <w:rsid w:val="008B1909"/>
    <w:rsid w:val="008C1285"/>
    <w:rsid w:val="009F6464"/>
    <w:rsid w:val="00AC543A"/>
    <w:rsid w:val="00B70267"/>
    <w:rsid w:val="00B703A1"/>
    <w:rsid w:val="00BB40E1"/>
    <w:rsid w:val="00BD12BA"/>
    <w:rsid w:val="00BD42D8"/>
    <w:rsid w:val="00BD471F"/>
    <w:rsid w:val="00C66D5D"/>
    <w:rsid w:val="00CC4AC8"/>
    <w:rsid w:val="00CD7521"/>
    <w:rsid w:val="00ED4E69"/>
    <w:rsid w:val="00F047CC"/>
    <w:rsid w:val="00F22B15"/>
    <w:rsid w:val="07000743"/>
    <w:rsid w:val="1D3A0181"/>
    <w:rsid w:val="2222EEB3"/>
    <w:rsid w:val="252419AB"/>
    <w:rsid w:val="2D144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A723E"/>
  <w15:docId w15:val="{DF4189BA-65BB-479F-9E11-DDCF20CC33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6D5D"/>
    <w:pPr>
      <w:spacing w:before="120" w:after="240" w:line="36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QTable" w:customStyle="1">
    <w:name w:val="QTable"/>
    <w:uiPriority w:val="99"/>
    <w:qFormat/>
    <w:rsid w:val="003459A3"/>
    <w:pPr>
      <w:spacing w:line="240" w:lineRule="auto"/>
    </w:pPr>
    <w:tblPr>
      <w:tblStyleRowBandSize w:val="1"/>
      <w:tblInd w:w="0" w:type="dxa"/>
      <w:tblBorders>
        <w:top w:val="single" w:color="DDDDDD" w:sz="4" w:space="0"/>
        <w:left w:val="single" w:color="DDDDDD" w:sz="4" w:space="0"/>
        <w:bottom w:val="single" w:color="DDDDDD" w:sz="4" w:space="0"/>
        <w:right w:val="single" w:color="DDDDDD" w:sz="4" w:space="0"/>
        <w:insideV w:val="single" w:color="DDDDDD" w:sz="4" w:space="0"/>
      </w:tblBorders>
      <w:tblCellMar>
        <w:top w:w="0" w:type="dxa"/>
        <w:left w:w="115" w:type="dxa"/>
        <w:bottom w:w="0" w:type="dxa"/>
        <w:right w:w="115" w:type="dxa"/>
      </w:tblCellMar>
    </w:tblPr>
    <w:tcPr>
      <w:shd w:val="clear" w:color="auto" w:fill="auto"/>
      <w:vAlign w:val="center"/>
    </w:tcPr>
  </w:style>
  <w:style w:type="table" w:styleId="QQuestionTable" w:customStyle="1">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QuestionTable1" w:customSty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shd w:val="clear" w:color="auto" w:fill="auto"/>
      </w:tcPr>
    </w:tblStylePr>
  </w:style>
  <w:style w:type="table" w:styleId="QQuestionTableBipolar" w:customStyle="1">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shd w:val="clear" w:color="auto" w:fill="auto"/>
      </w:tcPr>
    </w:tblStylePr>
    <w:tblStylePr w:type="lastCol">
      <w:tblPr/>
      <w:tcPr>
        <w:tcBorders>
          <w:left w:val="single" w:color="BFBFBF" w:sz="4" w:space="0"/>
        </w:tcBorders>
        <w:shd w:val="clear" w:color="auto" w:fill="auto"/>
      </w:tcPr>
    </w:tblStylePr>
  </w:style>
  <w:style w:type="table" w:styleId="QTextTable" w:customStyle="1">
    <w:name w:val="QTextTable"/>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TextTable1" w:customStyle="1">
    <w:name w:val="QTextTable1"/>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tcPr>
    </w:tblStylePr>
  </w:style>
  <w:style w:type="table" w:styleId="QVerticalGraphicSliderTable" w:customStyle="1">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styleId="QVerticalGraphicSliderTable1" w:customSty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styleId="QHorizontalGraphicSliderTable" w:customStyle="1">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styleId="QStarSliderTable" w:customStyle="1">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styleId="QStandardSliderTable" w:customStyle="1">
    <w:name w:val="QStandardSliderTable"/>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firstCol">
      <w:pPr>
        <w:jc w:val="right"/>
      </w:pPr>
      <w:tblPr/>
      <w:tcPr>
        <w:tcBorders>
          <w:right w:val="single" w:color="CCCCCC" w:sz="4" w:space="0"/>
        </w:tcBorders>
      </w:tcPr>
    </w:tblStylePr>
  </w:style>
  <w:style w:type="table" w:styleId="QStandardSliderTable1" w:customStyle="1">
    <w:name w:val="QStandardSliderTable1"/>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lastCol">
      <w:pPr>
        <w:jc w:val="left"/>
      </w:pPr>
      <w:tblPr/>
      <w:tcPr>
        <w:tcBorders>
          <w:left w:val="single" w:color="CCCCCC" w:sz="4" w:space="0"/>
        </w:tcBorders>
      </w:tcPr>
    </w:tblStylePr>
  </w:style>
  <w:style w:type="table" w:styleId="QSliderLabelsTable" w:customStyle="1">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styleId="BarSlider" w:customStyle="1">
    <w:name w:val="BarSlider"/>
    <w:basedOn w:val="Normal"/>
    <w:qFormat/>
    <w:pPr>
      <w:pBdr>
        <w:top w:val="single" w:color="499FD1" w:sz="160" w:space="0"/>
      </w:pBdr>
      <w:spacing w:before="80" w:line="240" w:lineRule="auto"/>
    </w:pPr>
  </w:style>
  <w:style w:type="paragraph" w:styleId="QSummary" w:customStyle="1">
    <w:name w:val="QSummary"/>
    <w:basedOn w:val="Normal"/>
    <w:qFormat/>
    <w:rsid w:val="006A7B37"/>
    <w:rPr>
      <w:b/>
    </w:rPr>
  </w:style>
  <w:style w:type="table" w:styleId="QQuestionIconTable" w:customStyle="1">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styleId="QLabel" w:customStyle="1">
    <w:name w:val="QLabel"/>
    <w:basedOn w:val="Normal"/>
    <w:qFormat/>
    <w:rsid w:val="006A7B37"/>
    <w:pPr>
      <w:pBdr>
        <w:left w:val="single" w:color="D9D9D9" w:themeColor="background1" w:themeShade="D9" w:sz="4" w:space="4"/>
        <w:right w:val="single" w:color="D9D9D9" w:themeColor="background1" w:themeShade="D9" w:sz="4" w:space="4"/>
      </w:pBdr>
      <w:shd w:val="clear" w:color="auto" w:fill="D9D9D9" w:themeFill="background1" w:themeFillShade="D9"/>
    </w:pPr>
    <w:rPr>
      <w:b/>
      <w:sz w:val="32"/>
    </w:rPr>
  </w:style>
  <w:style w:type="table" w:styleId="QBar" w:customStyle="1">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styleId="QBar1" w:customStyle="1">
    <w:name w:val="QBar1"/>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lastCol">
      <w:tblPr/>
      <w:tcPr>
        <w:shd w:val="clear" w:color="auto" w:fill="4E81E5"/>
      </w:tcPr>
    </w:tblStylePr>
  </w:style>
  <w:style w:type="table" w:styleId="QCompositeTable" w:customStyle="1">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styleId="WhiteText" w:customStyle="1">
    <w:name w:val="WhiteText"/>
    <w:next w:val="Normal"/>
    <w:rsid w:val="00B826E1"/>
    <w:pPr>
      <w:spacing w:line="240" w:lineRule="auto"/>
    </w:pPr>
    <w:rPr>
      <w:color w:val="FFFFFF" w:themeColor="background1"/>
    </w:rPr>
  </w:style>
  <w:style w:type="paragraph" w:styleId="WhiteCompositeLabel" w:customStyle="1">
    <w:name w:val="WhiteCompositeLabel"/>
    <w:next w:val="Normal"/>
    <w:rsid w:val="008D421C"/>
    <w:pPr>
      <w:spacing w:before="43" w:after="43" w:line="240" w:lineRule="auto"/>
      <w:jc w:val="center"/>
    </w:pPr>
    <w:rPr>
      <w:rFonts w:ascii="Calibri" w:hAnsi="Calibri" w:eastAsia="Times New Roman" w:cs="Times New Roman"/>
      <w:b/>
      <w:color w:val="FFFFFF"/>
    </w:rPr>
  </w:style>
  <w:style w:type="paragraph" w:styleId="CompositeLabel" w:customStyle="1">
    <w:name w:val="CompositeLabel"/>
    <w:next w:val="Normal"/>
    <w:rsid w:val="008D421C"/>
    <w:pPr>
      <w:spacing w:before="43" w:after="43" w:line="240" w:lineRule="auto"/>
      <w:jc w:val="center"/>
    </w:pPr>
    <w:rPr>
      <w:rFonts w:ascii="Calibri" w:hAnsi="Calibri" w:eastAsia="Times New Roman" w:cs="Times New Roman"/>
      <w:b/>
    </w:rPr>
  </w:style>
  <w:style w:type="numbering" w:styleId="Multipunch" w:customStyle="1">
    <w:name w:val="Multi punch"/>
    <w:rsid w:val="00DB3BC1"/>
    <w:pPr>
      <w:numPr>
        <w:numId w:val="1"/>
      </w:numPr>
    </w:pPr>
  </w:style>
  <w:style w:type="paragraph" w:styleId="ListParagraph">
    <w:name w:val="List Paragraph"/>
    <w:basedOn w:val="Normal"/>
    <w:uiPriority w:val="34"/>
    <w:qFormat/>
    <w:rsid w:val="00BD42D8"/>
    <w:pPr>
      <w:spacing w:line="200" w:lineRule="atLeast"/>
      <w:ind w:left="720"/>
    </w:pPr>
  </w:style>
  <w:style w:type="numbering" w:styleId="Singlepunch" w:customStyle="1">
    <w:name w:val="Single punch"/>
    <w:rsid w:val="00785425"/>
    <w:pPr>
      <w:numPr>
        <w:numId w:val="3"/>
      </w:numPr>
    </w:pPr>
  </w:style>
  <w:style w:type="paragraph" w:styleId="QDisplayLogic" w:customStyle="1">
    <w:name w:val="QDisplayLogic"/>
    <w:basedOn w:val="Normal"/>
    <w:qFormat/>
    <w:rsid w:val="00942B52"/>
    <w:pPr>
      <w:shd w:val="clear" w:color="auto" w:fill="6898BB"/>
      <w:spacing w:after="120" w:line="240" w:lineRule="auto"/>
    </w:pPr>
    <w:rPr>
      <w:i/>
      <w:color w:val="FFFFFF"/>
      <w:sz w:val="20"/>
    </w:rPr>
  </w:style>
  <w:style w:type="paragraph" w:styleId="QSkipLogic" w:customStyle="1">
    <w:name w:val="QSkipLogic"/>
    <w:basedOn w:val="Normal"/>
    <w:qFormat/>
    <w:rsid w:val="00942B52"/>
    <w:pPr>
      <w:shd w:val="clear" w:color="auto" w:fill="8D8D8D"/>
      <w:spacing w:after="120" w:line="240" w:lineRule="auto"/>
    </w:pPr>
    <w:rPr>
      <w:i/>
      <w:color w:val="FFFFFF"/>
      <w:sz w:val="20"/>
    </w:rPr>
  </w:style>
  <w:style w:type="paragraph" w:styleId="SingleLineText" w:customStyle="1">
    <w:name w:val="SingleLineText"/>
    <w:next w:val="Normal"/>
    <w:rsid w:val="00B826E1"/>
    <w:pPr>
      <w:spacing w:line="240" w:lineRule="auto"/>
    </w:pPr>
  </w:style>
  <w:style w:type="paragraph" w:styleId="QDynamicChoices" w:customStyle="1">
    <w:name w:val="QDynamicChoices"/>
    <w:basedOn w:val="Normal"/>
    <w:qFormat/>
    <w:rsid w:val="00942B52"/>
    <w:pPr>
      <w:shd w:val="clear" w:color="auto" w:fill="6FAC3D"/>
      <w:spacing w:after="120" w:line="240" w:lineRule="auto"/>
    </w:pPr>
    <w:rPr>
      <w:i/>
      <w:color w:val="FFFFFF"/>
      <w:sz w:val="20"/>
    </w:rPr>
  </w:style>
  <w:style w:type="paragraph" w:styleId="QReusableChoices" w:customStyle="1">
    <w:name w:val="QReusableChoices"/>
    <w:basedOn w:val="Normal"/>
    <w:qFormat/>
    <w:rsid w:val="00942B52"/>
    <w:pPr>
      <w:shd w:val="clear" w:color="auto" w:fill="3EA18E"/>
      <w:spacing w:after="120" w:line="240" w:lineRule="auto"/>
    </w:pPr>
    <w:rPr>
      <w:i/>
      <w:color w:val="FFFFFF"/>
      <w:sz w:val="20"/>
    </w:rPr>
  </w:style>
  <w:style w:type="paragraph" w:styleId="H1" w:customStyle="1">
    <w:name w:val="H1"/>
    <w:next w:val="Normal"/>
    <w:autoRedefine/>
    <w:rsid w:val="00295C8F"/>
    <w:pPr>
      <w:spacing w:before="480" w:after="120" w:line="360" w:lineRule="auto"/>
    </w:pPr>
    <w:rPr>
      <w:b/>
      <w:color w:val="000000"/>
      <w:sz w:val="32"/>
      <w:szCs w:val="64"/>
    </w:rPr>
  </w:style>
  <w:style w:type="paragraph" w:styleId="H2" w:customStyle="1">
    <w:name w:val="H2"/>
    <w:next w:val="Normal"/>
    <w:pPr>
      <w:spacing w:after="240" w:line="240" w:lineRule="auto"/>
    </w:pPr>
    <w:rPr>
      <w:b/>
      <w:color w:val="000000"/>
      <w:sz w:val="48"/>
      <w:szCs w:val="48"/>
    </w:rPr>
  </w:style>
  <w:style w:type="paragraph" w:styleId="H3" w:customStyle="1">
    <w:name w:val="H3"/>
    <w:next w:val="Normal"/>
    <w:pPr>
      <w:spacing w:after="120" w:line="240" w:lineRule="auto"/>
    </w:pPr>
    <w:rPr>
      <w:b/>
      <w:color w:val="000000"/>
      <w:sz w:val="36"/>
      <w:szCs w:val="36"/>
    </w:rPr>
  </w:style>
  <w:style w:type="paragraph" w:styleId="BlockStartLabel" w:customStyle="1">
    <w:name w:val="BlockStartLabel"/>
    <w:basedOn w:val="Normal"/>
    <w:qFormat/>
    <w:pPr>
      <w:spacing w:after="120" w:line="240" w:lineRule="auto"/>
    </w:pPr>
    <w:rPr>
      <w:b/>
      <w:color w:val="CCCCCC"/>
    </w:rPr>
  </w:style>
  <w:style w:type="paragraph" w:styleId="BlockEndLabel" w:customStyle="1">
    <w:name w:val="BlockEndLabel"/>
    <w:basedOn w:val="Normal"/>
    <w:qFormat/>
    <w:pPr>
      <w:spacing w:line="240" w:lineRule="auto"/>
    </w:pPr>
    <w:rPr>
      <w:b/>
      <w:color w:val="CCCCCC"/>
    </w:rPr>
  </w:style>
  <w:style w:type="paragraph" w:styleId="BlockSeparator" w:customStyle="1">
    <w:name w:val="BlockSeparator"/>
    <w:basedOn w:val="Normal"/>
    <w:qFormat/>
    <w:pPr>
      <w:pBdr>
        <w:bottom w:val="single" w:color="CCCCCC" w:sz="8" w:space="0"/>
      </w:pBdr>
      <w:spacing w:line="120" w:lineRule="auto"/>
      <w:jc w:val="center"/>
    </w:pPr>
    <w:rPr>
      <w:b/>
      <w:color w:val="CCCCCC"/>
    </w:rPr>
  </w:style>
  <w:style w:type="paragraph" w:styleId="QuestionSeparator" w:customStyle="1">
    <w:name w:val="QuestionSeparator"/>
    <w:basedOn w:val="Normal"/>
    <w:qFormat/>
    <w:pPr>
      <w:pBdr>
        <w:top w:val="dashed" w:color="CCCCCC" w:sz="8" w:space="0"/>
      </w:pBdr>
      <w:spacing w:after="120" w:line="120" w:lineRule="auto"/>
    </w:pPr>
  </w:style>
  <w:style w:type="paragraph" w:styleId="Dropdown" w:customStyle="1">
    <w:name w:val="Dropdown"/>
    <w:basedOn w:val="Normal"/>
    <w:qFormat/>
    <w:pPr>
      <w:pBdr>
        <w:top w:val="single" w:color="CCCCCC" w:sz="4" w:space="4"/>
        <w:left w:val="single" w:color="CCCCCC" w:sz="4" w:space="4"/>
        <w:bottom w:val="single" w:color="CCCCCC" w:sz="4" w:space="4"/>
        <w:right w:val="single" w:color="CCCCCC" w:sz="4" w:space="4"/>
      </w:pBdr>
      <w:spacing w:after="120" w:line="240" w:lineRule="auto"/>
    </w:pPr>
  </w:style>
  <w:style w:type="paragraph" w:styleId="TextEntryLine" w:customStyle="1">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styleId="FooterChar" w:customStyle="1">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styleId="HeaderChar" w:customStyle="1">
    <w:name w:val="Header Char"/>
    <w:basedOn w:val="DefaultParagraphFont"/>
    <w:link w:val="Header"/>
    <w:uiPriority w:val="99"/>
    <w:rsid w:val="001E1135"/>
  </w:style>
  <w:style w:type="paragraph" w:styleId="SFGreen" w:customStyle="1">
    <w:name w:val="SFGreen"/>
    <w:basedOn w:val="Normal"/>
    <w:qFormat/>
    <w:rsid w:val="0013AA00"/>
    <w:pPr>
      <w:pBdr>
        <w:top w:val="single" w:color="D1D9BD" w:sz="4" w:space="4"/>
        <w:left w:val="single" w:color="D1D9BD" w:sz="4" w:space="4"/>
        <w:bottom w:val="single" w:color="D1D9BD" w:sz="4" w:space="4"/>
        <w:right w:val="single" w:color="D1D9BD" w:sz="4" w:space="4"/>
      </w:pBdr>
      <w:shd w:val="clear" w:color="auto" w:fill="EDF2E3"/>
    </w:pPr>
    <w:rPr>
      <w:b/>
      <w:color w:val="809163"/>
    </w:rPr>
  </w:style>
  <w:style w:type="paragraph" w:styleId="SFBlue" w:customStyle="1">
    <w:name w:val="SFBlue"/>
    <w:basedOn w:val="Normal"/>
    <w:qFormat/>
    <w:rsid w:val="0013AB00"/>
    <w:pPr>
      <w:pBdr>
        <w:top w:val="single" w:color="C3CDDB" w:sz="4" w:space="4"/>
        <w:left w:val="single" w:color="C3CDDB" w:sz="4" w:space="4"/>
        <w:bottom w:val="single" w:color="C3CDDB" w:sz="4" w:space="4"/>
        <w:right w:val="single" w:color="C3CDDB" w:sz="4" w:space="4"/>
      </w:pBdr>
      <w:shd w:val="clear" w:color="auto" w:fill="E6ECF5"/>
    </w:pPr>
    <w:rPr>
      <w:b/>
      <w:color w:val="426092"/>
    </w:rPr>
  </w:style>
  <w:style w:type="paragraph" w:styleId="SFPurple" w:customStyle="1">
    <w:name w:val="SFPurple"/>
    <w:basedOn w:val="Normal"/>
    <w:qFormat/>
    <w:rsid w:val="0013AC00"/>
    <w:pPr>
      <w:pBdr>
        <w:top w:val="single" w:color="D1C0D1" w:sz="4" w:space="4"/>
        <w:left w:val="single" w:color="D1C0D1" w:sz="4" w:space="4"/>
        <w:bottom w:val="single" w:color="D1C0D1" w:sz="4" w:space="4"/>
        <w:right w:val="single" w:color="D1C0D1" w:sz="4" w:space="4"/>
      </w:pBdr>
      <w:shd w:val="clear" w:color="auto" w:fill="F2E3F2"/>
    </w:pPr>
    <w:rPr>
      <w:b/>
      <w:color w:val="916391"/>
    </w:rPr>
  </w:style>
  <w:style w:type="paragraph" w:styleId="SFGray" w:customStyle="1">
    <w:name w:val="SFGray"/>
    <w:basedOn w:val="Normal"/>
    <w:qFormat/>
    <w:rsid w:val="0013AD00"/>
    <w:pPr>
      <w:pBdr>
        <w:top w:val="single" w:color="CFCFCF" w:sz="4" w:space="4"/>
        <w:left w:val="single" w:color="CFCFCF" w:sz="4" w:space="4"/>
        <w:bottom w:val="single" w:color="CFCFCF" w:sz="4" w:space="4"/>
        <w:right w:val="single" w:color="CFCFCF" w:sz="4" w:space="4"/>
      </w:pBdr>
      <w:shd w:val="clear" w:color="auto" w:fill="F2F2F2"/>
    </w:pPr>
    <w:rPr>
      <w:b/>
      <w:color w:val="555555"/>
    </w:rPr>
  </w:style>
  <w:style w:type="paragraph" w:styleId="SFRed" w:customStyle="1">
    <w:name w:val="SFRed"/>
    <w:basedOn w:val="Normal"/>
    <w:qFormat/>
    <w:rsid w:val="0013AE00"/>
    <w:pPr>
      <w:pBdr>
        <w:top w:val="single" w:color="700606" w:sz="4" w:space="4"/>
        <w:left w:val="single" w:color="700606" w:sz="4" w:space="4"/>
        <w:bottom w:val="single" w:color="700606" w:sz="4" w:space="4"/>
        <w:right w:val="single" w:color="700606" w:sz="4" w:space="4"/>
      </w:pBdr>
      <w:shd w:val="clear" w:color="auto" w:fill="8C0707"/>
    </w:pPr>
    <w:rPr>
      <w:b/>
      <w:color w:val="FFFFFF"/>
    </w:rPr>
  </w:style>
  <w:style w:type="paragraph" w:styleId="QPlaceholderAlert" w:customStyle="1">
    <w:name w:val="QPlaceholderAlert"/>
    <w:basedOn w:val="Normal"/>
    <w:qFormat/>
    <w:rPr>
      <w:color w:val="FF0000"/>
    </w:rPr>
  </w:style>
  <w:style w:type="paragraph" w:styleId="Title">
    <w:name w:val="Title"/>
    <w:basedOn w:val="Normal"/>
    <w:next w:val="Normal"/>
    <w:link w:val="TitleChar"/>
    <w:uiPriority w:val="10"/>
    <w:qFormat/>
    <w:rsid w:val="00C66D5D"/>
    <w:pPr>
      <w:spacing w:after="480" w:line="240" w:lineRule="auto"/>
      <w:contextualSpacing/>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C66D5D"/>
    <w:rPr>
      <w:rFonts w:asciiTheme="majorHAnsi" w:hAnsiTheme="majorHAnsi" w:eastAsiaTheme="majorEastAsia" w:cstheme="majorBidi"/>
      <w:b/>
      <w:spacing w:val="-10"/>
      <w:kern w:val="28"/>
      <w:sz w:val="56"/>
      <w:szCs w:val="56"/>
    </w:rPr>
  </w:style>
  <w:style w:type="character" w:styleId="Hyperlink">
    <w:name w:val="Hyperlink"/>
    <w:basedOn w:val="DefaultParagraphFont"/>
    <w:uiPriority w:val="99"/>
    <w:unhideWhenUsed/>
    <w:rsid w:val="00300CE7"/>
    <w:rPr>
      <w:color w:val="0000FF" w:themeColor="hyperlink"/>
      <w:u w:val="single"/>
    </w:rPr>
  </w:style>
  <w:style w:type="character" w:styleId="UnresolvedMention">
    <w:name w:val="Unresolved Mention"/>
    <w:basedOn w:val="DefaultParagraphFont"/>
    <w:uiPriority w:val="99"/>
    <w:semiHidden/>
    <w:unhideWhenUsed/>
    <w:rsid w:val="00300CE7"/>
    <w:rPr>
      <w:color w:val="605E5C"/>
      <w:shd w:val="clear" w:color="auto" w:fill="E1DFDD"/>
    </w:rPr>
  </w:style>
  <w:style w:type="table" w:styleId="TableGrid">
    <w:name w:val="Table Grid"/>
    <w:basedOn w:val="TableNormal"/>
    <w:uiPriority w:val="39"/>
    <w:rsid w:val="0047586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
    <w:name w:val="Grid Table 1 Light"/>
    <w:basedOn w:val="TableNormal"/>
    <w:uiPriority w:val="46"/>
    <w:rsid w:val="001E44B4"/>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workforce.data@nds.org.au"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workforce.data@nds.org.a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eader" Target="header.xml" Id="R3ae992f483b24c35" /><Relationship Type="http://schemas.openxmlformats.org/officeDocument/2006/relationships/hyperlink" Target="https://www.nds.org.au/index.php/privacy-policy" TargetMode="External" Id="Rf2fb2c65a6b5435c" /><Relationship Type="http://schemas.openxmlformats.org/officeDocument/2006/relationships/hyperlink" Target="http://www.nds.org.au" TargetMode="External" Id="R1df637b58c8045dc" /><Relationship Type="http://schemas.openxmlformats.org/officeDocument/2006/relationships/hyperlink" Target="https://www.nds.org.au/resources/all-resources/workforce-census" TargetMode="External" Id="R54e10654a68a40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9f5f17-7241-44aa-9da3-864ae590afb8">
      <Terms xmlns="http://schemas.microsoft.com/office/infopath/2007/PartnerControls"/>
    </lcf76f155ced4ddcb4097134ff3c332f>
    <TaxCatchAll xmlns="ce44da1b-bbe8-4449-ab39-540c38baf3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45E39E6D7A594492FD35FDE4E0546A" ma:contentTypeVersion="15" ma:contentTypeDescription="Create a new document." ma:contentTypeScope="" ma:versionID="be26fd603be177a0fff24334c6de766a">
  <xsd:schema xmlns:xsd="http://www.w3.org/2001/XMLSchema" xmlns:xs="http://www.w3.org/2001/XMLSchema" xmlns:p="http://schemas.microsoft.com/office/2006/metadata/properties" xmlns:ns2="aa8a5e84-f262-444b-949c-8ebbf73b1f75" xmlns:ns3="099f5f17-7241-44aa-9da3-864ae590afb8" xmlns:ns4="ce44da1b-bbe8-4449-ab39-540c38baf36d" targetNamespace="http://schemas.microsoft.com/office/2006/metadata/properties" ma:root="true" ma:fieldsID="00fe0620f679bedb61cc86871e221a31" ns2:_="" ns3:_="" ns4:_="">
    <xsd:import namespace="aa8a5e84-f262-444b-949c-8ebbf73b1f75"/>
    <xsd:import namespace="099f5f17-7241-44aa-9da3-864ae590afb8"/>
    <xsd:import namespace="ce44da1b-bbe8-4449-ab39-540c38baf3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a5e84-f262-444b-949c-8ebbf73b1f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f5f17-7241-44aa-9da3-864ae590af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44da1b-bbe8-4449-ab39-540c38baf36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9a6987c-dd54-4cb3-bce5-8106ac2cb453}" ma:internalName="TaxCatchAll" ma:showField="CatchAllData" ma:web="ce44da1b-bbe8-4449-ab39-540c38baf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F975B-582B-4BAA-8296-5511AC37C33C}">
  <ds:schemaRefs>
    <ds:schemaRef ds:uri="http://schemas.microsoft.com/sharepoint/v3/contenttype/forms"/>
  </ds:schemaRefs>
</ds:datastoreItem>
</file>

<file path=customXml/itemProps2.xml><?xml version="1.0" encoding="utf-8"?>
<ds:datastoreItem xmlns:ds="http://schemas.openxmlformats.org/officeDocument/2006/customXml" ds:itemID="{042E411A-72BE-43D9-BB4E-3D1A8D6AF8D0}">
  <ds:schemaRefs>
    <ds:schemaRef ds:uri="http://schemas.microsoft.com/office/2006/metadata/properties"/>
    <ds:schemaRef ds:uri="http://schemas.microsoft.com/office/infopath/2007/PartnerControls"/>
    <ds:schemaRef ds:uri="099f5f17-7241-44aa-9da3-864ae590afb8"/>
    <ds:schemaRef ds:uri="ce44da1b-bbe8-4449-ab39-540c38baf36d"/>
  </ds:schemaRefs>
</ds:datastoreItem>
</file>

<file path=customXml/itemProps3.xml><?xml version="1.0" encoding="utf-8"?>
<ds:datastoreItem xmlns:ds="http://schemas.openxmlformats.org/officeDocument/2006/customXml" ds:itemID="{A3BAF6B4-4514-40AF-9E37-C00D46B1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a5e84-f262-444b-949c-8ebbf73b1f75"/>
    <ds:schemaRef ds:uri="099f5f17-7241-44aa-9da3-864ae590afb8"/>
    <ds:schemaRef ds:uri="ce44da1b-bbe8-4449-ab39-540c38baf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Qualtrics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2024 NDS Workforce Census</dc:title>
  <dc:subject/>
  <dc:creator>Qualtrics</dc:creator>
  <keywords/>
  <dc:description/>
  <lastModifiedBy>Carolina Pachioli</lastModifiedBy>
  <revision>25</revision>
  <dcterms:created xsi:type="dcterms:W3CDTF">2024-03-05T04:45:00.0000000Z</dcterms:created>
  <dcterms:modified xsi:type="dcterms:W3CDTF">2024-03-05T04:57:22.3677154Z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34169a-b8a6-47f5-956b-270242f9573f_Enabled">
    <vt:lpwstr>true</vt:lpwstr>
  </property>
  <property fmtid="{D5CDD505-2E9C-101B-9397-08002B2CF9AE}" pid="3" name="MSIP_Label_0334169a-b8a6-47f5-956b-270242f9573f_SetDate">
    <vt:lpwstr>2024-02-26T06:08:00Z</vt:lpwstr>
  </property>
  <property fmtid="{D5CDD505-2E9C-101B-9397-08002B2CF9AE}" pid="4" name="MSIP_Label_0334169a-b8a6-47f5-956b-270242f9573f_Method">
    <vt:lpwstr>Standard</vt:lpwstr>
  </property>
  <property fmtid="{D5CDD505-2E9C-101B-9397-08002B2CF9AE}" pid="5" name="MSIP_Label_0334169a-b8a6-47f5-956b-270242f9573f_Name">
    <vt:lpwstr>Public</vt:lpwstr>
  </property>
  <property fmtid="{D5CDD505-2E9C-101B-9397-08002B2CF9AE}" pid="6" name="MSIP_Label_0334169a-b8a6-47f5-956b-270242f9573f_SiteId">
    <vt:lpwstr>deecb793-0e16-4058-b375-d870b77c5f00</vt:lpwstr>
  </property>
  <property fmtid="{D5CDD505-2E9C-101B-9397-08002B2CF9AE}" pid="7" name="MSIP_Label_0334169a-b8a6-47f5-956b-270242f9573f_ActionId">
    <vt:lpwstr>def91c23-a27e-4225-84cf-97f227f1861c</vt:lpwstr>
  </property>
  <property fmtid="{D5CDD505-2E9C-101B-9397-08002B2CF9AE}" pid="8" name="MSIP_Label_0334169a-b8a6-47f5-956b-270242f9573f_ContentBits">
    <vt:lpwstr>0</vt:lpwstr>
  </property>
  <property fmtid="{D5CDD505-2E9C-101B-9397-08002B2CF9AE}" pid="9" name="ContentTypeId">
    <vt:lpwstr>0x010100C645E39E6D7A594492FD35FDE4E0546A</vt:lpwstr>
  </property>
  <property fmtid="{D5CDD505-2E9C-101B-9397-08002B2CF9AE}" pid="10" name="MediaServiceImageTags">
    <vt:lpwstr/>
  </property>
</Properties>
</file>