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082" w:rsidRDefault="009B73A3" w:rsidP="00530D41">
      <w:pPr>
        <w:pStyle w:val="Heading1"/>
      </w:pPr>
      <w:r w:rsidRPr="00530D41">
        <w:t xml:space="preserve">Supported Independent Living </w:t>
      </w:r>
      <w:r w:rsidR="00530D41">
        <w:t>(SIL)</w:t>
      </w:r>
    </w:p>
    <w:p w:rsidR="004A6E36" w:rsidRDefault="004A6E36" w:rsidP="004A6E36">
      <w:r>
        <w:t xml:space="preserve">SIL/SDA session presented </w:t>
      </w:r>
      <w:r w:rsidR="00CE1C01">
        <w:t xml:space="preserve">by Pascale Dreyer, NDIS Transition Advisor, NDS </w:t>
      </w:r>
      <w:r w:rsidR="0066533C">
        <w:t>in Dandenong</w:t>
      </w:r>
      <w:bookmarkStart w:id="0" w:name="_GoBack"/>
      <w:bookmarkEnd w:id="0"/>
      <w:r w:rsidR="00CE1C01">
        <w:t xml:space="preserve"> on </w:t>
      </w:r>
      <w:r w:rsidR="0066533C">
        <w:t>Wednesday 31</w:t>
      </w:r>
      <w:r>
        <w:t xml:space="preserve"> May</w:t>
      </w:r>
      <w:r w:rsidR="00DE5239">
        <w:t xml:space="preserve"> 2017</w:t>
      </w:r>
    </w:p>
    <w:p w:rsidR="00CE1C01" w:rsidRPr="00530D41" w:rsidRDefault="00CE1C01" w:rsidP="00CE1C01">
      <w:pPr>
        <w:numPr>
          <w:ilvl w:val="1"/>
          <w:numId w:val="2"/>
        </w:numPr>
      </w:pPr>
      <w:r w:rsidRPr="00530D41">
        <w:t xml:space="preserve">0472 873 910 </w:t>
      </w:r>
    </w:p>
    <w:p w:rsidR="00CE1C01" w:rsidRPr="004A6E36" w:rsidRDefault="00CE1C01" w:rsidP="00CE1C01">
      <w:pPr>
        <w:numPr>
          <w:ilvl w:val="1"/>
          <w:numId w:val="2"/>
        </w:numPr>
      </w:pPr>
      <w:r w:rsidRPr="00530D41">
        <w:t>Pascale.Dreyer@nds.org.au</w:t>
      </w:r>
    </w:p>
    <w:p w:rsidR="00B05082" w:rsidRPr="00942AFA" w:rsidRDefault="00B05082" w:rsidP="00942AFA">
      <w:pPr>
        <w:pStyle w:val="Heading2"/>
      </w:pPr>
      <w:r w:rsidRPr="00942AFA">
        <w:t>What will NDIS fund to support participants to live independently?</w:t>
      </w:r>
    </w:p>
    <w:p w:rsidR="00942AFA" w:rsidRPr="00942AFA" w:rsidRDefault="00942AFA" w:rsidP="00942AFA">
      <w:r w:rsidRPr="00942AFA">
        <w:t>Capacity building supports</w:t>
      </w:r>
    </w:p>
    <w:p w:rsidR="00942AFA" w:rsidRPr="00942AFA" w:rsidRDefault="00942AFA" w:rsidP="00942AFA">
      <w:r w:rsidRPr="00942AFA">
        <w:t xml:space="preserve">Home modifications </w:t>
      </w:r>
    </w:p>
    <w:p w:rsidR="00942AFA" w:rsidRPr="00942AFA" w:rsidRDefault="00942AFA" w:rsidP="00942AFA">
      <w:r w:rsidRPr="00942AFA">
        <w:rPr>
          <w:b/>
          <w:bCs/>
        </w:rPr>
        <w:t>Support with personal care</w:t>
      </w:r>
    </w:p>
    <w:p w:rsidR="00942AFA" w:rsidRPr="00942AFA" w:rsidRDefault="00942AFA" w:rsidP="00942AFA">
      <w:r w:rsidRPr="00942AFA">
        <w:rPr>
          <w:b/>
          <w:bCs/>
        </w:rPr>
        <w:t>Domestic assistance</w:t>
      </w:r>
    </w:p>
    <w:p w:rsidR="00942AFA" w:rsidRPr="00942AFA" w:rsidRDefault="00942AFA" w:rsidP="00942AFA">
      <w:r w:rsidRPr="00942AFA">
        <w:t>Supported Disability Accommodation</w:t>
      </w:r>
    </w:p>
    <w:p w:rsidR="00CE1C01" w:rsidRPr="00942AFA" w:rsidRDefault="00CE1C01" w:rsidP="00CE1C01">
      <w:pPr>
        <w:pStyle w:val="Heading2"/>
      </w:pPr>
      <w:r w:rsidRPr="00942AFA">
        <w:t>What is SIL?</w:t>
      </w:r>
    </w:p>
    <w:p w:rsidR="00CE1C01" w:rsidRPr="00942AFA" w:rsidRDefault="00CE1C01" w:rsidP="00CE1C01">
      <w:r w:rsidRPr="00942AFA">
        <w:t>Funded individually to each person according to their need</w:t>
      </w:r>
    </w:p>
    <w:p w:rsidR="00CE1C01" w:rsidRPr="00942AFA" w:rsidRDefault="00CE1C01" w:rsidP="00CE1C01">
      <w:r w:rsidRPr="00942AFA">
        <w:t>Shared living arrangements of 2-7 participants</w:t>
      </w:r>
    </w:p>
    <w:p w:rsidR="00CE1C01" w:rsidRPr="00942AFA" w:rsidRDefault="00CE1C01" w:rsidP="00CE1C01">
      <w:r w:rsidRPr="00942AFA">
        <w:t>Assistance with daily life tasks in a group or shared living environment</w:t>
      </w:r>
    </w:p>
    <w:p w:rsidR="00F84A83" w:rsidRPr="00F84A83" w:rsidRDefault="00F84A83" w:rsidP="00F84A83">
      <w:pPr>
        <w:pStyle w:val="Heading2"/>
        <w:numPr>
          <w:ilvl w:val="0"/>
          <w:numId w:val="2"/>
        </w:numPr>
        <w:rPr>
          <w:rFonts w:eastAsiaTheme="minorHAnsi"/>
          <w:color w:val="auto"/>
          <w:sz w:val="24"/>
          <w:szCs w:val="24"/>
        </w:rPr>
      </w:pPr>
      <w:r w:rsidRPr="00F84A83">
        <w:rPr>
          <w:rFonts w:eastAsiaTheme="minorHAnsi"/>
          <w:color w:val="auto"/>
          <w:sz w:val="24"/>
          <w:szCs w:val="24"/>
        </w:rPr>
        <w:t>Reflective of 24 hour care, 7 days/week</w:t>
      </w:r>
    </w:p>
    <w:p w:rsidR="00F84A83" w:rsidRPr="00F84A83" w:rsidRDefault="00F84A83" w:rsidP="00F84A83">
      <w:pPr>
        <w:pStyle w:val="Heading2"/>
        <w:numPr>
          <w:ilvl w:val="0"/>
          <w:numId w:val="2"/>
        </w:numPr>
        <w:rPr>
          <w:rFonts w:eastAsiaTheme="minorHAnsi"/>
          <w:color w:val="auto"/>
          <w:sz w:val="24"/>
          <w:szCs w:val="24"/>
        </w:rPr>
      </w:pPr>
      <w:r w:rsidRPr="00F84A83">
        <w:rPr>
          <w:rFonts w:eastAsiaTheme="minorHAnsi"/>
          <w:color w:val="auto"/>
          <w:sz w:val="24"/>
          <w:szCs w:val="24"/>
        </w:rPr>
        <w:t>Three levels of support (at benchmark price)</w:t>
      </w:r>
    </w:p>
    <w:p w:rsidR="00F84A83" w:rsidRPr="00F84A83" w:rsidRDefault="00F84A83" w:rsidP="00F84A83">
      <w:pPr>
        <w:pStyle w:val="Heading2"/>
        <w:numPr>
          <w:ilvl w:val="0"/>
          <w:numId w:val="2"/>
        </w:numPr>
        <w:rPr>
          <w:rFonts w:eastAsiaTheme="minorHAnsi"/>
          <w:color w:val="auto"/>
          <w:sz w:val="24"/>
          <w:szCs w:val="24"/>
        </w:rPr>
      </w:pPr>
      <w:r w:rsidRPr="00F84A83">
        <w:rPr>
          <w:rFonts w:eastAsiaTheme="minorHAnsi"/>
          <w:color w:val="auto"/>
          <w:sz w:val="24"/>
          <w:szCs w:val="24"/>
        </w:rPr>
        <w:t>Cost of support does NOT include rent, board or lodging, day to day usual living expenses such as food and activities, personal care supports when the person is hospitalised, or items covered in other sections of NDIS price guide (e.g. assistive technology or transport costs)</w:t>
      </w:r>
    </w:p>
    <w:p w:rsidR="00B05082" w:rsidRPr="00942AFA" w:rsidRDefault="00B05082" w:rsidP="00942AFA">
      <w:pPr>
        <w:pStyle w:val="Heading2"/>
      </w:pPr>
      <w:r w:rsidRPr="00942AFA">
        <w:t>What has changed?</w:t>
      </w:r>
    </w:p>
    <w:p w:rsidR="00B05082" w:rsidRPr="00942AFA" w:rsidRDefault="00B05082" w:rsidP="00942AFA">
      <w:r w:rsidRPr="00942AFA">
        <w:t>Housing (Specialist Disability Accommodation) and support (Supported Independent Living) are separate</w:t>
      </w:r>
    </w:p>
    <w:p w:rsidR="00B05082" w:rsidRPr="00942AFA" w:rsidRDefault="00B05082" w:rsidP="00942AFA">
      <w:r w:rsidRPr="00942AFA">
        <w:t>Individualised supports – broken down between individual and shared supports</w:t>
      </w:r>
    </w:p>
    <w:p w:rsidR="00B05082" w:rsidRPr="00942AFA" w:rsidRDefault="00B05082" w:rsidP="00942AFA">
      <w:r w:rsidRPr="00942AFA">
        <w:t>Participant choice</w:t>
      </w:r>
    </w:p>
    <w:p w:rsidR="00B05082" w:rsidRPr="00942AFA" w:rsidRDefault="00B05082" w:rsidP="00942AFA">
      <w:r w:rsidRPr="00942AFA">
        <w:t>Participants are able to choose different service providers within the one house</w:t>
      </w:r>
    </w:p>
    <w:p w:rsidR="00B05082" w:rsidRPr="00942AFA" w:rsidRDefault="00B05082" w:rsidP="00942AFA">
      <w:r w:rsidRPr="00942AFA">
        <w:t>Providers are expected to provide a quote, even when accepting NDIA benchmark</w:t>
      </w:r>
    </w:p>
    <w:p w:rsidR="00B05082" w:rsidRPr="00942AFA" w:rsidRDefault="00B05082" w:rsidP="00942AFA">
      <w:r w:rsidRPr="00942AFA">
        <w:t>Providers will need to consider irregular costs such as residents staying home due to ill health, non-work days or day services closures</w:t>
      </w:r>
    </w:p>
    <w:p w:rsidR="00B05082" w:rsidRPr="00942AFA" w:rsidRDefault="00B05082" w:rsidP="00942AFA">
      <w:r w:rsidRPr="00942AFA">
        <w:lastRenderedPageBreak/>
        <w:t>Changes to vacancy management – if the SDA is not DHHS owned SIL providers will have the option to opt-out of the state managed vacancy system, however will need to ensure that principles and enrolment process of the State vacancy management system is followed</w:t>
      </w:r>
    </w:p>
    <w:p w:rsidR="00B05082" w:rsidRPr="00942AFA" w:rsidRDefault="00B05082" w:rsidP="00942AFA">
      <w:r w:rsidRPr="00942AFA">
        <w:t>Collaborative Agreement with SDA</w:t>
      </w:r>
    </w:p>
    <w:p w:rsidR="00CE1C01" w:rsidRDefault="00CE1C01" w:rsidP="00CE1C01">
      <w:pPr>
        <w:pStyle w:val="Heading2"/>
      </w:pPr>
      <w:r>
        <w:t>Split between support and housing</w:t>
      </w:r>
    </w:p>
    <w:p w:rsidR="00CE1C01" w:rsidRDefault="00CE1C01" w:rsidP="00CE1C01">
      <w:r>
        <w:t xml:space="preserve">Table indicating responsibilities of Support Provider (SIL) and SDA provider. </w:t>
      </w:r>
    </w:p>
    <w:p w:rsidR="00CE1C01" w:rsidRDefault="00CE1C01" w:rsidP="00CE1C01">
      <w:r>
        <w:t xml:space="preserve">Responsibilities of Support Provider (SIL) include: </w:t>
      </w:r>
      <w:r w:rsidRPr="00530D41">
        <w:rPr>
          <w:bCs/>
        </w:rPr>
        <w:t>Provide support and promote participation in household and community activities;</w:t>
      </w:r>
      <w:r w:rsidRPr="00530D41">
        <w:t xml:space="preserve"> Help people to manage money and household budget</w:t>
      </w:r>
      <w:r>
        <w:t>;</w:t>
      </w:r>
      <w:r w:rsidRPr="00530D41">
        <w:t xml:space="preserve"> Assist the SDA provider to make offers to prospective tenants</w:t>
      </w:r>
      <w:r>
        <w:t>;</w:t>
      </w:r>
      <w:r w:rsidRPr="00530D41">
        <w:t xml:space="preserve"> Help manage household tasks such as preparing food</w:t>
      </w:r>
      <w:r>
        <w:t>;</w:t>
      </w:r>
      <w:r w:rsidRPr="00530D41">
        <w:t xml:space="preserve"> Manage and supervise workers</w:t>
      </w:r>
      <w:r>
        <w:t>;</w:t>
      </w:r>
      <w:r w:rsidRPr="00530D41">
        <w:t xml:space="preserve"> Ensure workers are screened</w:t>
      </w:r>
      <w:r>
        <w:t>;</w:t>
      </w:r>
      <w:r w:rsidRPr="00530D41">
        <w:t xml:space="preserve"> Notify residents of changes to the service agreement</w:t>
      </w:r>
      <w:r>
        <w:t>;</w:t>
      </w:r>
      <w:r w:rsidRPr="00530D41">
        <w:t xml:space="preserve"> Address complaints about support provided</w:t>
      </w:r>
      <w:r>
        <w:t xml:space="preserve">. </w:t>
      </w:r>
    </w:p>
    <w:p w:rsidR="00CE1C01" w:rsidRPr="00530D41" w:rsidRDefault="00CE1C01" w:rsidP="00CE1C01">
      <w:r>
        <w:t>Responsibilities of SDA provider include:</w:t>
      </w:r>
      <w:r w:rsidRPr="00530D41">
        <w:rPr>
          <w:b/>
          <w:bCs/>
        </w:rPr>
        <w:t xml:space="preserve"> </w:t>
      </w:r>
      <w:r w:rsidRPr="00530D41">
        <w:rPr>
          <w:bCs/>
        </w:rPr>
        <w:t>Provide residents with accommodation and a written agreement to live in the home</w:t>
      </w:r>
      <w:r>
        <w:rPr>
          <w:b/>
          <w:bCs/>
        </w:rPr>
        <w:t>;</w:t>
      </w:r>
      <w:r w:rsidRPr="00530D41">
        <w:t xml:space="preserve"> Set and collect rent</w:t>
      </w:r>
      <w:r>
        <w:t>;</w:t>
      </w:r>
      <w:r w:rsidRPr="00530D41">
        <w:t xml:space="preserve"> Offer accommodation to prospective tenants</w:t>
      </w:r>
      <w:r>
        <w:t>;</w:t>
      </w:r>
      <w:r w:rsidRPr="00530D41">
        <w:t xml:space="preserve"> Fix and maintain homes</w:t>
      </w:r>
      <w:r>
        <w:t>;</w:t>
      </w:r>
      <w:r w:rsidRPr="00530D41">
        <w:t xml:space="preserve"> Address damages</w:t>
      </w:r>
      <w:r>
        <w:t>;</w:t>
      </w:r>
      <w:r w:rsidRPr="00530D41">
        <w:t xml:space="preserve"> Perform major updates</w:t>
      </w:r>
      <w:r>
        <w:t>;</w:t>
      </w:r>
      <w:r w:rsidRPr="00530D41">
        <w:t xml:space="preserve"> Notify residents of changes to the residency agreement and service agreement</w:t>
      </w:r>
      <w:r>
        <w:t xml:space="preserve">; </w:t>
      </w:r>
      <w:r w:rsidRPr="00530D41">
        <w:t>Address complaints about the SDA</w:t>
      </w:r>
    </w:p>
    <w:p w:rsidR="00CE1C01" w:rsidRPr="00942AFA" w:rsidRDefault="00CE1C01" w:rsidP="00CE1C01">
      <w:pPr>
        <w:pStyle w:val="Heading2"/>
      </w:pPr>
      <w:r w:rsidRPr="00942AFA">
        <w:t>Quality and Safeguarding</w:t>
      </w:r>
    </w:p>
    <w:p w:rsidR="00CE1C01" w:rsidRPr="00942AFA" w:rsidRDefault="00CE1C01" w:rsidP="00CE1C01">
      <w:pPr>
        <w:pStyle w:val="Heading3"/>
      </w:pPr>
      <w:r w:rsidRPr="00942AFA">
        <w:t>Disability Act 2006 (Amendment Act 2012)</w:t>
      </w:r>
    </w:p>
    <w:p w:rsidR="00CE1C01" w:rsidRPr="00942AFA" w:rsidRDefault="00CE1C01" w:rsidP="00CE1C01">
      <w:r w:rsidRPr="00942AFA">
        <w:t>‘Residential service’ is residential accommodation with rostered staff provided by, or on behalf of, a disability service provider</w:t>
      </w:r>
    </w:p>
    <w:p w:rsidR="00CE1C01" w:rsidRPr="00942AFA" w:rsidRDefault="00CE1C01" w:rsidP="00CE1C01">
      <w:r w:rsidRPr="00942AFA">
        <w:t>Amendment Act – redefines ‘residential service’</w:t>
      </w:r>
    </w:p>
    <w:p w:rsidR="00CE1C01" w:rsidRPr="00942AFA" w:rsidRDefault="00CE1C01" w:rsidP="00CE1C01">
      <w:r w:rsidRPr="00942AFA">
        <w:t>Residential statement</w:t>
      </w:r>
    </w:p>
    <w:p w:rsidR="00CE1C01" w:rsidRPr="00942AFA" w:rsidRDefault="00CE1C01" w:rsidP="00CE1C01">
      <w:r w:rsidRPr="00942AFA">
        <w:t>Maintenance and repair</w:t>
      </w:r>
    </w:p>
    <w:p w:rsidR="00CE1C01" w:rsidRPr="00942AFA" w:rsidRDefault="00CE1C01" w:rsidP="00CE1C01">
      <w:pPr>
        <w:pStyle w:val="Heading3"/>
      </w:pPr>
      <w:r w:rsidRPr="00942AFA">
        <w:t>Residential Services Practice Manual</w:t>
      </w:r>
    </w:p>
    <w:p w:rsidR="00CE1C01" w:rsidRPr="00942AFA" w:rsidRDefault="00CE1C01" w:rsidP="00CE1C01">
      <w:r w:rsidRPr="00942AFA">
        <w:t>Vacancy management</w:t>
      </w:r>
    </w:p>
    <w:p w:rsidR="00CE1C01" w:rsidRPr="00942AFA" w:rsidRDefault="00CE1C01" w:rsidP="00CE1C01">
      <w:pPr>
        <w:pStyle w:val="Heading3"/>
      </w:pPr>
      <w:r w:rsidRPr="00942AFA">
        <w:t>Accommodation Standards and Design Guidelines 2004</w:t>
      </w:r>
    </w:p>
    <w:p w:rsidR="00CE1C01" w:rsidRPr="00942AFA" w:rsidRDefault="00CE1C01" w:rsidP="00CE1C01">
      <w:r w:rsidRPr="00942AFA">
        <w:t>Location</w:t>
      </w:r>
    </w:p>
    <w:p w:rsidR="00CE1C01" w:rsidRPr="00942AFA" w:rsidRDefault="00CE1C01" w:rsidP="00CE1C01">
      <w:r w:rsidRPr="00942AFA">
        <w:t>Generally Class 3 building(s)</w:t>
      </w:r>
    </w:p>
    <w:p w:rsidR="00CE1C01" w:rsidRPr="00942AFA" w:rsidRDefault="00CE1C01" w:rsidP="00CE1C01">
      <w:r w:rsidRPr="00942AFA">
        <w:t>Automatic fire detection and suppression systems</w:t>
      </w:r>
    </w:p>
    <w:p w:rsidR="00CE1C01" w:rsidRDefault="00CE1C01" w:rsidP="00CE1C01">
      <w:pPr>
        <w:pStyle w:val="Heading2"/>
      </w:pPr>
      <w:r w:rsidRPr="00942AFA">
        <w:t>What does it mean?</w:t>
      </w:r>
    </w:p>
    <w:p w:rsidR="006270AA" w:rsidRPr="00CE1C01" w:rsidRDefault="00CE1C01" w:rsidP="00CE1C01">
      <w:r w:rsidRPr="00CE1C01">
        <w:t>Residential service is an integrated model of accommodation and support under Disability Act</w:t>
      </w:r>
    </w:p>
    <w:p w:rsidR="006270AA" w:rsidRPr="00CE1C01" w:rsidRDefault="00CE1C01" w:rsidP="00CE1C01">
      <w:r w:rsidRPr="00CE1C01">
        <w:lastRenderedPageBreak/>
        <w:t>SIL providers must be registered under the Disability Act as residential services</w:t>
      </w:r>
    </w:p>
    <w:p w:rsidR="006270AA" w:rsidRPr="00CE1C01" w:rsidRDefault="00CE1C01" w:rsidP="00CE1C01">
      <w:r w:rsidRPr="00CE1C01">
        <w:t xml:space="preserve">SIL providers had </w:t>
      </w:r>
      <w:r w:rsidR="00F84A83">
        <w:t xml:space="preserve">to </w:t>
      </w:r>
      <w:r w:rsidRPr="00CE1C01">
        <w:t>comply by the Accommodation Standards and Design Guidelines 2004</w:t>
      </w:r>
    </w:p>
    <w:p w:rsidR="006270AA" w:rsidRPr="00CE1C01" w:rsidRDefault="00CE1C01" w:rsidP="00CE1C01">
      <w:pPr>
        <w:numPr>
          <w:ilvl w:val="1"/>
          <w:numId w:val="2"/>
        </w:numPr>
      </w:pPr>
      <w:r w:rsidRPr="00CE1C01">
        <w:t>Single storey</w:t>
      </w:r>
    </w:p>
    <w:p w:rsidR="006270AA" w:rsidRPr="00CE1C01" w:rsidRDefault="00CE1C01" w:rsidP="00CE1C01">
      <w:r w:rsidRPr="00CE1C01">
        <w:t>Under the Disability Act 2006 and previous working arrangements SIL providers were responsible for:</w:t>
      </w:r>
    </w:p>
    <w:p w:rsidR="006270AA" w:rsidRPr="00CE1C01" w:rsidRDefault="00CE1C01" w:rsidP="00CE1C01">
      <w:pPr>
        <w:numPr>
          <w:ilvl w:val="1"/>
          <w:numId w:val="2"/>
        </w:numPr>
      </w:pPr>
      <w:r w:rsidRPr="00CE1C01">
        <w:t>maintenance and repairs</w:t>
      </w:r>
    </w:p>
    <w:p w:rsidR="006270AA" w:rsidRPr="00CE1C01" w:rsidRDefault="00CE1C01" w:rsidP="00CE1C01">
      <w:pPr>
        <w:numPr>
          <w:ilvl w:val="1"/>
          <w:numId w:val="2"/>
        </w:numPr>
      </w:pPr>
      <w:r w:rsidRPr="00CE1C01">
        <w:t>Residential Statement</w:t>
      </w:r>
    </w:p>
    <w:p w:rsidR="006270AA" w:rsidRPr="00CE1C01" w:rsidRDefault="00CE1C01" w:rsidP="00CE1C01">
      <w:pPr>
        <w:numPr>
          <w:ilvl w:val="1"/>
          <w:numId w:val="2"/>
        </w:numPr>
      </w:pPr>
      <w:r w:rsidRPr="00CE1C01">
        <w:t>collecting rent &amp; board</w:t>
      </w:r>
    </w:p>
    <w:p w:rsidR="00CE1C01" w:rsidRDefault="00CE1C01" w:rsidP="00942AFA">
      <w:pPr>
        <w:pStyle w:val="Heading2"/>
      </w:pPr>
      <w:r>
        <w:t>Disability Act &amp; NDIS</w:t>
      </w:r>
    </w:p>
    <w:p w:rsidR="006270AA" w:rsidRPr="00CE1C01" w:rsidRDefault="00CE1C01" w:rsidP="00CE1C01">
      <w:r w:rsidRPr="00CE1C01">
        <w:t>Under NDIS a residential service refers to ‘SDA that is provided by, or on behalf of, or by arrangement with a SIL provider that is registered under the Disability Act’</w:t>
      </w:r>
    </w:p>
    <w:p w:rsidR="006270AA" w:rsidRPr="00CE1C01" w:rsidRDefault="00CE1C01" w:rsidP="00CE1C01">
      <w:r w:rsidRPr="00CE1C01">
        <w:t>SIL provider must be registered under Disability Act</w:t>
      </w:r>
    </w:p>
    <w:p w:rsidR="006270AA" w:rsidRPr="00CE1C01" w:rsidRDefault="00CE1C01" w:rsidP="00CE1C01">
      <w:r w:rsidRPr="00CE1C01">
        <w:t>SIL provider is responsible for the Residential Statement</w:t>
      </w:r>
    </w:p>
    <w:p w:rsidR="006270AA" w:rsidRPr="00CE1C01" w:rsidRDefault="00CE1C01" w:rsidP="00CE1C01">
      <w:r w:rsidRPr="00CE1C01">
        <w:t>SDA and SIL providers must have a Collaboration Agreement in place</w:t>
      </w:r>
    </w:p>
    <w:p w:rsidR="006270AA" w:rsidRPr="00CE1C01" w:rsidRDefault="00CE1C01" w:rsidP="00CE1C01">
      <w:r w:rsidRPr="00CE1C01">
        <w:t>Fire safety requirements for SDA yet to be made public</w:t>
      </w:r>
    </w:p>
    <w:p w:rsidR="006270AA" w:rsidRPr="00CE1C01" w:rsidRDefault="00CE1C01" w:rsidP="00CE1C01">
      <w:r w:rsidRPr="00CE1C01">
        <w:t>SIL provider can operate out of a non-SDA dwelling and will need to be aware of how occupancy type impacts fire safety requirements</w:t>
      </w:r>
    </w:p>
    <w:p w:rsidR="00CE1C01" w:rsidRPr="00CE1C01" w:rsidRDefault="00CE1C01" w:rsidP="00CE1C01">
      <w:r w:rsidRPr="00CE1C01">
        <w:t>Vacancies in government-owned homes will generally be filled before others (see SDA Rule)</w:t>
      </w:r>
    </w:p>
    <w:p w:rsidR="00CE1C01" w:rsidRPr="00530D41" w:rsidRDefault="00CE1C01" w:rsidP="00CE1C01">
      <w:pPr>
        <w:pStyle w:val="Heading2"/>
      </w:pPr>
      <w:r w:rsidRPr="00530D41">
        <w:t>Vacancy Management</w:t>
      </w:r>
    </w:p>
    <w:p w:rsidR="00CE1C01" w:rsidRPr="00CE1C01" w:rsidRDefault="00CE1C01" w:rsidP="00CE1C01">
      <w:pPr>
        <w:pStyle w:val="Heading3"/>
      </w:pPr>
      <w:r w:rsidRPr="00CE1C01">
        <w:t>‘Offering Residency in Specialist Disability Accommodation – Policy and Standards’ May 2017</w:t>
      </w:r>
    </w:p>
    <w:p w:rsidR="006270AA" w:rsidRPr="00CE1C01" w:rsidRDefault="00CE1C01" w:rsidP="00CE1C01">
      <w:r w:rsidRPr="00CE1C01">
        <w:t>Applicable 1 July 2016 – 30 June 2019</w:t>
      </w:r>
    </w:p>
    <w:p w:rsidR="00CE1C01" w:rsidRPr="00530D41" w:rsidRDefault="00CE1C01" w:rsidP="00CE1C01">
      <w:pPr>
        <w:pStyle w:val="Heading3"/>
      </w:pPr>
      <w:r w:rsidRPr="00530D41">
        <w:t>Government-owned houses</w:t>
      </w:r>
    </w:p>
    <w:p w:rsidR="00CE1C01" w:rsidRPr="00530D41" w:rsidRDefault="00CE1C01" w:rsidP="00CE1C01">
      <w:r w:rsidRPr="00530D41">
        <w:t>DHHS vacancy management system</w:t>
      </w:r>
    </w:p>
    <w:p w:rsidR="00CE1C01" w:rsidRPr="00530D41" w:rsidRDefault="00CE1C01" w:rsidP="00CE1C01">
      <w:pPr>
        <w:pStyle w:val="Heading3"/>
      </w:pPr>
      <w:r w:rsidRPr="00530D41">
        <w:t>Private SDA providers</w:t>
      </w:r>
    </w:p>
    <w:p w:rsidR="00CE1C01" w:rsidRPr="00530D41" w:rsidRDefault="00CE1C01" w:rsidP="00CE1C01">
      <w:r w:rsidRPr="00530D41">
        <w:t>DHHS vacancy management system OR internal vacancy management process</w:t>
      </w:r>
    </w:p>
    <w:p w:rsidR="00CE1C01" w:rsidRPr="00942AFA" w:rsidRDefault="00CE1C01" w:rsidP="00CE1C01">
      <w:pPr>
        <w:pStyle w:val="Heading2"/>
      </w:pPr>
      <w:r w:rsidRPr="00942AFA">
        <w:t>Payment Assurance &amp; reporting</w:t>
      </w:r>
    </w:p>
    <w:p w:rsidR="00CE1C01" w:rsidRPr="00942AFA" w:rsidRDefault="00CE1C01" w:rsidP="00CE1C01">
      <w:r w:rsidRPr="00942AFA">
        <w:t>Provider Toolkit Module 7: Payment &amp; Assurance</w:t>
      </w:r>
    </w:p>
    <w:p w:rsidR="00CE1C01" w:rsidRPr="00942AFA" w:rsidRDefault="00CE1C01" w:rsidP="00CE1C01">
      <w:r w:rsidRPr="00942AFA">
        <w:t>Service Agreement</w:t>
      </w:r>
    </w:p>
    <w:p w:rsidR="00CE1C01" w:rsidRPr="00942AFA" w:rsidRDefault="00CE1C01" w:rsidP="00CE1C01">
      <w:r w:rsidRPr="00942AFA">
        <w:t>Participant outcomes &amp; goals</w:t>
      </w:r>
    </w:p>
    <w:p w:rsidR="00CE1C01" w:rsidRPr="00942AFA" w:rsidRDefault="00CE1C01" w:rsidP="00CE1C01">
      <w:r w:rsidRPr="00942AFA">
        <w:lastRenderedPageBreak/>
        <w:t>Table: one option to keep a record of supports includes a table with columns of: support; description of support; cost per unit; frequency of support; total units of support; total cost; start &amp; end date of support</w:t>
      </w:r>
    </w:p>
    <w:p w:rsidR="00CE1C01" w:rsidRPr="00EC4052" w:rsidRDefault="00CE1C01" w:rsidP="00CE1C01">
      <w:pPr>
        <w:pStyle w:val="Heading2"/>
      </w:pPr>
      <w:r w:rsidRPr="00EC4052">
        <w:t>SIL Payment &amp; Quoting</w:t>
      </w:r>
    </w:p>
    <w:p w:rsidR="00CE1C01" w:rsidRPr="00EC4052" w:rsidRDefault="00CE1C01" w:rsidP="00CE1C01">
      <w:pPr>
        <w:pStyle w:val="Heading3"/>
      </w:pPr>
      <w:r w:rsidRPr="00EC4052">
        <w:t>Policy</w:t>
      </w:r>
    </w:p>
    <w:p w:rsidR="00CE1C01" w:rsidRPr="00EC4052" w:rsidRDefault="00CE1C01" w:rsidP="00CE1C01">
      <w:r w:rsidRPr="00EC4052">
        <w:t>Prices consider individual and shared supports</w:t>
      </w:r>
    </w:p>
    <w:p w:rsidR="00CE1C01" w:rsidRPr="00EC4052" w:rsidRDefault="00CE1C01" w:rsidP="00CE1C01">
      <w:r w:rsidRPr="00EC4052">
        <w:t>Prices are per person per week</w:t>
      </w:r>
    </w:p>
    <w:p w:rsidR="00CE1C01" w:rsidRPr="00EC4052" w:rsidRDefault="00CE1C01" w:rsidP="00CE1C01">
      <w:r w:rsidRPr="00EC4052">
        <w:t>Prices based on number of people and level of support (lower, standard &amp; higher)</w:t>
      </w:r>
    </w:p>
    <w:p w:rsidR="00CE1C01" w:rsidRPr="00EC4052" w:rsidRDefault="00CE1C01" w:rsidP="00CE1C01">
      <w:r w:rsidRPr="00EC4052">
        <w:t>Providers are able to provide a quote if the benchmarked price does not meet participant need</w:t>
      </w:r>
    </w:p>
    <w:p w:rsidR="00CE1C01" w:rsidRPr="00EC4052" w:rsidRDefault="00CE1C01" w:rsidP="00CE1C01">
      <w:r w:rsidRPr="00EC4052">
        <w:t>If a provider accepts benchmark, they do not need to provide a quote</w:t>
      </w:r>
    </w:p>
    <w:p w:rsidR="00CE1C01" w:rsidRPr="00EC4052" w:rsidRDefault="00CE1C01" w:rsidP="00CE1C01">
      <w:pPr>
        <w:pStyle w:val="Heading3"/>
      </w:pPr>
      <w:r w:rsidRPr="00EC4052">
        <w:t>Practice</w:t>
      </w:r>
    </w:p>
    <w:p w:rsidR="00CE1C01" w:rsidRPr="00EC4052" w:rsidRDefault="00CE1C01" w:rsidP="00CE1C01">
      <w:r w:rsidRPr="00EC4052">
        <w:t>All non-government SIL providers required to provide quote, even when accepting benchmark</w:t>
      </w:r>
    </w:p>
    <w:p w:rsidR="00000000" w:rsidRPr="00225D6C" w:rsidRDefault="0066533C" w:rsidP="00225D6C">
      <w:r w:rsidRPr="00225D6C">
        <w:t>Providers will need to use NDIA’s costing template from 1 July</w:t>
      </w:r>
    </w:p>
    <w:p w:rsidR="00000000" w:rsidRPr="00225D6C" w:rsidRDefault="0066533C" w:rsidP="00225D6C">
      <w:r w:rsidRPr="00225D6C">
        <w:t>The quoting process will be undertaken prior to plan approval</w:t>
      </w:r>
    </w:p>
    <w:p w:rsidR="00CE1C01" w:rsidRPr="00EC4052" w:rsidRDefault="00CE1C01" w:rsidP="00CE1C01">
      <w:pPr>
        <w:pStyle w:val="Heading2"/>
      </w:pPr>
      <w:r w:rsidRPr="00EC4052">
        <w:t>SIL Payment &amp; Quoting</w:t>
      </w:r>
    </w:p>
    <w:p w:rsidR="00CE1C01" w:rsidRPr="00EC4052" w:rsidRDefault="00CE1C01" w:rsidP="00CE1C01">
      <w:pPr>
        <w:pStyle w:val="Heading2"/>
      </w:pPr>
      <w:r w:rsidRPr="00EC4052">
        <w:t>(NSW, VIC, TAS QLD 11/07/2016)</w:t>
      </w:r>
    </w:p>
    <w:p w:rsidR="00CE1C01" w:rsidRPr="00EC4052" w:rsidRDefault="00CE1C01" w:rsidP="00CE1C01">
      <w:r>
        <w:t xml:space="preserve">Table: </w:t>
      </w:r>
      <w:r w:rsidR="00482274">
        <w:t xml:space="preserve">weekly </w:t>
      </w:r>
      <w:r>
        <w:t xml:space="preserve">costs of lower, standard, and high levels of support, for accommodation for 2 persons, 3 persons, 4 persons, 5 persons, and 6 or 7 persons. 2 persons lower at </w:t>
      </w:r>
      <w:r w:rsidRPr="00EC4052">
        <w:t>$2,160.78</w:t>
      </w:r>
      <w:r w:rsidR="00482274">
        <w:t xml:space="preserve"> ($112,360.56 annually)</w:t>
      </w:r>
      <w:r>
        <w:t xml:space="preserve">. 2 </w:t>
      </w:r>
      <w:proofErr w:type="gramStart"/>
      <w:r>
        <w:t>persons</w:t>
      </w:r>
      <w:proofErr w:type="gramEnd"/>
      <w:r>
        <w:t xml:space="preserve"> standard at </w:t>
      </w:r>
      <w:r w:rsidRPr="00EC4052">
        <w:t>$3,712.61</w:t>
      </w:r>
      <w:r w:rsidR="00482274">
        <w:t xml:space="preserve"> ($193,055.72 annually)</w:t>
      </w:r>
      <w:r>
        <w:t xml:space="preserve">. 2 persons high at </w:t>
      </w:r>
      <w:r w:rsidRPr="00EC4052">
        <w:t>$4,807.14</w:t>
      </w:r>
      <w:r w:rsidR="00482274">
        <w:t xml:space="preserve"> ($249,971.28 annually)</w:t>
      </w:r>
      <w:r>
        <w:t xml:space="preserve">. 3 persons lower at </w:t>
      </w:r>
      <w:r w:rsidRPr="00EC4052">
        <w:t>$1,878.94</w:t>
      </w:r>
      <w:r w:rsidR="00482274">
        <w:t xml:space="preserve"> ($97,704.88 annually)</w:t>
      </w:r>
      <w:r>
        <w:t xml:space="preserve">. 3 </w:t>
      </w:r>
      <w:proofErr w:type="gramStart"/>
      <w:r>
        <w:t>persons</w:t>
      </w:r>
      <w:proofErr w:type="gramEnd"/>
      <w:r>
        <w:t xml:space="preserve"> standard at </w:t>
      </w:r>
      <w:r w:rsidRPr="00EC4052">
        <w:t>$3,065.16</w:t>
      </w:r>
      <w:r w:rsidR="00482274">
        <w:t xml:space="preserve"> ($159,388.32 annually)</w:t>
      </w:r>
      <w:r>
        <w:t xml:space="preserve">. 3 persons high at </w:t>
      </w:r>
      <w:r w:rsidRPr="00EC4052">
        <w:t>$4,163.10</w:t>
      </w:r>
      <w:r w:rsidR="00482274">
        <w:t xml:space="preserve"> ($216,482.20 annually)</w:t>
      </w:r>
      <w:r>
        <w:t xml:space="preserve">. 4 persons lower at </w:t>
      </w:r>
      <w:r w:rsidRPr="00EC4052">
        <w:t>$1,866.49</w:t>
      </w:r>
      <w:r w:rsidR="00482274">
        <w:t xml:space="preserve"> ($97,057.48 annually)</w:t>
      </w:r>
      <w:r>
        <w:t xml:space="preserve">. 4 </w:t>
      </w:r>
      <w:proofErr w:type="gramStart"/>
      <w:r>
        <w:t>persons</w:t>
      </w:r>
      <w:proofErr w:type="gramEnd"/>
      <w:r>
        <w:t xml:space="preserve"> standard at </w:t>
      </w:r>
      <w:r w:rsidRPr="00EC4052">
        <w:t>$2,374.71</w:t>
      </w:r>
      <w:r w:rsidR="00482274">
        <w:t xml:space="preserve"> ($123,484.92 annually)</w:t>
      </w:r>
      <w:r>
        <w:t xml:space="preserve">. 4 persons high at </w:t>
      </w:r>
      <w:r w:rsidRPr="00EC4052">
        <w:t>$3,305.12</w:t>
      </w:r>
      <w:r w:rsidR="00482274">
        <w:t xml:space="preserve"> ($171,866.24 annually)</w:t>
      </w:r>
      <w:r>
        <w:t xml:space="preserve">. 5 persons lower at </w:t>
      </w:r>
      <w:r w:rsidRPr="00EC4052">
        <w:t>$1,814.43</w:t>
      </w:r>
      <w:r w:rsidR="00482274">
        <w:t xml:space="preserve"> ($94,350.36 annually)</w:t>
      </w:r>
      <w:r>
        <w:t xml:space="preserve">. 5 </w:t>
      </w:r>
      <w:proofErr w:type="gramStart"/>
      <w:r>
        <w:t>persons</w:t>
      </w:r>
      <w:proofErr w:type="gramEnd"/>
      <w:r>
        <w:t xml:space="preserve"> standard at </w:t>
      </w:r>
      <w:r w:rsidRPr="00EC4052">
        <w:t>$2,273.97</w:t>
      </w:r>
      <w:r w:rsidR="00482274">
        <w:t xml:space="preserve"> ($118,246.44 annually)</w:t>
      </w:r>
      <w:r>
        <w:t xml:space="preserve">. 5 persons high at </w:t>
      </w:r>
      <w:r w:rsidRPr="00EC4052">
        <w:t>$2,905.56</w:t>
      </w:r>
      <w:r w:rsidR="00482274">
        <w:t xml:space="preserve"> ($151,089.12 annually)</w:t>
      </w:r>
      <w:r>
        <w:t xml:space="preserve">. 6 or 7 persons lower at </w:t>
      </w:r>
      <w:r w:rsidRPr="00EC4052">
        <w:t>$1,676.33</w:t>
      </w:r>
      <w:r w:rsidR="00482274">
        <w:t xml:space="preserve"> ($87,169.16 annually)</w:t>
      </w:r>
      <w:r>
        <w:t xml:space="preserve">. 6 or 7 </w:t>
      </w:r>
      <w:proofErr w:type="gramStart"/>
      <w:r>
        <w:t>persons</w:t>
      </w:r>
      <w:proofErr w:type="gramEnd"/>
      <w:r>
        <w:t xml:space="preserve"> standard at </w:t>
      </w:r>
      <w:r w:rsidRPr="00EC4052">
        <w:t>$2,203.76</w:t>
      </w:r>
      <w:r w:rsidR="00482274">
        <w:t xml:space="preserve"> ($114,596.56 annually)</w:t>
      </w:r>
      <w:r>
        <w:t xml:space="preserve">. 6 or 7 persons high at </w:t>
      </w:r>
      <w:r w:rsidRPr="00EC4052">
        <w:t>$2,605.61</w:t>
      </w:r>
      <w:r w:rsidR="00482274">
        <w:t xml:space="preserve"> ($135,491.72 annually).</w:t>
      </w:r>
    </w:p>
    <w:p w:rsidR="00CE1C01" w:rsidRPr="00EC4052" w:rsidRDefault="00CE1C01" w:rsidP="00CE1C01">
      <w:pPr>
        <w:pStyle w:val="Heading2"/>
      </w:pPr>
      <w:r w:rsidRPr="00EC4052">
        <w:t>SIL Payment &amp; Quoting</w:t>
      </w:r>
    </w:p>
    <w:p w:rsidR="00CE1C01" w:rsidRPr="00EC4052" w:rsidRDefault="00CE1C01" w:rsidP="00CE1C01">
      <w:pPr>
        <w:pStyle w:val="Heading3"/>
      </w:pPr>
      <w:r w:rsidRPr="00EC4052">
        <w:t xml:space="preserve">The following information is currently required: </w:t>
      </w:r>
    </w:p>
    <w:p w:rsidR="00126E03" w:rsidRDefault="00126E03" w:rsidP="00CE1C01">
      <w:r>
        <w:t>Participant &amp; property profile</w:t>
      </w:r>
    </w:p>
    <w:p w:rsidR="00CE1C01" w:rsidRPr="00EC4052" w:rsidRDefault="00CE1C01" w:rsidP="00CE1C01">
      <w:r w:rsidRPr="00EC4052">
        <w:t>Instances of direct care and shared care</w:t>
      </w:r>
    </w:p>
    <w:p w:rsidR="00CE1C01" w:rsidRPr="00EC4052" w:rsidRDefault="00CE1C01" w:rsidP="00CE1C01">
      <w:r w:rsidRPr="00EC4052">
        <w:t>Support level</w:t>
      </w:r>
    </w:p>
    <w:p w:rsidR="00CE1C01" w:rsidRPr="00EC4052" w:rsidRDefault="00CE1C01" w:rsidP="00CE1C01">
      <w:r w:rsidRPr="00EC4052">
        <w:lastRenderedPageBreak/>
        <w:t>Hours of care by shift (hrs/week)</w:t>
      </w:r>
    </w:p>
    <w:p w:rsidR="00CE1C01" w:rsidRPr="00EC4052" w:rsidRDefault="00CE1C01" w:rsidP="00CE1C01">
      <w:r w:rsidRPr="00EC4052">
        <w:t>Hours of irregular support (hrs/week)</w:t>
      </w:r>
    </w:p>
    <w:p w:rsidR="00CE1C01" w:rsidRPr="00EC4052" w:rsidRDefault="00CE1C01" w:rsidP="00CE1C01">
      <w:r w:rsidRPr="00EC4052">
        <w:t>Sleepovers and active sleepovers</w:t>
      </w:r>
    </w:p>
    <w:p w:rsidR="00CE1C01" w:rsidRPr="00EC4052" w:rsidRDefault="00CE1C01" w:rsidP="00CE1C01">
      <w:r w:rsidRPr="00EC4052">
        <w:t>Rostering</w:t>
      </w:r>
    </w:p>
    <w:p w:rsidR="00CE1C01" w:rsidRPr="00EC4052" w:rsidRDefault="00CE1C01" w:rsidP="00CE1C01">
      <w:r w:rsidRPr="00EC4052">
        <w:t>Sign off from participant</w:t>
      </w:r>
    </w:p>
    <w:p w:rsidR="00CE1C01" w:rsidRPr="00EC4052" w:rsidRDefault="00CE1C01" w:rsidP="00CE1C01">
      <w:pPr>
        <w:pStyle w:val="Heading2"/>
      </w:pPr>
      <w:r w:rsidRPr="00EC4052">
        <w:t>Steps to consider</w:t>
      </w:r>
    </w:p>
    <w:p w:rsidR="00CE1C01" w:rsidRDefault="00CE1C01" w:rsidP="00CE1C01">
      <w:pPr>
        <w:pStyle w:val="Heading3"/>
      </w:pPr>
      <w:r>
        <w:t xml:space="preserve">Participant: </w:t>
      </w:r>
    </w:p>
    <w:p w:rsidR="00CE1C01" w:rsidRPr="00EC4052" w:rsidRDefault="00CE1C01" w:rsidP="00CE1C01">
      <w:r w:rsidRPr="00EC4052">
        <w:t>Goals &amp; outcomes</w:t>
      </w:r>
    </w:p>
    <w:p w:rsidR="00CE1C01" w:rsidRPr="00EC4052" w:rsidRDefault="00CE1C01" w:rsidP="00CE1C01">
      <w:r w:rsidRPr="00EC4052">
        <w:t>Routines</w:t>
      </w:r>
    </w:p>
    <w:p w:rsidR="00CE1C01" w:rsidRDefault="00CE1C01" w:rsidP="00CE1C01">
      <w:r w:rsidRPr="00EC4052">
        <w:t>Support needs</w:t>
      </w:r>
    </w:p>
    <w:p w:rsidR="00126E03" w:rsidRPr="00EC4052" w:rsidRDefault="00126E03" w:rsidP="00CE1C01">
      <w:r>
        <w:t>History of behaviour, if appropriate</w:t>
      </w:r>
    </w:p>
    <w:p w:rsidR="00CE1C01" w:rsidRDefault="00CE1C01" w:rsidP="00CE1C01">
      <w:pPr>
        <w:pStyle w:val="Heading3"/>
      </w:pPr>
      <w:r>
        <w:t>Hours of support</w:t>
      </w:r>
    </w:p>
    <w:p w:rsidR="00CE1C01" w:rsidRPr="00EC4052" w:rsidRDefault="00CE1C01" w:rsidP="00CE1C01">
      <w:r w:rsidRPr="00EC4052">
        <w:t>Individual &amp; shared</w:t>
      </w:r>
    </w:p>
    <w:p w:rsidR="00CE1C01" w:rsidRPr="00EC4052" w:rsidRDefault="00CE1C01" w:rsidP="00CE1C01">
      <w:r w:rsidRPr="00EC4052">
        <w:t>Irregular support (e.g. participant becomes unwell)</w:t>
      </w:r>
    </w:p>
    <w:p w:rsidR="00CE1C01" w:rsidRPr="00EC4052" w:rsidRDefault="00CE1C01" w:rsidP="00CE1C01">
      <w:r w:rsidRPr="00EC4052">
        <w:t>Staff roster</w:t>
      </w:r>
    </w:p>
    <w:p w:rsidR="00CE1C01" w:rsidRDefault="00CE1C01" w:rsidP="00CE1C01">
      <w:pPr>
        <w:pStyle w:val="Heading3"/>
      </w:pPr>
      <w:r>
        <w:t>Total cost</w:t>
      </w:r>
    </w:p>
    <w:p w:rsidR="00CE1C01" w:rsidRPr="00EC4052" w:rsidRDefault="00CE1C01" w:rsidP="00CE1C01">
      <w:r w:rsidRPr="00EC4052">
        <w:t>Consider exclusions (e.g. utilities, food, rent)</w:t>
      </w:r>
    </w:p>
    <w:p w:rsidR="00CE1C01" w:rsidRPr="00EC4052" w:rsidRDefault="00CE1C01" w:rsidP="00CE1C01">
      <w:r w:rsidRPr="00EC4052">
        <w:t>Provide evidence of support needs</w:t>
      </w:r>
    </w:p>
    <w:p w:rsidR="00CE1C01" w:rsidRPr="00EC4052" w:rsidRDefault="00CE1C01" w:rsidP="00CE1C01">
      <w:r w:rsidRPr="00EC4052">
        <w:t>Include participant in determining quote</w:t>
      </w:r>
    </w:p>
    <w:p w:rsidR="00CE1C01" w:rsidRPr="00530D41" w:rsidRDefault="00CE1C01" w:rsidP="00CE1C01">
      <w:pPr>
        <w:pStyle w:val="Heading2"/>
      </w:pPr>
      <w:r w:rsidRPr="00530D41">
        <w:t>Scenario</w:t>
      </w:r>
    </w:p>
    <w:p w:rsidR="00CE1C01" w:rsidRPr="00530D41" w:rsidRDefault="00CE1C01" w:rsidP="00CE1C01">
      <w:pPr>
        <w:tabs>
          <w:tab w:val="clear" w:pos="720"/>
        </w:tabs>
      </w:pPr>
      <w:r w:rsidRPr="00530D41">
        <w:t>Roger lives in supported accommodation. He requires assistance with personal care and at meal times. Roger also has a behaviour support plan in place. This is used when Roger needs help to calm down and regulate his emotions. When he becomes annoyed, however he requires a staff member to assist him. Roger enjoys cooking with his housemates and catching up with them after dinner. Roger attends a program during the day and visits his family every other weekend. Roger would like to become more independent around the house, particularly in regards to the household decision-making.</w:t>
      </w:r>
    </w:p>
    <w:p w:rsidR="00CE1C01" w:rsidRPr="00530D41" w:rsidRDefault="00CE1C01" w:rsidP="00CE1C01">
      <w:pPr>
        <w:pStyle w:val="Heading3"/>
      </w:pPr>
      <w:r w:rsidRPr="00530D41">
        <w:t>Questions</w:t>
      </w:r>
    </w:p>
    <w:p w:rsidR="00CE1C01" w:rsidRPr="00530D41" w:rsidRDefault="00CE1C01" w:rsidP="00CE1C01">
      <w:r w:rsidRPr="00530D41">
        <w:t>What are Roger’s goals?</w:t>
      </w:r>
    </w:p>
    <w:p w:rsidR="00CE1C01" w:rsidRPr="00530D41" w:rsidRDefault="00CE1C01" w:rsidP="00CE1C01">
      <w:r w:rsidRPr="00530D41">
        <w:t>When will Roger require 1:1 support?</w:t>
      </w:r>
    </w:p>
    <w:p w:rsidR="00CE1C01" w:rsidRPr="00530D41" w:rsidRDefault="00CE1C01" w:rsidP="00CE1C01">
      <w:r w:rsidRPr="00530D41">
        <w:t>When will his support be shared?</w:t>
      </w:r>
    </w:p>
    <w:p w:rsidR="00CE1C01" w:rsidRPr="00530D41" w:rsidRDefault="00CE1C01" w:rsidP="00CE1C01">
      <w:r w:rsidRPr="00530D41">
        <w:t>What are some instances of irregular support that a provider will need to consider?</w:t>
      </w:r>
    </w:p>
    <w:p w:rsidR="00CE1C01" w:rsidRPr="00530D41" w:rsidRDefault="00CE1C01" w:rsidP="00CE1C01">
      <w:r w:rsidRPr="00530D41">
        <w:t>What will be excluded from the cost?</w:t>
      </w:r>
    </w:p>
    <w:p w:rsidR="00CE1C01" w:rsidRDefault="00CE1C01" w:rsidP="00CE1C01">
      <w:pPr>
        <w:pStyle w:val="Heading2"/>
      </w:pPr>
      <w:r w:rsidRPr="00530D41">
        <w:lastRenderedPageBreak/>
        <w:t xml:space="preserve">Basic Quote Breakdown </w:t>
      </w:r>
    </w:p>
    <w:p w:rsidR="00CE1C01" w:rsidRDefault="00CE1C01" w:rsidP="00CE1C01">
      <w:r>
        <w:t xml:space="preserve">Table: example of </w:t>
      </w:r>
      <w:r w:rsidR="00126E03">
        <w:t>how</w:t>
      </w:r>
      <w:r>
        <w:t xml:space="preserve"> providers may want to consider </w:t>
      </w:r>
      <w:r w:rsidR="00126E03">
        <w:t>quote breakdowns</w:t>
      </w:r>
      <w:r>
        <w:t xml:space="preserve">. Columns are hours of care (hrs/week); individual support (e.g. 1:1 or 2:1); and shared support (e.g. 1:3, 1:4, 2:5, etc.). rows are Mon-Fri (6am-8pm); Mon-Fri (8pm-12am); Saturday; Sunday; Public Holiday; Irregular Support; Sleepovers (nights/week); and Active Sleepovers </w:t>
      </w:r>
    </w:p>
    <w:p w:rsidR="00126E03" w:rsidRDefault="00126E03" w:rsidP="000960BF">
      <w:pPr>
        <w:pStyle w:val="Heading2"/>
      </w:pPr>
      <w:r>
        <w:t>Evidence</w:t>
      </w:r>
    </w:p>
    <w:p w:rsidR="00126E03" w:rsidRPr="00126E03" w:rsidRDefault="00126E03" w:rsidP="00126E03">
      <w:r w:rsidRPr="00126E03">
        <w:t>Clinical assessments and reports</w:t>
      </w:r>
    </w:p>
    <w:p w:rsidR="00126E03" w:rsidRPr="00126E03" w:rsidRDefault="00126E03" w:rsidP="00126E03">
      <w:r w:rsidRPr="00126E03">
        <w:t>Behavioural assessments/plans</w:t>
      </w:r>
    </w:p>
    <w:p w:rsidR="00126E03" w:rsidRPr="00126E03" w:rsidRDefault="00126E03" w:rsidP="00126E03">
      <w:r w:rsidRPr="00126E03">
        <w:t>Incident reports</w:t>
      </w:r>
    </w:p>
    <w:p w:rsidR="00126E03" w:rsidRPr="00126E03" w:rsidRDefault="00126E03" w:rsidP="00126E03">
      <w:r w:rsidRPr="00126E03">
        <w:t>Police reports</w:t>
      </w:r>
    </w:p>
    <w:p w:rsidR="00126E03" w:rsidRPr="00126E03" w:rsidRDefault="00126E03" w:rsidP="00126E03">
      <w:r w:rsidRPr="00126E03">
        <w:t>Risk assessments</w:t>
      </w:r>
    </w:p>
    <w:p w:rsidR="00126E03" w:rsidRPr="00126E03" w:rsidRDefault="00126E03" w:rsidP="00126E03">
      <w:r w:rsidRPr="00126E03">
        <w:t>Statements from previous provider (if applicable)</w:t>
      </w:r>
    </w:p>
    <w:p w:rsidR="00126E03" w:rsidRPr="00126E03" w:rsidRDefault="00126E03" w:rsidP="00126E03">
      <w:r w:rsidRPr="00126E03">
        <w:t>Standardised assessments, such as –</w:t>
      </w:r>
    </w:p>
    <w:p w:rsidR="004278B7" w:rsidRPr="00126E03" w:rsidRDefault="00126E03" w:rsidP="00126E03">
      <w:pPr>
        <w:numPr>
          <w:ilvl w:val="1"/>
          <w:numId w:val="2"/>
        </w:numPr>
      </w:pPr>
      <w:r w:rsidRPr="00126E03">
        <w:t>Lawton’s Instrumental Activities of Daily Living</w:t>
      </w:r>
    </w:p>
    <w:p w:rsidR="004278B7" w:rsidRPr="00126E03" w:rsidRDefault="00126E03" w:rsidP="00126E03">
      <w:pPr>
        <w:numPr>
          <w:ilvl w:val="1"/>
          <w:numId w:val="2"/>
        </w:numPr>
      </w:pPr>
      <w:r w:rsidRPr="00126E03">
        <w:t>Assessment of motor and processing skills</w:t>
      </w:r>
    </w:p>
    <w:p w:rsidR="004278B7" w:rsidRPr="00126E03" w:rsidRDefault="00126E03" w:rsidP="00126E03">
      <w:pPr>
        <w:numPr>
          <w:ilvl w:val="1"/>
          <w:numId w:val="2"/>
        </w:numPr>
      </w:pPr>
      <w:r w:rsidRPr="00126E03">
        <w:t>Allen’s model of cognitive disability</w:t>
      </w:r>
    </w:p>
    <w:p w:rsidR="004278B7" w:rsidRPr="00126E03" w:rsidRDefault="00126E03" w:rsidP="00126E03">
      <w:pPr>
        <w:numPr>
          <w:ilvl w:val="1"/>
          <w:numId w:val="2"/>
        </w:numPr>
      </w:pPr>
      <w:r w:rsidRPr="00126E03">
        <w:t>Functional Independence Measure (for high levels of disability)</w:t>
      </w:r>
    </w:p>
    <w:p w:rsidR="000960BF" w:rsidRDefault="000960BF" w:rsidP="000960BF">
      <w:pPr>
        <w:pStyle w:val="Heading2"/>
      </w:pPr>
      <w:r>
        <w:t>Example A</w:t>
      </w:r>
    </w:p>
    <w:p w:rsidR="000960BF" w:rsidRPr="000960BF" w:rsidRDefault="000960BF" w:rsidP="000960BF">
      <w:pPr>
        <w:pStyle w:val="Heading3"/>
      </w:pPr>
      <w:r w:rsidRPr="000960BF">
        <w:t>Participant Profile</w:t>
      </w:r>
    </w:p>
    <w:p w:rsidR="000960BF" w:rsidRPr="000960BF" w:rsidRDefault="000960BF" w:rsidP="000960BF">
      <w:r w:rsidRPr="000960BF">
        <w:t>22 year old male</w:t>
      </w:r>
    </w:p>
    <w:p w:rsidR="000960BF" w:rsidRPr="000960BF" w:rsidRDefault="000960BF" w:rsidP="000960BF">
      <w:r w:rsidRPr="000960BF">
        <w:t>Mild intellectual disability, anxiety and depression</w:t>
      </w:r>
    </w:p>
    <w:p w:rsidR="000960BF" w:rsidRPr="000960BF" w:rsidRDefault="000960BF" w:rsidP="000960BF">
      <w:r w:rsidRPr="000960BF">
        <w:t>Attends a day program 5 days a week (48 weeks per year)</w:t>
      </w:r>
    </w:p>
    <w:p w:rsidR="000960BF" w:rsidRPr="000960BF" w:rsidRDefault="000960BF" w:rsidP="000960BF">
      <w:r w:rsidRPr="000960BF">
        <w:t>Catches public transport by himself to the day program and family visits</w:t>
      </w:r>
    </w:p>
    <w:p w:rsidR="000960BF" w:rsidRPr="000960BF" w:rsidRDefault="000960BF" w:rsidP="000960BF">
      <w:pPr>
        <w:pStyle w:val="Heading3"/>
      </w:pPr>
      <w:r w:rsidRPr="000960BF">
        <w:t>Evidence</w:t>
      </w:r>
    </w:p>
    <w:p w:rsidR="000960BF" w:rsidRPr="000960BF" w:rsidRDefault="000960BF" w:rsidP="000960BF">
      <w:r w:rsidRPr="000960BF">
        <w:t>Incident reports - minor incidents of aggression and defiance</w:t>
      </w:r>
    </w:p>
    <w:p w:rsidR="000960BF" w:rsidRPr="000960BF" w:rsidRDefault="000960BF" w:rsidP="000960BF">
      <w:pPr>
        <w:pStyle w:val="Heading3"/>
      </w:pPr>
      <w:r w:rsidRPr="000960BF">
        <w:t>Property Profile</w:t>
      </w:r>
    </w:p>
    <w:p w:rsidR="000960BF" w:rsidRPr="000960BF" w:rsidRDefault="000960BF" w:rsidP="000960BF">
      <w:r w:rsidRPr="000960BF">
        <w:t>5 bedroom villa complex</w:t>
      </w:r>
    </w:p>
    <w:p w:rsidR="000960BF" w:rsidRPr="000960BF" w:rsidRDefault="000960BF" w:rsidP="000960BF">
      <w:r w:rsidRPr="000960BF">
        <w:t>Provider owned property</w:t>
      </w:r>
    </w:p>
    <w:p w:rsidR="000960BF" w:rsidRPr="000960BF" w:rsidRDefault="000960BF" w:rsidP="000960BF">
      <w:r w:rsidRPr="000960BF">
        <w:t>On-site staff accommodation (separate from villa)</w:t>
      </w:r>
    </w:p>
    <w:p w:rsidR="000960BF" w:rsidRDefault="000960BF" w:rsidP="000960BF">
      <w:r w:rsidRPr="000960BF">
        <w:t>1 combined outdoor area</w:t>
      </w:r>
    </w:p>
    <w:p w:rsidR="000960BF" w:rsidRPr="000960BF" w:rsidRDefault="000960BF" w:rsidP="000960BF">
      <w:pPr>
        <w:pStyle w:val="Heading3"/>
      </w:pPr>
      <w:r>
        <w:t>SIL quotes</w:t>
      </w:r>
    </w:p>
    <w:p w:rsidR="000960BF" w:rsidRPr="000960BF" w:rsidRDefault="000960BF" w:rsidP="000960BF">
      <w:r w:rsidRPr="000960BF">
        <w:t>Provider Annual Quoted Amount: $154,000</w:t>
      </w:r>
      <w:r w:rsidR="00126E03">
        <w:t xml:space="preserve"> </w:t>
      </w:r>
      <w:r w:rsidR="00126E03" w:rsidRPr="00126E03">
        <w:rPr>
          <w:b/>
        </w:rPr>
        <w:t>(accepted by NDIA)</w:t>
      </w:r>
    </w:p>
    <w:p w:rsidR="000960BF" w:rsidRPr="000960BF" w:rsidRDefault="000960BF" w:rsidP="000960BF">
      <w:r w:rsidRPr="000960BF">
        <w:t>Calculated Annual SIL Price: $143,521 - $166,182</w:t>
      </w:r>
    </w:p>
    <w:p w:rsidR="000960BF" w:rsidRPr="000960BF" w:rsidRDefault="000960BF" w:rsidP="000960BF">
      <w:r w:rsidRPr="000960BF">
        <w:lastRenderedPageBreak/>
        <w:t xml:space="preserve">NDIS Annual Benchmark Price: $153,995 </w:t>
      </w:r>
    </w:p>
    <w:p w:rsidR="000960BF" w:rsidRDefault="000960BF" w:rsidP="000960BF">
      <w:pPr>
        <w:pStyle w:val="Heading2"/>
      </w:pPr>
      <w:r>
        <w:t>Example B</w:t>
      </w:r>
    </w:p>
    <w:p w:rsidR="000960BF" w:rsidRPr="000960BF" w:rsidRDefault="000960BF" w:rsidP="000960BF">
      <w:pPr>
        <w:pStyle w:val="Heading3"/>
      </w:pPr>
      <w:r w:rsidRPr="000960BF">
        <w:t>Participant Profile</w:t>
      </w:r>
    </w:p>
    <w:p w:rsidR="000960BF" w:rsidRPr="000960BF" w:rsidRDefault="000960BF" w:rsidP="000960BF">
      <w:r w:rsidRPr="000960BF">
        <w:t>35 year old female</w:t>
      </w:r>
    </w:p>
    <w:p w:rsidR="000960BF" w:rsidRPr="000960BF" w:rsidRDefault="000960BF" w:rsidP="000960BF">
      <w:r w:rsidRPr="000960BF">
        <w:t>Mild intellectual disability, major depressive disorder and borderline personality disorder</w:t>
      </w:r>
    </w:p>
    <w:p w:rsidR="000960BF" w:rsidRPr="000960BF" w:rsidRDefault="000960BF" w:rsidP="000960BF">
      <w:r w:rsidRPr="000960BF">
        <w:t xml:space="preserve">Attends a day program 1 day a week (48 weeks per year) </w:t>
      </w:r>
    </w:p>
    <w:p w:rsidR="000960BF" w:rsidRPr="000960BF" w:rsidRDefault="000960BF" w:rsidP="000960BF">
      <w:pPr>
        <w:pStyle w:val="Heading3"/>
      </w:pPr>
      <w:r w:rsidRPr="000960BF">
        <w:t>Evidence</w:t>
      </w:r>
    </w:p>
    <w:p w:rsidR="000960BF" w:rsidRPr="000960BF" w:rsidRDefault="000960BF" w:rsidP="000960BF">
      <w:r w:rsidRPr="000960BF">
        <w:t>Incident reports - 60 incidents of self-harm, 25 incidents of assault on staff</w:t>
      </w:r>
    </w:p>
    <w:p w:rsidR="000960BF" w:rsidRPr="000960BF" w:rsidRDefault="000960BF" w:rsidP="000960BF">
      <w:r w:rsidRPr="000960BF">
        <w:t>Police reports</w:t>
      </w:r>
    </w:p>
    <w:p w:rsidR="000960BF" w:rsidRPr="000960BF" w:rsidRDefault="000960BF" w:rsidP="000960BF">
      <w:r w:rsidRPr="000960BF">
        <w:t>Property damage reports - 5 incidents of major damage to property</w:t>
      </w:r>
    </w:p>
    <w:p w:rsidR="000960BF" w:rsidRPr="000960BF" w:rsidRDefault="000960BF" w:rsidP="000960BF">
      <w:r w:rsidRPr="000960BF">
        <w:t>Independent assessment - deemed super intensive and not suitable for shared living due to exposing</w:t>
      </w:r>
      <w:r>
        <w:t xml:space="preserve"> </w:t>
      </w:r>
      <w:r w:rsidRPr="000960BF">
        <w:t xml:space="preserve">others to self-harm or assault. </w:t>
      </w:r>
    </w:p>
    <w:p w:rsidR="000960BF" w:rsidRPr="000960BF" w:rsidRDefault="000960BF" w:rsidP="000960BF">
      <w:pPr>
        <w:pStyle w:val="Heading3"/>
      </w:pPr>
      <w:r w:rsidRPr="000960BF">
        <w:t>Property Profile</w:t>
      </w:r>
    </w:p>
    <w:p w:rsidR="000960BF" w:rsidRPr="000960BF" w:rsidRDefault="000960BF" w:rsidP="000960BF">
      <w:r w:rsidRPr="000960BF">
        <w:t>2 bedroom home (not sharing with other participants)</w:t>
      </w:r>
    </w:p>
    <w:p w:rsidR="000960BF" w:rsidRPr="000960BF" w:rsidRDefault="000960BF" w:rsidP="000960BF">
      <w:r w:rsidRPr="000960BF">
        <w:t>Rental property</w:t>
      </w:r>
    </w:p>
    <w:p w:rsidR="000960BF" w:rsidRPr="000960BF" w:rsidRDefault="000960BF" w:rsidP="000960BF">
      <w:r w:rsidRPr="000960BF">
        <w:t xml:space="preserve">1 combined outdoor area </w:t>
      </w:r>
    </w:p>
    <w:p w:rsidR="000960BF" w:rsidRDefault="000960BF" w:rsidP="000960BF">
      <w:pPr>
        <w:pStyle w:val="Heading3"/>
      </w:pPr>
      <w:r>
        <w:t>SIL Quotes</w:t>
      </w:r>
    </w:p>
    <w:p w:rsidR="000960BF" w:rsidRPr="000960BF" w:rsidRDefault="000960BF" w:rsidP="000960BF">
      <w:r w:rsidRPr="000960BF">
        <w:t>Provider Annual Quoted Amount: $454,000</w:t>
      </w:r>
      <w:r w:rsidR="00126E03">
        <w:t xml:space="preserve"> </w:t>
      </w:r>
      <w:r w:rsidR="00126E03" w:rsidRPr="00126E03">
        <w:rPr>
          <w:b/>
        </w:rPr>
        <w:t>(not accepted by NDIA)</w:t>
      </w:r>
    </w:p>
    <w:p w:rsidR="000960BF" w:rsidRPr="000960BF" w:rsidRDefault="000960BF" w:rsidP="000960BF">
      <w:r w:rsidRPr="000960BF">
        <w:t>Calculated Annual SIL Price: $374,147 - $433,223</w:t>
      </w:r>
    </w:p>
    <w:p w:rsidR="000960BF" w:rsidRPr="000960BF" w:rsidRDefault="000960BF" w:rsidP="000960BF">
      <w:r w:rsidRPr="000960BF">
        <w:t xml:space="preserve">NDIS Annual Benchmark Price: $254,778 </w:t>
      </w:r>
    </w:p>
    <w:p w:rsidR="00530D41" w:rsidRDefault="00530D41" w:rsidP="00530D41">
      <w:pPr>
        <w:pStyle w:val="Heading2"/>
      </w:pPr>
      <w:r>
        <w:t>Thank you and contact details</w:t>
      </w:r>
    </w:p>
    <w:p w:rsidR="00530D41" w:rsidRPr="00530D41" w:rsidRDefault="00530D41" w:rsidP="00530D41">
      <w:pPr>
        <w:tabs>
          <w:tab w:val="clear" w:pos="720"/>
        </w:tabs>
      </w:pPr>
      <w:r w:rsidRPr="00530D41">
        <w:t>Pascale Dreyer</w:t>
      </w:r>
    </w:p>
    <w:p w:rsidR="00530D41" w:rsidRPr="00530D41" w:rsidRDefault="00530D41" w:rsidP="00530D41">
      <w:pPr>
        <w:numPr>
          <w:ilvl w:val="1"/>
          <w:numId w:val="2"/>
        </w:numPr>
      </w:pPr>
      <w:r w:rsidRPr="00530D41">
        <w:t>NDIS Transition Advisor</w:t>
      </w:r>
    </w:p>
    <w:p w:rsidR="00530D41" w:rsidRPr="00530D41" w:rsidRDefault="00530D41" w:rsidP="00530D41">
      <w:pPr>
        <w:numPr>
          <w:ilvl w:val="1"/>
          <w:numId w:val="2"/>
        </w:numPr>
      </w:pPr>
      <w:r w:rsidRPr="00530D41">
        <w:t xml:space="preserve">0472 873 910 </w:t>
      </w:r>
    </w:p>
    <w:p w:rsidR="00530D41" w:rsidRPr="00530D41" w:rsidRDefault="00530D41" w:rsidP="00530D41">
      <w:pPr>
        <w:numPr>
          <w:ilvl w:val="1"/>
          <w:numId w:val="2"/>
        </w:numPr>
      </w:pPr>
      <w:r w:rsidRPr="00530D41">
        <w:t>Pascale.Dreyer@nds.org.au</w:t>
      </w:r>
    </w:p>
    <w:p w:rsidR="00530D41" w:rsidRPr="00530D41" w:rsidRDefault="00530D41" w:rsidP="004A6E36">
      <w:pPr>
        <w:numPr>
          <w:ilvl w:val="1"/>
          <w:numId w:val="2"/>
        </w:numPr>
      </w:pPr>
      <w:r w:rsidRPr="00530D41">
        <w:t>Or ask a question on our forum: tinyurl.com/</w:t>
      </w:r>
      <w:proofErr w:type="spellStart"/>
      <w:r w:rsidRPr="00530D41">
        <w:t>NDISHelpdesk</w:t>
      </w:r>
      <w:proofErr w:type="spellEnd"/>
    </w:p>
    <w:sectPr w:rsidR="00530D41" w:rsidRPr="00530D4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274" w:rsidRDefault="00482274" w:rsidP="00FA24D6">
      <w:pPr>
        <w:spacing w:after="0" w:line="240" w:lineRule="auto"/>
      </w:pPr>
      <w:r>
        <w:separator/>
      </w:r>
    </w:p>
  </w:endnote>
  <w:endnote w:type="continuationSeparator" w:id="0">
    <w:p w:rsidR="00482274" w:rsidRDefault="00482274" w:rsidP="00FA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711530"/>
      <w:docPartObj>
        <w:docPartGallery w:val="Page Numbers (Bottom of Page)"/>
        <w:docPartUnique/>
      </w:docPartObj>
    </w:sdtPr>
    <w:sdtEndPr>
      <w:rPr>
        <w:noProof/>
      </w:rPr>
    </w:sdtEndPr>
    <w:sdtContent>
      <w:p w:rsidR="00482274" w:rsidRDefault="00482274" w:rsidP="00FA24D6">
        <w:pPr>
          <w:pStyle w:val="Footer"/>
          <w:numPr>
            <w:ilvl w:val="0"/>
            <w:numId w:val="0"/>
          </w:numPr>
          <w:ind w:left="720"/>
          <w:jc w:val="right"/>
        </w:pPr>
        <w:r>
          <w:fldChar w:fldCharType="begin"/>
        </w:r>
        <w:r>
          <w:instrText xml:space="preserve"> PAGE   \* MERGEFORMAT </w:instrText>
        </w:r>
        <w:r>
          <w:fldChar w:fldCharType="separate"/>
        </w:r>
        <w:r w:rsidR="0066533C">
          <w:rPr>
            <w:noProof/>
          </w:rPr>
          <w:t>1</w:t>
        </w:r>
        <w:r>
          <w:rPr>
            <w:noProof/>
          </w:rPr>
          <w:fldChar w:fldCharType="end"/>
        </w:r>
      </w:p>
    </w:sdtContent>
  </w:sdt>
  <w:p w:rsidR="00482274" w:rsidRDefault="00482274" w:rsidP="00FA24D6">
    <w:pPr>
      <w:pStyle w:val="Footer"/>
      <w:numPr>
        <w:ilvl w:val="0"/>
        <w:numId w:val="0"/>
      </w:numPr>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274" w:rsidRDefault="00482274" w:rsidP="00FA24D6">
      <w:pPr>
        <w:spacing w:after="0" w:line="240" w:lineRule="auto"/>
      </w:pPr>
      <w:r>
        <w:separator/>
      </w:r>
    </w:p>
  </w:footnote>
  <w:footnote w:type="continuationSeparator" w:id="0">
    <w:p w:rsidR="00482274" w:rsidRDefault="00482274" w:rsidP="00FA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274" w:rsidRDefault="00482274" w:rsidP="004A6E36">
    <w:pPr>
      <w:pStyle w:val="Header"/>
      <w:numPr>
        <w:ilvl w:val="0"/>
        <w:numId w:val="0"/>
      </w:numPr>
      <w:ind w:left="-142"/>
      <w:jc w:val="center"/>
    </w:pPr>
    <w:r>
      <w:rPr>
        <w:noProof/>
        <w:lang w:eastAsia="en-AU"/>
      </w:rPr>
      <w:drawing>
        <wp:inline distT="0" distB="0" distL="0" distR="0">
          <wp:extent cx="1381125" cy="47515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03061" cy="4827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C34"/>
    <w:multiLevelType w:val="hybridMultilevel"/>
    <w:tmpl w:val="7BDAE560"/>
    <w:lvl w:ilvl="0" w:tplc="29587B48">
      <w:start w:val="1"/>
      <w:numFmt w:val="bullet"/>
      <w:pStyle w:val="Normal"/>
      <w:lvlText w:val="•"/>
      <w:lvlJc w:val="left"/>
      <w:pPr>
        <w:tabs>
          <w:tab w:val="num" w:pos="720"/>
        </w:tabs>
        <w:ind w:left="720" w:hanging="360"/>
      </w:pPr>
      <w:rPr>
        <w:rFonts w:ascii="Arial" w:hAnsi="Arial" w:hint="default"/>
      </w:rPr>
    </w:lvl>
    <w:lvl w:ilvl="1" w:tplc="6ED0ADB0">
      <w:start w:val="1"/>
      <w:numFmt w:val="bullet"/>
      <w:lvlText w:val="•"/>
      <w:lvlJc w:val="left"/>
      <w:pPr>
        <w:tabs>
          <w:tab w:val="num" w:pos="1440"/>
        </w:tabs>
        <w:ind w:left="1440" w:hanging="360"/>
      </w:pPr>
      <w:rPr>
        <w:rFonts w:ascii="Arial" w:hAnsi="Arial" w:hint="default"/>
      </w:rPr>
    </w:lvl>
    <w:lvl w:ilvl="2" w:tplc="AAA898BE">
      <w:start w:val="1"/>
      <w:numFmt w:val="bullet"/>
      <w:lvlText w:val="•"/>
      <w:lvlJc w:val="left"/>
      <w:pPr>
        <w:tabs>
          <w:tab w:val="num" w:pos="2160"/>
        </w:tabs>
        <w:ind w:left="2160" w:hanging="360"/>
      </w:pPr>
      <w:rPr>
        <w:rFonts w:ascii="Arial" w:hAnsi="Arial" w:hint="default"/>
      </w:rPr>
    </w:lvl>
    <w:lvl w:ilvl="3" w:tplc="38F8F130">
      <w:start w:val="1"/>
      <w:numFmt w:val="bullet"/>
      <w:lvlText w:val="•"/>
      <w:lvlJc w:val="left"/>
      <w:pPr>
        <w:tabs>
          <w:tab w:val="num" w:pos="2880"/>
        </w:tabs>
        <w:ind w:left="2880" w:hanging="360"/>
      </w:pPr>
      <w:rPr>
        <w:rFonts w:ascii="Arial" w:hAnsi="Arial" w:hint="default"/>
      </w:rPr>
    </w:lvl>
    <w:lvl w:ilvl="4" w:tplc="75547A18" w:tentative="1">
      <w:start w:val="1"/>
      <w:numFmt w:val="bullet"/>
      <w:lvlText w:val="•"/>
      <w:lvlJc w:val="left"/>
      <w:pPr>
        <w:tabs>
          <w:tab w:val="num" w:pos="3600"/>
        </w:tabs>
        <w:ind w:left="3600" w:hanging="360"/>
      </w:pPr>
      <w:rPr>
        <w:rFonts w:ascii="Arial" w:hAnsi="Arial" w:hint="default"/>
      </w:rPr>
    </w:lvl>
    <w:lvl w:ilvl="5" w:tplc="7D441810" w:tentative="1">
      <w:start w:val="1"/>
      <w:numFmt w:val="bullet"/>
      <w:lvlText w:val="•"/>
      <w:lvlJc w:val="left"/>
      <w:pPr>
        <w:tabs>
          <w:tab w:val="num" w:pos="4320"/>
        </w:tabs>
        <w:ind w:left="4320" w:hanging="360"/>
      </w:pPr>
      <w:rPr>
        <w:rFonts w:ascii="Arial" w:hAnsi="Arial" w:hint="default"/>
      </w:rPr>
    </w:lvl>
    <w:lvl w:ilvl="6" w:tplc="73589A64" w:tentative="1">
      <w:start w:val="1"/>
      <w:numFmt w:val="bullet"/>
      <w:lvlText w:val="•"/>
      <w:lvlJc w:val="left"/>
      <w:pPr>
        <w:tabs>
          <w:tab w:val="num" w:pos="5040"/>
        </w:tabs>
        <w:ind w:left="5040" w:hanging="360"/>
      </w:pPr>
      <w:rPr>
        <w:rFonts w:ascii="Arial" w:hAnsi="Arial" w:hint="default"/>
      </w:rPr>
    </w:lvl>
    <w:lvl w:ilvl="7" w:tplc="8BF266D8" w:tentative="1">
      <w:start w:val="1"/>
      <w:numFmt w:val="bullet"/>
      <w:lvlText w:val="•"/>
      <w:lvlJc w:val="left"/>
      <w:pPr>
        <w:tabs>
          <w:tab w:val="num" w:pos="5760"/>
        </w:tabs>
        <w:ind w:left="5760" w:hanging="360"/>
      </w:pPr>
      <w:rPr>
        <w:rFonts w:ascii="Arial" w:hAnsi="Arial" w:hint="default"/>
      </w:rPr>
    </w:lvl>
    <w:lvl w:ilvl="8" w:tplc="088A1B0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862DA"/>
    <w:multiLevelType w:val="hybridMultilevel"/>
    <w:tmpl w:val="14FAF98C"/>
    <w:lvl w:ilvl="0" w:tplc="0646FA42">
      <w:start w:val="1"/>
      <w:numFmt w:val="bullet"/>
      <w:lvlText w:val="•"/>
      <w:lvlJc w:val="left"/>
      <w:pPr>
        <w:tabs>
          <w:tab w:val="num" w:pos="720"/>
        </w:tabs>
        <w:ind w:left="720" w:hanging="360"/>
      </w:pPr>
      <w:rPr>
        <w:rFonts w:ascii="Arial" w:hAnsi="Arial" w:hint="default"/>
      </w:rPr>
    </w:lvl>
    <w:lvl w:ilvl="1" w:tplc="5E1E3C9A" w:tentative="1">
      <w:start w:val="1"/>
      <w:numFmt w:val="bullet"/>
      <w:lvlText w:val="•"/>
      <w:lvlJc w:val="left"/>
      <w:pPr>
        <w:tabs>
          <w:tab w:val="num" w:pos="1440"/>
        </w:tabs>
        <w:ind w:left="1440" w:hanging="360"/>
      </w:pPr>
      <w:rPr>
        <w:rFonts w:ascii="Arial" w:hAnsi="Arial" w:hint="default"/>
      </w:rPr>
    </w:lvl>
    <w:lvl w:ilvl="2" w:tplc="51CA1B12" w:tentative="1">
      <w:start w:val="1"/>
      <w:numFmt w:val="bullet"/>
      <w:lvlText w:val="•"/>
      <w:lvlJc w:val="left"/>
      <w:pPr>
        <w:tabs>
          <w:tab w:val="num" w:pos="2160"/>
        </w:tabs>
        <w:ind w:left="2160" w:hanging="360"/>
      </w:pPr>
      <w:rPr>
        <w:rFonts w:ascii="Arial" w:hAnsi="Arial" w:hint="default"/>
      </w:rPr>
    </w:lvl>
    <w:lvl w:ilvl="3" w:tplc="EA8CB162" w:tentative="1">
      <w:start w:val="1"/>
      <w:numFmt w:val="bullet"/>
      <w:lvlText w:val="•"/>
      <w:lvlJc w:val="left"/>
      <w:pPr>
        <w:tabs>
          <w:tab w:val="num" w:pos="2880"/>
        </w:tabs>
        <w:ind w:left="2880" w:hanging="360"/>
      </w:pPr>
      <w:rPr>
        <w:rFonts w:ascii="Arial" w:hAnsi="Arial" w:hint="default"/>
      </w:rPr>
    </w:lvl>
    <w:lvl w:ilvl="4" w:tplc="70B8BEE4" w:tentative="1">
      <w:start w:val="1"/>
      <w:numFmt w:val="bullet"/>
      <w:lvlText w:val="•"/>
      <w:lvlJc w:val="left"/>
      <w:pPr>
        <w:tabs>
          <w:tab w:val="num" w:pos="3600"/>
        </w:tabs>
        <w:ind w:left="3600" w:hanging="360"/>
      </w:pPr>
      <w:rPr>
        <w:rFonts w:ascii="Arial" w:hAnsi="Arial" w:hint="default"/>
      </w:rPr>
    </w:lvl>
    <w:lvl w:ilvl="5" w:tplc="CD9C76B8" w:tentative="1">
      <w:start w:val="1"/>
      <w:numFmt w:val="bullet"/>
      <w:lvlText w:val="•"/>
      <w:lvlJc w:val="left"/>
      <w:pPr>
        <w:tabs>
          <w:tab w:val="num" w:pos="4320"/>
        </w:tabs>
        <w:ind w:left="4320" w:hanging="360"/>
      </w:pPr>
      <w:rPr>
        <w:rFonts w:ascii="Arial" w:hAnsi="Arial" w:hint="default"/>
      </w:rPr>
    </w:lvl>
    <w:lvl w:ilvl="6" w:tplc="D06AEAF0" w:tentative="1">
      <w:start w:val="1"/>
      <w:numFmt w:val="bullet"/>
      <w:lvlText w:val="•"/>
      <w:lvlJc w:val="left"/>
      <w:pPr>
        <w:tabs>
          <w:tab w:val="num" w:pos="5040"/>
        </w:tabs>
        <w:ind w:left="5040" w:hanging="360"/>
      </w:pPr>
      <w:rPr>
        <w:rFonts w:ascii="Arial" w:hAnsi="Arial" w:hint="default"/>
      </w:rPr>
    </w:lvl>
    <w:lvl w:ilvl="7" w:tplc="9210F7A8" w:tentative="1">
      <w:start w:val="1"/>
      <w:numFmt w:val="bullet"/>
      <w:lvlText w:val="•"/>
      <w:lvlJc w:val="left"/>
      <w:pPr>
        <w:tabs>
          <w:tab w:val="num" w:pos="5760"/>
        </w:tabs>
        <w:ind w:left="5760" w:hanging="360"/>
      </w:pPr>
      <w:rPr>
        <w:rFonts w:ascii="Arial" w:hAnsi="Arial" w:hint="default"/>
      </w:rPr>
    </w:lvl>
    <w:lvl w:ilvl="8" w:tplc="926482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B372EF"/>
    <w:multiLevelType w:val="hybridMultilevel"/>
    <w:tmpl w:val="17AC7E88"/>
    <w:lvl w:ilvl="0" w:tplc="94285C1E">
      <w:start w:val="1"/>
      <w:numFmt w:val="bullet"/>
      <w:lvlText w:val="•"/>
      <w:lvlJc w:val="left"/>
      <w:pPr>
        <w:tabs>
          <w:tab w:val="num" w:pos="720"/>
        </w:tabs>
        <w:ind w:left="720" w:hanging="360"/>
      </w:pPr>
      <w:rPr>
        <w:rFonts w:ascii="Arial" w:hAnsi="Arial" w:hint="default"/>
      </w:rPr>
    </w:lvl>
    <w:lvl w:ilvl="1" w:tplc="53D68D22" w:tentative="1">
      <w:start w:val="1"/>
      <w:numFmt w:val="bullet"/>
      <w:lvlText w:val="•"/>
      <w:lvlJc w:val="left"/>
      <w:pPr>
        <w:tabs>
          <w:tab w:val="num" w:pos="1440"/>
        </w:tabs>
        <w:ind w:left="1440" w:hanging="360"/>
      </w:pPr>
      <w:rPr>
        <w:rFonts w:ascii="Arial" w:hAnsi="Arial" w:hint="default"/>
      </w:rPr>
    </w:lvl>
    <w:lvl w:ilvl="2" w:tplc="E7B814DE" w:tentative="1">
      <w:start w:val="1"/>
      <w:numFmt w:val="bullet"/>
      <w:lvlText w:val="•"/>
      <w:lvlJc w:val="left"/>
      <w:pPr>
        <w:tabs>
          <w:tab w:val="num" w:pos="2160"/>
        </w:tabs>
        <w:ind w:left="2160" w:hanging="360"/>
      </w:pPr>
      <w:rPr>
        <w:rFonts w:ascii="Arial" w:hAnsi="Arial" w:hint="default"/>
      </w:rPr>
    </w:lvl>
    <w:lvl w:ilvl="3" w:tplc="FF6ED842" w:tentative="1">
      <w:start w:val="1"/>
      <w:numFmt w:val="bullet"/>
      <w:lvlText w:val="•"/>
      <w:lvlJc w:val="left"/>
      <w:pPr>
        <w:tabs>
          <w:tab w:val="num" w:pos="2880"/>
        </w:tabs>
        <w:ind w:left="2880" w:hanging="360"/>
      </w:pPr>
      <w:rPr>
        <w:rFonts w:ascii="Arial" w:hAnsi="Arial" w:hint="default"/>
      </w:rPr>
    </w:lvl>
    <w:lvl w:ilvl="4" w:tplc="D6D44358" w:tentative="1">
      <w:start w:val="1"/>
      <w:numFmt w:val="bullet"/>
      <w:lvlText w:val="•"/>
      <w:lvlJc w:val="left"/>
      <w:pPr>
        <w:tabs>
          <w:tab w:val="num" w:pos="3600"/>
        </w:tabs>
        <w:ind w:left="3600" w:hanging="360"/>
      </w:pPr>
      <w:rPr>
        <w:rFonts w:ascii="Arial" w:hAnsi="Arial" w:hint="default"/>
      </w:rPr>
    </w:lvl>
    <w:lvl w:ilvl="5" w:tplc="1C92641A" w:tentative="1">
      <w:start w:val="1"/>
      <w:numFmt w:val="bullet"/>
      <w:lvlText w:val="•"/>
      <w:lvlJc w:val="left"/>
      <w:pPr>
        <w:tabs>
          <w:tab w:val="num" w:pos="4320"/>
        </w:tabs>
        <w:ind w:left="4320" w:hanging="360"/>
      </w:pPr>
      <w:rPr>
        <w:rFonts w:ascii="Arial" w:hAnsi="Arial" w:hint="default"/>
      </w:rPr>
    </w:lvl>
    <w:lvl w:ilvl="6" w:tplc="AD44A94C" w:tentative="1">
      <w:start w:val="1"/>
      <w:numFmt w:val="bullet"/>
      <w:lvlText w:val="•"/>
      <w:lvlJc w:val="left"/>
      <w:pPr>
        <w:tabs>
          <w:tab w:val="num" w:pos="5040"/>
        </w:tabs>
        <w:ind w:left="5040" w:hanging="360"/>
      </w:pPr>
      <w:rPr>
        <w:rFonts w:ascii="Arial" w:hAnsi="Arial" w:hint="default"/>
      </w:rPr>
    </w:lvl>
    <w:lvl w:ilvl="7" w:tplc="5526E9C8" w:tentative="1">
      <w:start w:val="1"/>
      <w:numFmt w:val="bullet"/>
      <w:lvlText w:val="•"/>
      <w:lvlJc w:val="left"/>
      <w:pPr>
        <w:tabs>
          <w:tab w:val="num" w:pos="5760"/>
        </w:tabs>
        <w:ind w:left="5760" w:hanging="360"/>
      </w:pPr>
      <w:rPr>
        <w:rFonts w:ascii="Arial" w:hAnsi="Arial" w:hint="default"/>
      </w:rPr>
    </w:lvl>
    <w:lvl w:ilvl="8" w:tplc="43D823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047618"/>
    <w:multiLevelType w:val="hybridMultilevel"/>
    <w:tmpl w:val="8C88C9F2"/>
    <w:lvl w:ilvl="0" w:tplc="FD0A2DDC">
      <w:start w:val="1"/>
      <w:numFmt w:val="bullet"/>
      <w:lvlText w:val="•"/>
      <w:lvlJc w:val="left"/>
      <w:pPr>
        <w:tabs>
          <w:tab w:val="num" w:pos="720"/>
        </w:tabs>
        <w:ind w:left="720" w:hanging="360"/>
      </w:pPr>
      <w:rPr>
        <w:rFonts w:ascii="Arial" w:hAnsi="Arial" w:hint="default"/>
      </w:rPr>
    </w:lvl>
    <w:lvl w:ilvl="1" w:tplc="AC70B72E" w:tentative="1">
      <w:start w:val="1"/>
      <w:numFmt w:val="bullet"/>
      <w:lvlText w:val="•"/>
      <w:lvlJc w:val="left"/>
      <w:pPr>
        <w:tabs>
          <w:tab w:val="num" w:pos="1440"/>
        </w:tabs>
        <w:ind w:left="1440" w:hanging="360"/>
      </w:pPr>
      <w:rPr>
        <w:rFonts w:ascii="Arial" w:hAnsi="Arial" w:hint="default"/>
      </w:rPr>
    </w:lvl>
    <w:lvl w:ilvl="2" w:tplc="F2D8C78A" w:tentative="1">
      <w:start w:val="1"/>
      <w:numFmt w:val="bullet"/>
      <w:lvlText w:val="•"/>
      <w:lvlJc w:val="left"/>
      <w:pPr>
        <w:tabs>
          <w:tab w:val="num" w:pos="2160"/>
        </w:tabs>
        <w:ind w:left="2160" w:hanging="360"/>
      </w:pPr>
      <w:rPr>
        <w:rFonts w:ascii="Arial" w:hAnsi="Arial" w:hint="default"/>
      </w:rPr>
    </w:lvl>
    <w:lvl w:ilvl="3" w:tplc="946EA920" w:tentative="1">
      <w:start w:val="1"/>
      <w:numFmt w:val="bullet"/>
      <w:lvlText w:val="•"/>
      <w:lvlJc w:val="left"/>
      <w:pPr>
        <w:tabs>
          <w:tab w:val="num" w:pos="2880"/>
        </w:tabs>
        <w:ind w:left="2880" w:hanging="360"/>
      </w:pPr>
      <w:rPr>
        <w:rFonts w:ascii="Arial" w:hAnsi="Arial" w:hint="default"/>
      </w:rPr>
    </w:lvl>
    <w:lvl w:ilvl="4" w:tplc="E50EE330" w:tentative="1">
      <w:start w:val="1"/>
      <w:numFmt w:val="bullet"/>
      <w:lvlText w:val="•"/>
      <w:lvlJc w:val="left"/>
      <w:pPr>
        <w:tabs>
          <w:tab w:val="num" w:pos="3600"/>
        </w:tabs>
        <w:ind w:left="3600" w:hanging="360"/>
      </w:pPr>
      <w:rPr>
        <w:rFonts w:ascii="Arial" w:hAnsi="Arial" w:hint="default"/>
      </w:rPr>
    </w:lvl>
    <w:lvl w:ilvl="5" w:tplc="67F81E54" w:tentative="1">
      <w:start w:val="1"/>
      <w:numFmt w:val="bullet"/>
      <w:lvlText w:val="•"/>
      <w:lvlJc w:val="left"/>
      <w:pPr>
        <w:tabs>
          <w:tab w:val="num" w:pos="4320"/>
        </w:tabs>
        <w:ind w:left="4320" w:hanging="360"/>
      </w:pPr>
      <w:rPr>
        <w:rFonts w:ascii="Arial" w:hAnsi="Arial" w:hint="default"/>
      </w:rPr>
    </w:lvl>
    <w:lvl w:ilvl="6" w:tplc="C6842D30" w:tentative="1">
      <w:start w:val="1"/>
      <w:numFmt w:val="bullet"/>
      <w:lvlText w:val="•"/>
      <w:lvlJc w:val="left"/>
      <w:pPr>
        <w:tabs>
          <w:tab w:val="num" w:pos="5040"/>
        </w:tabs>
        <w:ind w:left="5040" w:hanging="360"/>
      </w:pPr>
      <w:rPr>
        <w:rFonts w:ascii="Arial" w:hAnsi="Arial" w:hint="default"/>
      </w:rPr>
    </w:lvl>
    <w:lvl w:ilvl="7" w:tplc="F35CC100" w:tentative="1">
      <w:start w:val="1"/>
      <w:numFmt w:val="bullet"/>
      <w:lvlText w:val="•"/>
      <w:lvlJc w:val="left"/>
      <w:pPr>
        <w:tabs>
          <w:tab w:val="num" w:pos="5760"/>
        </w:tabs>
        <w:ind w:left="5760" w:hanging="360"/>
      </w:pPr>
      <w:rPr>
        <w:rFonts w:ascii="Arial" w:hAnsi="Arial" w:hint="default"/>
      </w:rPr>
    </w:lvl>
    <w:lvl w:ilvl="8" w:tplc="D062B8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0E5DDE"/>
    <w:multiLevelType w:val="hybridMultilevel"/>
    <w:tmpl w:val="972612CC"/>
    <w:lvl w:ilvl="0" w:tplc="8C16AD52">
      <w:start w:val="1"/>
      <w:numFmt w:val="bullet"/>
      <w:lvlText w:val="•"/>
      <w:lvlJc w:val="left"/>
      <w:pPr>
        <w:tabs>
          <w:tab w:val="num" w:pos="720"/>
        </w:tabs>
        <w:ind w:left="720" w:hanging="360"/>
      </w:pPr>
      <w:rPr>
        <w:rFonts w:ascii="Arial" w:hAnsi="Arial" w:hint="default"/>
      </w:rPr>
    </w:lvl>
    <w:lvl w:ilvl="1" w:tplc="A8148B12">
      <w:start w:val="1"/>
      <w:numFmt w:val="bullet"/>
      <w:lvlText w:val="•"/>
      <w:lvlJc w:val="left"/>
      <w:pPr>
        <w:tabs>
          <w:tab w:val="num" w:pos="1440"/>
        </w:tabs>
        <w:ind w:left="1440" w:hanging="360"/>
      </w:pPr>
      <w:rPr>
        <w:rFonts w:ascii="Arial" w:hAnsi="Arial" w:hint="default"/>
      </w:rPr>
    </w:lvl>
    <w:lvl w:ilvl="2" w:tplc="CB783344" w:tentative="1">
      <w:start w:val="1"/>
      <w:numFmt w:val="bullet"/>
      <w:lvlText w:val="•"/>
      <w:lvlJc w:val="left"/>
      <w:pPr>
        <w:tabs>
          <w:tab w:val="num" w:pos="2160"/>
        </w:tabs>
        <w:ind w:left="2160" w:hanging="360"/>
      </w:pPr>
      <w:rPr>
        <w:rFonts w:ascii="Arial" w:hAnsi="Arial" w:hint="default"/>
      </w:rPr>
    </w:lvl>
    <w:lvl w:ilvl="3" w:tplc="FED82914" w:tentative="1">
      <w:start w:val="1"/>
      <w:numFmt w:val="bullet"/>
      <w:lvlText w:val="•"/>
      <w:lvlJc w:val="left"/>
      <w:pPr>
        <w:tabs>
          <w:tab w:val="num" w:pos="2880"/>
        </w:tabs>
        <w:ind w:left="2880" w:hanging="360"/>
      </w:pPr>
      <w:rPr>
        <w:rFonts w:ascii="Arial" w:hAnsi="Arial" w:hint="default"/>
      </w:rPr>
    </w:lvl>
    <w:lvl w:ilvl="4" w:tplc="6CE88184" w:tentative="1">
      <w:start w:val="1"/>
      <w:numFmt w:val="bullet"/>
      <w:lvlText w:val="•"/>
      <w:lvlJc w:val="left"/>
      <w:pPr>
        <w:tabs>
          <w:tab w:val="num" w:pos="3600"/>
        </w:tabs>
        <w:ind w:left="3600" w:hanging="360"/>
      </w:pPr>
      <w:rPr>
        <w:rFonts w:ascii="Arial" w:hAnsi="Arial" w:hint="default"/>
      </w:rPr>
    </w:lvl>
    <w:lvl w:ilvl="5" w:tplc="2A3CB402" w:tentative="1">
      <w:start w:val="1"/>
      <w:numFmt w:val="bullet"/>
      <w:lvlText w:val="•"/>
      <w:lvlJc w:val="left"/>
      <w:pPr>
        <w:tabs>
          <w:tab w:val="num" w:pos="4320"/>
        </w:tabs>
        <w:ind w:left="4320" w:hanging="360"/>
      </w:pPr>
      <w:rPr>
        <w:rFonts w:ascii="Arial" w:hAnsi="Arial" w:hint="default"/>
      </w:rPr>
    </w:lvl>
    <w:lvl w:ilvl="6" w:tplc="46F6A11C" w:tentative="1">
      <w:start w:val="1"/>
      <w:numFmt w:val="bullet"/>
      <w:lvlText w:val="•"/>
      <w:lvlJc w:val="left"/>
      <w:pPr>
        <w:tabs>
          <w:tab w:val="num" w:pos="5040"/>
        </w:tabs>
        <w:ind w:left="5040" w:hanging="360"/>
      </w:pPr>
      <w:rPr>
        <w:rFonts w:ascii="Arial" w:hAnsi="Arial" w:hint="default"/>
      </w:rPr>
    </w:lvl>
    <w:lvl w:ilvl="7" w:tplc="475E3D9E" w:tentative="1">
      <w:start w:val="1"/>
      <w:numFmt w:val="bullet"/>
      <w:lvlText w:val="•"/>
      <w:lvlJc w:val="left"/>
      <w:pPr>
        <w:tabs>
          <w:tab w:val="num" w:pos="5760"/>
        </w:tabs>
        <w:ind w:left="5760" w:hanging="360"/>
      </w:pPr>
      <w:rPr>
        <w:rFonts w:ascii="Arial" w:hAnsi="Arial" w:hint="default"/>
      </w:rPr>
    </w:lvl>
    <w:lvl w:ilvl="8" w:tplc="3E9063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4D2995"/>
    <w:multiLevelType w:val="hybridMultilevel"/>
    <w:tmpl w:val="E62CE234"/>
    <w:lvl w:ilvl="0" w:tplc="8FA8C58C">
      <w:start w:val="1"/>
      <w:numFmt w:val="bullet"/>
      <w:lvlText w:val="•"/>
      <w:lvlJc w:val="left"/>
      <w:pPr>
        <w:tabs>
          <w:tab w:val="num" w:pos="720"/>
        </w:tabs>
        <w:ind w:left="720" w:hanging="360"/>
      </w:pPr>
      <w:rPr>
        <w:rFonts w:ascii="Arial" w:hAnsi="Arial" w:hint="default"/>
      </w:rPr>
    </w:lvl>
    <w:lvl w:ilvl="1" w:tplc="27207324" w:tentative="1">
      <w:start w:val="1"/>
      <w:numFmt w:val="bullet"/>
      <w:lvlText w:val="•"/>
      <w:lvlJc w:val="left"/>
      <w:pPr>
        <w:tabs>
          <w:tab w:val="num" w:pos="1440"/>
        </w:tabs>
        <w:ind w:left="1440" w:hanging="360"/>
      </w:pPr>
      <w:rPr>
        <w:rFonts w:ascii="Arial" w:hAnsi="Arial" w:hint="default"/>
      </w:rPr>
    </w:lvl>
    <w:lvl w:ilvl="2" w:tplc="9AFC2084" w:tentative="1">
      <w:start w:val="1"/>
      <w:numFmt w:val="bullet"/>
      <w:lvlText w:val="•"/>
      <w:lvlJc w:val="left"/>
      <w:pPr>
        <w:tabs>
          <w:tab w:val="num" w:pos="2160"/>
        </w:tabs>
        <w:ind w:left="2160" w:hanging="360"/>
      </w:pPr>
      <w:rPr>
        <w:rFonts w:ascii="Arial" w:hAnsi="Arial" w:hint="default"/>
      </w:rPr>
    </w:lvl>
    <w:lvl w:ilvl="3" w:tplc="F168C662" w:tentative="1">
      <w:start w:val="1"/>
      <w:numFmt w:val="bullet"/>
      <w:lvlText w:val="•"/>
      <w:lvlJc w:val="left"/>
      <w:pPr>
        <w:tabs>
          <w:tab w:val="num" w:pos="2880"/>
        </w:tabs>
        <w:ind w:left="2880" w:hanging="360"/>
      </w:pPr>
      <w:rPr>
        <w:rFonts w:ascii="Arial" w:hAnsi="Arial" w:hint="default"/>
      </w:rPr>
    </w:lvl>
    <w:lvl w:ilvl="4" w:tplc="50CAB1C0" w:tentative="1">
      <w:start w:val="1"/>
      <w:numFmt w:val="bullet"/>
      <w:lvlText w:val="•"/>
      <w:lvlJc w:val="left"/>
      <w:pPr>
        <w:tabs>
          <w:tab w:val="num" w:pos="3600"/>
        </w:tabs>
        <w:ind w:left="3600" w:hanging="360"/>
      </w:pPr>
      <w:rPr>
        <w:rFonts w:ascii="Arial" w:hAnsi="Arial" w:hint="default"/>
      </w:rPr>
    </w:lvl>
    <w:lvl w:ilvl="5" w:tplc="C2E68CB4" w:tentative="1">
      <w:start w:val="1"/>
      <w:numFmt w:val="bullet"/>
      <w:lvlText w:val="•"/>
      <w:lvlJc w:val="left"/>
      <w:pPr>
        <w:tabs>
          <w:tab w:val="num" w:pos="4320"/>
        </w:tabs>
        <w:ind w:left="4320" w:hanging="360"/>
      </w:pPr>
      <w:rPr>
        <w:rFonts w:ascii="Arial" w:hAnsi="Arial" w:hint="default"/>
      </w:rPr>
    </w:lvl>
    <w:lvl w:ilvl="6" w:tplc="725A883C" w:tentative="1">
      <w:start w:val="1"/>
      <w:numFmt w:val="bullet"/>
      <w:lvlText w:val="•"/>
      <w:lvlJc w:val="left"/>
      <w:pPr>
        <w:tabs>
          <w:tab w:val="num" w:pos="5040"/>
        </w:tabs>
        <w:ind w:left="5040" w:hanging="360"/>
      </w:pPr>
      <w:rPr>
        <w:rFonts w:ascii="Arial" w:hAnsi="Arial" w:hint="default"/>
      </w:rPr>
    </w:lvl>
    <w:lvl w:ilvl="7" w:tplc="E7F68F64" w:tentative="1">
      <w:start w:val="1"/>
      <w:numFmt w:val="bullet"/>
      <w:lvlText w:val="•"/>
      <w:lvlJc w:val="left"/>
      <w:pPr>
        <w:tabs>
          <w:tab w:val="num" w:pos="5760"/>
        </w:tabs>
        <w:ind w:left="5760" w:hanging="360"/>
      </w:pPr>
      <w:rPr>
        <w:rFonts w:ascii="Arial" w:hAnsi="Arial" w:hint="default"/>
      </w:rPr>
    </w:lvl>
    <w:lvl w:ilvl="8" w:tplc="76ECCD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9B0663"/>
    <w:multiLevelType w:val="hybridMultilevel"/>
    <w:tmpl w:val="594AF6FE"/>
    <w:lvl w:ilvl="0" w:tplc="3A30A4B4">
      <w:start w:val="1"/>
      <w:numFmt w:val="bullet"/>
      <w:lvlText w:val="•"/>
      <w:lvlJc w:val="left"/>
      <w:pPr>
        <w:tabs>
          <w:tab w:val="num" w:pos="720"/>
        </w:tabs>
        <w:ind w:left="720" w:hanging="360"/>
      </w:pPr>
      <w:rPr>
        <w:rFonts w:ascii="Arial" w:hAnsi="Arial" w:hint="default"/>
      </w:rPr>
    </w:lvl>
    <w:lvl w:ilvl="1" w:tplc="0CD4711E" w:tentative="1">
      <w:start w:val="1"/>
      <w:numFmt w:val="bullet"/>
      <w:lvlText w:val="•"/>
      <w:lvlJc w:val="left"/>
      <w:pPr>
        <w:tabs>
          <w:tab w:val="num" w:pos="1440"/>
        </w:tabs>
        <w:ind w:left="1440" w:hanging="360"/>
      </w:pPr>
      <w:rPr>
        <w:rFonts w:ascii="Arial" w:hAnsi="Arial" w:hint="default"/>
      </w:rPr>
    </w:lvl>
    <w:lvl w:ilvl="2" w:tplc="20BC31E8" w:tentative="1">
      <w:start w:val="1"/>
      <w:numFmt w:val="bullet"/>
      <w:lvlText w:val="•"/>
      <w:lvlJc w:val="left"/>
      <w:pPr>
        <w:tabs>
          <w:tab w:val="num" w:pos="2160"/>
        </w:tabs>
        <w:ind w:left="2160" w:hanging="360"/>
      </w:pPr>
      <w:rPr>
        <w:rFonts w:ascii="Arial" w:hAnsi="Arial" w:hint="default"/>
      </w:rPr>
    </w:lvl>
    <w:lvl w:ilvl="3" w:tplc="14181B3C" w:tentative="1">
      <w:start w:val="1"/>
      <w:numFmt w:val="bullet"/>
      <w:lvlText w:val="•"/>
      <w:lvlJc w:val="left"/>
      <w:pPr>
        <w:tabs>
          <w:tab w:val="num" w:pos="2880"/>
        </w:tabs>
        <w:ind w:left="2880" w:hanging="360"/>
      </w:pPr>
      <w:rPr>
        <w:rFonts w:ascii="Arial" w:hAnsi="Arial" w:hint="default"/>
      </w:rPr>
    </w:lvl>
    <w:lvl w:ilvl="4" w:tplc="294CACE6" w:tentative="1">
      <w:start w:val="1"/>
      <w:numFmt w:val="bullet"/>
      <w:lvlText w:val="•"/>
      <w:lvlJc w:val="left"/>
      <w:pPr>
        <w:tabs>
          <w:tab w:val="num" w:pos="3600"/>
        </w:tabs>
        <w:ind w:left="3600" w:hanging="360"/>
      </w:pPr>
      <w:rPr>
        <w:rFonts w:ascii="Arial" w:hAnsi="Arial" w:hint="default"/>
      </w:rPr>
    </w:lvl>
    <w:lvl w:ilvl="5" w:tplc="5DF61DD2" w:tentative="1">
      <w:start w:val="1"/>
      <w:numFmt w:val="bullet"/>
      <w:lvlText w:val="•"/>
      <w:lvlJc w:val="left"/>
      <w:pPr>
        <w:tabs>
          <w:tab w:val="num" w:pos="4320"/>
        </w:tabs>
        <w:ind w:left="4320" w:hanging="360"/>
      </w:pPr>
      <w:rPr>
        <w:rFonts w:ascii="Arial" w:hAnsi="Arial" w:hint="default"/>
      </w:rPr>
    </w:lvl>
    <w:lvl w:ilvl="6" w:tplc="6F52050C" w:tentative="1">
      <w:start w:val="1"/>
      <w:numFmt w:val="bullet"/>
      <w:lvlText w:val="•"/>
      <w:lvlJc w:val="left"/>
      <w:pPr>
        <w:tabs>
          <w:tab w:val="num" w:pos="5040"/>
        </w:tabs>
        <w:ind w:left="5040" w:hanging="360"/>
      </w:pPr>
      <w:rPr>
        <w:rFonts w:ascii="Arial" w:hAnsi="Arial" w:hint="default"/>
      </w:rPr>
    </w:lvl>
    <w:lvl w:ilvl="7" w:tplc="1D0843EE" w:tentative="1">
      <w:start w:val="1"/>
      <w:numFmt w:val="bullet"/>
      <w:lvlText w:val="•"/>
      <w:lvlJc w:val="left"/>
      <w:pPr>
        <w:tabs>
          <w:tab w:val="num" w:pos="5760"/>
        </w:tabs>
        <w:ind w:left="5760" w:hanging="360"/>
      </w:pPr>
      <w:rPr>
        <w:rFonts w:ascii="Arial" w:hAnsi="Arial" w:hint="default"/>
      </w:rPr>
    </w:lvl>
    <w:lvl w:ilvl="8" w:tplc="6D0A72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EA1B8F"/>
    <w:multiLevelType w:val="hybridMultilevel"/>
    <w:tmpl w:val="E682BA7E"/>
    <w:lvl w:ilvl="0" w:tplc="2C202D0E">
      <w:start w:val="1"/>
      <w:numFmt w:val="bullet"/>
      <w:lvlText w:val="•"/>
      <w:lvlJc w:val="left"/>
      <w:pPr>
        <w:tabs>
          <w:tab w:val="num" w:pos="720"/>
        </w:tabs>
        <w:ind w:left="720" w:hanging="360"/>
      </w:pPr>
      <w:rPr>
        <w:rFonts w:ascii="Arial" w:hAnsi="Arial" w:hint="default"/>
      </w:rPr>
    </w:lvl>
    <w:lvl w:ilvl="1" w:tplc="CEDEA062" w:tentative="1">
      <w:start w:val="1"/>
      <w:numFmt w:val="bullet"/>
      <w:lvlText w:val="•"/>
      <w:lvlJc w:val="left"/>
      <w:pPr>
        <w:tabs>
          <w:tab w:val="num" w:pos="1440"/>
        </w:tabs>
        <w:ind w:left="1440" w:hanging="360"/>
      </w:pPr>
      <w:rPr>
        <w:rFonts w:ascii="Arial" w:hAnsi="Arial" w:hint="default"/>
      </w:rPr>
    </w:lvl>
    <w:lvl w:ilvl="2" w:tplc="4C2CBD1C" w:tentative="1">
      <w:start w:val="1"/>
      <w:numFmt w:val="bullet"/>
      <w:lvlText w:val="•"/>
      <w:lvlJc w:val="left"/>
      <w:pPr>
        <w:tabs>
          <w:tab w:val="num" w:pos="2160"/>
        </w:tabs>
        <w:ind w:left="2160" w:hanging="360"/>
      </w:pPr>
      <w:rPr>
        <w:rFonts w:ascii="Arial" w:hAnsi="Arial" w:hint="default"/>
      </w:rPr>
    </w:lvl>
    <w:lvl w:ilvl="3" w:tplc="85AED150" w:tentative="1">
      <w:start w:val="1"/>
      <w:numFmt w:val="bullet"/>
      <w:lvlText w:val="•"/>
      <w:lvlJc w:val="left"/>
      <w:pPr>
        <w:tabs>
          <w:tab w:val="num" w:pos="2880"/>
        </w:tabs>
        <w:ind w:left="2880" w:hanging="360"/>
      </w:pPr>
      <w:rPr>
        <w:rFonts w:ascii="Arial" w:hAnsi="Arial" w:hint="default"/>
      </w:rPr>
    </w:lvl>
    <w:lvl w:ilvl="4" w:tplc="705AD042" w:tentative="1">
      <w:start w:val="1"/>
      <w:numFmt w:val="bullet"/>
      <w:lvlText w:val="•"/>
      <w:lvlJc w:val="left"/>
      <w:pPr>
        <w:tabs>
          <w:tab w:val="num" w:pos="3600"/>
        </w:tabs>
        <w:ind w:left="3600" w:hanging="360"/>
      </w:pPr>
      <w:rPr>
        <w:rFonts w:ascii="Arial" w:hAnsi="Arial" w:hint="default"/>
      </w:rPr>
    </w:lvl>
    <w:lvl w:ilvl="5" w:tplc="0C9E80C4" w:tentative="1">
      <w:start w:val="1"/>
      <w:numFmt w:val="bullet"/>
      <w:lvlText w:val="•"/>
      <w:lvlJc w:val="left"/>
      <w:pPr>
        <w:tabs>
          <w:tab w:val="num" w:pos="4320"/>
        </w:tabs>
        <w:ind w:left="4320" w:hanging="360"/>
      </w:pPr>
      <w:rPr>
        <w:rFonts w:ascii="Arial" w:hAnsi="Arial" w:hint="default"/>
      </w:rPr>
    </w:lvl>
    <w:lvl w:ilvl="6" w:tplc="4860F0DA" w:tentative="1">
      <w:start w:val="1"/>
      <w:numFmt w:val="bullet"/>
      <w:lvlText w:val="•"/>
      <w:lvlJc w:val="left"/>
      <w:pPr>
        <w:tabs>
          <w:tab w:val="num" w:pos="5040"/>
        </w:tabs>
        <w:ind w:left="5040" w:hanging="360"/>
      </w:pPr>
      <w:rPr>
        <w:rFonts w:ascii="Arial" w:hAnsi="Arial" w:hint="default"/>
      </w:rPr>
    </w:lvl>
    <w:lvl w:ilvl="7" w:tplc="5A84F844" w:tentative="1">
      <w:start w:val="1"/>
      <w:numFmt w:val="bullet"/>
      <w:lvlText w:val="•"/>
      <w:lvlJc w:val="left"/>
      <w:pPr>
        <w:tabs>
          <w:tab w:val="num" w:pos="5760"/>
        </w:tabs>
        <w:ind w:left="5760" w:hanging="360"/>
      </w:pPr>
      <w:rPr>
        <w:rFonts w:ascii="Arial" w:hAnsi="Arial" w:hint="default"/>
      </w:rPr>
    </w:lvl>
    <w:lvl w:ilvl="8" w:tplc="153609E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F91739"/>
    <w:multiLevelType w:val="hybridMultilevel"/>
    <w:tmpl w:val="44920BEC"/>
    <w:lvl w:ilvl="0" w:tplc="BE00AA76">
      <w:start w:val="1"/>
      <w:numFmt w:val="bullet"/>
      <w:lvlText w:val="•"/>
      <w:lvlJc w:val="left"/>
      <w:pPr>
        <w:tabs>
          <w:tab w:val="num" w:pos="720"/>
        </w:tabs>
        <w:ind w:left="720" w:hanging="360"/>
      </w:pPr>
      <w:rPr>
        <w:rFonts w:ascii="Arial" w:hAnsi="Arial" w:hint="default"/>
      </w:rPr>
    </w:lvl>
    <w:lvl w:ilvl="1" w:tplc="10EC7C58" w:tentative="1">
      <w:start w:val="1"/>
      <w:numFmt w:val="bullet"/>
      <w:lvlText w:val="•"/>
      <w:lvlJc w:val="left"/>
      <w:pPr>
        <w:tabs>
          <w:tab w:val="num" w:pos="1440"/>
        </w:tabs>
        <w:ind w:left="1440" w:hanging="360"/>
      </w:pPr>
      <w:rPr>
        <w:rFonts w:ascii="Arial" w:hAnsi="Arial" w:hint="default"/>
      </w:rPr>
    </w:lvl>
    <w:lvl w:ilvl="2" w:tplc="D10A04DE" w:tentative="1">
      <w:start w:val="1"/>
      <w:numFmt w:val="bullet"/>
      <w:lvlText w:val="•"/>
      <w:lvlJc w:val="left"/>
      <w:pPr>
        <w:tabs>
          <w:tab w:val="num" w:pos="2160"/>
        </w:tabs>
        <w:ind w:left="2160" w:hanging="360"/>
      </w:pPr>
      <w:rPr>
        <w:rFonts w:ascii="Arial" w:hAnsi="Arial" w:hint="default"/>
      </w:rPr>
    </w:lvl>
    <w:lvl w:ilvl="3" w:tplc="F4FAB078" w:tentative="1">
      <w:start w:val="1"/>
      <w:numFmt w:val="bullet"/>
      <w:lvlText w:val="•"/>
      <w:lvlJc w:val="left"/>
      <w:pPr>
        <w:tabs>
          <w:tab w:val="num" w:pos="2880"/>
        </w:tabs>
        <w:ind w:left="2880" w:hanging="360"/>
      </w:pPr>
      <w:rPr>
        <w:rFonts w:ascii="Arial" w:hAnsi="Arial" w:hint="default"/>
      </w:rPr>
    </w:lvl>
    <w:lvl w:ilvl="4" w:tplc="927AD496" w:tentative="1">
      <w:start w:val="1"/>
      <w:numFmt w:val="bullet"/>
      <w:lvlText w:val="•"/>
      <w:lvlJc w:val="left"/>
      <w:pPr>
        <w:tabs>
          <w:tab w:val="num" w:pos="3600"/>
        </w:tabs>
        <w:ind w:left="3600" w:hanging="360"/>
      </w:pPr>
      <w:rPr>
        <w:rFonts w:ascii="Arial" w:hAnsi="Arial" w:hint="default"/>
      </w:rPr>
    </w:lvl>
    <w:lvl w:ilvl="5" w:tplc="226042C0" w:tentative="1">
      <w:start w:val="1"/>
      <w:numFmt w:val="bullet"/>
      <w:lvlText w:val="•"/>
      <w:lvlJc w:val="left"/>
      <w:pPr>
        <w:tabs>
          <w:tab w:val="num" w:pos="4320"/>
        </w:tabs>
        <w:ind w:left="4320" w:hanging="360"/>
      </w:pPr>
      <w:rPr>
        <w:rFonts w:ascii="Arial" w:hAnsi="Arial" w:hint="default"/>
      </w:rPr>
    </w:lvl>
    <w:lvl w:ilvl="6" w:tplc="398618E4" w:tentative="1">
      <w:start w:val="1"/>
      <w:numFmt w:val="bullet"/>
      <w:lvlText w:val="•"/>
      <w:lvlJc w:val="left"/>
      <w:pPr>
        <w:tabs>
          <w:tab w:val="num" w:pos="5040"/>
        </w:tabs>
        <w:ind w:left="5040" w:hanging="360"/>
      </w:pPr>
      <w:rPr>
        <w:rFonts w:ascii="Arial" w:hAnsi="Arial" w:hint="default"/>
      </w:rPr>
    </w:lvl>
    <w:lvl w:ilvl="7" w:tplc="63D8C18C" w:tentative="1">
      <w:start w:val="1"/>
      <w:numFmt w:val="bullet"/>
      <w:lvlText w:val="•"/>
      <w:lvlJc w:val="left"/>
      <w:pPr>
        <w:tabs>
          <w:tab w:val="num" w:pos="5760"/>
        </w:tabs>
        <w:ind w:left="5760" w:hanging="360"/>
      </w:pPr>
      <w:rPr>
        <w:rFonts w:ascii="Arial" w:hAnsi="Arial" w:hint="default"/>
      </w:rPr>
    </w:lvl>
    <w:lvl w:ilvl="8" w:tplc="A0C639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CA0200"/>
    <w:multiLevelType w:val="hybridMultilevel"/>
    <w:tmpl w:val="E1DE7F5E"/>
    <w:lvl w:ilvl="0" w:tplc="B03CA3C8">
      <w:start w:val="1"/>
      <w:numFmt w:val="bullet"/>
      <w:lvlText w:val=""/>
      <w:lvlJc w:val="left"/>
      <w:pPr>
        <w:tabs>
          <w:tab w:val="num" w:pos="720"/>
        </w:tabs>
        <w:ind w:left="720" w:hanging="360"/>
      </w:pPr>
      <w:rPr>
        <w:rFonts w:ascii="Symbol" w:hAnsi="Symbol" w:hint="default"/>
      </w:rPr>
    </w:lvl>
    <w:lvl w:ilvl="1" w:tplc="BE8237C0" w:tentative="1">
      <w:start w:val="1"/>
      <w:numFmt w:val="bullet"/>
      <w:lvlText w:val=""/>
      <w:lvlJc w:val="left"/>
      <w:pPr>
        <w:tabs>
          <w:tab w:val="num" w:pos="1440"/>
        </w:tabs>
        <w:ind w:left="1440" w:hanging="360"/>
      </w:pPr>
      <w:rPr>
        <w:rFonts w:ascii="Symbol" w:hAnsi="Symbol" w:hint="default"/>
      </w:rPr>
    </w:lvl>
    <w:lvl w:ilvl="2" w:tplc="16DA0DDC" w:tentative="1">
      <w:start w:val="1"/>
      <w:numFmt w:val="bullet"/>
      <w:lvlText w:val=""/>
      <w:lvlJc w:val="left"/>
      <w:pPr>
        <w:tabs>
          <w:tab w:val="num" w:pos="2160"/>
        </w:tabs>
        <w:ind w:left="2160" w:hanging="360"/>
      </w:pPr>
      <w:rPr>
        <w:rFonts w:ascii="Symbol" w:hAnsi="Symbol" w:hint="default"/>
      </w:rPr>
    </w:lvl>
    <w:lvl w:ilvl="3" w:tplc="180283FE" w:tentative="1">
      <w:start w:val="1"/>
      <w:numFmt w:val="bullet"/>
      <w:lvlText w:val=""/>
      <w:lvlJc w:val="left"/>
      <w:pPr>
        <w:tabs>
          <w:tab w:val="num" w:pos="2880"/>
        </w:tabs>
        <w:ind w:left="2880" w:hanging="360"/>
      </w:pPr>
      <w:rPr>
        <w:rFonts w:ascii="Symbol" w:hAnsi="Symbol" w:hint="default"/>
      </w:rPr>
    </w:lvl>
    <w:lvl w:ilvl="4" w:tplc="4EA0E5A8" w:tentative="1">
      <w:start w:val="1"/>
      <w:numFmt w:val="bullet"/>
      <w:lvlText w:val=""/>
      <w:lvlJc w:val="left"/>
      <w:pPr>
        <w:tabs>
          <w:tab w:val="num" w:pos="3600"/>
        </w:tabs>
        <w:ind w:left="3600" w:hanging="360"/>
      </w:pPr>
      <w:rPr>
        <w:rFonts w:ascii="Symbol" w:hAnsi="Symbol" w:hint="default"/>
      </w:rPr>
    </w:lvl>
    <w:lvl w:ilvl="5" w:tplc="15A0FACE" w:tentative="1">
      <w:start w:val="1"/>
      <w:numFmt w:val="bullet"/>
      <w:lvlText w:val=""/>
      <w:lvlJc w:val="left"/>
      <w:pPr>
        <w:tabs>
          <w:tab w:val="num" w:pos="4320"/>
        </w:tabs>
        <w:ind w:left="4320" w:hanging="360"/>
      </w:pPr>
      <w:rPr>
        <w:rFonts w:ascii="Symbol" w:hAnsi="Symbol" w:hint="default"/>
      </w:rPr>
    </w:lvl>
    <w:lvl w:ilvl="6" w:tplc="4B14C9C0" w:tentative="1">
      <w:start w:val="1"/>
      <w:numFmt w:val="bullet"/>
      <w:lvlText w:val=""/>
      <w:lvlJc w:val="left"/>
      <w:pPr>
        <w:tabs>
          <w:tab w:val="num" w:pos="5040"/>
        </w:tabs>
        <w:ind w:left="5040" w:hanging="360"/>
      </w:pPr>
      <w:rPr>
        <w:rFonts w:ascii="Symbol" w:hAnsi="Symbol" w:hint="default"/>
      </w:rPr>
    </w:lvl>
    <w:lvl w:ilvl="7" w:tplc="4E50AD06" w:tentative="1">
      <w:start w:val="1"/>
      <w:numFmt w:val="bullet"/>
      <w:lvlText w:val=""/>
      <w:lvlJc w:val="left"/>
      <w:pPr>
        <w:tabs>
          <w:tab w:val="num" w:pos="5760"/>
        </w:tabs>
        <w:ind w:left="5760" w:hanging="360"/>
      </w:pPr>
      <w:rPr>
        <w:rFonts w:ascii="Symbol" w:hAnsi="Symbol" w:hint="default"/>
      </w:rPr>
    </w:lvl>
    <w:lvl w:ilvl="8" w:tplc="5062420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9706F45"/>
    <w:multiLevelType w:val="hybridMultilevel"/>
    <w:tmpl w:val="15E20232"/>
    <w:lvl w:ilvl="0" w:tplc="7522313A">
      <w:start w:val="1"/>
      <w:numFmt w:val="bullet"/>
      <w:lvlText w:val="•"/>
      <w:lvlJc w:val="left"/>
      <w:pPr>
        <w:tabs>
          <w:tab w:val="num" w:pos="720"/>
        </w:tabs>
        <w:ind w:left="720" w:hanging="360"/>
      </w:pPr>
      <w:rPr>
        <w:rFonts w:ascii="Times New Roman" w:hAnsi="Times New Roman" w:hint="default"/>
      </w:rPr>
    </w:lvl>
    <w:lvl w:ilvl="1" w:tplc="D1F8B90C" w:tentative="1">
      <w:start w:val="1"/>
      <w:numFmt w:val="bullet"/>
      <w:lvlText w:val="•"/>
      <w:lvlJc w:val="left"/>
      <w:pPr>
        <w:tabs>
          <w:tab w:val="num" w:pos="1440"/>
        </w:tabs>
        <w:ind w:left="1440" w:hanging="360"/>
      </w:pPr>
      <w:rPr>
        <w:rFonts w:ascii="Times New Roman" w:hAnsi="Times New Roman" w:hint="default"/>
      </w:rPr>
    </w:lvl>
    <w:lvl w:ilvl="2" w:tplc="83722892" w:tentative="1">
      <w:start w:val="1"/>
      <w:numFmt w:val="bullet"/>
      <w:lvlText w:val="•"/>
      <w:lvlJc w:val="left"/>
      <w:pPr>
        <w:tabs>
          <w:tab w:val="num" w:pos="2160"/>
        </w:tabs>
        <w:ind w:left="2160" w:hanging="360"/>
      </w:pPr>
      <w:rPr>
        <w:rFonts w:ascii="Times New Roman" w:hAnsi="Times New Roman" w:hint="default"/>
      </w:rPr>
    </w:lvl>
    <w:lvl w:ilvl="3" w:tplc="C5FE19A4" w:tentative="1">
      <w:start w:val="1"/>
      <w:numFmt w:val="bullet"/>
      <w:lvlText w:val="•"/>
      <w:lvlJc w:val="left"/>
      <w:pPr>
        <w:tabs>
          <w:tab w:val="num" w:pos="2880"/>
        </w:tabs>
        <w:ind w:left="2880" w:hanging="360"/>
      </w:pPr>
      <w:rPr>
        <w:rFonts w:ascii="Times New Roman" w:hAnsi="Times New Roman" w:hint="default"/>
      </w:rPr>
    </w:lvl>
    <w:lvl w:ilvl="4" w:tplc="2B329656" w:tentative="1">
      <w:start w:val="1"/>
      <w:numFmt w:val="bullet"/>
      <w:lvlText w:val="•"/>
      <w:lvlJc w:val="left"/>
      <w:pPr>
        <w:tabs>
          <w:tab w:val="num" w:pos="3600"/>
        </w:tabs>
        <w:ind w:left="3600" w:hanging="360"/>
      </w:pPr>
      <w:rPr>
        <w:rFonts w:ascii="Times New Roman" w:hAnsi="Times New Roman" w:hint="default"/>
      </w:rPr>
    </w:lvl>
    <w:lvl w:ilvl="5" w:tplc="CD7EF86E" w:tentative="1">
      <w:start w:val="1"/>
      <w:numFmt w:val="bullet"/>
      <w:lvlText w:val="•"/>
      <w:lvlJc w:val="left"/>
      <w:pPr>
        <w:tabs>
          <w:tab w:val="num" w:pos="4320"/>
        </w:tabs>
        <w:ind w:left="4320" w:hanging="360"/>
      </w:pPr>
      <w:rPr>
        <w:rFonts w:ascii="Times New Roman" w:hAnsi="Times New Roman" w:hint="default"/>
      </w:rPr>
    </w:lvl>
    <w:lvl w:ilvl="6" w:tplc="23086678" w:tentative="1">
      <w:start w:val="1"/>
      <w:numFmt w:val="bullet"/>
      <w:lvlText w:val="•"/>
      <w:lvlJc w:val="left"/>
      <w:pPr>
        <w:tabs>
          <w:tab w:val="num" w:pos="5040"/>
        </w:tabs>
        <w:ind w:left="5040" w:hanging="360"/>
      </w:pPr>
      <w:rPr>
        <w:rFonts w:ascii="Times New Roman" w:hAnsi="Times New Roman" w:hint="default"/>
      </w:rPr>
    </w:lvl>
    <w:lvl w:ilvl="7" w:tplc="843A4064" w:tentative="1">
      <w:start w:val="1"/>
      <w:numFmt w:val="bullet"/>
      <w:lvlText w:val="•"/>
      <w:lvlJc w:val="left"/>
      <w:pPr>
        <w:tabs>
          <w:tab w:val="num" w:pos="5760"/>
        </w:tabs>
        <w:ind w:left="5760" w:hanging="360"/>
      </w:pPr>
      <w:rPr>
        <w:rFonts w:ascii="Times New Roman" w:hAnsi="Times New Roman" w:hint="default"/>
      </w:rPr>
    </w:lvl>
    <w:lvl w:ilvl="8" w:tplc="9B14F3D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580AAA"/>
    <w:multiLevelType w:val="hybridMultilevel"/>
    <w:tmpl w:val="8CC4E5D8"/>
    <w:lvl w:ilvl="0" w:tplc="51689C3A">
      <w:start w:val="1"/>
      <w:numFmt w:val="bullet"/>
      <w:lvlText w:val="•"/>
      <w:lvlJc w:val="left"/>
      <w:pPr>
        <w:tabs>
          <w:tab w:val="num" w:pos="720"/>
        </w:tabs>
        <w:ind w:left="720" w:hanging="360"/>
      </w:pPr>
      <w:rPr>
        <w:rFonts w:ascii="Arial" w:hAnsi="Arial" w:hint="default"/>
      </w:rPr>
    </w:lvl>
    <w:lvl w:ilvl="1" w:tplc="D93EB7D2" w:tentative="1">
      <w:start w:val="1"/>
      <w:numFmt w:val="bullet"/>
      <w:lvlText w:val="•"/>
      <w:lvlJc w:val="left"/>
      <w:pPr>
        <w:tabs>
          <w:tab w:val="num" w:pos="1440"/>
        </w:tabs>
        <w:ind w:left="1440" w:hanging="360"/>
      </w:pPr>
      <w:rPr>
        <w:rFonts w:ascii="Arial" w:hAnsi="Arial" w:hint="default"/>
      </w:rPr>
    </w:lvl>
    <w:lvl w:ilvl="2" w:tplc="A25A0812" w:tentative="1">
      <w:start w:val="1"/>
      <w:numFmt w:val="bullet"/>
      <w:lvlText w:val="•"/>
      <w:lvlJc w:val="left"/>
      <w:pPr>
        <w:tabs>
          <w:tab w:val="num" w:pos="2160"/>
        </w:tabs>
        <w:ind w:left="2160" w:hanging="360"/>
      </w:pPr>
      <w:rPr>
        <w:rFonts w:ascii="Arial" w:hAnsi="Arial" w:hint="default"/>
      </w:rPr>
    </w:lvl>
    <w:lvl w:ilvl="3" w:tplc="F7529228" w:tentative="1">
      <w:start w:val="1"/>
      <w:numFmt w:val="bullet"/>
      <w:lvlText w:val="•"/>
      <w:lvlJc w:val="left"/>
      <w:pPr>
        <w:tabs>
          <w:tab w:val="num" w:pos="2880"/>
        </w:tabs>
        <w:ind w:left="2880" w:hanging="360"/>
      </w:pPr>
      <w:rPr>
        <w:rFonts w:ascii="Arial" w:hAnsi="Arial" w:hint="default"/>
      </w:rPr>
    </w:lvl>
    <w:lvl w:ilvl="4" w:tplc="9E4AEA20" w:tentative="1">
      <w:start w:val="1"/>
      <w:numFmt w:val="bullet"/>
      <w:lvlText w:val="•"/>
      <w:lvlJc w:val="left"/>
      <w:pPr>
        <w:tabs>
          <w:tab w:val="num" w:pos="3600"/>
        </w:tabs>
        <w:ind w:left="3600" w:hanging="360"/>
      </w:pPr>
      <w:rPr>
        <w:rFonts w:ascii="Arial" w:hAnsi="Arial" w:hint="default"/>
      </w:rPr>
    </w:lvl>
    <w:lvl w:ilvl="5" w:tplc="8CB8D186" w:tentative="1">
      <w:start w:val="1"/>
      <w:numFmt w:val="bullet"/>
      <w:lvlText w:val="•"/>
      <w:lvlJc w:val="left"/>
      <w:pPr>
        <w:tabs>
          <w:tab w:val="num" w:pos="4320"/>
        </w:tabs>
        <w:ind w:left="4320" w:hanging="360"/>
      </w:pPr>
      <w:rPr>
        <w:rFonts w:ascii="Arial" w:hAnsi="Arial" w:hint="default"/>
      </w:rPr>
    </w:lvl>
    <w:lvl w:ilvl="6" w:tplc="AD564D90" w:tentative="1">
      <w:start w:val="1"/>
      <w:numFmt w:val="bullet"/>
      <w:lvlText w:val="•"/>
      <w:lvlJc w:val="left"/>
      <w:pPr>
        <w:tabs>
          <w:tab w:val="num" w:pos="5040"/>
        </w:tabs>
        <w:ind w:left="5040" w:hanging="360"/>
      </w:pPr>
      <w:rPr>
        <w:rFonts w:ascii="Arial" w:hAnsi="Arial" w:hint="default"/>
      </w:rPr>
    </w:lvl>
    <w:lvl w:ilvl="7" w:tplc="07409ABE" w:tentative="1">
      <w:start w:val="1"/>
      <w:numFmt w:val="bullet"/>
      <w:lvlText w:val="•"/>
      <w:lvlJc w:val="left"/>
      <w:pPr>
        <w:tabs>
          <w:tab w:val="num" w:pos="5760"/>
        </w:tabs>
        <w:ind w:left="5760" w:hanging="360"/>
      </w:pPr>
      <w:rPr>
        <w:rFonts w:ascii="Arial" w:hAnsi="Arial" w:hint="default"/>
      </w:rPr>
    </w:lvl>
    <w:lvl w:ilvl="8" w:tplc="0E9857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2F1933"/>
    <w:multiLevelType w:val="hybridMultilevel"/>
    <w:tmpl w:val="ED8800EE"/>
    <w:lvl w:ilvl="0" w:tplc="1B74ABB6">
      <w:start w:val="1"/>
      <w:numFmt w:val="bullet"/>
      <w:lvlText w:val="•"/>
      <w:lvlJc w:val="left"/>
      <w:pPr>
        <w:tabs>
          <w:tab w:val="num" w:pos="720"/>
        </w:tabs>
        <w:ind w:left="720" w:hanging="360"/>
      </w:pPr>
      <w:rPr>
        <w:rFonts w:ascii="Arial" w:hAnsi="Arial" w:hint="default"/>
      </w:rPr>
    </w:lvl>
    <w:lvl w:ilvl="1" w:tplc="E974A8A0">
      <w:start w:val="51"/>
      <w:numFmt w:val="bullet"/>
      <w:lvlText w:val="•"/>
      <w:lvlJc w:val="left"/>
      <w:pPr>
        <w:tabs>
          <w:tab w:val="num" w:pos="1440"/>
        </w:tabs>
        <w:ind w:left="1440" w:hanging="360"/>
      </w:pPr>
      <w:rPr>
        <w:rFonts w:ascii="Arial" w:hAnsi="Arial" w:hint="default"/>
      </w:rPr>
    </w:lvl>
    <w:lvl w:ilvl="2" w:tplc="B63E05FE" w:tentative="1">
      <w:start w:val="1"/>
      <w:numFmt w:val="bullet"/>
      <w:lvlText w:val="•"/>
      <w:lvlJc w:val="left"/>
      <w:pPr>
        <w:tabs>
          <w:tab w:val="num" w:pos="2160"/>
        </w:tabs>
        <w:ind w:left="2160" w:hanging="360"/>
      </w:pPr>
      <w:rPr>
        <w:rFonts w:ascii="Arial" w:hAnsi="Arial" w:hint="default"/>
      </w:rPr>
    </w:lvl>
    <w:lvl w:ilvl="3" w:tplc="3C70DEBC" w:tentative="1">
      <w:start w:val="1"/>
      <w:numFmt w:val="bullet"/>
      <w:lvlText w:val="•"/>
      <w:lvlJc w:val="left"/>
      <w:pPr>
        <w:tabs>
          <w:tab w:val="num" w:pos="2880"/>
        </w:tabs>
        <w:ind w:left="2880" w:hanging="360"/>
      </w:pPr>
      <w:rPr>
        <w:rFonts w:ascii="Arial" w:hAnsi="Arial" w:hint="default"/>
      </w:rPr>
    </w:lvl>
    <w:lvl w:ilvl="4" w:tplc="6B8A06DA" w:tentative="1">
      <w:start w:val="1"/>
      <w:numFmt w:val="bullet"/>
      <w:lvlText w:val="•"/>
      <w:lvlJc w:val="left"/>
      <w:pPr>
        <w:tabs>
          <w:tab w:val="num" w:pos="3600"/>
        </w:tabs>
        <w:ind w:left="3600" w:hanging="360"/>
      </w:pPr>
      <w:rPr>
        <w:rFonts w:ascii="Arial" w:hAnsi="Arial" w:hint="default"/>
      </w:rPr>
    </w:lvl>
    <w:lvl w:ilvl="5" w:tplc="4F7CD8A0" w:tentative="1">
      <w:start w:val="1"/>
      <w:numFmt w:val="bullet"/>
      <w:lvlText w:val="•"/>
      <w:lvlJc w:val="left"/>
      <w:pPr>
        <w:tabs>
          <w:tab w:val="num" w:pos="4320"/>
        </w:tabs>
        <w:ind w:left="4320" w:hanging="360"/>
      </w:pPr>
      <w:rPr>
        <w:rFonts w:ascii="Arial" w:hAnsi="Arial" w:hint="default"/>
      </w:rPr>
    </w:lvl>
    <w:lvl w:ilvl="6" w:tplc="EF2E6208" w:tentative="1">
      <w:start w:val="1"/>
      <w:numFmt w:val="bullet"/>
      <w:lvlText w:val="•"/>
      <w:lvlJc w:val="left"/>
      <w:pPr>
        <w:tabs>
          <w:tab w:val="num" w:pos="5040"/>
        </w:tabs>
        <w:ind w:left="5040" w:hanging="360"/>
      </w:pPr>
      <w:rPr>
        <w:rFonts w:ascii="Arial" w:hAnsi="Arial" w:hint="default"/>
      </w:rPr>
    </w:lvl>
    <w:lvl w:ilvl="7" w:tplc="2076D512" w:tentative="1">
      <w:start w:val="1"/>
      <w:numFmt w:val="bullet"/>
      <w:lvlText w:val="•"/>
      <w:lvlJc w:val="left"/>
      <w:pPr>
        <w:tabs>
          <w:tab w:val="num" w:pos="5760"/>
        </w:tabs>
        <w:ind w:left="5760" w:hanging="360"/>
      </w:pPr>
      <w:rPr>
        <w:rFonts w:ascii="Arial" w:hAnsi="Arial" w:hint="default"/>
      </w:rPr>
    </w:lvl>
    <w:lvl w:ilvl="8" w:tplc="AE0693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A54B5C"/>
    <w:multiLevelType w:val="hybridMultilevel"/>
    <w:tmpl w:val="9A6E0948"/>
    <w:lvl w:ilvl="0" w:tplc="601A2C8A">
      <w:start w:val="1"/>
      <w:numFmt w:val="bullet"/>
      <w:lvlText w:val="•"/>
      <w:lvlJc w:val="left"/>
      <w:pPr>
        <w:tabs>
          <w:tab w:val="num" w:pos="720"/>
        </w:tabs>
        <w:ind w:left="720" w:hanging="360"/>
      </w:pPr>
      <w:rPr>
        <w:rFonts w:ascii="Times New Roman" w:hAnsi="Times New Roman" w:hint="default"/>
      </w:rPr>
    </w:lvl>
    <w:lvl w:ilvl="1" w:tplc="1910FD12" w:tentative="1">
      <w:start w:val="1"/>
      <w:numFmt w:val="bullet"/>
      <w:lvlText w:val="•"/>
      <w:lvlJc w:val="left"/>
      <w:pPr>
        <w:tabs>
          <w:tab w:val="num" w:pos="1440"/>
        </w:tabs>
        <w:ind w:left="1440" w:hanging="360"/>
      </w:pPr>
      <w:rPr>
        <w:rFonts w:ascii="Times New Roman" w:hAnsi="Times New Roman" w:hint="default"/>
      </w:rPr>
    </w:lvl>
    <w:lvl w:ilvl="2" w:tplc="4574FFF0" w:tentative="1">
      <w:start w:val="1"/>
      <w:numFmt w:val="bullet"/>
      <w:lvlText w:val="•"/>
      <w:lvlJc w:val="left"/>
      <w:pPr>
        <w:tabs>
          <w:tab w:val="num" w:pos="2160"/>
        </w:tabs>
        <w:ind w:left="2160" w:hanging="360"/>
      </w:pPr>
      <w:rPr>
        <w:rFonts w:ascii="Times New Roman" w:hAnsi="Times New Roman" w:hint="default"/>
      </w:rPr>
    </w:lvl>
    <w:lvl w:ilvl="3" w:tplc="572CB29E" w:tentative="1">
      <w:start w:val="1"/>
      <w:numFmt w:val="bullet"/>
      <w:lvlText w:val="•"/>
      <w:lvlJc w:val="left"/>
      <w:pPr>
        <w:tabs>
          <w:tab w:val="num" w:pos="2880"/>
        </w:tabs>
        <w:ind w:left="2880" w:hanging="360"/>
      </w:pPr>
      <w:rPr>
        <w:rFonts w:ascii="Times New Roman" w:hAnsi="Times New Roman" w:hint="default"/>
      </w:rPr>
    </w:lvl>
    <w:lvl w:ilvl="4" w:tplc="DC181CC6" w:tentative="1">
      <w:start w:val="1"/>
      <w:numFmt w:val="bullet"/>
      <w:lvlText w:val="•"/>
      <w:lvlJc w:val="left"/>
      <w:pPr>
        <w:tabs>
          <w:tab w:val="num" w:pos="3600"/>
        </w:tabs>
        <w:ind w:left="3600" w:hanging="360"/>
      </w:pPr>
      <w:rPr>
        <w:rFonts w:ascii="Times New Roman" w:hAnsi="Times New Roman" w:hint="default"/>
      </w:rPr>
    </w:lvl>
    <w:lvl w:ilvl="5" w:tplc="5C64CA3C" w:tentative="1">
      <w:start w:val="1"/>
      <w:numFmt w:val="bullet"/>
      <w:lvlText w:val="•"/>
      <w:lvlJc w:val="left"/>
      <w:pPr>
        <w:tabs>
          <w:tab w:val="num" w:pos="4320"/>
        </w:tabs>
        <w:ind w:left="4320" w:hanging="360"/>
      </w:pPr>
      <w:rPr>
        <w:rFonts w:ascii="Times New Roman" w:hAnsi="Times New Roman" w:hint="default"/>
      </w:rPr>
    </w:lvl>
    <w:lvl w:ilvl="6" w:tplc="140C6C62" w:tentative="1">
      <w:start w:val="1"/>
      <w:numFmt w:val="bullet"/>
      <w:lvlText w:val="•"/>
      <w:lvlJc w:val="left"/>
      <w:pPr>
        <w:tabs>
          <w:tab w:val="num" w:pos="5040"/>
        </w:tabs>
        <w:ind w:left="5040" w:hanging="360"/>
      </w:pPr>
      <w:rPr>
        <w:rFonts w:ascii="Times New Roman" w:hAnsi="Times New Roman" w:hint="default"/>
      </w:rPr>
    </w:lvl>
    <w:lvl w:ilvl="7" w:tplc="50C28E20" w:tentative="1">
      <w:start w:val="1"/>
      <w:numFmt w:val="bullet"/>
      <w:lvlText w:val="•"/>
      <w:lvlJc w:val="left"/>
      <w:pPr>
        <w:tabs>
          <w:tab w:val="num" w:pos="5760"/>
        </w:tabs>
        <w:ind w:left="5760" w:hanging="360"/>
      </w:pPr>
      <w:rPr>
        <w:rFonts w:ascii="Times New Roman" w:hAnsi="Times New Roman" w:hint="default"/>
      </w:rPr>
    </w:lvl>
    <w:lvl w:ilvl="8" w:tplc="E38C32D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D535E69"/>
    <w:multiLevelType w:val="hybridMultilevel"/>
    <w:tmpl w:val="46B0653E"/>
    <w:lvl w:ilvl="0" w:tplc="69B255D8">
      <w:start w:val="1"/>
      <w:numFmt w:val="bullet"/>
      <w:lvlText w:val="•"/>
      <w:lvlJc w:val="left"/>
      <w:pPr>
        <w:tabs>
          <w:tab w:val="num" w:pos="720"/>
        </w:tabs>
        <w:ind w:left="720" w:hanging="360"/>
      </w:pPr>
      <w:rPr>
        <w:rFonts w:ascii="Arial" w:hAnsi="Arial" w:hint="default"/>
      </w:rPr>
    </w:lvl>
    <w:lvl w:ilvl="1" w:tplc="9CECA9BA" w:tentative="1">
      <w:start w:val="1"/>
      <w:numFmt w:val="bullet"/>
      <w:lvlText w:val="•"/>
      <w:lvlJc w:val="left"/>
      <w:pPr>
        <w:tabs>
          <w:tab w:val="num" w:pos="1440"/>
        </w:tabs>
        <w:ind w:left="1440" w:hanging="360"/>
      </w:pPr>
      <w:rPr>
        <w:rFonts w:ascii="Arial" w:hAnsi="Arial" w:hint="default"/>
      </w:rPr>
    </w:lvl>
    <w:lvl w:ilvl="2" w:tplc="DBE45288" w:tentative="1">
      <w:start w:val="1"/>
      <w:numFmt w:val="bullet"/>
      <w:lvlText w:val="•"/>
      <w:lvlJc w:val="left"/>
      <w:pPr>
        <w:tabs>
          <w:tab w:val="num" w:pos="2160"/>
        </w:tabs>
        <w:ind w:left="2160" w:hanging="360"/>
      </w:pPr>
      <w:rPr>
        <w:rFonts w:ascii="Arial" w:hAnsi="Arial" w:hint="default"/>
      </w:rPr>
    </w:lvl>
    <w:lvl w:ilvl="3" w:tplc="99D05B20" w:tentative="1">
      <w:start w:val="1"/>
      <w:numFmt w:val="bullet"/>
      <w:lvlText w:val="•"/>
      <w:lvlJc w:val="left"/>
      <w:pPr>
        <w:tabs>
          <w:tab w:val="num" w:pos="2880"/>
        </w:tabs>
        <w:ind w:left="2880" w:hanging="360"/>
      </w:pPr>
      <w:rPr>
        <w:rFonts w:ascii="Arial" w:hAnsi="Arial" w:hint="default"/>
      </w:rPr>
    </w:lvl>
    <w:lvl w:ilvl="4" w:tplc="78A6DA9C" w:tentative="1">
      <w:start w:val="1"/>
      <w:numFmt w:val="bullet"/>
      <w:lvlText w:val="•"/>
      <w:lvlJc w:val="left"/>
      <w:pPr>
        <w:tabs>
          <w:tab w:val="num" w:pos="3600"/>
        </w:tabs>
        <w:ind w:left="3600" w:hanging="360"/>
      </w:pPr>
      <w:rPr>
        <w:rFonts w:ascii="Arial" w:hAnsi="Arial" w:hint="default"/>
      </w:rPr>
    </w:lvl>
    <w:lvl w:ilvl="5" w:tplc="36608AA6" w:tentative="1">
      <w:start w:val="1"/>
      <w:numFmt w:val="bullet"/>
      <w:lvlText w:val="•"/>
      <w:lvlJc w:val="left"/>
      <w:pPr>
        <w:tabs>
          <w:tab w:val="num" w:pos="4320"/>
        </w:tabs>
        <w:ind w:left="4320" w:hanging="360"/>
      </w:pPr>
      <w:rPr>
        <w:rFonts w:ascii="Arial" w:hAnsi="Arial" w:hint="default"/>
      </w:rPr>
    </w:lvl>
    <w:lvl w:ilvl="6" w:tplc="AAE8FFAC" w:tentative="1">
      <w:start w:val="1"/>
      <w:numFmt w:val="bullet"/>
      <w:lvlText w:val="•"/>
      <w:lvlJc w:val="left"/>
      <w:pPr>
        <w:tabs>
          <w:tab w:val="num" w:pos="5040"/>
        </w:tabs>
        <w:ind w:left="5040" w:hanging="360"/>
      </w:pPr>
      <w:rPr>
        <w:rFonts w:ascii="Arial" w:hAnsi="Arial" w:hint="default"/>
      </w:rPr>
    </w:lvl>
    <w:lvl w:ilvl="7" w:tplc="28A813EC" w:tentative="1">
      <w:start w:val="1"/>
      <w:numFmt w:val="bullet"/>
      <w:lvlText w:val="•"/>
      <w:lvlJc w:val="left"/>
      <w:pPr>
        <w:tabs>
          <w:tab w:val="num" w:pos="5760"/>
        </w:tabs>
        <w:ind w:left="5760" w:hanging="360"/>
      </w:pPr>
      <w:rPr>
        <w:rFonts w:ascii="Arial" w:hAnsi="Arial" w:hint="default"/>
      </w:rPr>
    </w:lvl>
    <w:lvl w:ilvl="8" w:tplc="B31010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5743815"/>
    <w:multiLevelType w:val="hybridMultilevel"/>
    <w:tmpl w:val="846E0970"/>
    <w:lvl w:ilvl="0" w:tplc="4CEEAC42">
      <w:start w:val="1"/>
      <w:numFmt w:val="bullet"/>
      <w:lvlText w:val="•"/>
      <w:lvlJc w:val="left"/>
      <w:pPr>
        <w:tabs>
          <w:tab w:val="num" w:pos="720"/>
        </w:tabs>
        <w:ind w:left="720" w:hanging="360"/>
      </w:pPr>
      <w:rPr>
        <w:rFonts w:ascii="Arial" w:hAnsi="Arial" w:hint="default"/>
      </w:rPr>
    </w:lvl>
    <w:lvl w:ilvl="1" w:tplc="EC68DBD6" w:tentative="1">
      <w:start w:val="1"/>
      <w:numFmt w:val="bullet"/>
      <w:lvlText w:val="•"/>
      <w:lvlJc w:val="left"/>
      <w:pPr>
        <w:tabs>
          <w:tab w:val="num" w:pos="1440"/>
        </w:tabs>
        <w:ind w:left="1440" w:hanging="360"/>
      </w:pPr>
      <w:rPr>
        <w:rFonts w:ascii="Arial" w:hAnsi="Arial" w:hint="default"/>
      </w:rPr>
    </w:lvl>
    <w:lvl w:ilvl="2" w:tplc="34E6AAB0" w:tentative="1">
      <w:start w:val="1"/>
      <w:numFmt w:val="bullet"/>
      <w:lvlText w:val="•"/>
      <w:lvlJc w:val="left"/>
      <w:pPr>
        <w:tabs>
          <w:tab w:val="num" w:pos="2160"/>
        </w:tabs>
        <w:ind w:left="2160" w:hanging="360"/>
      </w:pPr>
      <w:rPr>
        <w:rFonts w:ascii="Arial" w:hAnsi="Arial" w:hint="default"/>
      </w:rPr>
    </w:lvl>
    <w:lvl w:ilvl="3" w:tplc="BB2E6D0C" w:tentative="1">
      <w:start w:val="1"/>
      <w:numFmt w:val="bullet"/>
      <w:lvlText w:val="•"/>
      <w:lvlJc w:val="left"/>
      <w:pPr>
        <w:tabs>
          <w:tab w:val="num" w:pos="2880"/>
        </w:tabs>
        <w:ind w:left="2880" w:hanging="360"/>
      </w:pPr>
      <w:rPr>
        <w:rFonts w:ascii="Arial" w:hAnsi="Arial" w:hint="default"/>
      </w:rPr>
    </w:lvl>
    <w:lvl w:ilvl="4" w:tplc="F1C0152E" w:tentative="1">
      <w:start w:val="1"/>
      <w:numFmt w:val="bullet"/>
      <w:lvlText w:val="•"/>
      <w:lvlJc w:val="left"/>
      <w:pPr>
        <w:tabs>
          <w:tab w:val="num" w:pos="3600"/>
        </w:tabs>
        <w:ind w:left="3600" w:hanging="360"/>
      </w:pPr>
      <w:rPr>
        <w:rFonts w:ascii="Arial" w:hAnsi="Arial" w:hint="default"/>
      </w:rPr>
    </w:lvl>
    <w:lvl w:ilvl="5" w:tplc="CC22D73C" w:tentative="1">
      <w:start w:val="1"/>
      <w:numFmt w:val="bullet"/>
      <w:lvlText w:val="•"/>
      <w:lvlJc w:val="left"/>
      <w:pPr>
        <w:tabs>
          <w:tab w:val="num" w:pos="4320"/>
        </w:tabs>
        <w:ind w:left="4320" w:hanging="360"/>
      </w:pPr>
      <w:rPr>
        <w:rFonts w:ascii="Arial" w:hAnsi="Arial" w:hint="default"/>
      </w:rPr>
    </w:lvl>
    <w:lvl w:ilvl="6" w:tplc="C6B0C034" w:tentative="1">
      <w:start w:val="1"/>
      <w:numFmt w:val="bullet"/>
      <w:lvlText w:val="•"/>
      <w:lvlJc w:val="left"/>
      <w:pPr>
        <w:tabs>
          <w:tab w:val="num" w:pos="5040"/>
        </w:tabs>
        <w:ind w:left="5040" w:hanging="360"/>
      </w:pPr>
      <w:rPr>
        <w:rFonts w:ascii="Arial" w:hAnsi="Arial" w:hint="default"/>
      </w:rPr>
    </w:lvl>
    <w:lvl w:ilvl="7" w:tplc="26864DA0" w:tentative="1">
      <w:start w:val="1"/>
      <w:numFmt w:val="bullet"/>
      <w:lvlText w:val="•"/>
      <w:lvlJc w:val="left"/>
      <w:pPr>
        <w:tabs>
          <w:tab w:val="num" w:pos="5760"/>
        </w:tabs>
        <w:ind w:left="5760" w:hanging="360"/>
      </w:pPr>
      <w:rPr>
        <w:rFonts w:ascii="Arial" w:hAnsi="Arial" w:hint="default"/>
      </w:rPr>
    </w:lvl>
    <w:lvl w:ilvl="8" w:tplc="8A30C6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B36FFD"/>
    <w:multiLevelType w:val="hybridMultilevel"/>
    <w:tmpl w:val="3CF02932"/>
    <w:lvl w:ilvl="0" w:tplc="BB6CA434">
      <w:start w:val="1"/>
      <w:numFmt w:val="bullet"/>
      <w:lvlText w:val="•"/>
      <w:lvlJc w:val="left"/>
      <w:pPr>
        <w:tabs>
          <w:tab w:val="num" w:pos="720"/>
        </w:tabs>
        <w:ind w:left="720" w:hanging="360"/>
      </w:pPr>
      <w:rPr>
        <w:rFonts w:ascii="Arial" w:hAnsi="Arial" w:hint="default"/>
      </w:rPr>
    </w:lvl>
    <w:lvl w:ilvl="1" w:tplc="FF98F5D2" w:tentative="1">
      <w:start w:val="1"/>
      <w:numFmt w:val="bullet"/>
      <w:lvlText w:val="•"/>
      <w:lvlJc w:val="left"/>
      <w:pPr>
        <w:tabs>
          <w:tab w:val="num" w:pos="1440"/>
        </w:tabs>
        <w:ind w:left="1440" w:hanging="360"/>
      </w:pPr>
      <w:rPr>
        <w:rFonts w:ascii="Arial" w:hAnsi="Arial" w:hint="default"/>
      </w:rPr>
    </w:lvl>
    <w:lvl w:ilvl="2" w:tplc="3DF41ECC" w:tentative="1">
      <w:start w:val="1"/>
      <w:numFmt w:val="bullet"/>
      <w:lvlText w:val="•"/>
      <w:lvlJc w:val="left"/>
      <w:pPr>
        <w:tabs>
          <w:tab w:val="num" w:pos="2160"/>
        </w:tabs>
        <w:ind w:left="2160" w:hanging="360"/>
      </w:pPr>
      <w:rPr>
        <w:rFonts w:ascii="Arial" w:hAnsi="Arial" w:hint="default"/>
      </w:rPr>
    </w:lvl>
    <w:lvl w:ilvl="3" w:tplc="DBA02C44" w:tentative="1">
      <w:start w:val="1"/>
      <w:numFmt w:val="bullet"/>
      <w:lvlText w:val="•"/>
      <w:lvlJc w:val="left"/>
      <w:pPr>
        <w:tabs>
          <w:tab w:val="num" w:pos="2880"/>
        </w:tabs>
        <w:ind w:left="2880" w:hanging="360"/>
      </w:pPr>
      <w:rPr>
        <w:rFonts w:ascii="Arial" w:hAnsi="Arial" w:hint="default"/>
      </w:rPr>
    </w:lvl>
    <w:lvl w:ilvl="4" w:tplc="B534252C" w:tentative="1">
      <w:start w:val="1"/>
      <w:numFmt w:val="bullet"/>
      <w:lvlText w:val="•"/>
      <w:lvlJc w:val="left"/>
      <w:pPr>
        <w:tabs>
          <w:tab w:val="num" w:pos="3600"/>
        </w:tabs>
        <w:ind w:left="3600" w:hanging="360"/>
      </w:pPr>
      <w:rPr>
        <w:rFonts w:ascii="Arial" w:hAnsi="Arial" w:hint="default"/>
      </w:rPr>
    </w:lvl>
    <w:lvl w:ilvl="5" w:tplc="90569B2C" w:tentative="1">
      <w:start w:val="1"/>
      <w:numFmt w:val="bullet"/>
      <w:lvlText w:val="•"/>
      <w:lvlJc w:val="left"/>
      <w:pPr>
        <w:tabs>
          <w:tab w:val="num" w:pos="4320"/>
        </w:tabs>
        <w:ind w:left="4320" w:hanging="360"/>
      </w:pPr>
      <w:rPr>
        <w:rFonts w:ascii="Arial" w:hAnsi="Arial" w:hint="default"/>
      </w:rPr>
    </w:lvl>
    <w:lvl w:ilvl="6" w:tplc="4E3A9BDA" w:tentative="1">
      <w:start w:val="1"/>
      <w:numFmt w:val="bullet"/>
      <w:lvlText w:val="•"/>
      <w:lvlJc w:val="left"/>
      <w:pPr>
        <w:tabs>
          <w:tab w:val="num" w:pos="5040"/>
        </w:tabs>
        <w:ind w:left="5040" w:hanging="360"/>
      </w:pPr>
      <w:rPr>
        <w:rFonts w:ascii="Arial" w:hAnsi="Arial" w:hint="default"/>
      </w:rPr>
    </w:lvl>
    <w:lvl w:ilvl="7" w:tplc="8E12CE80" w:tentative="1">
      <w:start w:val="1"/>
      <w:numFmt w:val="bullet"/>
      <w:lvlText w:val="•"/>
      <w:lvlJc w:val="left"/>
      <w:pPr>
        <w:tabs>
          <w:tab w:val="num" w:pos="5760"/>
        </w:tabs>
        <w:ind w:left="5760" w:hanging="360"/>
      </w:pPr>
      <w:rPr>
        <w:rFonts w:ascii="Arial" w:hAnsi="Arial" w:hint="default"/>
      </w:rPr>
    </w:lvl>
    <w:lvl w:ilvl="8" w:tplc="BC98A4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04249C"/>
    <w:multiLevelType w:val="hybridMultilevel"/>
    <w:tmpl w:val="60A86DA0"/>
    <w:lvl w:ilvl="0" w:tplc="2160B7D4">
      <w:start w:val="1"/>
      <w:numFmt w:val="bullet"/>
      <w:lvlText w:val="o"/>
      <w:lvlJc w:val="left"/>
      <w:pPr>
        <w:tabs>
          <w:tab w:val="num" w:pos="720"/>
        </w:tabs>
        <w:ind w:left="720" w:hanging="360"/>
      </w:pPr>
      <w:rPr>
        <w:rFonts w:ascii="Courier New" w:hAnsi="Courier New" w:hint="default"/>
      </w:rPr>
    </w:lvl>
    <w:lvl w:ilvl="1" w:tplc="EEA4AC24" w:tentative="1">
      <w:start w:val="1"/>
      <w:numFmt w:val="bullet"/>
      <w:lvlText w:val="o"/>
      <w:lvlJc w:val="left"/>
      <w:pPr>
        <w:tabs>
          <w:tab w:val="num" w:pos="1440"/>
        </w:tabs>
        <w:ind w:left="1440" w:hanging="360"/>
      </w:pPr>
      <w:rPr>
        <w:rFonts w:ascii="Courier New" w:hAnsi="Courier New" w:hint="default"/>
      </w:rPr>
    </w:lvl>
    <w:lvl w:ilvl="2" w:tplc="6CF6846E" w:tentative="1">
      <w:start w:val="1"/>
      <w:numFmt w:val="bullet"/>
      <w:lvlText w:val="o"/>
      <w:lvlJc w:val="left"/>
      <w:pPr>
        <w:tabs>
          <w:tab w:val="num" w:pos="2160"/>
        </w:tabs>
        <w:ind w:left="2160" w:hanging="360"/>
      </w:pPr>
      <w:rPr>
        <w:rFonts w:ascii="Courier New" w:hAnsi="Courier New" w:hint="default"/>
      </w:rPr>
    </w:lvl>
    <w:lvl w:ilvl="3" w:tplc="189699A2" w:tentative="1">
      <w:start w:val="1"/>
      <w:numFmt w:val="bullet"/>
      <w:lvlText w:val="o"/>
      <w:lvlJc w:val="left"/>
      <w:pPr>
        <w:tabs>
          <w:tab w:val="num" w:pos="2880"/>
        </w:tabs>
        <w:ind w:left="2880" w:hanging="360"/>
      </w:pPr>
      <w:rPr>
        <w:rFonts w:ascii="Courier New" w:hAnsi="Courier New" w:hint="default"/>
      </w:rPr>
    </w:lvl>
    <w:lvl w:ilvl="4" w:tplc="7CEAA084" w:tentative="1">
      <w:start w:val="1"/>
      <w:numFmt w:val="bullet"/>
      <w:lvlText w:val="o"/>
      <w:lvlJc w:val="left"/>
      <w:pPr>
        <w:tabs>
          <w:tab w:val="num" w:pos="3600"/>
        </w:tabs>
        <w:ind w:left="3600" w:hanging="360"/>
      </w:pPr>
      <w:rPr>
        <w:rFonts w:ascii="Courier New" w:hAnsi="Courier New" w:hint="default"/>
      </w:rPr>
    </w:lvl>
    <w:lvl w:ilvl="5" w:tplc="7F74FF24" w:tentative="1">
      <w:start w:val="1"/>
      <w:numFmt w:val="bullet"/>
      <w:lvlText w:val="o"/>
      <w:lvlJc w:val="left"/>
      <w:pPr>
        <w:tabs>
          <w:tab w:val="num" w:pos="4320"/>
        </w:tabs>
        <w:ind w:left="4320" w:hanging="360"/>
      </w:pPr>
      <w:rPr>
        <w:rFonts w:ascii="Courier New" w:hAnsi="Courier New" w:hint="default"/>
      </w:rPr>
    </w:lvl>
    <w:lvl w:ilvl="6" w:tplc="CC3CA96A" w:tentative="1">
      <w:start w:val="1"/>
      <w:numFmt w:val="bullet"/>
      <w:lvlText w:val="o"/>
      <w:lvlJc w:val="left"/>
      <w:pPr>
        <w:tabs>
          <w:tab w:val="num" w:pos="5040"/>
        </w:tabs>
        <w:ind w:left="5040" w:hanging="360"/>
      </w:pPr>
      <w:rPr>
        <w:rFonts w:ascii="Courier New" w:hAnsi="Courier New" w:hint="default"/>
      </w:rPr>
    </w:lvl>
    <w:lvl w:ilvl="7" w:tplc="E35E52A8" w:tentative="1">
      <w:start w:val="1"/>
      <w:numFmt w:val="bullet"/>
      <w:lvlText w:val="o"/>
      <w:lvlJc w:val="left"/>
      <w:pPr>
        <w:tabs>
          <w:tab w:val="num" w:pos="5760"/>
        </w:tabs>
        <w:ind w:left="5760" w:hanging="360"/>
      </w:pPr>
      <w:rPr>
        <w:rFonts w:ascii="Courier New" w:hAnsi="Courier New" w:hint="default"/>
      </w:rPr>
    </w:lvl>
    <w:lvl w:ilvl="8" w:tplc="73ECC648"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5D97320F"/>
    <w:multiLevelType w:val="hybridMultilevel"/>
    <w:tmpl w:val="40F69C46"/>
    <w:lvl w:ilvl="0" w:tplc="B9545B2C">
      <w:start w:val="1"/>
      <w:numFmt w:val="bullet"/>
      <w:lvlText w:val="•"/>
      <w:lvlJc w:val="left"/>
      <w:pPr>
        <w:tabs>
          <w:tab w:val="num" w:pos="720"/>
        </w:tabs>
        <w:ind w:left="720" w:hanging="360"/>
      </w:pPr>
      <w:rPr>
        <w:rFonts w:ascii="Arial" w:hAnsi="Arial" w:hint="default"/>
      </w:rPr>
    </w:lvl>
    <w:lvl w:ilvl="1" w:tplc="3D9884DE" w:tentative="1">
      <w:start w:val="1"/>
      <w:numFmt w:val="bullet"/>
      <w:lvlText w:val="•"/>
      <w:lvlJc w:val="left"/>
      <w:pPr>
        <w:tabs>
          <w:tab w:val="num" w:pos="1440"/>
        </w:tabs>
        <w:ind w:left="1440" w:hanging="360"/>
      </w:pPr>
      <w:rPr>
        <w:rFonts w:ascii="Arial" w:hAnsi="Arial" w:hint="default"/>
      </w:rPr>
    </w:lvl>
    <w:lvl w:ilvl="2" w:tplc="CFDA6578" w:tentative="1">
      <w:start w:val="1"/>
      <w:numFmt w:val="bullet"/>
      <w:lvlText w:val="•"/>
      <w:lvlJc w:val="left"/>
      <w:pPr>
        <w:tabs>
          <w:tab w:val="num" w:pos="2160"/>
        </w:tabs>
        <w:ind w:left="2160" w:hanging="360"/>
      </w:pPr>
      <w:rPr>
        <w:rFonts w:ascii="Arial" w:hAnsi="Arial" w:hint="default"/>
      </w:rPr>
    </w:lvl>
    <w:lvl w:ilvl="3" w:tplc="3A3A4052" w:tentative="1">
      <w:start w:val="1"/>
      <w:numFmt w:val="bullet"/>
      <w:lvlText w:val="•"/>
      <w:lvlJc w:val="left"/>
      <w:pPr>
        <w:tabs>
          <w:tab w:val="num" w:pos="2880"/>
        </w:tabs>
        <w:ind w:left="2880" w:hanging="360"/>
      </w:pPr>
      <w:rPr>
        <w:rFonts w:ascii="Arial" w:hAnsi="Arial" w:hint="default"/>
      </w:rPr>
    </w:lvl>
    <w:lvl w:ilvl="4" w:tplc="E33C0EE4" w:tentative="1">
      <w:start w:val="1"/>
      <w:numFmt w:val="bullet"/>
      <w:lvlText w:val="•"/>
      <w:lvlJc w:val="left"/>
      <w:pPr>
        <w:tabs>
          <w:tab w:val="num" w:pos="3600"/>
        </w:tabs>
        <w:ind w:left="3600" w:hanging="360"/>
      </w:pPr>
      <w:rPr>
        <w:rFonts w:ascii="Arial" w:hAnsi="Arial" w:hint="default"/>
      </w:rPr>
    </w:lvl>
    <w:lvl w:ilvl="5" w:tplc="8716E244" w:tentative="1">
      <w:start w:val="1"/>
      <w:numFmt w:val="bullet"/>
      <w:lvlText w:val="•"/>
      <w:lvlJc w:val="left"/>
      <w:pPr>
        <w:tabs>
          <w:tab w:val="num" w:pos="4320"/>
        </w:tabs>
        <w:ind w:left="4320" w:hanging="360"/>
      </w:pPr>
      <w:rPr>
        <w:rFonts w:ascii="Arial" w:hAnsi="Arial" w:hint="default"/>
      </w:rPr>
    </w:lvl>
    <w:lvl w:ilvl="6" w:tplc="E77C0C9C" w:tentative="1">
      <w:start w:val="1"/>
      <w:numFmt w:val="bullet"/>
      <w:lvlText w:val="•"/>
      <w:lvlJc w:val="left"/>
      <w:pPr>
        <w:tabs>
          <w:tab w:val="num" w:pos="5040"/>
        </w:tabs>
        <w:ind w:left="5040" w:hanging="360"/>
      </w:pPr>
      <w:rPr>
        <w:rFonts w:ascii="Arial" w:hAnsi="Arial" w:hint="default"/>
      </w:rPr>
    </w:lvl>
    <w:lvl w:ilvl="7" w:tplc="25885F48" w:tentative="1">
      <w:start w:val="1"/>
      <w:numFmt w:val="bullet"/>
      <w:lvlText w:val="•"/>
      <w:lvlJc w:val="left"/>
      <w:pPr>
        <w:tabs>
          <w:tab w:val="num" w:pos="5760"/>
        </w:tabs>
        <w:ind w:left="5760" w:hanging="360"/>
      </w:pPr>
      <w:rPr>
        <w:rFonts w:ascii="Arial" w:hAnsi="Arial" w:hint="default"/>
      </w:rPr>
    </w:lvl>
    <w:lvl w:ilvl="8" w:tplc="B2C255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0A1C3A"/>
    <w:multiLevelType w:val="hybridMultilevel"/>
    <w:tmpl w:val="29E0C4FC"/>
    <w:lvl w:ilvl="0" w:tplc="ABC410A0">
      <w:start w:val="1"/>
      <w:numFmt w:val="bullet"/>
      <w:lvlText w:val="•"/>
      <w:lvlJc w:val="left"/>
      <w:pPr>
        <w:tabs>
          <w:tab w:val="num" w:pos="720"/>
        </w:tabs>
        <w:ind w:left="720" w:hanging="360"/>
      </w:pPr>
      <w:rPr>
        <w:rFonts w:ascii="Arial" w:hAnsi="Arial" w:hint="default"/>
      </w:rPr>
    </w:lvl>
    <w:lvl w:ilvl="1" w:tplc="3D1CCD3A" w:tentative="1">
      <w:start w:val="1"/>
      <w:numFmt w:val="bullet"/>
      <w:lvlText w:val="•"/>
      <w:lvlJc w:val="left"/>
      <w:pPr>
        <w:tabs>
          <w:tab w:val="num" w:pos="1440"/>
        </w:tabs>
        <w:ind w:left="1440" w:hanging="360"/>
      </w:pPr>
      <w:rPr>
        <w:rFonts w:ascii="Arial" w:hAnsi="Arial" w:hint="default"/>
      </w:rPr>
    </w:lvl>
    <w:lvl w:ilvl="2" w:tplc="C666D890" w:tentative="1">
      <w:start w:val="1"/>
      <w:numFmt w:val="bullet"/>
      <w:lvlText w:val="•"/>
      <w:lvlJc w:val="left"/>
      <w:pPr>
        <w:tabs>
          <w:tab w:val="num" w:pos="2160"/>
        </w:tabs>
        <w:ind w:left="2160" w:hanging="360"/>
      </w:pPr>
      <w:rPr>
        <w:rFonts w:ascii="Arial" w:hAnsi="Arial" w:hint="default"/>
      </w:rPr>
    </w:lvl>
    <w:lvl w:ilvl="3" w:tplc="92CE677E" w:tentative="1">
      <w:start w:val="1"/>
      <w:numFmt w:val="bullet"/>
      <w:lvlText w:val="•"/>
      <w:lvlJc w:val="left"/>
      <w:pPr>
        <w:tabs>
          <w:tab w:val="num" w:pos="2880"/>
        </w:tabs>
        <w:ind w:left="2880" w:hanging="360"/>
      </w:pPr>
      <w:rPr>
        <w:rFonts w:ascii="Arial" w:hAnsi="Arial" w:hint="default"/>
      </w:rPr>
    </w:lvl>
    <w:lvl w:ilvl="4" w:tplc="BB948DD6" w:tentative="1">
      <w:start w:val="1"/>
      <w:numFmt w:val="bullet"/>
      <w:lvlText w:val="•"/>
      <w:lvlJc w:val="left"/>
      <w:pPr>
        <w:tabs>
          <w:tab w:val="num" w:pos="3600"/>
        </w:tabs>
        <w:ind w:left="3600" w:hanging="360"/>
      </w:pPr>
      <w:rPr>
        <w:rFonts w:ascii="Arial" w:hAnsi="Arial" w:hint="default"/>
      </w:rPr>
    </w:lvl>
    <w:lvl w:ilvl="5" w:tplc="EB420B52" w:tentative="1">
      <w:start w:val="1"/>
      <w:numFmt w:val="bullet"/>
      <w:lvlText w:val="•"/>
      <w:lvlJc w:val="left"/>
      <w:pPr>
        <w:tabs>
          <w:tab w:val="num" w:pos="4320"/>
        </w:tabs>
        <w:ind w:left="4320" w:hanging="360"/>
      </w:pPr>
      <w:rPr>
        <w:rFonts w:ascii="Arial" w:hAnsi="Arial" w:hint="default"/>
      </w:rPr>
    </w:lvl>
    <w:lvl w:ilvl="6" w:tplc="B1F8EB28" w:tentative="1">
      <w:start w:val="1"/>
      <w:numFmt w:val="bullet"/>
      <w:lvlText w:val="•"/>
      <w:lvlJc w:val="left"/>
      <w:pPr>
        <w:tabs>
          <w:tab w:val="num" w:pos="5040"/>
        </w:tabs>
        <w:ind w:left="5040" w:hanging="360"/>
      </w:pPr>
      <w:rPr>
        <w:rFonts w:ascii="Arial" w:hAnsi="Arial" w:hint="default"/>
      </w:rPr>
    </w:lvl>
    <w:lvl w:ilvl="7" w:tplc="FFEA6B3A" w:tentative="1">
      <w:start w:val="1"/>
      <w:numFmt w:val="bullet"/>
      <w:lvlText w:val="•"/>
      <w:lvlJc w:val="left"/>
      <w:pPr>
        <w:tabs>
          <w:tab w:val="num" w:pos="5760"/>
        </w:tabs>
        <w:ind w:left="5760" w:hanging="360"/>
      </w:pPr>
      <w:rPr>
        <w:rFonts w:ascii="Arial" w:hAnsi="Arial" w:hint="default"/>
      </w:rPr>
    </w:lvl>
    <w:lvl w:ilvl="8" w:tplc="0C4050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D6F15AE"/>
    <w:multiLevelType w:val="hybridMultilevel"/>
    <w:tmpl w:val="C0BA2B1A"/>
    <w:lvl w:ilvl="0" w:tplc="E378336E">
      <w:start w:val="1"/>
      <w:numFmt w:val="bullet"/>
      <w:lvlText w:val="•"/>
      <w:lvlJc w:val="left"/>
      <w:pPr>
        <w:tabs>
          <w:tab w:val="num" w:pos="720"/>
        </w:tabs>
        <w:ind w:left="720" w:hanging="360"/>
      </w:pPr>
      <w:rPr>
        <w:rFonts w:ascii="Times New Roman" w:hAnsi="Times New Roman" w:hint="default"/>
      </w:rPr>
    </w:lvl>
    <w:lvl w:ilvl="1" w:tplc="70F2640C" w:tentative="1">
      <w:start w:val="1"/>
      <w:numFmt w:val="bullet"/>
      <w:lvlText w:val="•"/>
      <w:lvlJc w:val="left"/>
      <w:pPr>
        <w:tabs>
          <w:tab w:val="num" w:pos="1440"/>
        </w:tabs>
        <w:ind w:left="1440" w:hanging="360"/>
      </w:pPr>
      <w:rPr>
        <w:rFonts w:ascii="Times New Roman" w:hAnsi="Times New Roman" w:hint="default"/>
      </w:rPr>
    </w:lvl>
    <w:lvl w:ilvl="2" w:tplc="90FC8180" w:tentative="1">
      <w:start w:val="1"/>
      <w:numFmt w:val="bullet"/>
      <w:lvlText w:val="•"/>
      <w:lvlJc w:val="left"/>
      <w:pPr>
        <w:tabs>
          <w:tab w:val="num" w:pos="2160"/>
        </w:tabs>
        <w:ind w:left="2160" w:hanging="360"/>
      </w:pPr>
      <w:rPr>
        <w:rFonts w:ascii="Times New Roman" w:hAnsi="Times New Roman" w:hint="default"/>
      </w:rPr>
    </w:lvl>
    <w:lvl w:ilvl="3" w:tplc="9BC69634" w:tentative="1">
      <w:start w:val="1"/>
      <w:numFmt w:val="bullet"/>
      <w:lvlText w:val="•"/>
      <w:lvlJc w:val="left"/>
      <w:pPr>
        <w:tabs>
          <w:tab w:val="num" w:pos="2880"/>
        </w:tabs>
        <w:ind w:left="2880" w:hanging="360"/>
      </w:pPr>
      <w:rPr>
        <w:rFonts w:ascii="Times New Roman" w:hAnsi="Times New Roman" w:hint="default"/>
      </w:rPr>
    </w:lvl>
    <w:lvl w:ilvl="4" w:tplc="C3F4EE12" w:tentative="1">
      <w:start w:val="1"/>
      <w:numFmt w:val="bullet"/>
      <w:lvlText w:val="•"/>
      <w:lvlJc w:val="left"/>
      <w:pPr>
        <w:tabs>
          <w:tab w:val="num" w:pos="3600"/>
        </w:tabs>
        <w:ind w:left="3600" w:hanging="360"/>
      </w:pPr>
      <w:rPr>
        <w:rFonts w:ascii="Times New Roman" w:hAnsi="Times New Roman" w:hint="default"/>
      </w:rPr>
    </w:lvl>
    <w:lvl w:ilvl="5" w:tplc="BA527122" w:tentative="1">
      <w:start w:val="1"/>
      <w:numFmt w:val="bullet"/>
      <w:lvlText w:val="•"/>
      <w:lvlJc w:val="left"/>
      <w:pPr>
        <w:tabs>
          <w:tab w:val="num" w:pos="4320"/>
        </w:tabs>
        <w:ind w:left="4320" w:hanging="360"/>
      </w:pPr>
      <w:rPr>
        <w:rFonts w:ascii="Times New Roman" w:hAnsi="Times New Roman" w:hint="default"/>
      </w:rPr>
    </w:lvl>
    <w:lvl w:ilvl="6" w:tplc="C80AD580" w:tentative="1">
      <w:start w:val="1"/>
      <w:numFmt w:val="bullet"/>
      <w:lvlText w:val="•"/>
      <w:lvlJc w:val="left"/>
      <w:pPr>
        <w:tabs>
          <w:tab w:val="num" w:pos="5040"/>
        </w:tabs>
        <w:ind w:left="5040" w:hanging="360"/>
      </w:pPr>
      <w:rPr>
        <w:rFonts w:ascii="Times New Roman" w:hAnsi="Times New Roman" w:hint="default"/>
      </w:rPr>
    </w:lvl>
    <w:lvl w:ilvl="7" w:tplc="0D50FEAE" w:tentative="1">
      <w:start w:val="1"/>
      <w:numFmt w:val="bullet"/>
      <w:lvlText w:val="•"/>
      <w:lvlJc w:val="left"/>
      <w:pPr>
        <w:tabs>
          <w:tab w:val="num" w:pos="5760"/>
        </w:tabs>
        <w:ind w:left="5760" w:hanging="360"/>
      </w:pPr>
      <w:rPr>
        <w:rFonts w:ascii="Times New Roman" w:hAnsi="Times New Roman" w:hint="default"/>
      </w:rPr>
    </w:lvl>
    <w:lvl w:ilvl="8" w:tplc="0EAE905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FA1332D"/>
    <w:multiLevelType w:val="hybridMultilevel"/>
    <w:tmpl w:val="15023F58"/>
    <w:lvl w:ilvl="0" w:tplc="81DC6B48">
      <w:start w:val="1"/>
      <w:numFmt w:val="bullet"/>
      <w:lvlText w:val="•"/>
      <w:lvlJc w:val="left"/>
      <w:pPr>
        <w:tabs>
          <w:tab w:val="num" w:pos="720"/>
        </w:tabs>
        <w:ind w:left="720" w:hanging="360"/>
      </w:pPr>
      <w:rPr>
        <w:rFonts w:ascii="Arial" w:hAnsi="Arial" w:hint="default"/>
      </w:rPr>
    </w:lvl>
    <w:lvl w:ilvl="1" w:tplc="3A5A20E2" w:tentative="1">
      <w:start w:val="1"/>
      <w:numFmt w:val="bullet"/>
      <w:lvlText w:val="•"/>
      <w:lvlJc w:val="left"/>
      <w:pPr>
        <w:tabs>
          <w:tab w:val="num" w:pos="1440"/>
        </w:tabs>
        <w:ind w:left="1440" w:hanging="360"/>
      </w:pPr>
      <w:rPr>
        <w:rFonts w:ascii="Arial" w:hAnsi="Arial" w:hint="default"/>
      </w:rPr>
    </w:lvl>
    <w:lvl w:ilvl="2" w:tplc="C276C752" w:tentative="1">
      <w:start w:val="1"/>
      <w:numFmt w:val="bullet"/>
      <w:lvlText w:val="•"/>
      <w:lvlJc w:val="left"/>
      <w:pPr>
        <w:tabs>
          <w:tab w:val="num" w:pos="2160"/>
        </w:tabs>
        <w:ind w:left="2160" w:hanging="360"/>
      </w:pPr>
      <w:rPr>
        <w:rFonts w:ascii="Arial" w:hAnsi="Arial" w:hint="default"/>
      </w:rPr>
    </w:lvl>
    <w:lvl w:ilvl="3" w:tplc="0A1ACC9C" w:tentative="1">
      <w:start w:val="1"/>
      <w:numFmt w:val="bullet"/>
      <w:lvlText w:val="•"/>
      <w:lvlJc w:val="left"/>
      <w:pPr>
        <w:tabs>
          <w:tab w:val="num" w:pos="2880"/>
        </w:tabs>
        <w:ind w:left="2880" w:hanging="360"/>
      </w:pPr>
      <w:rPr>
        <w:rFonts w:ascii="Arial" w:hAnsi="Arial" w:hint="default"/>
      </w:rPr>
    </w:lvl>
    <w:lvl w:ilvl="4" w:tplc="258816E2" w:tentative="1">
      <w:start w:val="1"/>
      <w:numFmt w:val="bullet"/>
      <w:lvlText w:val="•"/>
      <w:lvlJc w:val="left"/>
      <w:pPr>
        <w:tabs>
          <w:tab w:val="num" w:pos="3600"/>
        </w:tabs>
        <w:ind w:left="3600" w:hanging="360"/>
      </w:pPr>
      <w:rPr>
        <w:rFonts w:ascii="Arial" w:hAnsi="Arial" w:hint="default"/>
      </w:rPr>
    </w:lvl>
    <w:lvl w:ilvl="5" w:tplc="1D46489C" w:tentative="1">
      <w:start w:val="1"/>
      <w:numFmt w:val="bullet"/>
      <w:lvlText w:val="•"/>
      <w:lvlJc w:val="left"/>
      <w:pPr>
        <w:tabs>
          <w:tab w:val="num" w:pos="4320"/>
        </w:tabs>
        <w:ind w:left="4320" w:hanging="360"/>
      </w:pPr>
      <w:rPr>
        <w:rFonts w:ascii="Arial" w:hAnsi="Arial" w:hint="default"/>
      </w:rPr>
    </w:lvl>
    <w:lvl w:ilvl="6" w:tplc="DA10197E" w:tentative="1">
      <w:start w:val="1"/>
      <w:numFmt w:val="bullet"/>
      <w:lvlText w:val="•"/>
      <w:lvlJc w:val="left"/>
      <w:pPr>
        <w:tabs>
          <w:tab w:val="num" w:pos="5040"/>
        </w:tabs>
        <w:ind w:left="5040" w:hanging="360"/>
      </w:pPr>
      <w:rPr>
        <w:rFonts w:ascii="Arial" w:hAnsi="Arial" w:hint="default"/>
      </w:rPr>
    </w:lvl>
    <w:lvl w:ilvl="7" w:tplc="5414E5B0" w:tentative="1">
      <w:start w:val="1"/>
      <w:numFmt w:val="bullet"/>
      <w:lvlText w:val="•"/>
      <w:lvlJc w:val="left"/>
      <w:pPr>
        <w:tabs>
          <w:tab w:val="num" w:pos="5760"/>
        </w:tabs>
        <w:ind w:left="5760" w:hanging="360"/>
      </w:pPr>
      <w:rPr>
        <w:rFonts w:ascii="Arial" w:hAnsi="Arial" w:hint="default"/>
      </w:rPr>
    </w:lvl>
    <w:lvl w:ilvl="8" w:tplc="3F94901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88F514B"/>
    <w:multiLevelType w:val="hybridMultilevel"/>
    <w:tmpl w:val="FEF22AAC"/>
    <w:lvl w:ilvl="0" w:tplc="88A24780">
      <w:start w:val="1"/>
      <w:numFmt w:val="bullet"/>
      <w:lvlText w:val="•"/>
      <w:lvlJc w:val="left"/>
      <w:pPr>
        <w:tabs>
          <w:tab w:val="num" w:pos="720"/>
        </w:tabs>
        <w:ind w:left="720" w:hanging="360"/>
      </w:pPr>
      <w:rPr>
        <w:rFonts w:ascii="Arial" w:hAnsi="Arial" w:hint="default"/>
      </w:rPr>
    </w:lvl>
    <w:lvl w:ilvl="1" w:tplc="7596A17C" w:tentative="1">
      <w:start w:val="1"/>
      <w:numFmt w:val="bullet"/>
      <w:lvlText w:val="•"/>
      <w:lvlJc w:val="left"/>
      <w:pPr>
        <w:tabs>
          <w:tab w:val="num" w:pos="1440"/>
        </w:tabs>
        <w:ind w:left="1440" w:hanging="360"/>
      </w:pPr>
      <w:rPr>
        <w:rFonts w:ascii="Arial" w:hAnsi="Arial" w:hint="default"/>
      </w:rPr>
    </w:lvl>
    <w:lvl w:ilvl="2" w:tplc="8BA25CFA" w:tentative="1">
      <w:start w:val="1"/>
      <w:numFmt w:val="bullet"/>
      <w:lvlText w:val="•"/>
      <w:lvlJc w:val="left"/>
      <w:pPr>
        <w:tabs>
          <w:tab w:val="num" w:pos="2160"/>
        </w:tabs>
        <w:ind w:left="2160" w:hanging="360"/>
      </w:pPr>
      <w:rPr>
        <w:rFonts w:ascii="Arial" w:hAnsi="Arial" w:hint="default"/>
      </w:rPr>
    </w:lvl>
    <w:lvl w:ilvl="3" w:tplc="7B52730C" w:tentative="1">
      <w:start w:val="1"/>
      <w:numFmt w:val="bullet"/>
      <w:lvlText w:val="•"/>
      <w:lvlJc w:val="left"/>
      <w:pPr>
        <w:tabs>
          <w:tab w:val="num" w:pos="2880"/>
        </w:tabs>
        <w:ind w:left="2880" w:hanging="360"/>
      </w:pPr>
      <w:rPr>
        <w:rFonts w:ascii="Arial" w:hAnsi="Arial" w:hint="default"/>
      </w:rPr>
    </w:lvl>
    <w:lvl w:ilvl="4" w:tplc="0FEE926C" w:tentative="1">
      <w:start w:val="1"/>
      <w:numFmt w:val="bullet"/>
      <w:lvlText w:val="•"/>
      <w:lvlJc w:val="left"/>
      <w:pPr>
        <w:tabs>
          <w:tab w:val="num" w:pos="3600"/>
        </w:tabs>
        <w:ind w:left="3600" w:hanging="360"/>
      </w:pPr>
      <w:rPr>
        <w:rFonts w:ascii="Arial" w:hAnsi="Arial" w:hint="default"/>
      </w:rPr>
    </w:lvl>
    <w:lvl w:ilvl="5" w:tplc="CD0010B8" w:tentative="1">
      <w:start w:val="1"/>
      <w:numFmt w:val="bullet"/>
      <w:lvlText w:val="•"/>
      <w:lvlJc w:val="left"/>
      <w:pPr>
        <w:tabs>
          <w:tab w:val="num" w:pos="4320"/>
        </w:tabs>
        <w:ind w:left="4320" w:hanging="360"/>
      </w:pPr>
      <w:rPr>
        <w:rFonts w:ascii="Arial" w:hAnsi="Arial" w:hint="default"/>
      </w:rPr>
    </w:lvl>
    <w:lvl w:ilvl="6" w:tplc="CF569570" w:tentative="1">
      <w:start w:val="1"/>
      <w:numFmt w:val="bullet"/>
      <w:lvlText w:val="•"/>
      <w:lvlJc w:val="left"/>
      <w:pPr>
        <w:tabs>
          <w:tab w:val="num" w:pos="5040"/>
        </w:tabs>
        <w:ind w:left="5040" w:hanging="360"/>
      </w:pPr>
      <w:rPr>
        <w:rFonts w:ascii="Arial" w:hAnsi="Arial" w:hint="default"/>
      </w:rPr>
    </w:lvl>
    <w:lvl w:ilvl="7" w:tplc="4CFCD3B4" w:tentative="1">
      <w:start w:val="1"/>
      <w:numFmt w:val="bullet"/>
      <w:lvlText w:val="•"/>
      <w:lvlJc w:val="left"/>
      <w:pPr>
        <w:tabs>
          <w:tab w:val="num" w:pos="5760"/>
        </w:tabs>
        <w:ind w:left="5760" w:hanging="360"/>
      </w:pPr>
      <w:rPr>
        <w:rFonts w:ascii="Arial" w:hAnsi="Arial" w:hint="default"/>
      </w:rPr>
    </w:lvl>
    <w:lvl w:ilvl="8" w:tplc="29A6248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CDC44E5"/>
    <w:multiLevelType w:val="hybridMultilevel"/>
    <w:tmpl w:val="5A003C14"/>
    <w:lvl w:ilvl="0" w:tplc="4CFCDD9C">
      <w:start w:val="1"/>
      <w:numFmt w:val="bullet"/>
      <w:lvlText w:val="•"/>
      <w:lvlJc w:val="left"/>
      <w:pPr>
        <w:tabs>
          <w:tab w:val="num" w:pos="720"/>
        </w:tabs>
        <w:ind w:left="720" w:hanging="360"/>
      </w:pPr>
      <w:rPr>
        <w:rFonts w:ascii="Arial" w:hAnsi="Arial" w:hint="default"/>
      </w:rPr>
    </w:lvl>
    <w:lvl w:ilvl="1" w:tplc="911A2EC6" w:tentative="1">
      <w:start w:val="1"/>
      <w:numFmt w:val="bullet"/>
      <w:lvlText w:val="•"/>
      <w:lvlJc w:val="left"/>
      <w:pPr>
        <w:tabs>
          <w:tab w:val="num" w:pos="1440"/>
        </w:tabs>
        <w:ind w:left="1440" w:hanging="360"/>
      </w:pPr>
      <w:rPr>
        <w:rFonts w:ascii="Arial" w:hAnsi="Arial" w:hint="default"/>
      </w:rPr>
    </w:lvl>
    <w:lvl w:ilvl="2" w:tplc="C75CD2A4" w:tentative="1">
      <w:start w:val="1"/>
      <w:numFmt w:val="bullet"/>
      <w:lvlText w:val="•"/>
      <w:lvlJc w:val="left"/>
      <w:pPr>
        <w:tabs>
          <w:tab w:val="num" w:pos="2160"/>
        </w:tabs>
        <w:ind w:left="2160" w:hanging="360"/>
      </w:pPr>
      <w:rPr>
        <w:rFonts w:ascii="Arial" w:hAnsi="Arial" w:hint="default"/>
      </w:rPr>
    </w:lvl>
    <w:lvl w:ilvl="3" w:tplc="848A0C9A" w:tentative="1">
      <w:start w:val="1"/>
      <w:numFmt w:val="bullet"/>
      <w:lvlText w:val="•"/>
      <w:lvlJc w:val="left"/>
      <w:pPr>
        <w:tabs>
          <w:tab w:val="num" w:pos="2880"/>
        </w:tabs>
        <w:ind w:left="2880" w:hanging="360"/>
      </w:pPr>
      <w:rPr>
        <w:rFonts w:ascii="Arial" w:hAnsi="Arial" w:hint="default"/>
      </w:rPr>
    </w:lvl>
    <w:lvl w:ilvl="4" w:tplc="C910E262" w:tentative="1">
      <w:start w:val="1"/>
      <w:numFmt w:val="bullet"/>
      <w:lvlText w:val="•"/>
      <w:lvlJc w:val="left"/>
      <w:pPr>
        <w:tabs>
          <w:tab w:val="num" w:pos="3600"/>
        </w:tabs>
        <w:ind w:left="3600" w:hanging="360"/>
      </w:pPr>
      <w:rPr>
        <w:rFonts w:ascii="Arial" w:hAnsi="Arial" w:hint="default"/>
      </w:rPr>
    </w:lvl>
    <w:lvl w:ilvl="5" w:tplc="8458A020" w:tentative="1">
      <w:start w:val="1"/>
      <w:numFmt w:val="bullet"/>
      <w:lvlText w:val="•"/>
      <w:lvlJc w:val="left"/>
      <w:pPr>
        <w:tabs>
          <w:tab w:val="num" w:pos="4320"/>
        </w:tabs>
        <w:ind w:left="4320" w:hanging="360"/>
      </w:pPr>
      <w:rPr>
        <w:rFonts w:ascii="Arial" w:hAnsi="Arial" w:hint="default"/>
      </w:rPr>
    </w:lvl>
    <w:lvl w:ilvl="6" w:tplc="886C1E16" w:tentative="1">
      <w:start w:val="1"/>
      <w:numFmt w:val="bullet"/>
      <w:lvlText w:val="•"/>
      <w:lvlJc w:val="left"/>
      <w:pPr>
        <w:tabs>
          <w:tab w:val="num" w:pos="5040"/>
        </w:tabs>
        <w:ind w:left="5040" w:hanging="360"/>
      </w:pPr>
      <w:rPr>
        <w:rFonts w:ascii="Arial" w:hAnsi="Arial" w:hint="default"/>
      </w:rPr>
    </w:lvl>
    <w:lvl w:ilvl="7" w:tplc="B1F48BB2" w:tentative="1">
      <w:start w:val="1"/>
      <w:numFmt w:val="bullet"/>
      <w:lvlText w:val="•"/>
      <w:lvlJc w:val="left"/>
      <w:pPr>
        <w:tabs>
          <w:tab w:val="num" w:pos="5760"/>
        </w:tabs>
        <w:ind w:left="5760" w:hanging="360"/>
      </w:pPr>
      <w:rPr>
        <w:rFonts w:ascii="Arial" w:hAnsi="Arial" w:hint="default"/>
      </w:rPr>
    </w:lvl>
    <w:lvl w:ilvl="8" w:tplc="D346C43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6C5913"/>
    <w:multiLevelType w:val="hybridMultilevel"/>
    <w:tmpl w:val="D3D4E9B8"/>
    <w:lvl w:ilvl="0" w:tplc="E5209732">
      <w:start w:val="1"/>
      <w:numFmt w:val="bullet"/>
      <w:lvlText w:val=""/>
      <w:lvlJc w:val="left"/>
      <w:pPr>
        <w:tabs>
          <w:tab w:val="num" w:pos="720"/>
        </w:tabs>
        <w:ind w:left="720" w:hanging="360"/>
      </w:pPr>
      <w:rPr>
        <w:rFonts w:ascii="Symbol" w:hAnsi="Symbol" w:hint="default"/>
      </w:rPr>
    </w:lvl>
    <w:lvl w:ilvl="1" w:tplc="05C0EB60" w:tentative="1">
      <w:start w:val="1"/>
      <w:numFmt w:val="bullet"/>
      <w:lvlText w:val=""/>
      <w:lvlJc w:val="left"/>
      <w:pPr>
        <w:tabs>
          <w:tab w:val="num" w:pos="1440"/>
        </w:tabs>
        <w:ind w:left="1440" w:hanging="360"/>
      </w:pPr>
      <w:rPr>
        <w:rFonts w:ascii="Symbol" w:hAnsi="Symbol" w:hint="default"/>
      </w:rPr>
    </w:lvl>
    <w:lvl w:ilvl="2" w:tplc="7CC88A48" w:tentative="1">
      <w:start w:val="1"/>
      <w:numFmt w:val="bullet"/>
      <w:lvlText w:val=""/>
      <w:lvlJc w:val="left"/>
      <w:pPr>
        <w:tabs>
          <w:tab w:val="num" w:pos="2160"/>
        </w:tabs>
        <w:ind w:left="2160" w:hanging="360"/>
      </w:pPr>
      <w:rPr>
        <w:rFonts w:ascii="Symbol" w:hAnsi="Symbol" w:hint="default"/>
      </w:rPr>
    </w:lvl>
    <w:lvl w:ilvl="3" w:tplc="5972D75C" w:tentative="1">
      <w:start w:val="1"/>
      <w:numFmt w:val="bullet"/>
      <w:lvlText w:val=""/>
      <w:lvlJc w:val="left"/>
      <w:pPr>
        <w:tabs>
          <w:tab w:val="num" w:pos="2880"/>
        </w:tabs>
        <w:ind w:left="2880" w:hanging="360"/>
      </w:pPr>
      <w:rPr>
        <w:rFonts w:ascii="Symbol" w:hAnsi="Symbol" w:hint="default"/>
      </w:rPr>
    </w:lvl>
    <w:lvl w:ilvl="4" w:tplc="A6627ED8" w:tentative="1">
      <w:start w:val="1"/>
      <w:numFmt w:val="bullet"/>
      <w:lvlText w:val=""/>
      <w:lvlJc w:val="left"/>
      <w:pPr>
        <w:tabs>
          <w:tab w:val="num" w:pos="3600"/>
        </w:tabs>
        <w:ind w:left="3600" w:hanging="360"/>
      </w:pPr>
      <w:rPr>
        <w:rFonts w:ascii="Symbol" w:hAnsi="Symbol" w:hint="default"/>
      </w:rPr>
    </w:lvl>
    <w:lvl w:ilvl="5" w:tplc="966654EA" w:tentative="1">
      <w:start w:val="1"/>
      <w:numFmt w:val="bullet"/>
      <w:lvlText w:val=""/>
      <w:lvlJc w:val="left"/>
      <w:pPr>
        <w:tabs>
          <w:tab w:val="num" w:pos="4320"/>
        </w:tabs>
        <w:ind w:left="4320" w:hanging="360"/>
      </w:pPr>
      <w:rPr>
        <w:rFonts w:ascii="Symbol" w:hAnsi="Symbol" w:hint="default"/>
      </w:rPr>
    </w:lvl>
    <w:lvl w:ilvl="6" w:tplc="1ED8BD9A" w:tentative="1">
      <w:start w:val="1"/>
      <w:numFmt w:val="bullet"/>
      <w:lvlText w:val=""/>
      <w:lvlJc w:val="left"/>
      <w:pPr>
        <w:tabs>
          <w:tab w:val="num" w:pos="5040"/>
        </w:tabs>
        <w:ind w:left="5040" w:hanging="360"/>
      </w:pPr>
      <w:rPr>
        <w:rFonts w:ascii="Symbol" w:hAnsi="Symbol" w:hint="default"/>
      </w:rPr>
    </w:lvl>
    <w:lvl w:ilvl="7" w:tplc="2D846AD4" w:tentative="1">
      <w:start w:val="1"/>
      <w:numFmt w:val="bullet"/>
      <w:lvlText w:val=""/>
      <w:lvlJc w:val="left"/>
      <w:pPr>
        <w:tabs>
          <w:tab w:val="num" w:pos="5760"/>
        </w:tabs>
        <w:ind w:left="5760" w:hanging="360"/>
      </w:pPr>
      <w:rPr>
        <w:rFonts w:ascii="Symbol" w:hAnsi="Symbol" w:hint="default"/>
      </w:rPr>
    </w:lvl>
    <w:lvl w:ilvl="8" w:tplc="9F2E3262" w:tentative="1">
      <w:start w:val="1"/>
      <w:numFmt w:val="bullet"/>
      <w:lvlText w:val=""/>
      <w:lvlJc w:val="left"/>
      <w:pPr>
        <w:tabs>
          <w:tab w:val="num" w:pos="6480"/>
        </w:tabs>
        <w:ind w:left="6480" w:hanging="360"/>
      </w:pPr>
      <w:rPr>
        <w:rFonts w:ascii="Symbol" w:hAnsi="Symbol" w:hint="default"/>
      </w:rPr>
    </w:lvl>
  </w:abstractNum>
  <w:num w:numId="1">
    <w:abstractNumId w:val="24"/>
  </w:num>
  <w:num w:numId="2">
    <w:abstractNumId w:val="0"/>
  </w:num>
  <w:num w:numId="3">
    <w:abstractNumId w:val="23"/>
  </w:num>
  <w:num w:numId="4">
    <w:abstractNumId w:val="4"/>
  </w:num>
  <w:num w:numId="5">
    <w:abstractNumId w:val="2"/>
  </w:num>
  <w:num w:numId="6">
    <w:abstractNumId w:val="1"/>
  </w:num>
  <w:num w:numId="7">
    <w:abstractNumId w:val="11"/>
  </w:num>
  <w:num w:numId="8">
    <w:abstractNumId w:val="15"/>
  </w:num>
  <w:num w:numId="9">
    <w:abstractNumId w:val="9"/>
  </w:num>
  <w:num w:numId="10">
    <w:abstractNumId w:val="18"/>
  </w:num>
  <w:num w:numId="11">
    <w:abstractNumId w:val="7"/>
  </w:num>
  <w:num w:numId="12">
    <w:abstractNumId w:val="8"/>
  </w:num>
  <w:num w:numId="13">
    <w:abstractNumId w:val="14"/>
  </w:num>
  <w:num w:numId="14">
    <w:abstractNumId w:val="10"/>
  </w:num>
  <w:num w:numId="15">
    <w:abstractNumId w:val="20"/>
  </w:num>
  <w:num w:numId="16">
    <w:abstractNumId w:val="13"/>
  </w:num>
  <w:num w:numId="17">
    <w:abstractNumId w:val="6"/>
  </w:num>
  <w:num w:numId="18">
    <w:abstractNumId w:val="19"/>
  </w:num>
  <w:num w:numId="19">
    <w:abstractNumId w:val="16"/>
  </w:num>
  <w:num w:numId="20">
    <w:abstractNumId w:val="12"/>
  </w:num>
  <w:num w:numId="21">
    <w:abstractNumId w:val="5"/>
  </w:num>
  <w:num w:numId="22">
    <w:abstractNumId w:val="3"/>
  </w:num>
  <w:num w:numId="23">
    <w:abstractNumId w:val="21"/>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D"/>
    <w:rsid w:val="000960BF"/>
    <w:rsid w:val="00126E03"/>
    <w:rsid w:val="00134E12"/>
    <w:rsid w:val="00225D6C"/>
    <w:rsid w:val="004278B7"/>
    <w:rsid w:val="00482274"/>
    <w:rsid w:val="004A6E36"/>
    <w:rsid w:val="00530D41"/>
    <w:rsid w:val="006270AA"/>
    <w:rsid w:val="0066533C"/>
    <w:rsid w:val="0068013D"/>
    <w:rsid w:val="00942AFA"/>
    <w:rsid w:val="009B73A3"/>
    <w:rsid w:val="009F2ADE"/>
    <w:rsid w:val="00A676A5"/>
    <w:rsid w:val="00B05082"/>
    <w:rsid w:val="00C05F4B"/>
    <w:rsid w:val="00CE1C01"/>
    <w:rsid w:val="00DE5239"/>
    <w:rsid w:val="00EC4052"/>
    <w:rsid w:val="00F84A83"/>
    <w:rsid w:val="00FA2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5D391B6-070F-4799-9172-4DB576F3D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AFA"/>
    <w:pPr>
      <w:numPr>
        <w:numId w:val="2"/>
      </w:numPr>
      <w:spacing w:after="120"/>
    </w:pPr>
    <w:rPr>
      <w:rFonts w:ascii="Arial" w:hAnsi="Arial" w:cs="Arial"/>
      <w:sz w:val="24"/>
      <w:szCs w:val="24"/>
    </w:rPr>
  </w:style>
  <w:style w:type="paragraph" w:styleId="Heading1">
    <w:name w:val="heading 1"/>
    <w:basedOn w:val="Normal"/>
    <w:next w:val="Normal"/>
    <w:link w:val="Heading1Char"/>
    <w:uiPriority w:val="9"/>
    <w:qFormat/>
    <w:rsid w:val="00530D41"/>
    <w:pPr>
      <w:keepNext/>
      <w:keepLines/>
      <w:numPr>
        <w:numId w:val="0"/>
      </w:numPr>
      <w:spacing w:before="240" w:after="240"/>
      <w:outlineLvl w:val="0"/>
    </w:pPr>
    <w:rPr>
      <w:rFonts w:eastAsiaTheme="majorEastAsia"/>
      <w:color w:val="2E74B5" w:themeColor="accent1" w:themeShade="BF"/>
      <w:sz w:val="40"/>
      <w:szCs w:val="40"/>
    </w:rPr>
  </w:style>
  <w:style w:type="paragraph" w:styleId="Heading2">
    <w:name w:val="heading 2"/>
    <w:basedOn w:val="Normal"/>
    <w:next w:val="Normal"/>
    <w:link w:val="Heading2Char"/>
    <w:uiPriority w:val="9"/>
    <w:unhideWhenUsed/>
    <w:qFormat/>
    <w:rsid w:val="00942AFA"/>
    <w:pPr>
      <w:keepNext/>
      <w:keepLines/>
      <w:numPr>
        <w:numId w:val="0"/>
      </w:numPr>
      <w:spacing w:before="120"/>
      <w:outlineLvl w:val="1"/>
    </w:pPr>
    <w:rPr>
      <w:rFonts w:eastAsiaTheme="majorEastAsia"/>
      <w:color w:val="2E74B5" w:themeColor="accent1" w:themeShade="BF"/>
      <w:sz w:val="28"/>
      <w:szCs w:val="28"/>
    </w:rPr>
  </w:style>
  <w:style w:type="paragraph" w:styleId="Heading3">
    <w:name w:val="heading 3"/>
    <w:basedOn w:val="Normal"/>
    <w:next w:val="Normal"/>
    <w:link w:val="Heading3Char"/>
    <w:uiPriority w:val="9"/>
    <w:unhideWhenUsed/>
    <w:qFormat/>
    <w:rsid w:val="00942AFA"/>
    <w:pPr>
      <w:keepNext/>
      <w:keepLines/>
      <w:numPr>
        <w:numId w:val="0"/>
      </w:numPr>
      <w:spacing w:before="120"/>
      <w:ind w:left="284"/>
      <w:outlineLvl w:val="2"/>
    </w:pPr>
    <w:rPr>
      <w:rFonts w:eastAsiaTheme="majorEastAsia"/>
      <w:color w:val="1F4D78" w:themeColor="accent1" w:themeShade="7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082"/>
    <w:pPr>
      <w:contextualSpacing/>
    </w:pPr>
  </w:style>
  <w:style w:type="character" w:customStyle="1" w:styleId="Heading2Char">
    <w:name w:val="Heading 2 Char"/>
    <w:basedOn w:val="DefaultParagraphFont"/>
    <w:link w:val="Heading2"/>
    <w:uiPriority w:val="9"/>
    <w:rsid w:val="00942AFA"/>
    <w:rPr>
      <w:rFonts w:ascii="Arial" w:eastAsiaTheme="majorEastAsia" w:hAnsi="Arial" w:cs="Arial"/>
      <w:color w:val="2E74B5" w:themeColor="accent1" w:themeShade="BF"/>
      <w:sz w:val="28"/>
      <w:szCs w:val="28"/>
    </w:rPr>
  </w:style>
  <w:style w:type="character" w:customStyle="1" w:styleId="Heading1Char">
    <w:name w:val="Heading 1 Char"/>
    <w:basedOn w:val="DefaultParagraphFont"/>
    <w:link w:val="Heading1"/>
    <w:uiPriority w:val="9"/>
    <w:rsid w:val="00530D41"/>
    <w:rPr>
      <w:rFonts w:ascii="Arial" w:eastAsiaTheme="majorEastAsia" w:hAnsi="Arial" w:cs="Arial"/>
      <w:color w:val="2E74B5" w:themeColor="accent1" w:themeShade="BF"/>
      <w:sz w:val="40"/>
      <w:szCs w:val="40"/>
    </w:rPr>
  </w:style>
  <w:style w:type="character" w:customStyle="1" w:styleId="Heading3Char">
    <w:name w:val="Heading 3 Char"/>
    <w:basedOn w:val="DefaultParagraphFont"/>
    <w:link w:val="Heading3"/>
    <w:uiPriority w:val="9"/>
    <w:rsid w:val="00942AFA"/>
    <w:rPr>
      <w:rFonts w:ascii="Arial" w:eastAsiaTheme="majorEastAsia" w:hAnsi="Arial" w:cs="Arial"/>
      <w:color w:val="1F4D78" w:themeColor="accent1" w:themeShade="7F"/>
      <w:sz w:val="28"/>
      <w:szCs w:val="28"/>
    </w:rPr>
  </w:style>
  <w:style w:type="paragraph" w:styleId="NormalWeb">
    <w:name w:val="Normal (Web)"/>
    <w:basedOn w:val="Normal"/>
    <w:uiPriority w:val="99"/>
    <w:semiHidden/>
    <w:unhideWhenUsed/>
    <w:rsid w:val="00EC4052"/>
    <w:pPr>
      <w:numPr>
        <w:numId w:val="0"/>
      </w:numPr>
      <w:spacing w:before="100" w:beforeAutospacing="1" w:after="100" w:afterAutospacing="1" w:line="240" w:lineRule="auto"/>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FA24D6"/>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FA24D6"/>
    <w:rPr>
      <w:rFonts w:ascii="Arial" w:hAnsi="Arial" w:cs="Arial"/>
      <w:sz w:val="24"/>
      <w:szCs w:val="24"/>
    </w:rPr>
  </w:style>
  <w:style w:type="paragraph" w:styleId="Footer">
    <w:name w:val="footer"/>
    <w:basedOn w:val="Normal"/>
    <w:link w:val="FooterChar"/>
    <w:uiPriority w:val="99"/>
    <w:unhideWhenUsed/>
    <w:rsid w:val="00FA24D6"/>
    <w:pPr>
      <w:tabs>
        <w:tab w:val="clear" w:pos="720"/>
        <w:tab w:val="center" w:pos="4513"/>
        <w:tab w:val="right" w:pos="9026"/>
      </w:tabs>
      <w:spacing w:after="0" w:line="240" w:lineRule="auto"/>
    </w:pPr>
  </w:style>
  <w:style w:type="character" w:customStyle="1" w:styleId="FooterChar">
    <w:name w:val="Footer Char"/>
    <w:basedOn w:val="DefaultParagraphFont"/>
    <w:link w:val="Footer"/>
    <w:uiPriority w:val="99"/>
    <w:rsid w:val="00FA24D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741">
      <w:bodyDiv w:val="1"/>
      <w:marLeft w:val="0"/>
      <w:marRight w:val="0"/>
      <w:marTop w:val="0"/>
      <w:marBottom w:val="0"/>
      <w:divBdr>
        <w:top w:val="none" w:sz="0" w:space="0" w:color="auto"/>
        <w:left w:val="none" w:sz="0" w:space="0" w:color="auto"/>
        <w:bottom w:val="none" w:sz="0" w:space="0" w:color="auto"/>
        <w:right w:val="none" w:sz="0" w:space="0" w:color="auto"/>
      </w:divBdr>
    </w:div>
    <w:div w:id="27918662">
      <w:bodyDiv w:val="1"/>
      <w:marLeft w:val="0"/>
      <w:marRight w:val="0"/>
      <w:marTop w:val="0"/>
      <w:marBottom w:val="0"/>
      <w:divBdr>
        <w:top w:val="none" w:sz="0" w:space="0" w:color="auto"/>
        <w:left w:val="none" w:sz="0" w:space="0" w:color="auto"/>
        <w:bottom w:val="none" w:sz="0" w:space="0" w:color="auto"/>
        <w:right w:val="none" w:sz="0" w:space="0" w:color="auto"/>
      </w:divBdr>
      <w:divsChild>
        <w:div w:id="1575241649">
          <w:marLeft w:val="720"/>
          <w:marRight w:val="0"/>
          <w:marTop w:val="0"/>
          <w:marBottom w:val="0"/>
          <w:divBdr>
            <w:top w:val="none" w:sz="0" w:space="0" w:color="auto"/>
            <w:left w:val="none" w:sz="0" w:space="0" w:color="auto"/>
            <w:bottom w:val="none" w:sz="0" w:space="0" w:color="auto"/>
            <w:right w:val="none" w:sz="0" w:space="0" w:color="auto"/>
          </w:divBdr>
        </w:div>
      </w:divsChild>
    </w:div>
    <w:div w:id="74670392">
      <w:bodyDiv w:val="1"/>
      <w:marLeft w:val="0"/>
      <w:marRight w:val="0"/>
      <w:marTop w:val="0"/>
      <w:marBottom w:val="0"/>
      <w:divBdr>
        <w:top w:val="none" w:sz="0" w:space="0" w:color="auto"/>
        <w:left w:val="none" w:sz="0" w:space="0" w:color="auto"/>
        <w:bottom w:val="none" w:sz="0" w:space="0" w:color="auto"/>
        <w:right w:val="none" w:sz="0" w:space="0" w:color="auto"/>
      </w:divBdr>
    </w:div>
    <w:div w:id="128674753">
      <w:bodyDiv w:val="1"/>
      <w:marLeft w:val="0"/>
      <w:marRight w:val="0"/>
      <w:marTop w:val="0"/>
      <w:marBottom w:val="0"/>
      <w:divBdr>
        <w:top w:val="none" w:sz="0" w:space="0" w:color="auto"/>
        <w:left w:val="none" w:sz="0" w:space="0" w:color="auto"/>
        <w:bottom w:val="none" w:sz="0" w:space="0" w:color="auto"/>
        <w:right w:val="none" w:sz="0" w:space="0" w:color="auto"/>
      </w:divBdr>
      <w:divsChild>
        <w:div w:id="1664428236">
          <w:marLeft w:val="547"/>
          <w:marRight w:val="0"/>
          <w:marTop w:val="0"/>
          <w:marBottom w:val="0"/>
          <w:divBdr>
            <w:top w:val="none" w:sz="0" w:space="0" w:color="auto"/>
            <w:left w:val="none" w:sz="0" w:space="0" w:color="auto"/>
            <w:bottom w:val="none" w:sz="0" w:space="0" w:color="auto"/>
            <w:right w:val="none" w:sz="0" w:space="0" w:color="auto"/>
          </w:divBdr>
        </w:div>
        <w:div w:id="1648196023">
          <w:marLeft w:val="547"/>
          <w:marRight w:val="0"/>
          <w:marTop w:val="0"/>
          <w:marBottom w:val="0"/>
          <w:divBdr>
            <w:top w:val="none" w:sz="0" w:space="0" w:color="auto"/>
            <w:left w:val="none" w:sz="0" w:space="0" w:color="auto"/>
            <w:bottom w:val="none" w:sz="0" w:space="0" w:color="auto"/>
            <w:right w:val="none" w:sz="0" w:space="0" w:color="auto"/>
          </w:divBdr>
        </w:div>
      </w:divsChild>
    </w:div>
    <w:div w:id="129174205">
      <w:bodyDiv w:val="1"/>
      <w:marLeft w:val="0"/>
      <w:marRight w:val="0"/>
      <w:marTop w:val="0"/>
      <w:marBottom w:val="0"/>
      <w:divBdr>
        <w:top w:val="none" w:sz="0" w:space="0" w:color="auto"/>
        <w:left w:val="none" w:sz="0" w:space="0" w:color="auto"/>
        <w:bottom w:val="none" w:sz="0" w:space="0" w:color="auto"/>
        <w:right w:val="none" w:sz="0" w:space="0" w:color="auto"/>
      </w:divBdr>
    </w:div>
    <w:div w:id="130557565">
      <w:bodyDiv w:val="1"/>
      <w:marLeft w:val="0"/>
      <w:marRight w:val="0"/>
      <w:marTop w:val="0"/>
      <w:marBottom w:val="0"/>
      <w:divBdr>
        <w:top w:val="none" w:sz="0" w:space="0" w:color="auto"/>
        <w:left w:val="none" w:sz="0" w:space="0" w:color="auto"/>
        <w:bottom w:val="none" w:sz="0" w:space="0" w:color="auto"/>
        <w:right w:val="none" w:sz="0" w:space="0" w:color="auto"/>
      </w:divBdr>
      <w:divsChild>
        <w:div w:id="665323423">
          <w:marLeft w:val="446"/>
          <w:marRight w:val="0"/>
          <w:marTop w:val="0"/>
          <w:marBottom w:val="0"/>
          <w:divBdr>
            <w:top w:val="none" w:sz="0" w:space="0" w:color="auto"/>
            <w:left w:val="none" w:sz="0" w:space="0" w:color="auto"/>
            <w:bottom w:val="none" w:sz="0" w:space="0" w:color="auto"/>
            <w:right w:val="none" w:sz="0" w:space="0" w:color="auto"/>
          </w:divBdr>
        </w:div>
        <w:div w:id="1207640524">
          <w:marLeft w:val="446"/>
          <w:marRight w:val="0"/>
          <w:marTop w:val="0"/>
          <w:marBottom w:val="0"/>
          <w:divBdr>
            <w:top w:val="none" w:sz="0" w:space="0" w:color="auto"/>
            <w:left w:val="none" w:sz="0" w:space="0" w:color="auto"/>
            <w:bottom w:val="none" w:sz="0" w:space="0" w:color="auto"/>
            <w:right w:val="none" w:sz="0" w:space="0" w:color="auto"/>
          </w:divBdr>
        </w:div>
        <w:div w:id="1510219294">
          <w:marLeft w:val="446"/>
          <w:marRight w:val="0"/>
          <w:marTop w:val="0"/>
          <w:marBottom w:val="0"/>
          <w:divBdr>
            <w:top w:val="none" w:sz="0" w:space="0" w:color="auto"/>
            <w:left w:val="none" w:sz="0" w:space="0" w:color="auto"/>
            <w:bottom w:val="none" w:sz="0" w:space="0" w:color="auto"/>
            <w:right w:val="none" w:sz="0" w:space="0" w:color="auto"/>
          </w:divBdr>
        </w:div>
        <w:div w:id="648940704">
          <w:marLeft w:val="446"/>
          <w:marRight w:val="0"/>
          <w:marTop w:val="0"/>
          <w:marBottom w:val="0"/>
          <w:divBdr>
            <w:top w:val="none" w:sz="0" w:space="0" w:color="auto"/>
            <w:left w:val="none" w:sz="0" w:space="0" w:color="auto"/>
            <w:bottom w:val="none" w:sz="0" w:space="0" w:color="auto"/>
            <w:right w:val="none" w:sz="0" w:space="0" w:color="auto"/>
          </w:divBdr>
        </w:div>
        <w:div w:id="480344073">
          <w:marLeft w:val="446"/>
          <w:marRight w:val="0"/>
          <w:marTop w:val="0"/>
          <w:marBottom w:val="0"/>
          <w:divBdr>
            <w:top w:val="none" w:sz="0" w:space="0" w:color="auto"/>
            <w:left w:val="none" w:sz="0" w:space="0" w:color="auto"/>
            <w:bottom w:val="none" w:sz="0" w:space="0" w:color="auto"/>
            <w:right w:val="none" w:sz="0" w:space="0" w:color="auto"/>
          </w:divBdr>
        </w:div>
        <w:div w:id="1283851409">
          <w:marLeft w:val="547"/>
          <w:marRight w:val="0"/>
          <w:marTop w:val="0"/>
          <w:marBottom w:val="0"/>
          <w:divBdr>
            <w:top w:val="none" w:sz="0" w:space="0" w:color="auto"/>
            <w:left w:val="none" w:sz="0" w:space="0" w:color="auto"/>
            <w:bottom w:val="none" w:sz="0" w:space="0" w:color="auto"/>
            <w:right w:val="none" w:sz="0" w:space="0" w:color="auto"/>
          </w:divBdr>
        </w:div>
        <w:div w:id="1771579825">
          <w:marLeft w:val="547"/>
          <w:marRight w:val="0"/>
          <w:marTop w:val="0"/>
          <w:marBottom w:val="0"/>
          <w:divBdr>
            <w:top w:val="none" w:sz="0" w:space="0" w:color="auto"/>
            <w:left w:val="none" w:sz="0" w:space="0" w:color="auto"/>
            <w:bottom w:val="none" w:sz="0" w:space="0" w:color="auto"/>
            <w:right w:val="none" w:sz="0" w:space="0" w:color="auto"/>
          </w:divBdr>
        </w:div>
      </w:divsChild>
    </w:div>
    <w:div w:id="132869202">
      <w:bodyDiv w:val="1"/>
      <w:marLeft w:val="0"/>
      <w:marRight w:val="0"/>
      <w:marTop w:val="0"/>
      <w:marBottom w:val="0"/>
      <w:divBdr>
        <w:top w:val="none" w:sz="0" w:space="0" w:color="auto"/>
        <w:left w:val="none" w:sz="0" w:space="0" w:color="auto"/>
        <w:bottom w:val="none" w:sz="0" w:space="0" w:color="auto"/>
        <w:right w:val="none" w:sz="0" w:space="0" w:color="auto"/>
      </w:divBdr>
    </w:div>
    <w:div w:id="141196741">
      <w:bodyDiv w:val="1"/>
      <w:marLeft w:val="0"/>
      <w:marRight w:val="0"/>
      <w:marTop w:val="0"/>
      <w:marBottom w:val="0"/>
      <w:divBdr>
        <w:top w:val="none" w:sz="0" w:space="0" w:color="auto"/>
        <w:left w:val="none" w:sz="0" w:space="0" w:color="auto"/>
        <w:bottom w:val="none" w:sz="0" w:space="0" w:color="auto"/>
        <w:right w:val="none" w:sz="0" w:space="0" w:color="auto"/>
      </w:divBdr>
    </w:div>
    <w:div w:id="184830036">
      <w:bodyDiv w:val="1"/>
      <w:marLeft w:val="0"/>
      <w:marRight w:val="0"/>
      <w:marTop w:val="0"/>
      <w:marBottom w:val="0"/>
      <w:divBdr>
        <w:top w:val="none" w:sz="0" w:space="0" w:color="auto"/>
        <w:left w:val="none" w:sz="0" w:space="0" w:color="auto"/>
        <w:bottom w:val="none" w:sz="0" w:space="0" w:color="auto"/>
        <w:right w:val="none" w:sz="0" w:space="0" w:color="auto"/>
      </w:divBdr>
    </w:div>
    <w:div w:id="331566977">
      <w:bodyDiv w:val="1"/>
      <w:marLeft w:val="0"/>
      <w:marRight w:val="0"/>
      <w:marTop w:val="0"/>
      <w:marBottom w:val="0"/>
      <w:divBdr>
        <w:top w:val="none" w:sz="0" w:space="0" w:color="auto"/>
        <w:left w:val="none" w:sz="0" w:space="0" w:color="auto"/>
        <w:bottom w:val="none" w:sz="0" w:space="0" w:color="auto"/>
        <w:right w:val="none" w:sz="0" w:space="0" w:color="auto"/>
      </w:divBdr>
    </w:div>
    <w:div w:id="361130814">
      <w:bodyDiv w:val="1"/>
      <w:marLeft w:val="0"/>
      <w:marRight w:val="0"/>
      <w:marTop w:val="0"/>
      <w:marBottom w:val="0"/>
      <w:divBdr>
        <w:top w:val="none" w:sz="0" w:space="0" w:color="auto"/>
        <w:left w:val="none" w:sz="0" w:space="0" w:color="auto"/>
        <w:bottom w:val="none" w:sz="0" w:space="0" w:color="auto"/>
        <w:right w:val="none" w:sz="0" w:space="0" w:color="auto"/>
      </w:divBdr>
    </w:div>
    <w:div w:id="363483289">
      <w:bodyDiv w:val="1"/>
      <w:marLeft w:val="0"/>
      <w:marRight w:val="0"/>
      <w:marTop w:val="0"/>
      <w:marBottom w:val="0"/>
      <w:divBdr>
        <w:top w:val="none" w:sz="0" w:space="0" w:color="auto"/>
        <w:left w:val="none" w:sz="0" w:space="0" w:color="auto"/>
        <w:bottom w:val="none" w:sz="0" w:space="0" w:color="auto"/>
        <w:right w:val="none" w:sz="0" w:space="0" w:color="auto"/>
      </w:divBdr>
    </w:div>
    <w:div w:id="374160787">
      <w:bodyDiv w:val="1"/>
      <w:marLeft w:val="0"/>
      <w:marRight w:val="0"/>
      <w:marTop w:val="0"/>
      <w:marBottom w:val="0"/>
      <w:divBdr>
        <w:top w:val="none" w:sz="0" w:space="0" w:color="auto"/>
        <w:left w:val="none" w:sz="0" w:space="0" w:color="auto"/>
        <w:bottom w:val="none" w:sz="0" w:space="0" w:color="auto"/>
        <w:right w:val="none" w:sz="0" w:space="0" w:color="auto"/>
      </w:divBdr>
    </w:div>
    <w:div w:id="439227597">
      <w:bodyDiv w:val="1"/>
      <w:marLeft w:val="0"/>
      <w:marRight w:val="0"/>
      <w:marTop w:val="0"/>
      <w:marBottom w:val="0"/>
      <w:divBdr>
        <w:top w:val="none" w:sz="0" w:space="0" w:color="auto"/>
        <w:left w:val="none" w:sz="0" w:space="0" w:color="auto"/>
        <w:bottom w:val="none" w:sz="0" w:space="0" w:color="auto"/>
        <w:right w:val="none" w:sz="0" w:space="0" w:color="auto"/>
      </w:divBdr>
    </w:div>
    <w:div w:id="473374862">
      <w:bodyDiv w:val="1"/>
      <w:marLeft w:val="0"/>
      <w:marRight w:val="0"/>
      <w:marTop w:val="0"/>
      <w:marBottom w:val="0"/>
      <w:divBdr>
        <w:top w:val="none" w:sz="0" w:space="0" w:color="auto"/>
        <w:left w:val="none" w:sz="0" w:space="0" w:color="auto"/>
        <w:bottom w:val="none" w:sz="0" w:space="0" w:color="auto"/>
        <w:right w:val="none" w:sz="0" w:space="0" w:color="auto"/>
      </w:divBdr>
      <w:divsChild>
        <w:div w:id="1820993931">
          <w:marLeft w:val="446"/>
          <w:marRight w:val="0"/>
          <w:marTop w:val="0"/>
          <w:marBottom w:val="0"/>
          <w:divBdr>
            <w:top w:val="none" w:sz="0" w:space="0" w:color="auto"/>
            <w:left w:val="none" w:sz="0" w:space="0" w:color="auto"/>
            <w:bottom w:val="none" w:sz="0" w:space="0" w:color="auto"/>
            <w:right w:val="none" w:sz="0" w:space="0" w:color="auto"/>
          </w:divBdr>
        </w:div>
        <w:div w:id="1573273894">
          <w:marLeft w:val="446"/>
          <w:marRight w:val="0"/>
          <w:marTop w:val="0"/>
          <w:marBottom w:val="0"/>
          <w:divBdr>
            <w:top w:val="none" w:sz="0" w:space="0" w:color="auto"/>
            <w:left w:val="none" w:sz="0" w:space="0" w:color="auto"/>
            <w:bottom w:val="none" w:sz="0" w:space="0" w:color="auto"/>
            <w:right w:val="none" w:sz="0" w:space="0" w:color="auto"/>
          </w:divBdr>
        </w:div>
        <w:div w:id="1116366686">
          <w:marLeft w:val="446"/>
          <w:marRight w:val="0"/>
          <w:marTop w:val="0"/>
          <w:marBottom w:val="0"/>
          <w:divBdr>
            <w:top w:val="none" w:sz="0" w:space="0" w:color="auto"/>
            <w:left w:val="none" w:sz="0" w:space="0" w:color="auto"/>
            <w:bottom w:val="none" w:sz="0" w:space="0" w:color="auto"/>
            <w:right w:val="none" w:sz="0" w:space="0" w:color="auto"/>
          </w:divBdr>
        </w:div>
      </w:divsChild>
    </w:div>
    <w:div w:id="480191457">
      <w:bodyDiv w:val="1"/>
      <w:marLeft w:val="0"/>
      <w:marRight w:val="0"/>
      <w:marTop w:val="0"/>
      <w:marBottom w:val="0"/>
      <w:divBdr>
        <w:top w:val="none" w:sz="0" w:space="0" w:color="auto"/>
        <w:left w:val="none" w:sz="0" w:space="0" w:color="auto"/>
        <w:bottom w:val="none" w:sz="0" w:space="0" w:color="auto"/>
        <w:right w:val="none" w:sz="0" w:space="0" w:color="auto"/>
      </w:divBdr>
      <w:divsChild>
        <w:div w:id="1289094146">
          <w:marLeft w:val="547"/>
          <w:marRight w:val="0"/>
          <w:marTop w:val="0"/>
          <w:marBottom w:val="0"/>
          <w:divBdr>
            <w:top w:val="none" w:sz="0" w:space="0" w:color="auto"/>
            <w:left w:val="none" w:sz="0" w:space="0" w:color="auto"/>
            <w:bottom w:val="none" w:sz="0" w:space="0" w:color="auto"/>
            <w:right w:val="none" w:sz="0" w:space="0" w:color="auto"/>
          </w:divBdr>
        </w:div>
        <w:div w:id="307973797">
          <w:marLeft w:val="547"/>
          <w:marRight w:val="0"/>
          <w:marTop w:val="0"/>
          <w:marBottom w:val="0"/>
          <w:divBdr>
            <w:top w:val="none" w:sz="0" w:space="0" w:color="auto"/>
            <w:left w:val="none" w:sz="0" w:space="0" w:color="auto"/>
            <w:bottom w:val="none" w:sz="0" w:space="0" w:color="auto"/>
            <w:right w:val="none" w:sz="0" w:space="0" w:color="auto"/>
          </w:divBdr>
        </w:div>
        <w:div w:id="1453016980">
          <w:marLeft w:val="547"/>
          <w:marRight w:val="0"/>
          <w:marTop w:val="0"/>
          <w:marBottom w:val="0"/>
          <w:divBdr>
            <w:top w:val="none" w:sz="0" w:space="0" w:color="auto"/>
            <w:left w:val="none" w:sz="0" w:space="0" w:color="auto"/>
            <w:bottom w:val="none" w:sz="0" w:space="0" w:color="auto"/>
            <w:right w:val="none" w:sz="0" w:space="0" w:color="auto"/>
          </w:divBdr>
        </w:div>
      </w:divsChild>
    </w:div>
    <w:div w:id="495074560">
      <w:bodyDiv w:val="1"/>
      <w:marLeft w:val="0"/>
      <w:marRight w:val="0"/>
      <w:marTop w:val="0"/>
      <w:marBottom w:val="0"/>
      <w:divBdr>
        <w:top w:val="none" w:sz="0" w:space="0" w:color="auto"/>
        <w:left w:val="none" w:sz="0" w:space="0" w:color="auto"/>
        <w:bottom w:val="none" w:sz="0" w:space="0" w:color="auto"/>
        <w:right w:val="none" w:sz="0" w:space="0" w:color="auto"/>
      </w:divBdr>
    </w:div>
    <w:div w:id="566184167">
      <w:bodyDiv w:val="1"/>
      <w:marLeft w:val="0"/>
      <w:marRight w:val="0"/>
      <w:marTop w:val="0"/>
      <w:marBottom w:val="0"/>
      <w:divBdr>
        <w:top w:val="none" w:sz="0" w:space="0" w:color="auto"/>
        <w:left w:val="none" w:sz="0" w:space="0" w:color="auto"/>
        <w:bottom w:val="none" w:sz="0" w:space="0" w:color="auto"/>
        <w:right w:val="none" w:sz="0" w:space="0" w:color="auto"/>
      </w:divBdr>
    </w:div>
    <w:div w:id="589122489">
      <w:bodyDiv w:val="1"/>
      <w:marLeft w:val="0"/>
      <w:marRight w:val="0"/>
      <w:marTop w:val="0"/>
      <w:marBottom w:val="0"/>
      <w:divBdr>
        <w:top w:val="none" w:sz="0" w:space="0" w:color="auto"/>
        <w:left w:val="none" w:sz="0" w:space="0" w:color="auto"/>
        <w:bottom w:val="none" w:sz="0" w:space="0" w:color="auto"/>
        <w:right w:val="none" w:sz="0" w:space="0" w:color="auto"/>
      </w:divBdr>
      <w:divsChild>
        <w:div w:id="1272662314">
          <w:marLeft w:val="547"/>
          <w:marRight w:val="0"/>
          <w:marTop w:val="0"/>
          <w:marBottom w:val="0"/>
          <w:divBdr>
            <w:top w:val="none" w:sz="0" w:space="0" w:color="auto"/>
            <w:left w:val="none" w:sz="0" w:space="0" w:color="auto"/>
            <w:bottom w:val="none" w:sz="0" w:space="0" w:color="auto"/>
            <w:right w:val="none" w:sz="0" w:space="0" w:color="auto"/>
          </w:divBdr>
        </w:div>
        <w:div w:id="714474376">
          <w:marLeft w:val="547"/>
          <w:marRight w:val="0"/>
          <w:marTop w:val="0"/>
          <w:marBottom w:val="0"/>
          <w:divBdr>
            <w:top w:val="none" w:sz="0" w:space="0" w:color="auto"/>
            <w:left w:val="none" w:sz="0" w:space="0" w:color="auto"/>
            <w:bottom w:val="none" w:sz="0" w:space="0" w:color="auto"/>
            <w:right w:val="none" w:sz="0" w:space="0" w:color="auto"/>
          </w:divBdr>
        </w:div>
        <w:div w:id="378626519">
          <w:marLeft w:val="547"/>
          <w:marRight w:val="0"/>
          <w:marTop w:val="0"/>
          <w:marBottom w:val="0"/>
          <w:divBdr>
            <w:top w:val="none" w:sz="0" w:space="0" w:color="auto"/>
            <w:left w:val="none" w:sz="0" w:space="0" w:color="auto"/>
            <w:bottom w:val="none" w:sz="0" w:space="0" w:color="auto"/>
            <w:right w:val="none" w:sz="0" w:space="0" w:color="auto"/>
          </w:divBdr>
        </w:div>
      </w:divsChild>
    </w:div>
    <w:div w:id="692538136">
      <w:bodyDiv w:val="1"/>
      <w:marLeft w:val="0"/>
      <w:marRight w:val="0"/>
      <w:marTop w:val="0"/>
      <w:marBottom w:val="0"/>
      <w:divBdr>
        <w:top w:val="none" w:sz="0" w:space="0" w:color="auto"/>
        <w:left w:val="none" w:sz="0" w:space="0" w:color="auto"/>
        <w:bottom w:val="none" w:sz="0" w:space="0" w:color="auto"/>
        <w:right w:val="none" w:sz="0" w:space="0" w:color="auto"/>
      </w:divBdr>
    </w:div>
    <w:div w:id="737171205">
      <w:bodyDiv w:val="1"/>
      <w:marLeft w:val="0"/>
      <w:marRight w:val="0"/>
      <w:marTop w:val="0"/>
      <w:marBottom w:val="0"/>
      <w:divBdr>
        <w:top w:val="none" w:sz="0" w:space="0" w:color="auto"/>
        <w:left w:val="none" w:sz="0" w:space="0" w:color="auto"/>
        <w:bottom w:val="none" w:sz="0" w:space="0" w:color="auto"/>
        <w:right w:val="none" w:sz="0" w:space="0" w:color="auto"/>
      </w:divBdr>
    </w:div>
    <w:div w:id="742489305">
      <w:bodyDiv w:val="1"/>
      <w:marLeft w:val="0"/>
      <w:marRight w:val="0"/>
      <w:marTop w:val="0"/>
      <w:marBottom w:val="0"/>
      <w:divBdr>
        <w:top w:val="none" w:sz="0" w:space="0" w:color="auto"/>
        <w:left w:val="none" w:sz="0" w:space="0" w:color="auto"/>
        <w:bottom w:val="none" w:sz="0" w:space="0" w:color="auto"/>
        <w:right w:val="none" w:sz="0" w:space="0" w:color="auto"/>
      </w:divBdr>
      <w:divsChild>
        <w:div w:id="1397433819">
          <w:marLeft w:val="446"/>
          <w:marRight w:val="0"/>
          <w:marTop w:val="0"/>
          <w:marBottom w:val="0"/>
          <w:divBdr>
            <w:top w:val="none" w:sz="0" w:space="0" w:color="auto"/>
            <w:left w:val="none" w:sz="0" w:space="0" w:color="auto"/>
            <w:bottom w:val="none" w:sz="0" w:space="0" w:color="auto"/>
            <w:right w:val="none" w:sz="0" w:space="0" w:color="auto"/>
          </w:divBdr>
        </w:div>
        <w:div w:id="1807776353">
          <w:marLeft w:val="446"/>
          <w:marRight w:val="0"/>
          <w:marTop w:val="0"/>
          <w:marBottom w:val="0"/>
          <w:divBdr>
            <w:top w:val="none" w:sz="0" w:space="0" w:color="auto"/>
            <w:left w:val="none" w:sz="0" w:space="0" w:color="auto"/>
            <w:bottom w:val="none" w:sz="0" w:space="0" w:color="auto"/>
            <w:right w:val="none" w:sz="0" w:space="0" w:color="auto"/>
          </w:divBdr>
        </w:div>
        <w:div w:id="1353074373">
          <w:marLeft w:val="446"/>
          <w:marRight w:val="0"/>
          <w:marTop w:val="0"/>
          <w:marBottom w:val="0"/>
          <w:divBdr>
            <w:top w:val="none" w:sz="0" w:space="0" w:color="auto"/>
            <w:left w:val="none" w:sz="0" w:space="0" w:color="auto"/>
            <w:bottom w:val="none" w:sz="0" w:space="0" w:color="auto"/>
            <w:right w:val="none" w:sz="0" w:space="0" w:color="auto"/>
          </w:divBdr>
        </w:div>
        <w:div w:id="1163854466">
          <w:marLeft w:val="446"/>
          <w:marRight w:val="0"/>
          <w:marTop w:val="0"/>
          <w:marBottom w:val="0"/>
          <w:divBdr>
            <w:top w:val="none" w:sz="0" w:space="0" w:color="auto"/>
            <w:left w:val="none" w:sz="0" w:space="0" w:color="auto"/>
            <w:bottom w:val="none" w:sz="0" w:space="0" w:color="auto"/>
            <w:right w:val="none" w:sz="0" w:space="0" w:color="auto"/>
          </w:divBdr>
        </w:div>
      </w:divsChild>
    </w:div>
    <w:div w:id="743651779">
      <w:bodyDiv w:val="1"/>
      <w:marLeft w:val="0"/>
      <w:marRight w:val="0"/>
      <w:marTop w:val="0"/>
      <w:marBottom w:val="0"/>
      <w:divBdr>
        <w:top w:val="none" w:sz="0" w:space="0" w:color="auto"/>
        <w:left w:val="none" w:sz="0" w:space="0" w:color="auto"/>
        <w:bottom w:val="none" w:sz="0" w:space="0" w:color="auto"/>
        <w:right w:val="none" w:sz="0" w:space="0" w:color="auto"/>
      </w:divBdr>
    </w:div>
    <w:div w:id="747119993">
      <w:bodyDiv w:val="1"/>
      <w:marLeft w:val="0"/>
      <w:marRight w:val="0"/>
      <w:marTop w:val="0"/>
      <w:marBottom w:val="0"/>
      <w:divBdr>
        <w:top w:val="none" w:sz="0" w:space="0" w:color="auto"/>
        <w:left w:val="none" w:sz="0" w:space="0" w:color="auto"/>
        <w:bottom w:val="none" w:sz="0" w:space="0" w:color="auto"/>
        <w:right w:val="none" w:sz="0" w:space="0" w:color="auto"/>
      </w:divBdr>
    </w:div>
    <w:div w:id="763262596">
      <w:bodyDiv w:val="1"/>
      <w:marLeft w:val="0"/>
      <w:marRight w:val="0"/>
      <w:marTop w:val="0"/>
      <w:marBottom w:val="0"/>
      <w:divBdr>
        <w:top w:val="none" w:sz="0" w:space="0" w:color="auto"/>
        <w:left w:val="none" w:sz="0" w:space="0" w:color="auto"/>
        <w:bottom w:val="none" w:sz="0" w:space="0" w:color="auto"/>
        <w:right w:val="none" w:sz="0" w:space="0" w:color="auto"/>
      </w:divBdr>
    </w:div>
    <w:div w:id="789670561">
      <w:bodyDiv w:val="1"/>
      <w:marLeft w:val="0"/>
      <w:marRight w:val="0"/>
      <w:marTop w:val="0"/>
      <w:marBottom w:val="0"/>
      <w:divBdr>
        <w:top w:val="none" w:sz="0" w:space="0" w:color="auto"/>
        <w:left w:val="none" w:sz="0" w:space="0" w:color="auto"/>
        <w:bottom w:val="none" w:sz="0" w:space="0" w:color="auto"/>
        <w:right w:val="none" w:sz="0" w:space="0" w:color="auto"/>
      </w:divBdr>
    </w:div>
    <w:div w:id="835653629">
      <w:bodyDiv w:val="1"/>
      <w:marLeft w:val="0"/>
      <w:marRight w:val="0"/>
      <w:marTop w:val="0"/>
      <w:marBottom w:val="0"/>
      <w:divBdr>
        <w:top w:val="none" w:sz="0" w:space="0" w:color="auto"/>
        <w:left w:val="none" w:sz="0" w:space="0" w:color="auto"/>
        <w:bottom w:val="none" w:sz="0" w:space="0" w:color="auto"/>
        <w:right w:val="none" w:sz="0" w:space="0" w:color="auto"/>
      </w:divBdr>
    </w:div>
    <w:div w:id="888105869">
      <w:bodyDiv w:val="1"/>
      <w:marLeft w:val="0"/>
      <w:marRight w:val="0"/>
      <w:marTop w:val="0"/>
      <w:marBottom w:val="0"/>
      <w:divBdr>
        <w:top w:val="none" w:sz="0" w:space="0" w:color="auto"/>
        <w:left w:val="none" w:sz="0" w:space="0" w:color="auto"/>
        <w:bottom w:val="none" w:sz="0" w:space="0" w:color="auto"/>
        <w:right w:val="none" w:sz="0" w:space="0" w:color="auto"/>
      </w:divBdr>
    </w:div>
    <w:div w:id="922451744">
      <w:bodyDiv w:val="1"/>
      <w:marLeft w:val="0"/>
      <w:marRight w:val="0"/>
      <w:marTop w:val="0"/>
      <w:marBottom w:val="0"/>
      <w:divBdr>
        <w:top w:val="none" w:sz="0" w:space="0" w:color="auto"/>
        <w:left w:val="none" w:sz="0" w:space="0" w:color="auto"/>
        <w:bottom w:val="none" w:sz="0" w:space="0" w:color="auto"/>
        <w:right w:val="none" w:sz="0" w:space="0" w:color="auto"/>
      </w:divBdr>
      <w:divsChild>
        <w:div w:id="1928224988">
          <w:marLeft w:val="446"/>
          <w:marRight w:val="0"/>
          <w:marTop w:val="0"/>
          <w:marBottom w:val="0"/>
          <w:divBdr>
            <w:top w:val="none" w:sz="0" w:space="0" w:color="auto"/>
            <w:left w:val="none" w:sz="0" w:space="0" w:color="auto"/>
            <w:bottom w:val="none" w:sz="0" w:space="0" w:color="auto"/>
            <w:right w:val="none" w:sz="0" w:space="0" w:color="auto"/>
          </w:divBdr>
        </w:div>
        <w:div w:id="2098819040">
          <w:marLeft w:val="446"/>
          <w:marRight w:val="0"/>
          <w:marTop w:val="0"/>
          <w:marBottom w:val="0"/>
          <w:divBdr>
            <w:top w:val="none" w:sz="0" w:space="0" w:color="auto"/>
            <w:left w:val="none" w:sz="0" w:space="0" w:color="auto"/>
            <w:bottom w:val="none" w:sz="0" w:space="0" w:color="auto"/>
            <w:right w:val="none" w:sz="0" w:space="0" w:color="auto"/>
          </w:divBdr>
        </w:div>
        <w:div w:id="1046875685">
          <w:marLeft w:val="446"/>
          <w:marRight w:val="0"/>
          <w:marTop w:val="0"/>
          <w:marBottom w:val="0"/>
          <w:divBdr>
            <w:top w:val="none" w:sz="0" w:space="0" w:color="auto"/>
            <w:left w:val="none" w:sz="0" w:space="0" w:color="auto"/>
            <w:bottom w:val="none" w:sz="0" w:space="0" w:color="auto"/>
            <w:right w:val="none" w:sz="0" w:space="0" w:color="auto"/>
          </w:divBdr>
        </w:div>
        <w:div w:id="1160542964">
          <w:marLeft w:val="446"/>
          <w:marRight w:val="0"/>
          <w:marTop w:val="0"/>
          <w:marBottom w:val="0"/>
          <w:divBdr>
            <w:top w:val="none" w:sz="0" w:space="0" w:color="auto"/>
            <w:left w:val="none" w:sz="0" w:space="0" w:color="auto"/>
            <w:bottom w:val="none" w:sz="0" w:space="0" w:color="auto"/>
            <w:right w:val="none" w:sz="0" w:space="0" w:color="auto"/>
          </w:divBdr>
        </w:div>
        <w:div w:id="1382561434">
          <w:marLeft w:val="446"/>
          <w:marRight w:val="0"/>
          <w:marTop w:val="0"/>
          <w:marBottom w:val="0"/>
          <w:divBdr>
            <w:top w:val="none" w:sz="0" w:space="0" w:color="auto"/>
            <w:left w:val="none" w:sz="0" w:space="0" w:color="auto"/>
            <w:bottom w:val="none" w:sz="0" w:space="0" w:color="auto"/>
            <w:right w:val="none" w:sz="0" w:space="0" w:color="auto"/>
          </w:divBdr>
        </w:div>
        <w:div w:id="2099330617">
          <w:marLeft w:val="446"/>
          <w:marRight w:val="0"/>
          <w:marTop w:val="0"/>
          <w:marBottom w:val="0"/>
          <w:divBdr>
            <w:top w:val="none" w:sz="0" w:space="0" w:color="auto"/>
            <w:left w:val="none" w:sz="0" w:space="0" w:color="auto"/>
            <w:bottom w:val="none" w:sz="0" w:space="0" w:color="auto"/>
            <w:right w:val="none" w:sz="0" w:space="0" w:color="auto"/>
          </w:divBdr>
        </w:div>
      </w:divsChild>
    </w:div>
    <w:div w:id="959841817">
      <w:bodyDiv w:val="1"/>
      <w:marLeft w:val="0"/>
      <w:marRight w:val="0"/>
      <w:marTop w:val="0"/>
      <w:marBottom w:val="0"/>
      <w:divBdr>
        <w:top w:val="none" w:sz="0" w:space="0" w:color="auto"/>
        <w:left w:val="none" w:sz="0" w:space="0" w:color="auto"/>
        <w:bottom w:val="none" w:sz="0" w:space="0" w:color="auto"/>
        <w:right w:val="none" w:sz="0" w:space="0" w:color="auto"/>
      </w:divBdr>
    </w:div>
    <w:div w:id="964385642">
      <w:bodyDiv w:val="1"/>
      <w:marLeft w:val="0"/>
      <w:marRight w:val="0"/>
      <w:marTop w:val="0"/>
      <w:marBottom w:val="0"/>
      <w:divBdr>
        <w:top w:val="none" w:sz="0" w:space="0" w:color="auto"/>
        <w:left w:val="none" w:sz="0" w:space="0" w:color="auto"/>
        <w:bottom w:val="none" w:sz="0" w:space="0" w:color="auto"/>
        <w:right w:val="none" w:sz="0" w:space="0" w:color="auto"/>
      </w:divBdr>
      <w:divsChild>
        <w:div w:id="547187489">
          <w:marLeft w:val="547"/>
          <w:marRight w:val="0"/>
          <w:marTop w:val="0"/>
          <w:marBottom w:val="0"/>
          <w:divBdr>
            <w:top w:val="none" w:sz="0" w:space="0" w:color="auto"/>
            <w:left w:val="none" w:sz="0" w:space="0" w:color="auto"/>
            <w:bottom w:val="none" w:sz="0" w:space="0" w:color="auto"/>
            <w:right w:val="none" w:sz="0" w:space="0" w:color="auto"/>
          </w:divBdr>
        </w:div>
        <w:div w:id="2086367275">
          <w:marLeft w:val="547"/>
          <w:marRight w:val="0"/>
          <w:marTop w:val="0"/>
          <w:marBottom w:val="0"/>
          <w:divBdr>
            <w:top w:val="none" w:sz="0" w:space="0" w:color="auto"/>
            <w:left w:val="none" w:sz="0" w:space="0" w:color="auto"/>
            <w:bottom w:val="none" w:sz="0" w:space="0" w:color="auto"/>
            <w:right w:val="none" w:sz="0" w:space="0" w:color="auto"/>
          </w:divBdr>
        </w:div>
        <w:div w:id="297687877">
          <w:marLeft w:val="547"/>
          <w:marRight w:val="0"/>
          <w:marTop w:val="0"/>
          <w:marBottom w:val="0"/>
          <w:divBdr>
            <w:top w:val="none" w:sz="0" w:space="0" w:color="auto"/>
            <w:left w:val="none" w:sz="0" w:space="0" w:color="auto"/>
            <w:bottom w:val="none" w:sz="0" w:space="0" w:color="auto"/>
            <w:right w:val="none" w:sz="0" w:space="0" w:color="auto"/>
          </w:divBdr>
        </w:div>
        <w:div w:id="1776442963">
          <w:marLeft w:val="547"/>
          <w:marRight w:val="0"/>
          <w:marTop w:val="0"/>
          <w:marBottom w:val="0"/>
          <w:divBdr>
            <w:top w:val="none" w:sz="0" w:space="0" w:color="auto"/>
            <w:left w:val="none" w:sz="0" w:space="0" w:color="auto"/>
            <w:bottom w:val="none" w:sz="0" w:space="0" w:color="auto"/>
            <w:right w:val="none" w:sz="0" w:space="0" w:color="auto"/>
          </w:divBdr>
        </w:div>
        <w:div w:id="1309434658">
          <w:marLeft w:val="547"/>
          <w:marRight w:val="0"/>
          <w:marTop w:val="0"/>
          <w:marBottom w:val="0"/>
          <w:divBdr>
            <w:top w:val="none" w:sz="0" w:space="0" w:color="auto"/>
            <w:left w:val="none" w:sz="0" w:space="0" w:color="auto"/>
            <w:bottom w:val="none" w:sz="0" w:space="0" w:color="auto"/>
            <w:right w:val="none" w:sz="0" w:space="0" w:color="auto"/>
          </w:divBdr>
        </w:div>
      </w:divsChild>
    </w:div>
    <w:div w:id="993603596">
      <w:bodyDiv w:val="1"/>
      <w:marLeft w:val="0"/>
      <w:marRight w:val="0"/>
      <w:marTop w:val="0"/>
      <w:marBottom w:val="0"/>
      <w:divBdr>
        <w:top w:val="none" w:sz="0" w:space="0" w:color="auto"/>
        <w:left w:val="none" w:sz="0" w:space="0" w:color="auto"/>
        <w:bottom w:val="none" w:sz="0" w:space="0" w:color="auto"/>
        <w:right w:val="none" w:sz="0" w:space="0" w:color="auto"/>
      </w:divBdr>
    </w:div>
    <w:div w:id="1008020292">
      <w:bodyDiv w:val="1"/>
      <w:marLeft w:val="0"/>
      <w:marRight w:val="0"/>
      <w:marTop w:val="0"/>
      <w:marBottom w:val="0"/>
      <w:divBdr>
        <w:top w:val="none" w:sz="0" w:space="0" w:color="auto"/>
        <w:left w:val="none" w:sz="0" w:space="0" w:color="auto"/>
        <w:bottom w:val="none" w:sz="0" w:space="0" w:color="auto"/>
        <w:right w:val="none" w:sz="0" w:space="0" w:color="auto"/>
      </w:divBdr>
    </w:div>
    <w:div w:id="1028720778">
      <w:bodyDiv w:val="1"/>
      <w:marLeft w:val="0"/>
      <w:marRight w:val="0"/>
      <w:marTop w:val="0"/>
      <w:marBottom w:val="0"/>
      <w:divBdr>
        <w:top w:val="none" w:sz="0" w:space="0" w:color="auto"/>
        <w:left w:val="none" w:sz="0" w:space="0" w:color="auto"/>
        <w:bottom w:val="none" w:sz="0" w:space="0" w:color="auto"/>
        <w:right w:val="none" w:sz="0" w:space="0" w:color="auto"/>
      </w:divBdr>
    </w:div>
    <w:div w:id="1041514429">
      <w:bodyDiv w:val="1"/>
      <w:marLeft w:val="0"/>
      <w:marRight w:val="0"/>
      <w:marTop w:val="0"/>
      <w:marBottom w:val="0"/>
      <w:divBdr>
        <w:top w:val="none" w:sz="0" w:space="0" w:color="auto"/>
        <w:left w:val="none" w:sz="0" w:space="0" w:color="auto"/>
        <w:bottom w:val="none" w:sz="0" w:space="0" w:color="auto"/>
        <w:right w:val="none" w:sz="0" w:space="0" w:color="auto"/>
      </w:divBdr>
      <w:divsChild>
        <w:div w:id="243496439">
          <w:marLeft w:val="547"/>
          <w:marRight w:val="0"/>
          <w:marTop w:val="0"/>
          <w:marBottom w:val="0"/>
          <w:divBdr>
            <w:top w:val="none" w:sz="0" w:space="0" w:color="auto"/>
            <w:left w:val="none" w:sz="0" w:space="0" w:color="auto"/>
            <w:bottom w:val="none" w:sz="0" w:space="0" w:color="auto"/>
            <w:right w:val="none" w:sz="0" w:space="0" w:color="auto"/>
          </w:divBdr>
        </w:div>
        <w:div w:id="1800685308">
          <w:marLeft w:val="547"/>
          <w:marRight w:val="0"/>
          <w:marTop w:val="0"/>
          <w:marBottom w:val="0"/>
          <w:divBdr>
            <w:top w:val="none" w:sz="0" w:space="0" w:color="auto"/>
            <w:left w:val="none" w:sz="0" w:space="0" w:color="auto"/>
            <w:bottom w:val="none" w:sz="0" w:space="0" w:color="auto"/>
            <w:right w:val="none" w:sz="0" w:space="0" w:color="auto"/>
          </w:divBdr>
        </w:div>
        <w:div w:id="2137985300">
          <w:marLeft w:val="547"/>
          <w:marRight w:val="0"/>
          <w:marTop w:val="0"/>
          <w:marBottom w:val="0"/>
          <w:divBdr>
            <w:top w:val="none" w:sz="0" w:space="0" w:color="auto"/>
            <w:left w:val="none" w:sz="0" w:space="0" w:color="auto"/>
            <w:bottom w:val="none" w:sz="0" w:space="0" w:color="auto"/>
            <w:right w:val="none" w:sz="0" w:space="0" w:color="auto"/>
          </w:divBdr>
        </w:div>
      </w:divsChild>
    </w:div>
    <w:div w:id="1051415747">
      <w:bodyDiv w:val="1"/>
      <w:marLeft w:val="0"/>
      <w:marRight w:val="0"/>
      <w:marTop w:val="0"/>
      <w:marBottom w:val="0"/>
      <w:divBdr>
        <w:top w:val="none" w:sz="0" w:space="0" w:color="auto"/>
        <w:left w:val="none" w:sz="0" w:space="0" w:color="auto"/>
        <w:bottom w:val="none" w:sz="0" w:space="0" w:color="auto"/>
        <w:right w:val="none" w:sz="0" w:space="0" w:color="auto"/>
      </w:divBdr>
    </w:div>
    <w:div w:id="1053964543">
      <w:bodyDiv w:val="1"/>
      <w:marLeft w:val="0"/>
      <w:marRight w:val="0"/>
      <w:marTop w:val="0"/>
      <w:marBottom w:val="0"/>
      <w:divBdr>
        <w:top w:val="none" w:sz="0" w:space="0" w:color="auto"/>
        <w:left w:val="none" w:sz="0" w:space="0" w:color="auto"/>
        <w:bottom w:val="none" w:sz="0" w:space="0" w:color="auto"/>
        <w:right w:val="none" w:sz="0" w:space="0" w:color="auto"/>
      </w:divBdr>
    </w:div>
    <w:div w:id="1059935917">
      <w:bodyDiv w:val="1"/>
      <w:marLeft w:val="0"/>
      <w:marRight w:val="0"/>
      <w:marTop w:val="0"/>
      <w:marBottom w:val="0"/>
      <w:divBdr>
        <w:top w:val="none" w:sz="0" w:space="0" w:color="auto"/>
        <w:left w:val="none" w:sz="0" w:space="0" w:color="auto"/>
        <w:bottom w:val="none" w:sz="0" w:space="0" w:color="auto"/>
        <w:right w:val="none" w:sz="0" w:space="0" w:color="auto"/>
      </w:divBdr>
      <w:divsChild>
        <w:div w:id="1925841382">
          <w:marLeft w:val="446"/>
          <w:marRight w:val="0"/>
          <w:marTop w:val="0"/>
          <w:marBottom w:val="0"/>
          <w:divBdr>
            <w:top w:val="none" w:sz="0" w:space="0" w:color="auto"/>
            <w:left w:val="none" w:sz="0" w:space="0" w:color="auto"/>
            <w:bottom w:val="none" w:sz="0" w:space="0" w:color="auto"/>
            <w:right w:val="none" w:sz="0" w:space="0" w:color="auto"/>
          </w:divBdr>
        </w:div>
        <w:div w:id="2075927279">
          <w:marLeft w:val="446"/>
          <w:marRight w:val="0"/>
          <w:marTop w:val="0"/>
          <w:marBottom w:val="0"/>
          <w:divBdr>
            <w:top w:val="none" w:sz="0" w:space="0" w:color="auto"/>
            <w:left w:val="none" w:sz="0" w:space="0" w:color="auto"/>
            <w:bottom w:val="none" w:sz="0" w:space="0" w:color="auto"/>
            <w:right w:val="none" w:sz="0" w:space="0" w:color="auto"/>
          </w:divBdr>
        </w:div>
        <w:div w:id="551967144">
          <w:marLeft w:val="446"/>
          <w:marRight w:val="0"/>
          <w:marTop w:val="0"/>
          <w:marBottom w:val="0"/>
          <w:divBdr>
            <w:top w:val="none" w:sz="0" w:space="0" w:color="auto"/>
            <w:left w:val="none" w:sz="0" w:space="0" w:color="auto"/>
            <w:bottom w:val="none" w:sz="0" w:space="0" w:color="auto"/>
            <w:right w:val="none" w:sz="0" w:space="0" w:color="auto"/>
          </w:divBdr>
        </w:div>
        <w:div w:id="1741516223">
          <w:marLeft w:val="446"/>
          <w:marRight w:val="0"/>
          <w:marTop w:val="0"/>
          <w:marBottom w:val="0"/>
          <w:divBdr>
            <w:top w:val="none" w:sz="0" w:space="0" w:color="auto"/>
            <w:left w:val="none" w:sz="0" w:space="0" w:color="auto"/>
            <w:bottom w:val="none" w:sz="0" w:space="0" w:color="auto"/>
            <w:right w:val="none" w:sz="0" w:space="0" w:color="auto"/>
          </w:divBdr>
        </w:div>
        <w:div w:id="215632149">
          <w:marLeft w:val="446"/>
          <w:marRight w:val="0"/>
          <w:marTop w:val="0"/>
          <w:marBottom w:val="0"/>
          <w:divBdr>
            <w:top w:val="none" w:sz="0" w:space="0" w:color="auto"/>
            <w:left w:val="none" w:sz="0" w:space="0" w:color="auto"/>
            <w:bottom w:val="none" w:sz="0" w:space="0" w:color="auto"/>
            <w:right w:val="none" w:sz="0" w:space="0" w:color="auto"/>
          </w:divBdr>
        </w:div>
      </w:divsChild>
    </w:div>
    <w:div w:id="1090661619">
      <w:bodyDiv w:val="1"/>
      <w:marLeft w:val="0"/>
      <w:marRight w:val="0"/>
      <w:marTop w:val="0"/>
      <w:marBottom w:val="0"/>
      <w:divBdr>
        <w:top w:val="none" w:sz="0" w:space="0" w:color="auto"/>
        <w:left w:val="none" w:sz="0" w:space="0" w:color="auto"/>
        <w:bottom w:val="none" w:sz="0" w:space="0" w:color="auto"/>
        <w:right w:val="none" w:sz="0" w:space="0" w:color="auto"/>
      </w:divBdr>
    </w:div>
    <w:div w:id="1185677459">
      <w:bodyDiv w:val="1"/>
      <w:marLeft w:val="0"/>
      <w:marRight w:val="0"/>
      <w:marTop w:val="0"/>
      <w:marBottom w:val="0"/>
      <w:divBdr>
        <w:top w:val="none" w:sz="0" w:space="0" w:color="auto"/>
        <w:left w:val="none" w:sz="0" w:space="0" w:color="auto"/>
        <w:bottom w:val="none" w:sz="0" w:space="0" w:color="auto"/>
        <w:right w:val="none" w:sz="0" w:space="0" w:color="auto"/>
      </w:divBdr>
    </w:div>
    <w:div w:id="1226647232">
      <w:bodyDiv w:val="1"/>
      <w:marLeft w:val="0"/>
      <w:marRight w:val="0"/>
      <w:marTop w:val="0"/>
      <w:marBottom w:val="0"/>
      <w:divBdr>
        <w:top w:val="none" w:sz="0" w:space="0" w:color="auto"/>
        <w:left w:val="none" w:sz="0" w:space="0" w:color="auto"/>
        <w:bottom w:val="none" w:sz="0" w:space="0" w:color="auto"/>
        <w:right w:val="none" w:sz="0" w:space="0" w:color="auto"/>
      </w:divBdr>
      <w:divsChild>
        <w:div w:id="1701470348">
          <w:marLeft w:val="446"/>
          <w:marRight w:val="0"/>
          <w:marTop w:val="0"/>
          <w:marBottom w:val="0"/>
          <w:divBdr>
            <w:top w:val="none" w:sz="0" w:space="0" w:color="auto"/>
            <w:left w:val="none" w:sz="0" w:space="0" w:color="auto"/>
            <w:bottom w:val="none" w:sz="0" w:space="0" w:color="auto"/>
            <w:right w:val="none" w:sz="0" w:space="0" w:color="auto"/>
          </w:divBdr>
        </w:div>
        <w:div w:id="1919751478">
          <w:marLeft w:val="446"/>
          <w:marRight w:val="0"/>
          <w:marTop w:val="0"/>
          <w:marBottom w:val="0"/>
          <w:divBdr>
            <w:top w:val="none" w:sz="0" w:space="0" w:color="auto"/>
            <w:left w:val="none" w:sz="0" w:space="0" w:color="auto"/>
            <w:bottom w:val="none" w:sz="0" w:space="0" w:color="auto"/>
            <w:right w:val="none" w:sz="0" w:space="0" w:color="auto"/>
          </w:divBdr>
        </w:div>
        <w:div w:id="12653396">
          <w:marLeft w:val="446"/>
          <w:marRight w:val="0"/>
          <w:marTop w:val="0"/>
          <w:marBottom w:val="0"/>
          <w:divBdr>
            <w:top w:val="none" w:sz="0" w:space="0" w:color="auto"/>
            <w:left w:val="none" w:sz="0" w:space="0" w:color="auto"/>
            <w:bottom w:val="none" w:sz="0" w:space="0" w:color="auto"/>
            <w:right w:val="none" w:sz="0" w:space="0" w:color="auto"/>
          </w:divBdr>
        </w:div>
        <w:div w:id="1691953385">
          <w:marLeft w:val="446"/>
          <w:marRight w:val="0"/>
          <w:marTop w:val="0"/>
          <w:marBottom w:val="0"/>
          <w:divBdr>
            <w:top w:val="none" w:sz="0" w:space="0" w:color="auto"/>
            <w:left w:val="none" w:sz="0" w:space="0" w:color="auto"/>
            <w:bottom w:val="none" w:sz="0" w:space="0" w:color="auto"/>
            <w:right w:val="none" w:sz="0" w:space="0" w:color="auto"/>
          </w:divBdr>
        </w:div>
        <w:div w:id="1434472662">
          <w:marLeft w:val="446"/>
          <w:marRight w:val="0"/>
          <w:marTop w:val="0"/>
          <w:marBottom w:val="0"/>
          <w:divBdr>
            <w:top w:val="none" w:sz="0" w:space="0" w:color="auto"/>
            <w:left w:val="none" w:sz="0" w:space="0" w:color="auto"/>
            <w:bottom w:val="none" w:sz="0" w:space="0" w:color="auto"/>
            <w:right w:val="none" w:sz="0" w:space="0" w:color="auto"/>
          </w:divBdr>
        </w:div>
      </w:divsChild>
    </w:div>
    <w:div w:id="1328359286">
      <w:bodyDiv w:val="1"/>
      <w:marLeft w:val="0"/>
      <w:marRight w:val="0"/>
      <w:marTop w:val="0"/>
      <w:marBottom w:val="0"/>
      <w:divBdr>
        <w:top w:val="none" w:sz="0" w:space="0" w:color="auto"/>
        <w:left w:val="none" w:sz="0" w:space="0" w:color="auto"/>
        <w:bottom w:val="none" w:sz="0" w:space="0" w:color="auto"/>
        <w:right w:val="none" w:sz="0" w:space="0" w:color="auto"/>
      </w:divBdr>
      <w:divsChild>
        <w:div w:id="1541436908">
          <w:marLeft w:val="446"/>
          <w:marRight w:val="0"/>
          <w:marTop w:val="0"/>
          <w:marBottom w:val="0"/>
          <w:divBdr>
            <w:top w:val="none" w:sz="0" w:space="0" w:color="auto"/>
            <w:left w:val="none" w:sz="0" w:space="0" w:color="auto"/>
            <w:bottom w:val="none" w:sz="0" w:space="0" w:color="auto"/>
            <w:right w:val="none" w:sz="0" w:space="0" w:color="auto"/>
          </w:divBdr>
        </w:div>
        <w:div w:id="829297276">
          <w:marLeft w:val="446"/>
          <w:marRight w:val="0"/>
          <w:marTop w:val="0"/>
          <w:marBottom w:val="0"/>
          <w:divBdr>
            <w:top w:val="none" w:sz="0" w:space="0" w:color="auto"/>
            <w:left w:val="none" w:sz="0" w:space="0" w:color="auto"/>
            <w:bottom w:val="none" w:sz="0" w:space="0" w:color="auto"/>
            <w:right w:val="none" w:sz="0" w:space="0" w:color="auto"/>
          </w:divBdr>
        </w:div>
        <w:div w:id="1995571469">
          <w:marLeft w:val="446"/>
          <w:marRight w:val="0"/>
          <w:marTop w:val="0"/>
          <w:marBottom w:val="0"/>
          <w:divBdr>
            <w:top w:val="none" w:sz="0" w:space="0" w:color="auto"/>
            <w:left w:val="none" w:sz="0" w:space="0" w:color="auto"/>
            <w:bottom w:val="none" w:sz="0" w:space="0" w:color="auto"/>
            <w:right w:val="none" w:sz="0" w:space="0" w:color="auto"/>
          </w:divBdr>
        </w:div>
        <w:div w:id="1529951670">
          <w:marLeft w:val="446"/>
          <w:marRight w:val="0"/>
          <w:marTop w:val="0"/>
          <w:marBottom w:val="0"/>
          <w:divBdr>
            <w:top w:val="none" w:sz="0" w:space="0" w:color="auto"/>
            <w:left w:val="none" w:sz="0" w:space="0" w:color="auto"/>
            <w:bottom w:val="none" w:sz="0" w:space="0" w:color="auto"/>
            <w:right w:val="none" w:sz="0" w:space="0" w:color="auto"/>
          </w:divBdr>
        </w:div>
        <w:div w:id="2087530955">
          <w:marLeft w:val="446"/>
          <w:marRight w:val="0"/>
          <w:marTop w:val="0"/>
          <w:marBottom w:val="0"/>
          <w:divBdr>
            <w:top w:val="none" w:sz="0" w:space="0" w:color="auto"/>
            <w:left w:val="none" w:sz="0" w:space="0" w:color="auto"/>
            <w:bottom w:val="none" w:sz="0" w:space="0" w:color="auto"/>
            <w:right w:val="none" w:sz="0" w:space="0" w:color="auto"/>
          </w:divBdr>
        </w:div>
        <w:div w:id="360782061">
          <w:marLeft w:val="446"/>
          <w:marRight w:val="0"/>
          <w:marTop w:val="0"/>
          <w:marBottom w:val="0"/>
          <w:divBdr>
            <w:top w:val="none" w:sz="0" w:space="0" w:color="auto"/>
            <w:left w:val="none" w:sz="0" w:space="0" w:color="auto"/>
            <w:bottom w:val="none" w:sz="0" w:space="0" w:color="auto"/>
            <w:right w:val="none" w:sz="0" w:space="0" w:color="auto"/>
          </w:divBdr>
        </w:div>
        <w:div w:id="774907334">
          <w:marLeft w:val="446"/>
          <w:marRight w:val="0"/>
          <w:marTop w:val="0"/>
          <w:marBottom w:val="0"/>
          <w:divBdr>
            <w:top w:val="none" w:sz="0" w:space="0" w:color="auto"/>
            <w:left w:val="none" w:sz="0" w:space="0" w:color="auto"/>
            <w:bottom w:val="none" w:sz="0" w:space="0" w:color="auto"/>
            <w:right w:val="none" w:sz="0" w:space="0" w:color="auto"/>
          </w:divBdr>
        </w:div>
        <w:div w:id="648557203">
          <w:marLeft w:val="446"/>
          <w:marRight w:val="0"/>
          <w:marTop w:val="0"/>
          <w:marBottom w:val="0"/>
          <w:divBdr>
            <w:top w:val="none" w:sz="0" w:space="0" w:color="auto"/>
            <w:left w:val="none" w:sz="0" w:space="0" w:color="auto"/>
            <w:bottom w:val="none" w:sz="0" w:space="0" w:color="auto"/>
            <w:right w:val="none" w:sz="0" w:space="0" w:color="auto"/>
          </w:divBdr>
        </w:div>
      </w:divsChild>
    </w:div>
    <w:div w:id="1358854097">
      <w:bodyDiv w:val="1"/>
      <w:marLeft w:val="0"/>
      <w:marRight w:val="0"/>
      <w:marTop w:val="0"/>
      <w:marBottom w:val="0"/>
      <w:divBdr>
        <w:top w:val="none" w:sz="0" w:space="0" w:color="auto"/>
        <w:left w:val="none" w:sz="0" w:space="0" w:color="auto"/>
        <w:bottom w:val="none" w:sz="0" w:space="0" w:color="auto"/>
        <w:right w:val="none" w:sz="0" w:space="0" w:color="auto"/>
      </w:divBdr>
    </w:div>
    <w:div w:id="1361786449">
      <w:bodyDiv w:val="1"/>
      <w:marLeft w:val="0"/>
      <w:marRight w:val="0"/>
      <w:marTop w:val="0"/>
      <w:marBottom w:val="0"/>
      <w:divBdr>
        <w:top w:val="none" w:sz="0" w:space="0" w:color="auto"/>
        <w:left w:val="none" w:sz="0" w:space="0" w:color="auto"/>
        <w:bottom w:val="none" w:sz="0" w:space="0" w:color="auto"/>
        <w:right w:val="none" w:sz="0" w:space="0" w:color="auto"/>
      </w:divBdr>
      <w:divsChild>
        <w:div w:id="1478112946">
          <w:marLeft w:val="547"/>
          <w:marRight w:val="0"/>
          <w:marTop w:val="0"/>
          <w:marBottom w:val="0"/>
          <w:divBdr>
            <w:top w:val="none" w:sz="0" w:space="0" w:color="auto"/>
            <w:left w:val="none" w:sz="0" w:space="0" w:color="auto"/>
            <w:bottom w:val="none" w:sz="0" w:space="0" w:color="auto"/>
            <w:right w:val="none" w:sz="0" w:space="0" w:color="auto"/>
          </w:divBdr>
        </w:div>
        <w:div w:id="1786653177">
          <w:marLeft w:val="547"/>
          <w:marRight w:val="0"/>
          <w:marTop w:val="0"/>
          <w:marBottom w:val="0"/>
          <w:divBdr>
            <w:top w:val="none" w:sz="0" w:space="0" w:color="auto"/>
            <w:left w:val="none" w:sz="0" w:space="0" w:color="auto"/>
            <w:bottom w:val="none" w:sz="0" w:space="0" w:color="auto"/>
            <w:right w:val="none" w:sz="0" w:space="0" w:color="auto"/>
          </w:divBdr>
        </w:div>
        <w:div w:id="2050300093">
          <w:marLeft w:val="1166"/>
          <w:marRight w:val="0"/>
          <w:marTop w:val="0"/>
          <w:marBottom w:val="0"/>
          <w:divBdr>
            <w:top w:val="none" w:sz="0" w:space="0" w:color="auto"/>
            <w:left w:val="none" w:sz="0" w:space="0" w:color="auto"/>
            <w:bottom w:val="none" w:sz="0" w:space="0" w:color="auto"/>
            <w:right w:val="none" w:sz="0" w:space="0" w:color="auto"/>
          </w:divBdr>
        </w:div>
        <w:div w:id="1353069776">
          <w:marLeft w:val="1166"/>
          <w:marRight w:val="0"/>
          <w:marTop w:val="0"/>
          <w:marBottom w:val="0"/>
          <w:divBdr>
            <w:top w:val="none" w:sz="0" w:space="0" w:color="auto"/>
            <w:left w:val="none" w:sz="0" w:space="0" w:color="auto"/>
            <w:bottom w:val="none" w:sz="0" w:space="0" w:color="auto"/>
            <w:right w:val="none" w:sz="0" w:space="0" w:color="auto"/>
          </w:divBdr>
        </w:div>
        <w:div w:id="1642803444">
          <w:marLeft w:val="547"/>
          <w:marRight w:val="0"/>
          <w:marTop w:val="0"/>
          <w:marBottom w:val="0"/>
          <w:divBdr>
            <w:top w:val="none" w:sz="0" w:space="0" w:color="auto"/>
            <w:left w:val="none" w:sz="0" w:space="0" w:color="auto"/>
            <w:bottom w:val="none" w:sz="0" w:space="0" w:color="auto"/>
            <w:right w:val="none" w:sz="0" w:space="0" w:color="auto"/>
          </w:divBdr>
        </w:div>
        <w:div w:id="1675759748">
          <w:marLeft w:val="1166"/>
          <w:marRight w:val="0"/>
          <w:marTop w:val="0"/>
          <w:marBottom w:val="0"/>
          <w:divBdr>
            <w:top w:val="none" w:sz="0" w:space="0" w:color="auto"/>
            <w:left w:val="none" w:sz="0" w:space="0" w:color="auto"/>
            <w:bottom w:val="none" w:sz="0" w:space="0" w:color="auto"/>
            <w:right w:val="none" w:sz="0" w:space="0" w:color="auto"/>
          </w:divBdr>
        </w:div>
        <w:div w:id="34430361">
          <w:marLeft w:val="1166"/>
          <w:marRight w:val="0"/>
          <w:marTop w:val="0"/>
          <w:marBottom w:val="0"/>
          <w:divBdr>
            <w:top w:val="none" w:sz="0" w:space="0" w:color="auto"/>
            <w:left w:val="none" w:sz="0" w:space="0" w:color="auto"/>
            <w:bottom w:val="none" w:sz="0" w:space="0" w:color="auto"/>
            <w:right w:val="none" w:sz="0" w:space="0" w:color="auto"/>
          </w:divBdr>
        </w:div>
        <w:div w:id="1283918637">
          <w:marLeft w:val="547"/>
          <w:marRight w:val="0"/>
          <w:marTop w:val="0"/>
          <w:marBottom w:val="0"/>
          <w:divBdr>
            <w:top w:val="none" w:sz="0" w:space="0" w:color="auto"/>
            <w:left w:val="none" w:sz="0" w:space="0" w:color="auto"/>
            <w:bottom w:val="none" w:sz="0" w:space="0" w:color="auto"/>
            <w:right w:val="none" w:sz="0" w:space="0" w:color="auto"/>
          </w:divBdr>
        </w:div>
        <w:div w:id="1911503022">
          <w:marLeft w:val="1166"/>
          <w:marRight w:val="0"/>
          <w:marTop w:val="0"/>
          <w:marBottom w:val="0"/>
          <w:divBdr>
            <w:top w:val="none" w:sz="0" w:space="0" w:color="auto"/>
            <w:left w:val="none" w:sz="0" w:space="0" w:color="auto"/>
            <w:bottom w:val="none" w:sz="0" w:space="0" w:color="auto"/>
            <w:right w:val="none" w:sz="0" w:space="0" w:color="auto"/>
          </w:divBdr>
        </w:div>
        <w:div w:id="172183811">
          <w:marLeft w:val="1166"/>
          <w:marRight w:val="0"/>
          <w:marTop w:val="0"/>
          <w:marBottom w:val="0"/>
          <w:divBdr>
            <w:top w:val="none" w:sz="0" w:space="0" w:color="auto"/>
            <w:left w:val="none" w:sz="0" w:space="0" w:color="auto"/>
            <w:bottom w:val="none" w:sz="0" w:space="0" w:color="auto"/>
            <w:right w:val="none" w:sz="0" w:space="0" w:color="auto"/>
          </w:divBdr>
        </w:div>
        <w:div w:id="1437749867">
          <w:marLeft w:val="1166"/>
          <w:marRight w:val="0"/>
          <w:marTop w:val="0"/>
          <w:marBottom w:val="0"/>
          <w:divBdr>
            <w:top w:val="none" w:sz="0" w:space="0" w:color="auto"/>
            <w:left w:val="none" w:sz="0" w:space="0" w:color="auto"/>
            <w:bottom w:val="none" w:sz="0" w:space="0" w:color="auto"/>
            <w:right w:val="none" w:sz="0" w:space="0" w:color="auto"/>
          </w:divBdr>
        </w:div>
        <w:div w:id="2134446896">
          <w:marLeft w:val="1166"/>
          <w:marRight w:val="0"/>
          <w:marTop w:val="0"/>
          <w:marBottom w:val="0"/>
          <w:divBdr>
            <w:top w:val="none" w:sz="0" w:space="0" w:color="auto"/>
            <w:left w:val="none" w:sz="0" w:space="0" w:color="auto"/>
            <w:bottom w:val="none" w:sz="0" w:space="0" w:color="auto"/>
            <w:right w:val="none" w:sz="0" w:space="0" w:color="auto"/>
          </w:divBdr>
        </w:div>
        <w:div w:id="2126923392">
          <w:marLeft w:val="1166"/>
          <w:marRight w:val="0"/>
          <w:marTop w:val="0"/>
          <w:marBottom w:val="0"/>
          <w:divBdr>
            <w:top w:val="none" w:sz="0" w:space="0" w:color="auto"/>
            <w:left w:val="none" w:sz="0" w:space="0" w:color="auto"/>
            <w:bottom w:val="none" w:sz="0" w:space="0" w:color="auto"/>
            <w:right w:val="none" w:sz="0" w:space="0" w:color="auto"/>
          </w:divBdr>
        </w:div>
        <w:div w:id="2119711427">
          <w:marLeft w:val="547"/>
          <w:marRight w:val="0"/>
          <w:marTop w:val="0"/>
          <w:marBottom w:val="0"/>
          <w:divBdr>
            <w:top w:val="none" w:sz="0" w:space="0" w:color="auto"/>
            <w:left w:val="none" w:sz="0" w:space="0" w:color="auto"/>
            <w:bottom w:val="none" w:sz="0" w:space="0" w:color="auto"/>
            <w:right w:val="none" w:sz="0" w:space="0" w:color="auto"/>
          </w:divBdr>
        </w:div>
        <w:div w:id="2117940404">
          <w:marLeft w:val="1166"/>
          <w:marRight w:val="0"/>
          <w:marTop w:val="0"/>
          <w:marBottom w:val="0"/>
          <w:divBdr>
            <w:top w:val="none" w:sz="0" w:space="0" w:color="auto"/>
            <w:left w:val="none" w:sz="0" w:space="0" w:color="auto"/>
            <w:bottom w:val="none" w:sz="0" w:space="0" w:color="auto"/>
            <w:right w:val="none" w:sz="0" w:space="0" w:color="auto"/>
          </w:divBdr>
        </w:div>
        <w:div w:id="1181314343">
          <w:marLeft w:val="547"/>
          <w:marRight w:val="0"/>
          <w:marTop w:val="0"/>
          <w:marBottom w:val="0"/>
          <w:divBdr>
            <w:top w:val="none" w:sz="0" w:space="0" w:color="auto"/>
            <w:left w:val="none" w:sz="0" w:space="0" w:color="auto"/>
            <w:bottom w:val="none" w:sz="0" w:space="0" w:color="auto"/>
            <w:right w:val="none" w:sz="0" w:space="0" w:color="auto"/>
          </w:divBdr>
        </w:div>
        <w:div w:id="1923294356">
          <w:marLeft w:val="1166"/>
          <w:marRight w:val="0"/>
          <w:marTop w:val="0"/>
          <w:marBottom w:val="0"/>
          <w:divBdr>
            <w:top w:val="none" w:sz="0" w:space="0" w:color="auto"/>
            <w:left w:val="none" w:sz="0" w:space="0" w:color="auto"/>
            <w:bottom w:val="none" w:sz="0" w:space="0" w:color="auto"/>
            <w:right w:val="none" w:sz="0" w:space="0" w:color="auto"/>
          </w:divBdr>
        </w:div>
        <w:div w:id="1971085124">
          <w:marLeft w:val="1166"/>
          <w:marRight w:val="0"/>
          <w:marTop w:val="0"/>
          <w:marBottom w:val="0"/>
          <w:divBdr>
            <w:top w:val="none" w:sz="0" w:space="0" w:color="auto"/>
            <w:left w:val="none" w:sz="0" w:space="0" w:color="auto"/>
            <w:bottom w:val="none" w:sz="0" w:space="0" w:color="auto"/>
            <w:right w:val="none" w:sz="0" w:space="0" w:color="auto"/>
          </w:divBdr>
        </w:div>
        <w:div w:id="491260177">
          <w:marLeft w:val="1166"/>
          <w:marRight w:val="0"/>
          <w:marTop w:val="0"/>
          <w:marBottom w:val="0"/>
          <w:divBdr>
            <w:top w:val="none" w:sz="0" w:space="0" w:color="auto"/>
            <w:left w:val="none" w:sz="0" w:space="0" w:color="auto"/>
            <w:bottom w:val="none" w:sz="0" w:space="0" w:color="auto"/>
            <w:right w:val="none" w:sz="0" w:space="0" w:color="auto"/>
          </w:divBdr>
        </w:div>
        <w:div w:id="1230119265">
          <w:marLeft w:val="1166"/>
          <w:marRight w:val="0"/>
          <w:marTop w:val="0"/>
          <w:marBottom w:val="0"/>
          <w:divBdr>
            <w:top w:val="none" w:sz="0" w:space="0" w:color="auto"/>
            <w:left w:val="none" w:sz="0" w:space="0" w:color="auto"/>
            <w:bottom w:val="none" w:sz="0" w:space="0" w:color="auto"/>
            <w:right w:val="none" w:sz="0" w:space="0" w:color="auto"/>
          </w:divBdr>
        </w:div>
        <w:div w:id="515311644">
          <w:marLeft w:val="1166"/>
          <w:marRight w:val="0"/>
          <w:marTop w:val="0"/>
          <w:marBottom w:val="160"/>
          <w:divBdr>
            <w:top w:val="none" w:sz="0" w:space="0" w:color="auto"/>
            <w:left w:val="none" w:sz="0" w:space="0" w:color="auto"/>
            <w:bottom w:val="none" w:sz="0" w:space="0" w:color="auto"/>
            <w:right w:val="none" w:sz="0" w:space="0" w:color="auto"/>
          </w:divBdr>
        </w:div>
        <w:div w:id="506097880">
          <w:marLeft w:val="547"/>
          <w:marRight w:val="0"/>
          <w:marTop w:val="0"/>
          <w:marBottom w:val="0"/>
          <w:divBdr>
            <w:top w:val="none" w:sz="0" w:space="0" w:color="auto"/>
            <w:left w:val="none" w:sz="0" w:space="0" w:color="auto"/>
            <w:bottom w:val="none" w:sz="0" w:space="0" w:color="auto"/>
            <w:right w:val="none" w:sz="0" w:space="0" w:color="auto"/>
          </w:divBdr>
        </w:div>
        <w:div w:id="1189372553">
          <w:marLeft w:val="1166"/>
          <w:marRight w:val="0"/>
          <w:marTop w:val="0"/>
          <w:marBottom w:val="0"/>
          <w:divBdr>
            <w:top w:val="none" w:sz="0" w:space="0" w:color="auto"/>
            <w:left w:val="none" w:sz="0" w:space="0" w:color="auto"/>
            <w:bottom w:val="none" w:sz="0" w:space="0" w:color="auto"/>
            <w:right w:val="none" w:sz="0" w:space="0" w:color="auto"/>
          </w:divBdr>
        </w:div>
        <w:div w:id="1817604599">
          <w:marLeft w:val="1166"/>
          <w:marRight w:val="0"/>
          <w:marTop w:val="0"/>
          <w:marBottom w:val="0"/>
          <w:divBdr>
            <w:top w:val="none" w:sz="0" w:space="0" w:color="auto"/>
            <w:left w:val="none" w:sz="0" w:space="0" w:color="auto"/>
            <w:bottom w:val="none" w:sz="0" w:space="0" w:color="auto"/>
            <w:right w:val="none" w:sz="0" w:space="0" w:color="auto"/>
          </w:divBdr>
        </w:div>
        <w:div w:id="73669452">
          <w:marLeft w:val="1166"/>
          <w:marRight w:val="0"/>
          <w:marTop w:val="0"/>
          <w:marBottom w:val="0"/>
          <w:divBdr>
            <w:top w:val="none" w:sz="0" w:space="0" w:color="auto"/>
            <w:left w:val="none" w:sz="0" w:space="0" w:color="auto"/>
            <w:bottom w:val="none" w:sz="0" w:space="0" w:color="auto"/>
            <w:right w:val="none" w:sz="0" w:space="0" w:color="auto"/>
          </w:divBdr>
        </w:div>
        <w:div w:id="1489974906">
          <w:marLeft w:val="1166"/>
          <w:marRight w:val="0"/>
          <w:marTop w:val="0"/>
          <w:marBottom w:val="0"/>
          <w:divBdr>
            <w:top w:val="none" w:sz="0" w:space="0" w:color="auto"/>
            <w:left w:val="none" w:sz="0" w:space="0" w:color="auto"/>
            <w:bottom w:val="none" w:sz="0" w:space="0" w:color="auto"/>
            <w:right w:val="none" w:sz="0" w:space="0" w:color="auto"/>
          </w:divBdr>
        </w:div>
        <w:div w:id="1402293445">
          <w:marLeft w:val="547"/>
          <w:marRight w:val="0"/>
          <w:marTop w:val="0"/>
          <w:marBottom w:val="0"/>
          <w:divBdr>
            <w:top w:val="none" w:sz="0" w:space="0" w:color="auto"/>
            <w:left w:val="none" w:sz="0" w:space="0" w:color="auto"/>
            <w:bottom w:val="none" w:sz="0" w:space="0" w:color="auto"/>
            <w:right w:val="none" w:sz="0" w:space="0" w:color="auto"/>
          </w:divBdr>
        </w:div>
        <w:div w:id="1088573426">
          <w:marLeft w:val="547"/>
          <w:marRight w:val="0"/>
          <w:marTop w:val="0"/>
          <w:marBottom w:val="160"/>
          <w:divBdr>
            <w:top w:val="none" w:sz="0" w:space="0" w:color="auto"/>
            <w:left w:val="none" w:sz="0" w:space="0" w:color="auto"/>
            <w:bottom w:val="none" w:sz="0" w:space="0" w:color="auto"/>
            <w:right w:val="none" w:sz="0" w:space="0" w:color="auto"/>
          </w:divBdr>
        </w:div>
        <w:div w:id="1016494633">
          <w:marLeft w:val="547"/>
          <w:marRight w:val="0"/>
          <w:marTop w:val="0"/>
          <w:marBottom w:val="160"/>
          <w:divBdr>
            <w:top w:val="none" w:sz="0" w:space="0" w:color="auto"/>
            <w:left w:val="none" w:sz="0" w:space="0" w:color="auto"/>
            <w:bottom w:val="none" w:sz="0" w:space="0" w:color="auto"/>
            <w:right w:val="none" w:sz="0" w:space="0" w:color="auto"/>
          </w:divBdr>
        </w:div>
        <w:div w:id="938490958">
          <w:marLeft w:val="547"/>
          <w:marRight w:val="0"/>
          <w:marTop w:val="0"/>
          <w:marBottom w:val="0"/>
          <w:divBdr>
            <w:top w:val="none" w:sz="0" w:space="0" w:color="auto"/>
            <w:left w:val="none" w:sz="0" w:space="0" w:color="auto"/>
            <w:bottom w:val="none" w:sz="0" w:space="0" w:color="auto"/>
            <w:right w:val="none" w:sz="0" w:space="0" w:color="auto"/>
          </w:divBdr>
        </w:div>
        <w:div w:id="1931965272">
          <w:marLeft w:val="547"/>
          <w:marRight w:val="0"/>
          <w:marTop w:val="0"/>
          <w:marBottom w:val="0"/>
          <w:divBdr>
            <w:top w:val="none" w:sz="0" w:space="0" w:color="auto"/>
            <w:left w:val="none" w:sz="0" w:space="0" w:color="auto"/>
            <w:bottom w:val="none" w:sz="0" w:space="0" w:color="auto"/>
            <w:right w:val="none" w:sz="0" w:space="0" w:color="auto"/>
          </w:divBdr>
        </w:div>
        <w:div w:id="1695573154">
          <w:marLeft w:val="547"/>
          <w:marRight w:val="0"/>
          <w:marTop w:val="0"/>
          <w:marBottom w:val="0"/>
          <w:divBdr>
            <w:top w:val="none" w:sz="0" w:space="0" w:color="auto"/>
            <w:left w:val="none" w:sz="0" w:space="0" w:color="auto"/>
            <w:bottom w:val="none" w:sz="0" w:space="0" w:color="auto"/>
            <w:right w:val="none" w:sz="0" w:space="0" w:color="auto"/>
          </w:divBdr>
        </w:div>
        <w:div w:id="815414078">
          <w:marLeft w:val="547"/>
          <w:marRight w:val="0"/>
          <w:marTop w:val="0"/>
          <w:marBottom w:val="0"/>
          <w:divBdr>
            <w:top w:val="none" w:sz="0" w:space="0" w:color="auto"/>
            <w:left w:val="none" w:sz="0" w:space="0" w:color="auto"/>
            <w:bottom w:val="none" w:sz="0" w:space="0" w:color="auto"/>
            <w:right w:val="none" w:sz="0" w:space="0" w:color="auto"/>
          </w:divBdr>
        </w:div>
        <w:div w:id="1813520791">
          <w:marLeft w:val="547"/>
          <w:marRight w:val="0"/>
          <w:marTop w:val="0"/>
          <w:marBottom w:val="0"/>
          <w:divBdr>
            <w:top w:val="none" w:sz="0" w:space="0" w:color="auto"/>
            <w:left w:val="none" w:sz="0" w:space="0" w:color="auto"/>
            <w:bottom w:val="none" w:sz="0" w:space="0" w:color="auto"/>
            <w:right w:val="none" w:sz="0" w:space="0" w:color="auto"/>
          </w:divBdr>
        </w:div>
        <w:div w:id="487477432">
          <w:marLeft w:val="547"/>
          <w:marRight w:val="0"/>
          <w:marTop w:val="0"/>
          <w:marBottom w:val="0"/>
          <w:divBdr>
            <w:top w:val="none" w:sz="0" w:space="0" w:color="auto"/>
            <w:left w:val="none" w:sz="0" w:space="0" w:color="auto"/>
            <w:bottom w:val="none" w:sz="0" w:space="0" w:color="auto"/>
            <w:right w:val="none" w:sz="0" w:space="0" w:color="auto"/>
          </w:divBdr>
        </w:div>
        <w:div w:id="1367826422">
          <w:marLeft w:val="547"/>
          <w:marRight w:val="0"/>
          <w:marTop w:val="0"/>
          <w:marBottom w:val="0"/>
          <w:divBdr>
            <w:top w:val="none" w:sz="0" w:space="0" w:color="auto"/>
            <w:left w:val="none" w:sz="0" w:space="0" w:color="auto"/>
            <w:bottom w:val="none" w:sz="0" w:space="0" w:color="auto"/>
            <w:right w:val="none" w:sz="0" w:space="0" w:color="auto"/>
          </w:divBdr>
        </w:div>
        <w:div w:id="137919115">
          <w:marLeft w:val="547"/>
          <w:marRight w:val="0"/>
          <w:marTop w:val="0"/>
          <w:marBottom w:val="160"/>
          <w:divBdr>
            <w:top w:val="none" w:sz="0" w:space="0" w:color="auto"/>
            <w:left w:val="none" w:sz="0" w:space="0" w:color="auto"/>
            <w:bottom w:val="none" w:sz="0" w:space="0" w:color="auto"/>
            <w:right w:val="none" w:sz="0" w:space="0" w:color="auto"/>
          </w:divBdr>
        </w:div>
      </w:divsChild>
    </w:div>
    <w:div w:id="1394545795">
      <w:bodyDiv w:val="1"/>
      <w:marLeft w:val="0"/>
      <w:marRight w:val="0"/>
      <w:marTop w:val="0"/>
      <w:marBottom w:val="0"/>
      <w:divBdr>
        <w:top w:val="none" w:sz="0" w:space="0" w:color="auto"/>
        <w:left w:val="none" w:sz="0" w:space="0" w:color="auto"/>
        <w:bottom w:val="none" w:sz="0" w:space="0" w:color="auto"/>
        <w:right w:val="none" w:sz="0" w:space="0" w:color="auto"/>
      </w:divBdr>
      <w:divsChild>
        <w:div w:id="1070736628">
          <w:marLeft w:val="446"/>
          <w:marRight w:val="0"/>
          <w:marTop w:val="0"/>
          <w:marBottom w:val="0"/>
          <w:divBdr>
            <w:top w:val="none" w:sz="0" w:space="0" w:color="auto"/>
            <w:left w:val="none" w:sz="0" w:space="0" w:color="auto"/>
            <w:bottom w:val="none" w:sz="0" w:space="0" w:color="auto"/>
            <w:right w:val="none" w:sz="0" w:space="0" w:color="auto"/>
          </w:divBdr>
        </w:div>
        <w:div w:id="1153182285">
          <w:marLeft w:val="446"/>
          <w:marRight w:val="0"/>
          <w:marTop w:val="0"/>
          <w:marBottom w:val="0"/>
          <w:divBdr>
            <w:top w:val="none" w:sz="0" w:space="0" w:color="auto"/>
            <w:left w:val="none" w:sz="0" w:space="0" w:color="auto"/>
            <w:bottom w:val="none" w:sz="0" w:space="0" w:color="auto"/>
            <w:right w:val="none" w:sz="0" w:space="0" w:color="auto"/>
          </w:divBdr>
        </w:div>
        <w:div w:id="1328481374">
          <w:marLeft w:val="446"/>
          <w:marRight w:val="0"/>
          <w:marTop w:val="0"/>
          <w:marBottom w:val="0"/>
          <w:divBdr>
            <w:top w:val="none" w:sz="0" w:space="0" w:color="auto"/>
            <w:left w:val="none" w:sz="0" w:space="0" w:color="auto"/>
            <w:bottom w:val="none" w:sz="0" w:space="0" w:color="auto"/>
            <w:right w:val="none" w:sz="0" w:space="0" w:color="auto"/>
          </w:divBdr>
        </w:div>
        <w:div w:id="517233794">
          <w:marLeft w:val="446"/>
          <w:marRight w:val="0"/>
          <w:marTop w:val="0"/>
          <w:marBottom w:val="0"/>
          <w:divBdr>
            <w:top w:val="none" w:sz="0" w:space="0" w:color="auto"/>
            <w:left w:val="none" w:sz="0" w:space="0" w:color="auto"/>
            <w:bottom w:val="none" w:sz="0" w:space="0" w:color="auto"/>
            <w:right w:val="none" w:sz="0" w:space="0" w:color="auto"/>
          </w:divBdr>
        </w:div>
        <w:div w:id="1823615364">
          <w:marLeft w:val="547"/>
          <w:marRight w:val="0"/>
          <w:marTop w:val="0"/>
          <w:marBottom w:val="0"/>
          <w:divBdr>
            <w:top w:val="none" w:sz="0" w:space="0" w:color="auto"/>
            <w:left w:val="none" w:sz="0" w:space="0" w:color="auto"/>
            <w:bottom w:val="none" w:sz="0" w:space="0" w:color="auto"/>
            <w:right w:val="none" w:sz="0" w:space="0" w:color="auto"/>
          </w:divBdr>
        </w:div>
        <w:div w:id="292836422">
          <w:marLeft w:val="547"/>
          <w:marRight w:val="0"/>
          <w:marTop w:val="0"/>
          <w:marBottom w:val="0"/>
          <w:divBdr>
            <w:top w:val="none" w:sz="0" w:space="0" w:color="auto"/>
            <w:left w:val="none" w:sz="0" w:space="0" w:color="auto"/>
            <w:bottom w:val="none" w:sz="0" w:space="0" w:color="auto"/>
            <w:right w:val="none" w:sz="0" w:space="0" w:color="auto"/>
          </w:divBdr>
        </w:div>
        <w:div w:id="1511792130">
          <w:marLeft w:val="446"/>
          <w:marRight w:val="0"/>
          <w:marTop w:val="0"/>
          <w:marBottom w:val="0"/>
          <w:divBdr>
            <w:top w:val="none" w:sz="0" w:space="0" w:color="auto"/>
            <w:left w:val="none" w:sz="0" w:space="0" w:color="auto"/>
            <w:bottom w:val="none" w:sz="0" w:space="0" w:color="auto"/>
            <w:right w:val="none" w:sz="0" w:space="0" w:color="auto"/>
          </w:divBdr>
        </w:div>
      </w:divsChild>
    </w:div>
    <w:div w:id="1477457378">
      <w:bodyDiv w:val="1"/>
      <w:marLeft w:val="0"/>
      <w:marRight w:val="0"/>
      <w:marTop w:val="0"/>
      <w:marBottom w:val="0"/>
      <w:divBdr>
        <w:top w:val="none" w:sz="0" w:space="0" w:color="auto"/>
        <w:left w:val="none" w:sz="0" w:space="0" w:color="auto"/>
        <w:bottom w:val="none" w:sz="0" w:space="0" w:color="auto"/>
        <w:right w:val="none" w:sz="0" w:space="0" w:color="auto"/>
      </w:divBdr>
    </w:div>
    <w:div w:id="1481969276">
      <w:bodyDiv w:val="1"/>
      <w:marLeft w:val="0"/>
      <w:marRight w:val="0"/>
      <w:marTop w:val="0"/>
      <w:marBottom w:val="0"/>
      <w:divBdr>
        <w:top w:val="none" w:sz="0" w:space="0" w:color="auto"/>
        <w:left w:val="none" w:sz="0" w:space="0" w:color="auto"/>
        <w:bottom w:val="none" w:sz="0" w:space="0" w:color="auto"/>
        <w:right w:val="none" w:sz="0" w:space="0" w:color="auto"/>
      </w:divBdr>
    </w:div>
    <w:div w:id="1502888718">
      <w:bodyDiv w:val="1"/>
      <w:marLeft w:val="0"/>
      <w:marRight w:val="0"/>
      <w:marTop w:val="0"/>
      <w:marBottom w:val="0"/>
      <w:divBdr>
        <w:top w:val="none" w:sz="0" w:space="0" w:color="auto"/>
        <w:left w:val="none" w:sz="0" w:space="0" w:color="auto"/>
        <w:bottom w:val="none" w:sz="0" w:space="0" w:color="auto"/>
        <w:right w:val="none" w:sz="0" w:space="0" w:color="auto"/>
      </w:divBdr>
    </w:div>
    <w:div w:id="1611474492">
      <w:bodyDiv w:val="1"/>
      <w:marLeft w:val="0"/>
      <w:marRight w:val="0"/>
      <w:marTop w:val="0"/>
      <w:marBottom w:val="0"/>
      <w:divBdr>
        <w:top w:val="none" w:sz="0" w:space="0" w:color="auto"/>
        <w:left w:val="none" w:sz="0" w:space="0" w:color="auto"/>
        <w:bottom w:val="none" w:sz="0" w:space="0" w:color="auto"/>
        <w:right w:val="none" w:sz="0" w:space="0" w:color="auto"/>
      </w:divBdr>
      <w:divsChild>
        <w:div w:id="1038316380">
          <w:marLeft w:val="547"/>
          <w:marRight w:val="0"/>
          <w:marTop w:val="0"/>
          <w:marBottom w:val="0"/>
          <w:divBdr>
            <w:top w:val="none" w:sz="0" w:space="0" w:color="auto"/>
            <w:left w:val="none" w:sz="0" w:space="0" w:color="auto"/>
            <w:bottom w:val="none" w:sz="0" w:space="0" w:color="auto"/>
            <w:right w:val="none" w:sz="0" w:space="0" w:color="auto"/>
          </w:divBdr>
        </w:div>
        <w:div w:id="643659267">
          <w:marLeft w:val="547"/>
          <w:marRight w:val="0"/>
          <w:marTop w:val="0"/>
          <w:marBottom w:val="0"/>
          <w:divBdr>
            <w:top w:val="none" w:sz="0" w:space="0" w:color="auto"/>
            <w:left w:val="none" w:sz="0" w:space="0" w:color="auto"/>
            <w:bottom w:val="none" w:sz="0" w:space="0" w:color="auto"/>
            <w:right w:val="none" w:sz="0" w:space="0" w:color="auto"/>
          </w:divBdr>
        </w:div>
        <w:div w:id="170918242">
          <w:marLeft w:val="547"/>
          <w:marRight w:val="0"/>
          <w:marTop w:val="0"/>
          <w:marBottom w:val="0"/>
          <w:divBdr>
            <w:top w:val="none" w:sz="0" w:space="0" w:color="auto"/>
            <w:left w:val="none" w:sz="0" w:space="0" w:color="auto"/>
            <w:bottom w:val="none" w:sz="0" w:space="0" w:color="auto"/>
            <w:right w:val="none" w:sz="0" w:space="0" w:color="auto"/>
          </w:divBdr>
        </w:div>
        <w:div w:id="1181506263">
          <w:marLeft w:val="547"/>
          <w:marRight w:val="0"/>
          <w:marTop w:val="0"/>
          <w:marBottom w:val="0"/>
          <w:divBdr>
            <w:top w:val="none" w:sz="0" w:space="0" w:color="auto"/>
            <w:left w:val="none" w:sz="0" w:space="0" w:color="auto"/>
            <w:bottom w:val="none" w:sz="0" w:space="0" w:color="auto"/>
            <w:right w:val="none" w:sz="0" w:space="0" w:color="auto"/>
          </w:divBdr>
        </w:div>
        <w:div w:id="1524857583">
          <w:marLeft w:val="547"/>
          <w:marRight w:val="0"/>
          <w:marTop w:val="0"/>
          <w:marBottom w:val="0"/>
          <w:divBdr>
            <w:top w:val="none" w:sz="0" w:space="0" w:color="auto"/>
            <w:left w:val="none" w:sz="0" w:space="0" w:color="auto"/>
            <w:bottom w:val="none" w:sz="0" w:space="0" w:color="auto"/>
            <w:right w:val="none" w:sz="0" w:space="0" w:color="auto"/>
          </w:divBdr>
        </w:div>
      </w:divsChild>
    </w:div>
    <w:div w:id="1640652450">
      <w:bodyDiv w:val="1"/>
      <w:marLeft w:val="0"/>
      <w:marRight w:val="0"/>
      <w:marTop w:val="0"/>
      <w:marBottom w:val="0"/>
      <w:divBdr>
        <w:top w:val="none" w:sz="0" w:space="0" w:color="auto"/>
        <w:left w:val="none" w:sz="0" w:space="0" w:color="auto"/>
        <w:bottom w:val="none" w:sz="0" w:space="0" w:color="auto"/>
        <w:right w:val="none" w:sz="0" w:space="0" w:color="auto"/>
      </w:divBdr>
    </w:div>
    <w:div w:id="1644388914">
      <w:bodyDiv w:val="1"/>
      <w:marLeft w:val="0"/>
      <w:marRight w:val="0"/>
      <w:marTop w:val="0"/>
      <w:marBottom w:val="0"/>
      <w:divBdr>
        <w:top w:val="none" w:sz="0" w:space="0" w:color="auto"/>
        <w:left w:val="none" w:sz="0" w:space="0" w:color="auto"/>
        <w:bottom w:val="none" w:sz="0" w:space="0" w:color="auto"/>
        <w:right w:val="none" w:sz="0" w:space="0" w:color="auto"/>
      </w:divBdr>
    </w:div>
    <w:div w:id="1679189331">
      <w:bodyDiv w:val="1"/>
      <w:marLeft w:val="0"/>
      <w:marRight w:val="0"/>
      <w:marTop w:val="0"/>
      <w:marBottom w:val="0"/>
      <w:divBdr>
        <w:top w:val="none" w:sz="0" w:space="0" w:color="auto"/>
        <w:left w:val="none" w:sz="0" w:space="0" w:color="auto"/>
        <w:bottom w:val="none" w:sz="0" w:space="0" w:color="auto"/>
        <w:right w:val="none" w:sz="0" w:space="0" w:color="auto"/>
      </w:divBdr>
    </w:div>
    <w:div w:id="1709717992">
      <w:bodyDiv w:val="1"/>
      <w:marLeft w:val="0"/>
      <w:marRight w:val="0"/>
      <w:marTop w:val="0"/>
      <w:marBottom w:val="0"/>
      <w:divBdr>
        <w:top w:val="none" w:sz="0" w:space="0" w:color="auto"/>
        <w:left w:val="none" w:sz="0" w:space="0" w:color="auto"/>
        <w:bottom w:val="none" w:sz="0" w:space="0" w:color="auto"/>
        <w:right w:val="none" w:sz="0" w:space="0" w:color="auto"/>
      </w:divBdr>
      <w:divsChild>
        <w:div w:id="1696616036">
          <w:marLeft w:val="446"/>
          <w:marRight w:val="0"/>
          <w:marTop w:val="0"/>
          <w:marBottom w:val="0"/>
          <w:divBdr>
            <w:top w:val="none" w:sz="0" w:space="0" w:color="auto"/>
            <w:left w:val="none" w:sz="0" w:space="0" w:color="auto"/>
            <w:bottom w:val="none" w:sz="0" w:space="0" w:color="auto"/>
            <w:right w:val="none" w:sz="0" w:space="0" w:color="auto"/>
          </w:divBdr>
        </w:div>
        <w:div w:id="750273233">
          <w:marLeft w:val="446"/>
          <w:marRight w:val="0"/>
          <w:marTop w:val="0"/>
          <w:marBottom w:val="0"/>
          <w:divBdr>
            <w:top w:val="none" w:sz="0" w:space="0" w:color="auto"/>
            <w:left w:val="none" w:sz="0" w:space="0" w:color="auto"/>
            <w:bottom w:val="none" w:sz="0" w:space="0" w:color="auto"/>
            <w:right w:val="none" w:sz="0" w:space="0" w:color="auto"/>
          </w:divBdr>
        </w:div>
        <w:div w:id="2084643263">
          <w:marLeft w:val="446"/>
          <w:marRight w:val="0"/>
          <w:marTop w:val="0"/>
          <w:marBottom w:val="0"/>
          <w:divBdr>
            <w:top w:val="none" w:sz="0" w:space="0" w:color="auto"/>
            <w:left w:val="none" w:sz="0" w:space="0" w:color="auto"/>
            <w:bottom w:val="none" w:sz="0" w:space="0" w:color="auto"/>
            <w:right w:val="none" w:sz="0" w:space="0" w:color="auto"/>
          </w:divBdr>
        </w:div>
        <w:div w:id="823470182">
          <w:marLeft w:val="446"/>
          <w:marRight w:val="0"/>
          <w:marTop w:val="0"/>
          <w:marBottom w:val="0"/>
          <w:divBdr>
            <w:top w:val="none" w:sz="0" w:space="0" w:color="auto"/>
            <w:left w:val="none" w:sz="0" w:space="0" w:color="auto"/>
            <w:bottom w:val="none" w:sz="0" w:space="0" w:color="auto"/>
            <w:right w:val="none" w:sz="0" w:space="0" w:color="auto"/>
          </w:divBdr>
        </w:div>
      </w:divsChild>
    </w:div>
    <w:div w:id="1724981559">
      <w:bodyDiv w:val="1"/>
      <w:marLeft w:val="0"/>
      <w:marRight w:val="0"/>
      <w:marTop w:val="0"/>
      <w:marBottom w:val="0"/>
      <w:divBdr>
        <w:top w:val="none" w:sz="0" w:space="0" w:color="auto"/>
        <w:left w:val="none" w:sz="0" w:space="0" w:color="auto"/>
        <w:bottom w:val="none" w:sz="0" w:space="0" w:color="auto"/>
        <w:right w:val="none" w:sz="0" w:space="0" w:color="auto"/>
      </w:divBdr>
      <w:divsChild>
        <w:div w:id="627706100">
          <w:marLeft w:val="446"/>
          <w:marRight w:val="0"/>
          <w:marTop w:val="0"/>
          <w:marBottom w:val="0"/>
          <w:divBdr>
            <w:top w:val="none" w:sz="0" w:space="0" w:color="auto"/>
            <w:left w:val="none" w:sz="0" w:space="0" w:color="auto"/>
            <w:bottom w:val="none" w:sz="0" w:space="0" w:color="auto"/>
            <w:right w:val="none" w:sz="0" w:space="0" w:color="auto"/>
          </w:divBdr>
        </w:div>
        <w:div w:id="1177157639">
          <w:marLeft w:val="446"/>
          <w:marRight w:val="0"/>
          <w:marTop w:val="0"/>
          <w:marBottom w:val="0"/>
          <w:divBdr>
            <w:top w:val="none" w:sz="0" w:space="0" w:color="auto"/>
            <w:left w:val="none" w:sz="0" w:space="0" w:color="auto"/>
            <w:bottom w:val="none" w:sz="0" w:space="0" w:color="auto"/>
            <w:right w:val="none" w:sz="0" w:space="0" w:color="auto"/>
          </w:divBdr>
        </w:div>
        <w:div w:id="186994410">
          <w:marLeft w:val="446"/>
          <w:marRight w:val="0"/>
          <w:marTop w:val="0"/>
          <w:marBottom w:val="0"/>
          <w:divBdr>
            <w:top w:val="none" w:sz="0" w:space="0" w:color="auto"/>
            <w:left w:val="none" w:sz="0" w:space="0" w:color="auto"/>
            <w:bottom w:val="none" w:sz="0" w:space="0" w:color="auto"/>
            <w:right w:val="none" w:sz="0" w:space="0" w:color="auto"/>
          </w:divBdr>
        </w:div>
        <w:div w:id="1180700258">
          <w:marLeft w:val="446"/>
          <w:marRight w:val="0"/>
          <w:marTop w:val="0"/>
          <w:marBottom w:val="0"/>
          <w:divBdr>
            <w:top w:val="none" w:sz="0" w:space="0" w:color="auto"/>
            <w:left w:val="none" w:sz="0" w:space="0" w:color="auto"/>
            <w:bottom w:val="none" w:sz="0" w:space="0" w:color="auto"/>
            <w:right w:val="none" w:sz="0" w:space="0" w:color="auto"/>
          </w:divBdr>
        </w:div>
        <w:div w:id="2023778166">
          <w:marLeft w:val="446"/>
          <w:marRight w:val="0"/>
          <w:marTop w:val="0"/>
          <w:marBottom w:val="0"/>
          <w:divBdr>
            <w:top w:val="none" w:sz="0" w:space="0" w:color="auto"/>
            <w:left w:val="none" w:sz="0" w:space="0" w:color="auto"/>
            <w:bottom w:val="none" w:sz="0" w:space="0" w:color="auto"/>
            <w:right w:val="none" w:sz="0" w:space="0" w:color="auto"/>
          </w:divBdr>
        </w:div>
        <w:div w:id="1618833289">
          <w:marLeft w:val="446"/>
          <w:marRight w:val="0"/>
          <w:marTop w:val="0"/>
          <w:marBottom w:val="0"/>
          <w:divBdr>
            <w:top w:val="none" w:sz="0" w:space="0" w:color="auto"/>
            <w:left w:val="none" w:sz="0" w:space="0" w:color="auto"/>
            <w:bottom w:val="none" w:sz="0" w:space="0" w:color="auto"/>
            <w:right w:val="none" w:sz="0" w:space="0" w:color="auto"/>
          </w:divBdr>
        </w:div>
        <w:div w:id="1690714231">
          <w:marLeft w:val="446"/>
          <w:marRight w:val="0"/>
          <w:marTop w:val="0"/>
          <w:marBottom w:val="0"/>
          <w:divBdr>
            <w:top w:val="none" w:sz="0" w:space="0" w:color="auto"/>
            <w:left w:val="none" w:sz="0" w:space="0" w:color="auto"/>
            <w:bottom w:val="none" w:sz="0" w:space="0" w:color="auto"/>
            <w:right w:val="none" w:sz="0" w:space="0" w:color="auto"/>
          </w:divBdr>
        </w:div>
        <w:div w:id="1329215988">
          <w:marLeft w:val="446"/>
          <w:marRight w:val="0"/>
          <w:marTop w:val="0"/>
          <w:marBottom w:val="0"/>
          <w:divBdr>
            <w:top w:val="none" w:sz="0" w:space="0" w:color="auto"/>
            <w:left w:val="none" w:sz="0" w:space="0" w:color="auto"/>
            <w:bottom w:val="none" w:sz="0" w:space="0" w:color="auto"/>
            <w:right w:val="none" w:sz="0" w:space="0" w:color="auto"/>
          </w:divBdr>
        </w:div>
      </w:divsChild>
    </w:div>
    <w:div w:id="1773209645">
      <w:bodyDiv w:val="1"/>
      <w:marLeft w:val="0"/>
      <w:marRight w:val="0"/>
      <w:marTop w:val="0"/>
      <w:marBottom w:val="0"/>
      <w:divBdr>
        <w:top w:val="none" w:sz="0" w:space="0" w:color="auto"/>
        <w:left w:val="none" w:sz="0" w:space="0" w:color="auto"/>
        <w:bottom w:val="none" w:sz="0" w:space="0" w:color="auto"/>
        <w:right w:val="none" w:sz="0" w:space="0" w:color="auto"/>
      </w:divBdr>
    </w:div>
    <w:div w:id="1795757412">
      <w:bodyDiv w:val="1"/>
      <w:marLeft w:val="0"/>
      <w:marRight w:val="0"/>
      <w:marTop w:val="0"/>
      <w:marBottom w:val="0"/>
      <w:divBdr>
        <w:top w:val="none" w:sz="0" w:space="0" w:color="auto"/>
        <w:left w:val="none" w:sz="0" w:space="0" w:color="auto"/>
        <w:bottom w:val="none" w:sz="0" w:space="0" w:color="auto"/>
        <w:right w:val="none" w:sz="0" w:space="0" w:color="auto"/>
      </w:divBdr>
    </w:div>
    <w:div w:id="1821650355">
      <w:bodyDiv w:val="1"/>
      <w:marLeft w:val="0"/>
      <w:marRight w:val="0"/>
      <w:marTop w:val="0"/>
      <w:marBottom w:val="0"/>
      <w:divBdr>
        <w:top w:val="none" w:sz="0" w:space="0" w:color="auto"/>
        <w:left w:val="none" w:sz="0" w:space="0" w:color="auto"/>
        <w:bottom w:val="none" w:sz="0" w:space="0" w:color="auto"/>
        <w:right w:val="none" w:sz="0" w:space="0" w:color="auto"/>
      </w:divBdr>
    </w:div>
    <w:div w:id="1830755120">
      <w:bodyDiv w:val="1"/>
      <w:marLeft w:val="0"/>
      <w:marRight w:val="0"/>
      <w:marTop w:val="0"/>
      <w:marBottom w:val="0"/>
      <w:divBdr>
        <w:top w:val="none" w:sz="0" w:space="0" w:color="auto"/>
        <w:left w:val="none" w:sz="0" w:space="0" w:color="auto"/>
        <w:bottom w:val="none" w:sz="0" w:space="0" w:color="auto"/>
        <w:right w:val="none" w:sz="0" w:space="0" w:color="auto"/>
      </w:divBdr>
    </w:div>
    <w:div w:id="1891727315">
      <w:bodyDiv w:val="1"/>
      <w:marLeft w:val="0"/>
      <w:marRight w:val="0"/>
      <w:marTop w:val="0"/>
      <w:marBottom w:val="0"/>
      <w:divBdr>
        <w:top w:val="none" w:sz="0" w:space="0" w:color="auto"/>
        <w:left w:val="none" w:sz="0" w:space="0" w:color="auto"/>
        <w:bottom w:val="none" w:sz="0" w:space="0" w:color="auto"/>
        <w:right w:val="none" w:sz="0" w:space="0" w:color="auto"/>
      </w:divBdr>
      <w:divsChild>
        <w:div w:id="473958338">
          <w:marLeft w:val="547"/>
          <w:marRight w:val="0"/>
          <w:marTop w:val="0"/>
          <w:marBottom w:val="0"/>
          <w:divBdr>
            <w:top w:val="none" w:sz="0" w:space="0" w:color="auto"/>
            <w:left w:val="none" w:sz="0" w:space="0" w:color="auto"/>
            <w:bottom w:val="none" w:sz="0" w:space="0" w:color="auto"/>
            <w:right w:val="none" w:sz="0" w:space="0" w:color="auto"/>
          </w:divBdr>
        </w:div>
        <w:div w:id="885944727">
          <w:marLeft w:val="547"/>
          <w:marRight w:val="0"/>
          <w:marTop w:val="0"/>
          <w:marBottom w:val="0"/>
          <w:divBdr>
            <w:top w:val="none" w:sz="0" w:space="0" w:color="auto"/>
            <w:left w:val="none" w:sz="0" w:space="0" w:color="auto"/>
            <w:bottom w:val="none" w:sz="0" w:space="0" w:color="auto"/>
            <w:right w:val="none" w:sz="0" w:space="0" w:color="auto"/>
          </w:divBdr>
        </w:div>
        <w:div w:id="444807422">
          <w:marLeft w:val="547"/>
          <w:marRight w:val="0"/>
          <w:marTop w:val="0"/>
          <w:marBottom w:val="0"/>
          <w:divBdr>
            <w:top w:val="none" w:sz="0" w:space="0" w:color="auto"/>
            <w:left w:val="none" w:sz="0" w:space="0" w:color="auto"/>
            <w:bottom w:val="none" w:sz="0" w:space="0" w:color="auto"/>
            <w:right w:val="none" w:sz="0" w:space="0" w:color="auto"/>
          </w:divBdr>
        </w:div>
      </w:divsChild>
    </w:div>
    <w:div w:id="1913154278">
      <w:bodyDiv w:val="1"/>
      <w:marLeft w:val="0"/>
      <w:marRight w:val="0"/>
      <w:marTop w:val="0"/>
      <w:marBottom w:val="0"/>
      <w:divBdr>
        <w:top w:val="none" w:sz="0" w:space="0" w:color="auto"/>
        <w:left w:val="none" w:sz="0" w:space="0" w:color="auto"/>
        <w:bottom w:val="none" w:sz="0" w:space="0" w:color="auto"/>
        <w:right w:val="none" w:sz="0" w:space="0" w:color="auto"/>
      </w:divBdr>
    </w:div>
    <w:div w:id="1914971725">
      <w:bodyDiv w:val="1"/>
      <w:marLeft w:val="0"/>
      <w:marRight w:val="0"/>
      <w:marTop w:val="0"/>
      <w:marBottom w:val="0"/>
      <w:divBdr>
        <w:top w:val="none" w:sz="0" w:space="0" w:color="auto"/>
        <w:left w:val="none" w:sz="0" w:space="0" w:color="auto"/>
        <w:bottom w:val="none" w:sz="0" w:space="0" w:color="auto"/>
        <w:right w:val="none" w:sz="0" w:space="0" w:color="auto"/>
      </w:divBdr>
      <w:divsChild>
        <w:div w:id="825512078">
          <w:marLeft w:val="446"/>
          <w:marRight w:val="0"/>
          <w:marTop w:val="0"/>
          <w:marBottom w:val="0"/>
          <w:divBdr>
            <w:top w:val="none" w:sz="0" w:space="0" w:color="auto"/>
            <w:left w:val="none" w:sz="0" w:space="0" w:color="auto"/>
            <w:bottom w:val="none" w:sz="0" w:space="0" w:color="auto"/>
            <w:right w:val="none" w:sz="0" w:space="0" w:color="auto"/>
          </w:divBdr>
        </w:div>
        <w:div w:id="2011635425">
          <w:marLeft w:val="446"/>
          <w:marRight w:val="0"/>
          <w:marTop w:val="0"/>
          <w:marBottom w:val="0"/>
          <w:divBdr>
            <w:top w:val="none" w:sz="0" w:space="0" w:color="auto"/>
            <w:left w:val="none" w:sz="0" w:space="0" w:color="auto"/>
            <w:bottom w:val="none" w:sz="0" w:space="0" w:color="auto"/>
            <w:right w:val="none" w:sz="0" w:space="0" w:color="auto"/>
          </w:divBdr>
        </w:div>
        <w:div w:id="1902786647">
          <w:marLeft w:val="446"/>
          <w:marRight w:val="0"/>
          <w:marTop w:val="0"/>
          <w:marBottom w:val="0"/>
          <w:divBdr>
            <w:top w:val="none" w:sz="0" w:space="0" w:color="auto"/>
            <w:left w:val="none" w:sz="0" w:space="0" w:color="auto"/>
            <w:bottom w:val="none" w:sz="0" w:space="0" w:color="auto"/>
            <w:right w:val="none" w:sz="0" w:space="0" w:color="auto"/>
          </w:divBdr>
        </w:div>
        <w:div w:id="1820682719">
          <w:marLeft w:val="1166"/>
          <w:marRight w:val="0"/>
          <w:marTop w:val="0"/>
          <w:marBottom w:val="0"/>
          <w:divBdr>
            <w:top w:val="none" w:sz="0" w:space="0" w:color="auto"/>
            <w:left w:val="none" w:sz="0" w:space="0" w:color="auto"/>
            <w:bottom w:val="none" w:sz="0" w:space="0" w:color="auto"/>
            <w:right w:val="none" w:sz="0" w:space="0" w:color="auto"/>
          </w:divBdr>
        </w:div>
        <w:div w:id="450325290">
          <w:marLeft w:val="446"/>
          <w:marRight w:val="0"/>
          <w:marTop w:val="0"/>
          <w:marBottom w:val="0"/>
          <w:divBdr>
            <w:top w:val="none" w:sz="0" w:space="0" w:color="auto"/>
            <w:left w:val="none" w:sz="0" w:space="0" w:color="auto"/>
            <w:bottom w:val="none" w:sz="0" w:space="0" w:color="auto"/>
            <w:right w:val="none" w:sz="0" w:space="0" w:color="auto"/>
          </w:divBdr>
        </w:div>
        <w:div w:id="2082748926">
          <w:marLeft w:val="1166"/>
          <w:marRight w:val="0"/>
          <w:marTop w:val="0"/>
          <w:marBottom w:val="0"/>
          <w:divBdr>
            <w:top w:val="none" w:sz="0" w:space="0" w:color="auto"/>
            <w:left w:val="none" w:sz="0" w:space="0" w:color="auto"/>
            <w:bottom w:val="none" w:sz="0" w:space="0" w:color="auto"/>
            <w:right w:val="none" w:sz="0" w:space="0" w:color="auto"/>
          </w:divBdr>
        </w:div>
        <w:div w:id="2126658969">
          <w:marLeft w:val="1166"/>
          <w:marRight w:val="0"/>
          <w:marTop w:val="0"/>
          <w:marBottom w:val="0"/>
          <w:divBdr>
            <w:top w:val="none" w:sz="0" w:space="0" w:color="auto"/>
            <w:left w:val="none" w:sz="0" w:space="0" w:color="auto"/>
            <w:bottom w:val="none" w:sz="0" w:space="0" w:color="auto"/>
            <w:right w:val="none" w:sz="0" w:space="0" w:color="auto"/>
          </w:divBdr>
        </w:div>
        <w:div w:id="1350449496">
          <w:marLeft w:val="1166"/>
          <w:marRight w:val="0"/>
          <w:marTop w:val="0"/>
          <w:marBottom w:val="0"/>
          <w:divBdr>
            <w:top w:val="none" w:sz="0" w:space="0" w:color="auto"/>
            <w:left w:val="none" w:sz="0" w:space="0" w:color="auto"/>
            <w:bottom w:val="none" w:sz="0" w:space="0" w:color="auto"/>
            <w:right w:val="none" w:sz="0" w:space="0" w:color="auto"/>
          </w:divBdr>
        </w:div>
      </w:divsChild>
    </w:div>
    <w:div w:id="1933272655">
      <w:bodyDiv w:val="1"/>
      <w:marLeft w:val="0"/>
      <w:marRight w:val="0"/>
      <w:marTop w:val="0"/>
      <w:marBottom w:val="0"/>
      <w:divBdr>
        <w:top w:val="none" w:sz="0" w:space="0" w:color="auto"/>
        <w:left w:val="none" w:sz="0" w:space="0" w:color="auto"/>
        <w:bottom w:val="none" w:sz="0" w:space="0" w:color="auto"/>
        <w:right w:val="none" w:sz="0" w:space="0" w:color="auto"/>
      </w:divBdr>
      <w:divsChild>
        <w:div w:id="638388557">
          <w:marLeft w:val="547"/>
          <w:marRight w:val="0"/>
          <w:marTop w:val="0"/>
          <w:marBottom w:val="0"/>
          <w:divBdr>
            <w:top w:val="none" w:sz="0" w:space="0" w:color="auto"/>
            <w:left w:val="none" w:sz="0" w:space="0" w:color="auto"/>
            <w:bottom w:val="none" w:sz="0" w:space="0" w:color="auto"/>
            <w:right w:val="none" w:sz="0" w:space="0" w:color="auto"/>
          </w:divBdr>
        </w:div>
        <w:div w:id="131872628">
          <w:marLeft w:val="547"/>
          <w:marRight w:val="0"/>
          <w:marTop w:val="0"/>
          <w:marBottom w:val="0"/>
          <w:divBdr>
            <w:top w:val="none" w:sz="0" w:space="0" w:color="auto"/>
            <w:left w:val="none" w:sz="0" w:space="0" w:color="auto"/>
            <w:bottom w:val="none" w:sz="0" w:space="0" w:color="auto"/>
            <w:right w:val="none" w:sz="0" w:space="0" w:color="auto"/>
          </w:divBdr>
        </w:div>
      </w:divsChild>
    </w:div>
    <w:div w:id="1947039321">
      <w:bodyDiv w:val="1"/>
      <w:marLeft w:val="0"/>
      <w:marRight w:val="0"/>
      <w:marTop w:val="0"/>
      <w:marBottom w:val="0"/>
      <w:divBdr>
        <w:top w:val="none" w:sz="0" w:space="0" w:color="auto"/>
        <w:left w:val="none" w:sz="0" w:space="0" w:color="auto"/>
        <w:bottom w:val="none" w:sz="0" w:space="0" w:color="auto"/>
        <w:right w:val="none" w:sz="0" w:space="0" w:color="auto"/>
      </w:divBdr>
    </w:div>
    <w:div w:id="2018077127">
      <w:bodyDiv w:val="1"/>
      <w:marLeft w:val="0"/>
      <w:marRight w:val="0"/>
      <w:marTop w:val="0"/>
      <w:marBottom w:val="0"/>
      <w:divBdr>
        <w:top w:val="none" w:sz="0" w:space="0" w:color="auto"/>
        <w:left w:val="none" w:sz="0" w:space="0" w:color="auto"/>
        <w:bottom w:val="none" w:sz="0" w:space="0" w:color="auto"/>
        <w:right w:val="none" w:sz="0" w:space="0" w:color="auto"/>
      </w:divBdr>
    </w:div>
    <w:div w:id="2053266122">
      <w:bodyDiv w:val="1"/>
      <w:marLeft w:val="0"/>
      <w:marRight w:val="0"/>
      <w:marTop w:val="0"/>
      <w:marBottom w:val="0"/>
      <w:divBdr>
        <w:top w:val="none" w:sz="0" w:space="0" w:color="auto"/>
        <w:left w:val="none" w:sz="0" w:space="0" w:color="auto"/>
        <w:bottom w:val="none" w:sz="0" w:space="0" w:color="auto"/>
        <w:right w:val="none" w:sz="0" w:space="0" w:color="auto"/>
      </w:divBdr>
    </w:div>
    <w:div w:id="2128427425">
      <w:bodyDiv w:val="1"/>
      <w:marLeft w:val="0"/>
      <w:marRight w:val="0"/>
      <w:marTop w:val="0"/>
      <w:marBottom w:val="0"/>
      <w:divBdr>
        <w:top w:val="none" w:sz="0" w:space="0" w:color="auto"/>
        <w:left w:val="none" w:sz="0" w:space="0" w:color="auto"/>
        <w:bottom w:val="none" w:sz="0" w:space="0" w:color="auto"/>
        <w:right w:val="none" w:sz="0" w:space="0" w:color="auto"/>
      </w:divBdr>
      <w:divsChild>
        <w:div w:id="775095301">
          <w:marLeft w:val="547"/>
          <w:marRight w:val="0"/>
          <w:marTop w:val="0"/>
          <w:marBottom w:val="0"/>
          <w:divBdr>
            <w:top w:val="none" w:sz="0" w:space="0" w:color="auto"/>
            <w:left w:val="none" w:sz="0" w:space="0" w:color="auto"/>
            <w:bottom w:val="none" w:sz="0" w:space="0" w:color="auto"/>
            <w:right w:val="none" w:sz="0" w:space="0" w:color="auto"/>
          </w:divBdr>
        </w:div>
        <w:div w:id="197282814">
          <w:marLeft w:val="547"/>
          <w:marRight w:val="0"/>
          <w:marTop w:val="0"/>
          <w:marBottom w:val="0"/>
          <w:divBdr>
            <w:top w:val="none" w:sz="0" w:space="0" w:color="auto"/>
            <w:left w:val="none" w:sz="0" w:space="0" w:color="auto"/>
            <w:bottom w:val="none" w:sz="0" w:space="0" w:color="auto"/>
            <w:right w:val="none" w:sz="0" w:space="0" w:color="auto"/>
          </w:divBdr>
        </w:div>
        <w:div w:id="829754522">
          <w:marLeft w:val="547"/>
          <w:marRight w:val="0"/>
          <w:marTop w:val="0"/>
          <w:marBottom w:val="0"/>
          <w:divBdr>
            <w:top w:val="none" w:sz="0" w:space="0" w:color="auto"/>
            <w:left w:val="none" w:sz="0" w:space="0" w:color="auto"/>
            <w:bottom w:val="none" w:sz="0" w:space="0" w:color="auto"/>
            <w:right w:val="none" w:sz="0" w:space="0" w:color="auto"/>
          </w:divBdr>
        </w:div>
        <w:div w:id="2090807086">
          <w:marLeft w:val="547"/>
          <w:marRight w:val="0"/>
          <w:marTop w:val="0"/>
          <w:marBottom w:val="0"/>
          <w:divBdr>
            <w:top w:val="none" w:sz="0" w:space="0" w:color="auto"/>
            <w:left w:val="none" w:sz="0" w:space="0" w:color="auto"/>
            <w:bottom w:val="none" w:sz="0" w:space="0" w:color="auto"/>
            <w:right w:val="none" w:sz="0" w:space="0" w:color="auto"/>
          </w:divBdr>
        </w:div>
        <w:div w:id="1617520878">
          <w:marLeft w:val="547"/>
          <w:marRight w:val="0"/>
          <w:marTop w:val="0"/>
          <w:marBottom w:val="0"/>
          <w:divBdr>
            <w:top w:val="none" w:sz="0" w:space="0" w:color="auto"/>
            <w:left w:val="none" w:sz="0" w:space="0" w:color="auto"/>
            <w:bottom w:val="none" w:sz="0" w:space="0" w:color="auto"/>
            <w:right w:val="none" w:sz="0" w:space="0" w:color="auto"/>
          </w:divBdr>
        </w:div>
        <w:div w:id="1580941163">
          <w:marLeft w:val="547"/>
          <w:marRight w:val="0"/>
          <w:marTop w:val="0"/>
          <w:marBottom w:val="0"/>
          <w:divBdr>
            <w:top w:val="none" w:sz="0" w:space="0" w:color="auto"/>
            <w:left w:val="none" w:sz="0" w:space="0" w:color="auto"/>
            <w:bottom w:val="none" w:sz="0" w:space="0" w:color="auto"/>
            <w:right w:val="none" w:sz="0" w:space="0" w:color="auto"/>
          </w:divBdr>
        </w:div>
        <w:div w:id="1875801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D862E107.dotm</Template>
  <TotalTime>2</TotalTime>
  <Pages>7</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Brown-Pinsky</dc:creator>
  <cp:keywords/>
  <dc:description/>
  <cp:lastModifiedBy>Liza Brown-Pinsky</cp:lastModifiedBy>
  <cp:revision>3</cp:revision>
  <dcterms:created xsi:type="dcterms:W3CDTF">2017-06-01T03:14:00Z</dcterms:created>
  <dcterms:modified xsi:type="dcterms:W3CDTF">2017-06-01T03:16:00Z</dcterms:modified>
</cp:coreProperties>
</file>