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22" w:rsidRPr="008F2460" w:rsidRDefault="00EE0422" w:rsidP="00EE0422">
      <w:r>
        <w:rPr>
          <w:noProof/>
          <w:lang w:eastAsia="en-AU"/>
        </w:rPr>
        <w:drawing>
          <wp:inline distT="0" distB="0" distL="0" distR="0" wp14:anchorId="5E0F36A0" wp14:editId="08AF7C75">
            <wp:extent cx="5731510" cy="1563139"/>
            <wp:effectExtent l="0" t="0" r="2540" b="0"/>
            <wp:docPr id="54" name="Picture 54" descr="The Workplace Literac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kplace Literacy Pro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563139"/>
                    </a:xfrm>
                    <a:prstGeom prst="rect">
                      <a:avLst/>
                    </a:prstGeom>
                    <a:noFill/>
                    <a:ln>
                      <a:noFill/>
                    </a:ln>
                  </pic:spPr>
                </pic:pic>
              </a:graphicData>
            </a:graphic>
          </wp:inline>
        </w:drawing>
      </w:r>
    </w:p>
    <w:p w:rsidR="006C013D" w:rsidRDefault="006C013D" w:rsidP="006C013D">
      <w:proofErr w:type="gramStart"/>
      <w:r>
        <w:t>Workplace Literacy Project.</w:t>
      </w:r>
      <w:proofErr w:type="gramEnd"/>
      <w:r>
        <w:t xml:space="preserve"> </w:t>
      </w:r>
    </w:p>
    <w:p w:rsidR="006C013D" w:rsidRDefault="006C013D" w:rsidP="006C013D">
      <w:proofErr w:type="gramStart"/>
      <w:r>
        <w:t>Image of support worker reading a computer screen and taking notes.</w:t>
      </w:r>
      <w:proofErr w:type="gramEnd"/>
    </w:p>
    <w:p w:rsidR="006C013D" w:rsidRDefault="006C013D" w:rsidP="006C013D">
      <w:r>
        <w:t>This is an accessible version of the Writing objective progress notes trainer guide for use with a screen reader.</w:t>
      </w:r>
    </w:p>
    <w:p w:rsidR="006C013D" w:rsidRDefault="006C013D" w:rsidP="006C013D">
      <w:r>
        <w:t>This document is intended to be used by the person conducting the training session.</w:t>
      </w:r>
    </w:p>
    <w:p w:rsidR="0018334C" w:rsidRPr="001C201C" w:rsidRDefault="001A1196" w:rsidP="006C013D">
      <w:pPr>
        <w:pStyle w:val="Heading1"/>
        <w:rPr>
          <w:color w:val="auto"/>
        </w:rPr>
      </w:pPr>
      <w:r w:rsidRPr="001C201C">
        <w:rPr>
          <w:color w:val="auto"/>
        </w:rPr>
        <w:t>Writing objective progress notes</w:t>
      </w:r>
      <w:r w:rsidR="0018334C" w:rsidRPr="001C201C">
        <w:rPr>
          <w:color w:val="auto"/>
        </w:rPr>
        <w:t xml:space="preserve"> – </w:t>
      </w:r>
    </w:p>
    <w:p w:rsidR="00EE0422" w:rsidRPr="001C201C" w:rsidRDefault="003B5740" w:rsidP="006C013D">
      <w:pPr>
        <w:pStyle w:val="Heading1"/>
        <w:rPr>
          <w:color w:val="auto"/>
        </w:rPr>
      </w:pPr>
      <w:r w:rsidRPr="001C201C">
        <w:rPr>
          <w:color w:val="auto"/>
        </w:rPr>
        <w:t>T</w:t>
      </w:r>
      <w:r w:rsidR="00ED2D8C" w:rsidRPr="001C201C">
        <w:rPr>
          <w:color w:val="auto"/>
        </w:rPr>
        <w:t>rainer guide</w:t>
      </w:r>
    </w:p>
    <w:p w:rsidR="00ED2D8C" w:rsidRPr="001C201C" w:rsidRDefault="00ED2D8C" w:rsidP="001C201C">
      <w:pPr>
        <w:pStyle w:val="Heading2"/>
      </w:pPr>
      <w:r w:rsidRPr="001C201C">
        <w:t>Includes session plan and trainer prompts</w:t>
      </w:r>
    </w:p>
    <w:p w:rsidR="00D75DAC" w:rsidRDefault="00D07A33">
      <w:pPr>
        <w:rPr>
          <w:rFonts w:eastAsia="Times New Roman" w:cstheme="majorBidi"/>
          <w:color w:val="365F91" w:themeColor="accent1" w:themeShade="BF"/>
          <w:sz w:val="32"/>
          <w:szCs w:val="32"/>
          <w:lang w:eastAsia="en-AU"/>
        </w:rPr>
      </w:pPr>
      <w:r>
        <w:t>Reviewed 16 Ma</w:t>
      </w:r>
      <w:bookmarkStart w:id="0" w:name="_GoBack"/>
      <w:bookmarkEnd w:id="0"/>
      <w:r>
        <w:t>y 2017</w:t>
      </w:r>
      <w:r w:rsidR="00D75DAC">
        <w:br w:type="page"/>
      </w:r>
    </w:p>
    <w:p w:rsidR="00DE3522" w:rsidRDefault="00DE3522" w:rsidP="001C201C">
      <w:pPr>
        <w:pStyle w:val="Heading2"/>
        <w:sectPr w:rsidR="00DE3522" w:rsidSect="00EE0422">
          <w:pgSz w:w="11906" w:h="16838"/>
          <w:pgMar w:top="1440" w:right="709" w:bottom="1440" w:left="851" w:header="708" w:footer="708" w:gutter="0"/>
          <w:pgNumType w:start="1"/>
          <w:cols w:space="708"/>
          <w:docGrid w:linePitch="360"/>
        </w:sectPr>
      </w:pPr>
    </w:p>
    <w:p w:rsidR="004E3979" w:rsidRPr="007575C4" w:rsidRDefault="00EE0422" w:rsidP="001C201C">
      <w:pPr>
        <w:pStyle w:val="Heading2"/>
      </w:pPr>
      <w:r>
        <w:lastRenderedPageBreak/>
        <w:t xml:space="preserve">Session </w:t>
      </w:r>
      <w:r w:rsidR="002B7443" w:rsidRPr="007575C4">
        <w:t>objective</w:t>
      </w:r>
      <w:r>
        <w:t>s</w:t>
      </w:r>
    </w:p>
    <w:p w:rsidR="007575C4" w:rsidRDefault="00DD3EF7" w:rsidP="00A26ADF">
      <w:r>
        <w:t>At the end of the session s</w:t>
      </w:r>
      <w:r w:rsidR="007575C4">
        <w:t>upport workers will be able to:</w:t>
      </w:r>
    </w:p>
    <w:p w:rsidR="00424E17" w:rsidRPr="00424E17" w:rsidRDefault="00424E17" w:rsidP="00A26ADF">
      <w:pPr>
        <w:pStyle w:val="ListParagraph"/>
        <w:numPr>
          <w:ilvl w:val="0"/>
          <w:numId w:val="6"/>
        </w:numPr>
        <w:tabs>
          <w:tab w:val="clear" w:pos="720"/>
        </w:tabs>
        <w:spacing w:after="120"/>
        <w:ind w:left="0" w:firstLine="0"/>
        <w:rPr>
          <w:rFonts w:eastAsia="Calibri" w:cs="Arial"/>
          <w:color w:val="4A442A" w:themeColor="background2" w:themeShade="40"/>
          <w:lang w:eastAsia="en-AU"/>
        </w:rPr>
      </w:pPr>
      <w:r w:rsidRPr="00424E17">
        <w:rPr>
          <w:rFonts w:eastAsia="Calibri" w:cs="Arial"/>
          <w:color w:val="4A442A" w:themeColor="background2" w:themeShade="40"/>
          <w:lang w:eastAsia="en-AU"/>
        </w:rPr>
        <w:t>Define objective writing</w:t>
      </w:r>
    </w:p>
    <w:p w:rsidR="00424E17" w:rsidRPr="00424E17" w:rsidRDefault="00424E17" w:rsidP="00A26ADF">
      <w:pPr>
        <w:pStyle w:val="ListParagraph"/>
        <w:numPr>
          <w:ilvl w:val="0"/>
          <w:numId w:val="6"/>
        </w:numPr>
        <w:tabs>
          <w:tab w:val="clear" w:pos="720"/>
        </w:tabs>
        <w:spacing w:after="120"/>
        <w:ind w:left="0" w:firstLine="0"/>
        <w:rPr>
          <w:rFonts w:eastAsia="Calibri" w:cs="Arial"/>
          <w:color w:val="4A442A" w:themeColor="background2" w:themeShade="40"/>
          <w:lang w:eastAsia="en-AU"/>
        </w:rPr>
      </w:pPr>
      <w:r w:rsidRPr="00424E17">
        <w:rPr>
          <w:rFonts w:eastAsia="Calibri" w:cs="Arial"/>
          <w:color w:val="4A442A" w:themeColor="background2" w:themeShade="40"/>
          <w:lang w:eastAsia="en-AU"/>
        </w:rPr>
        <w:t xml:space="preserve">Recognise the benefits of objective writing </w:t>
      </w:r>
    </w:p>
    <w:p w:rsidR="00424E17" w:rsidRPr="00424E17" w:rsidRDefault="00424E17" w:rsidP="00A26ADF">
      <w:pPr>
        <w:pStyle w:val="ListParagraph"/>
        <w:numPr>
          <w:ilvl w:val="0"/>
          <w:numId w:val="6"/>
        </w:numPr>
        <w:tabs>
          <w:tab w:val="clear" w:pos="720"/>
        </w:tabs>
        <w:spacing w:after="120"/>
        <w:ind w:left="0" w:firstLine="0"/>
        <w:rPr>
          <w:rFonts w:eastAsia="Calibri" w:cs="Arial"/>
          <w:color w:val="4A442A" w:themeColor="background2" w:themeShade="40"/>
          <w:lang w:eastAsia="en-AU"/>
        </w:rPr>
      </w:pPr>
      <w:r w:rsidRPr="00424E17">
        <w:rPr>
          <w:rFonts w:eastAsia="Calibri" w:cs="Arial"/>
          <w:color w:val="4A442A" w:themeColor="background2" w:themeShade="40"/>
          <w:lang w:eastAsia="en-AU"/>
        </w:rPr>
        <w:t xml:space="preserve">Identify when to write </w:t>
      </w:r>
      <w:r>
        <w:rPr>
          <w:rFonts w:eastAsia="Calibri" w:cs="Arial"/>
          <w:color w:val="4A442A" w:themeColor="background2" w:themeShade="40"/>
          <w:lang w:eastAsia="en-AU"/>
        </w:rPr>
        <w:t>objectively</w:t>
      </w:r>
    </w:p>
    <w:p w:rsidR="00424E17" w:rsidRPr="00424E17" w:rsidRDefault="00424E17" w:rsidP="00A26ADF">
      <w:pPr>
        <w:pStyle w:val="ListParagraph"/>
        <w:numPr>
          <w:ilvl w:val="0"/>
          <w:numId w:val="6"/>
        </w:numPr>
        <w:tabs>
          <w:tab w:val="clear" w:pos="720"/>
        </w:tabs>
        <w:spacing w:after="120"/>
        <w:ind w:left="0" w:firstLine="0"/>
        <w:rPr>
          <w:rFonts w:eastAsia="Calibri" w:cs="Arial"/>
          <w:color w:val="4A442A" w:themeColor="background2" w:themeShade="40"/>
          <w:lang w:eastAsia="en-AU"/>
        </w:rPr>
      </w:pPr>
      <w:r w:rsidRPr="00424E17">
        <w:rPr>
          <w:rFonts w:eastAsia="Calibri" w:cs="Arial"/>
          <w:color w:val="4A442A" w:themeColor="background2" w:themeShade="40"/>
          <w:lang w:eastAsia="en-AU"/>
        </w:rPr>
        <w:t>Write objectively, appropriate to workplace documents</w:t>
      </w:r>
    </w:p>
    <w:p w:rsidR="00EE0422" w:rsidRDefault="00EE0422" w:rsidP="001C201C">
      <w:pPr>
        <w:pStyle w:val="Heading2"/>
      </w:pPr>
      <w:r>
        <w:t>Resources required</w:t>
      </w:r>
    </w:p>
    <w:p w:rsidR="00EE0422" w:rsidRDefault="002858F8" w:rsidP="00A26ADF">
      <w:pPr>
        <w:pStyle w:val="ListParagraph"/>
        <w:numPr>
          <w:ilvl w:val="0"/>
          <w:numId w:val="11"/>
        </w:numPr>
        <w:spacing w:after="120"/>
        <w:ind w:left="0" w:firstLine="0"/>
        <w:rPr>
          <w:rFonts w:eastAsia="Calibri" w:cs="Arial"/>
          <w:color w:val="4A442A" w:themeColor="background2" w:themeShade="40"/>
          <w:lang w:eastAsia="en-AU"/>
        </w:rPr>
      </w:pPr>
      <w:r w:rsidRPr="00EE0422">
        <w:rPr>
          <w:rFonts w:eastAsia="Calibri" w:cs="Arial"/>
          <w:color w:val="4A442A" w:themeColor="background2" w:themeShade="40"/>
          <w:lang w:eastAsia="en-AU"/>
        </w:rPr>
        <w:t>W</w:t>
      </w:r>
      <w:r w:rsidR="0064055E" w:rsidRPr="00EE0422">
        <w:rPr>
          <w:rFonts w:eastAsia="Calibri" w:cs="Arial"/>
          <w:color w:val="4A442A" w:themeColor="background2" w:themeShade="40"/>
          <w:lang w:eastAsia="en-AU"/>
        </w:rPr>
        <w:t>hiteboard</w:t>
      </w:r>
      <w:r w:rsidR="00EE0422" w:rsidRPr="00EE0422">
        <w:rPr>
          <w:rFonts w:eastAsia="Calibri" w:cs="Arial"/>
          <w:color w:val="4A442A" w:themeColor="background2" w:themeShade="40"/>
          <w:lang w:eastAsia="en-AU"/>
        </w:rPr>
        <w:t>, markers and eraser</w:t>
      </w:r>
    </w:p>
    <w:p w:rsidR="00ED2D8C" w:rsidRPr="00EE0422" w:rsidRDefault="00ED2D8C" w:rsidP="00A26ADF">
      <w:pPr>
        <w:pStyle w:val="ListParagraph"/>
        <w:numPr>
          <w:ilvl w:val="0"/>
          <w:numId w:val="11"/>
        </w:numPr>
        <w:spacing w:after="120"/>
        <w:ind w:left="0" w:firstLine="0"/>
        <w:rPr>
          <w:rFonts w:eastAsia="Calibri" w:cs="Arial"/>
          <w:color w:val="4A442A" w:themeColor="background2" w:themeShade="40"/>
          <w:lang w:eastAsia="en-AU"/>
        </w:rPr>
      </w:pPr>
      <w:r>
        <w:rPr>
          <w:rFonts w:eastAsia="Calibri" w:cs="Arial"/>
          <w:color w:val="4A442A" w:themeColor="background2" w:themeShade="40"/>
          <w:lang w:eastAsia="en-AU"/>
        </w:rPr>
        <w:t>Timer</w:t>
      </w:r>
    </w:p>
    <w:p w:rsidR="00EE0422" w:rsidRPr="00EE0422" w:rsidRDefault="00EE0422" w:rsidP="00A26ADF">
      <w:pPr>
        <w:pStyle w:val="ListParagraph"/>
        <w:numPr>
          <w:ilvl w:val="0"/>
          <w:numId w:val="11"/>
        </w:numPr>
        <w:spacing w:after="120"/>
        <w:ind w:left="0" w:firstLine="0"/>
        <w:rPr>
          <w:rFonts w:eastAsia="Calibri" w:cs="Arial"/>
          <w:color w:val="4A442A" w:themeColor="background2" w:themeShade="40"/>
          <w:lang w:eastAsia="en-AU"/>
        </w:rPr>
      </w:pPr>
      <w:r w:rsidRPr="00EE0422">
        <w:rPr>
          <w:rFonts w:eastAsia="Calibri" w:cs="Arial"/>
          <w:color w:val="4A442A" w:themeColor="background2" w:themeShade="40"/>
          <w:lang w:eastAsia="en-AU"/>
        </w:rPr>
        <w:t>‘</w:t>
      </w:r>
      <w:r w:rsidR="00F57604">
        <w:rPr>
          <w:rFonts w:eastAsia="Calibri" w:cs="Arial"/>
          <w:color w:val="4A442A" w:themeColor="background2" w:themeShade="40"/>
          <w:lang w:eastAsia="en-AU"/>
        </w:rPr>
        <w:t>Writing objective progress notes</w:t>
      </w:r>
      <w:r w:rsidRPr="00EE0422">
        <w:rPr>
          <w:rFonts w:eastAsia="Calibri" w:cs="Arial"/>
          <w:color w:val="4A442A" w:themeColor="background2" w:themeShade="40"/>
          <w:lang w:eastAsia="en-AU"/>
        </w:rPr>
        <w:t xml:space="preserve"> – trainer </w:t>
      </w:r>
      <w:r w:rsidR="00ED2D8C">
        <w:rPr>
          <w:rFonts w:eastAsia="Calibri" w:cs="Arial"/>
          <w:color w:val="4A442A" w:themeColor="background2" w:themeShade="40"/>
          <w:lang w:eastAsia="en-AU"/>
        </w:rPr>
        <w:t>guide’</w:t>
      </w:r>
      <w:r w:rsidRPr="00EE0422">
        <w:rPr>
          <w:rFonts w:eastAsia="Calibri" w:cs="Arial"/>
          <w:color w:val="4A442A" w:themeColor="background2" w:themeShade="40"/>
          <w:lang w:eastAsia="en-AU"/>
        </w:rPr>
        <w:t xml:space="preserve"> a copy for the trainer</w:t>
      </w:r>
      <w:r w:rsidR="00ED2D8C">
        <w:rPr>
          <w:rFonts w:eastAsia="Calibri" w:cs="Arial"/>
          <w:color w:val="4A442A" w:themeColor="background2" w:themeShade="40"/>
          <w:lang w:eastAsia="en-AU"/>
        </w:rPr>
        <w:t xml:space="preserve"> (this document)</w:t>
      </w:r>
    </w:p>
    <w:p w:rsidR="00EE0422" w:rsidRPr="00EE0422" w:rsidRDefault="00EE0422" w:rsidP="00A26ADF">
      <w:pPr>
        <w:pStyle w:val="ListParagraph"/>
        <w:numPr>
          <w:ilvl w:val="0"/>
          <w:numId w:val="11"/>
        </w:numPr>
        <w:spacing w:after="120"/>
        <w:ind w:left="0" w:firstLine="0"/>
        <w:rPr>
          <w:rFonts w:eastAsia="Calibri" w:cs="Arial"/>
          <w:color w:val="4A442A" w:themeColor="background2" w:themeShade="40"/>
          <w:lang w:eastAsia="en-AU"/>
        </w:rPr>
      </w:pPr>
      <w:r w:rsidRPr="00EE0422">
        <w:rPr>
          <w:rFonts w:eastAsia="Calibri" w:cs="Arial"/>
          <w:color w:val="4A442A" w:themeColor="background2" w:themeShade="40"/>
          <w:lang w:eastAsia="en-AU"/>
        </w:rPr>
        <w:t>‘</w:t>
      </w:r>
      <w:r w:rsidR="00F57604">
        <w:rPr>
          <w:rFonts w:eastAsia="Calibri" w:cs="Arial"/>
          <w:color w:val="4A442A" w:themeColor="background2" w:themeShade="40"/>
          <w:lang w:eastAsia="en-AU"/>
        </w:rPr>
        <w:t>Writing objective progress notes</w:t>
      </w:r>
      <w:r w:rsidRPr="00EE0422">
        <w:rPr>
          <w:rFonts w:eastAsia="Calibri" w:cs="Arial"/>
          <w:color w:val="4A442A" w:themeColor="background2" w:themeShade="40"/>
          <w:lang w:eastAsia="en-AU"/>
        </w:rPr>
        <w:t xml:space="preserve"> –</w:t>
      </w:r>
      <w:r w:rsidR="002858F8" w:rsidRPr="00EE0422">
        <w:rPr>
          <w:rFonts w:eastAsia="Calibri" w:cs="Arial"/>
          <w:color w:val="4A442A" w:themeColor="background2" w:themeShade="40"/>
          <w:lang w:eastAsia="en-AU"/>
        </w:rPr>
        <w:t xml:space="preserve"> workbook</w:t>
      </w:r>
      <w:r w:rsidRPr="00EE0422">
        <w:rPr>
          <w:rFonts w:eastAsia="Calibri" w:cs="Arial"/>
          <w:color w:val="4A442A" w:themeColor="background2" w:themeShade="40"/>
          <w:lang w:eastAsia="en-AU"/>
        </w:rPr>
        <w:t>’ a copy for each learner</w:t>
      </w:r>
    </w:p>
    <w:p w:rsidR="002B7443" w:rsidRDefault="00EE0422" w:rsidP="00A26ADF">
      <w:pPr>
        <w:pStyle w:val="ListParagraph"/>
        <w:numPr>
          <w:ilvl w:val="0"/>
          <w:numId w:val="11"/>
        </w:numPr>
        <w:spacing w:after="120"/>
        <w:ind w:left="0" w:firstLine="0"/>
        <w:rPr>
          <w:rFonts w:eastAsia="Calibri" w:cs="Arial"/>
          <w:color w:val="4A442A" w:themeColor="background2" w:themeShade="40"/>
          <w:lang w:eastAsia="en-AU"/>
        </w:rPr>
      </w:pPr>
      <w:r w:rsidRPr="00EE0422">
        <w:rPr>
          <w:rFonts w:eastAsia="Calibri" w:cs="Arial"/>
          <w:color w:val="4A442A" w:themeColor="background2" w:themeShade="40"/>
          <w:lang w:eastAsia="en-AU"/>
        </w:rPr>
        <w:t>Pens for learners</w:t>
      </w:r>
    </w:p>
    <w:p w:rsidR="00100491" w:rsidRDefault="00100491" w:rsidP="00A26ADF">
      <w:pPr>
        <w:pStyle w:val="ListParagraph"/>
        <w:numPr>
          <w:ilvl w:val="0"/>
          <w:numId w:val="11"/>
        </w:numPr>
        <w:spacing w:after="120"/>
        <w:ind w:left="0" w:firstLine="0"/>
        <w:rPr>
          <w:rFonts w:eastAsia="Calibri" w:cs="Arial"/>
          <w:color w:val="4A442A" w:themeColor="background2" w:themeShade="40"/>
          <w:lang w:eastAsia="en-AU"/>
        </w:rPr>
      </w:pPr>
      <w:r>
        <w:rPr>
          <w:rFonts w:eastAsia="Calibri" w:cs="Arial"/>
          <w:color w:val="4A442A" w:themeColor="background2" w:themeShade="40"/>
          <w:lang w:eastAsia="en-AU"/>
        </w:rPr>
        <w:t>Highlighters</w:t>
      </w:r>
    </w:p>
    <w:p w:rsidR="00EE0422" w:rsidRDefault="00EE0422" w:rsidP="00A26ADF">
      <w:pPr>
        <w:pStyle w:val="ListParagraph"/>
        <w:numPr>
          <w:ilvl w:val="0"/>
          <w:numId w:val="11"/>
        </w:numPr>
        <w:spacing w:after="120"/>
        <w:ind w:left="0" w:firstLine="0"/>
        <w:rPr>
          <w:rFonts w:eastAsia="Calibri" w:cs="Arial"/>
          <w:color w:val="4A442A" w:themeColor="background2" w:themeShade="40"/>
          <w:lang w:eastAsia="en-AU"/>
        </w:rPr>
      </w:pPr>
      <w:r>
        <w:rPr>
          <w:rFonts w:eastAsia="Calibri" w:cs="Arial"/>
          <w:color w:val="4A442A" w:themeColor="background2" w:themeShade="40"/>
          <w:lang w:eastAsia="en-AU"/>
        </w:rPr>
        <w:t>Name tags</w:t>
      </w:r>
    </w:p>
    <w:p w:rsidR="00FF3349" w:rsidRDefault="00FF3349" w:rsidP="00A26ADF">
      <w:pPr>
        <w:pStyle w:val="ListParagraph"/>
        <w:numPr>
          <w:ilvl w:val="0"/>
          <w:numId w:val="11"/>
        </w:numPr>
        <w:spacing w:after="120"/>
        <w:ind w:left="0" w:firstLine="0"/>
        <w:rPr>
          <w:rFonts w:eastAsia="Calibri" w:cs="Arial"/>
          <w:color w:val="4A442A" w:themeColor="background2" w:themeShade="40"/>
          <w:lang w:eastAsia="en-AU"/>
        </w:rPr>
      </w:pPr>
      <w:r>
        <w:rPr>
          <w:rFonts w:eastAsia="Calibri" w:cs="Arial"/>
          <w:color w:val="4A442A" w:themeColor="background2" w:themeShade="40"/>
          <w:lang w:eastAsia="en-AU"/>
        </w:rPr>
        <w:t>Registration form</w:t>
      </w:r>
    </w:p>
    <w:p w:rsidR="009E716C" w:rsidRPr="00EE0422" w:rsidRDefault="009E716C" w:rsidP="00A26ADF">
      <w:pPr>
        <w:pStyle w:val="ListParagraph"/>
        <w:numPr>
          <w:ilvl w:val="0"/>
          <w:numId w:val="11"/>
        </w:numPr>
        <w:spacing w:after="120"/>
        <w:ind w:left="0" w:firstLine="0"/>
        <w:rPr>
          <w:rFonts w:eastAsia="Calibri" w:cs="Arial"/>
          <w:color w:val="4A442A" w:themeColor="background2" w:themeShade="40"/>
          <w:lang w:eastAsia="en-AU"/>
        </w:rPr>
      </w:pPr>
      <w:r>
        <w:rPr>
          <w:rFonts w:eastAsia="Calibri" w:cs="Arial"/>
          <w:color w:val="4A442A" w:themeColor="background2" w:themeShade="40"/>
          <w:lang w:eastAsia="en-AU"/>
        </w:rPr>
        <w:t>Evaluation forms</w:t>
      </w:r>
    </w:p>
    <w:p w:rsidR="00EE0422" w:rsidRDefault="00EE0422" w:rsidP="001C201C">
      <w:pPr>
        <w:pStyle w:val="Heading2"/>
      </w:pPr>
      <w:r>
        <w:t>Duration</w:t>
      </w:r>
    </w:p>
    <w:p w:rsidR="00EE0422" w:rsidRDefault="00EE0422" w:rsidP="00A26ADF">
      <w:pPr>
        <w:spacing w:after="0"/>
        <w:rPr>
          <w:rFonts w:cs="Arial"/>
          <w:szCs w:val="24"/>
        </w:rPr>
      </w:pPr>
      <w:r>
        <w:rPr>
          <w:rFonts w:cs="Arial"/>
          <w:szCs w:val="24"/>
        </w:rPr>
        <w:t>One hour</w:t>
      </w:r>
    </w:p>
    <w:p w:rsidR="00EE0422" w:rsidRDefault="00EE0422" w:rsidP="001C201C">
      <w:pPr>
        <w:pStyle w:val="Heading2"/>
      </w:pPr>
      <w:r>
        <w:t>Learner group</w:t>
      </w:r>
    </w:p>
    <w:p w:rsidR="00EE0422" w:rsidRDefault="00424E17" w:rsidP="00A26ADF">
      <w:pPr>
        <w:rPr>
          <w:lang w:eastAsia="en-AU"/>
        </w:rPr>
      </w:pPr>
      <w:r>
        <w:rPr>
          <w:lang w:eastAsia="en-AU"/>
        </w:rPr>
        <w:t xml:space="preserve">Disability </w:t>
      </w:r>
      <w:r w:rsidR="00EE0422">
        <w:rPr>
          <w:lang w:eastAsia="en-AU"/>
        </w:rPr>
        <w:t>Support Workers</w:t>
      </w:r>
    </w:p>
    <w:p w:rsidR="00EE0422" w:rsidRDefault="00EE0422" w:rsidP="001C201C">
      <w:pPr>
        <w:pStyle w:val="Heading2"/>
      </w:pPr>
      <w:r>
        <w:t>Context</w:t>
      </w:r>
    </w:p>
    <w:p w:rsidR="00EE0422" w:rsidRDefault="00EE0422" w:rsidP="00A26ADF">
      <w:pPr>
        <w:rPr>
          <w:lang w:eastAsia="en-AU"/>
        </w:rPr>
      </w:pPr>
      <w:r>
        <w:rPr>
          <w:lang w:eastAsia="en-AU"/>
        </w:rPr>
        <w:t>To be held during team meeting or as a stand-alone training session</w:t>
      </w:r>
    </w:p>
    <w:p w:rsidR="00282104" w:rsidRPr="00282104" w:rsidRDefault="001C201C" w:rsidP="00A26ADF">
      <w:pPr>
        <w:spacing w:after="0"/>
        <w:rPr>
          <w:b/>
          <w:lang w:eastAsia="en-AU"/>
        </w:rPr>
      </w:pPr>
      <w:r>
        <w:rPr>
          <w:b/>
          <w:lang w:eastAsia="en-AU"/>
        </w:rPr>
        <w:t xml:space="preserve">Note </w:t>
      </w:r>
    </w:p>
    <w:p w:rsidR="003B5740" w:rsidRDefault="003B5740" w:rsidP="00A26ADF">
      <w:pPr>
        <w:rPr>
          <w:rFonts w:cs="Arial"/>
          <w:color w:val="000000"/>
        </w:rPr>
      </w:pPr>
      <w:r>
        <w:rPr>
          <w:lang w:eastAsia="en-AU"/>
        </w:rPr>
        <w:t>Each session needs to have</w:t>
      </w:r>
      <w:r w:rsidR="00282104">
        <w:rPr>
          <w:lang w:eastAsia="en-AU"/>
        </w:rPr>
        <w:t xml:space="preserve"> someone</w:t>
      </w:r>
      <w:r>
        <w:rPr>
          <w:lang w:eastAsia="en-AU"/>
        </w:rPr>
        <w:t xml:space="preserve"> </w:t>
      </w:r>
      <w:r>
        <w:rPr>
          <w:rFonts w:cs="Arial"/>
          <w:color w:val="000000"/>
        </w:rPr>
        <w:t xml:space="preserve">attend who can confirm </w:t>
      </w:r>
      <w:r w:rsidR="00282104">
        <w:rPr>
          <w:rFonts w:cs="Arial"/>
          <w:color w:val="000000"/>
        </w:rPr>
        <w:t>that</w:t>
      </w:r>
      <w:r>
        <w:rPr>
          <w:rFonts w:cs="Arial"/>
          <w:color w:val="000000"/>
        </w:rPr>
        <w:t xml:space="preserve"> content that needs to</w:t>
      </w:r>
      <w:r w:rsidR="00282104">
        <w:rPr>
          <w:rFonts w:cs="Arial"/>
          <w:color w:val="000000"/>
        </w:rPr>
        <w:t xml:space="preserve"> be included in progress notes.</w:t>
      </w:r>
    </w:p>
    <w:p w:rsidR="00282104" w:rsidRDefault="003B5740" w:rsidP="00A26ADF">
      <w:pPr>
        <w:rPr>
          <w:rFonts w:cs="Arial"/>
          <w:color w:val="000000"/>
        </w:rPr>
      </w:pPr>
      <w:r>
        <w:rPr>
          <w:rFonts w:cs="Arial"/>
          <w:color w:val="000000"/>
        </w:rPr>
        <w:t xml:space="preserve">Writing objectively is the tip of the iceberg – </w:t>
      </w:r>
      <w:r w:rsidR="00F57604">
        <w:rPr>
          <w:rFonts w:cs="Arial"/>
          <w:color w:val="000000"/>
        </w:rPr>
        <w:t xml:space="preserve">it </w:t>
      </w:r>
      <w:r w:rsidR="00282104">
        <w:rPr>
          <w:rFonts w:cs="Arial"/>
          <w:color w:val="000000"/>
        </w:rPr>
        <w:t>can</w:t>
      </w:r>
      <w:r>
        <w:rPr>
          <w:rFonts w:cs="Arial"/>
          <w:color w:val="000000"/>
        </w:rPr>
        <w:t xml:space="preserve"> evidence the approach to practice. The practice on the floor is the remainder of the iceberg. A workshop can look at the actual task of </w:t>
      </w:r>
      <w:proofErr w:type="gramStart"/>
      <w:r>
        <w:rPr>
          <w:rFonts w:cs="Arial"/>
          <w:color w:val="000000"/>
        </w:rPr>
        <w:t>writing,</w:t>
      </w:r>
      <w:proofErr w:type="gramEnd"/>
      <w:r>
        <w:rPr>
          <w:rFonts w:cs="Arial"/>
          <w:color w:val="000000"/>
        </w:rPr>
        <w:t xml:space="preserve"> however the content needs to be informed further by practice leaders. If workers make assumptions about behaviour in practice</w:t>
      </w:r>
      <w:r w:rsidR="00282104">
        <w:rPr>
          <w:rFonts w:cs="Arial"/>
          <w:color w:val="000000"/>
        </w:rPr>
        <w:t>,</w:t>
      </w:r>
      <w:r>
        <w:rPr>
          <w:rFonts w:cs="Arial"/>
          <w:color w:val="000000"/>
        </w:rPr>
        <w:t xml:space="preserve"> then they will document it that way. We can’t expect that document writing will change if the approach to analysis of behaviours doesn’t change. This is an ongoing focus for many disability service providers. This workshop can address this in a limited</w:t>
      </w:r>
      <w:r w:rsidR="00F57604">
        <w:rPr>
          <w:rFonts w:cs="Arial"/>
          <w:color w:val="000000"/>
        </w:rPr>
        <w:t xml:space="preserve"> way</w:t>
      </w:r>
      <w:r>
        <w:rPr>
          <w:rFonts w:cs="Arial"/>
          <w:color w:val="000000"/>
        </w:rPr>
        <w:t xml:space="preserve">, but need to be backed up by </w:t>
      </w:r>
      <w:r w:rsidR="00282104">
        <w:rPr>
          <w:rFonts w:cs="Arial"/>
          <w:color w:val="000000"/>
        </w:rPr>
        <w:t xml:space="preserve">the </w:t>
      </w:r>
      <w:r>
        <w:rPr>
          <w:rFonts w:cs="Arial"/>
          <w:color w:val="000000"/>
        </w:rPr>
        <w:t xml:space="preserve">organisation’s </w:t>
      </w:r>
      <w:r w:rsidR="00282104">
        <w:rPr>
          <w:rFonts w:cs="Arial"/>
          <w:color w:val="000000"/>
        </w:rPr>
        <w:t xml:space="preserve">practice </w:t>
      </w:r>
      <w:r>
        <w:rPr>
          <w:rFonts w:cs="Arial"/>
          <w:color w:val="000000"/>
        </w:rPr>
        <w:t xml:space="preserve">leaders. </w:t>
      </w:r>
    </w:p>
    <w:p w:rsidR="003B5740" w:rsidRPr="00282104" w:rsidRDefault="00282104" w:rsidP="00A26ADF">
      <w:pPr>
        <w:rPr>
          <w:rFonts w:cs="Arial"/>
          <w:color w:val="000000"/>
        </w:rPr>
      </w:pPr>
      <w:r>
        <w:rPr>
          <w:rFonts w:cs="Arial"/>
          <w:color w:val="000000"/>
        </w:rPr>
        <w:t>I</w:t>
      </w:r>
      <w:r w:rsidR="003B5740">
        <w:rPr>
          <w:rFonts w:cs="Arial"/>
          <w:color w:val="000000"/>
        </w:rPr>
        <w:t>f someone attends who can address this aspect of the content as it arises during the sessions, it might save some potential confusion and lead to an overall more successful outcome</w:t>
      </w:r>
      <w:r>
        <w:rPr>
          <w:rFonts w:cs="Arial"/>
          <w:color w:val="000000"/>
        </w:rPr>
        <w:t xml:space="preserve"> from the training.</w:t>
      </w:r>
    </w:p>
    <w:p w:rsidR="00EE0422" w:rsidRDefault="00EE0422" w:rsidP="00A26ADF">
      <w:pPr>
        <w:spacing w:after="0"/>
        <w:rPr>
          <w:rFonts w:cs="Arial"/>
          <w:szCs w:val="24"/>
        </w:rPr>
        <w:sectPr w:rsidR="00EE0422" w:rsidSect="00EE0422">
          <w:footerReference w:type="default" r:id="rId10"/>
          <w:pgSz w:w="11906" w:h="16838"/>
          <w:pgMar w:top="1440" w:right="709" w:bottom="1440" w:left="851" w:header="708" w:footer="708" w:gutter="0"/>
          <w:pgNumType w:start="1"/>
          <w:cols w:space="708"/>
          <w:docGrid w:linePitch="360"/>
        </w:sectPr>
      </w:pPr>
    </w:p>
    <w:p w:rsidR="00EE0422" w:rsidRPr="001C201C" w:rsidRDefault="00ED2D8C" w:rsidP="001C201C">
      <w:pPr>
        <w:pStyle w:val="Heading2"/>
      </w:pPr>
      <w:r w:rsidRPr="001C201C">
        <w:lastRenderedPageBreak/>
        <w:t>Session Plan</w:t>
      </w:r>
    </w:p>
    <w:tbl>
      <w:tblPr>
        <w:tblStyle w:val="TableGrid"/>
        <w:tblW w:w="14082" w:type="dxa"/>
        <w:tblInd w:w="0" w:type="dxa"/>
        <w:tblLook w:val="04A0" w:firstRow="1" w:lastRow="0" w:firstColumn="1" w:lastColumn="0" w:noHBand="0" w:noVBand="1"/>
        <w:tblCaption w:val="Column headings Time, Focus, Aim, Activity, Grouping and Resources"/>
        <w:tblDescription w:val="Time, focus, aim, grouping and resources required for each activity."/>
      </w:tblPr>
      <w:tblGrid>
        <w:gridCol w:w="910"/>
        <w:gridCol w:w="3734"/>
        <w:gridCol w:w="3828"/>
        <w:gridCol w:w="1417"/>
        <w:gridCol w:w="1985"/>
        <w:gridCol w:w="2208"/>
      </w:tblGrid>
      <w:tr w:rsidR="00EE0422" w:rsidRPr="00EE0422" w:rsidTr="00781B9E">
        <w:trPr>
          <w:cantSplit/>
          <w:trHeight w:val="297"/>
          <w:tblHeader/>
        </w:trPr>
        <w:tc>
          <w:tcPr>
            <w:tcW w:w="910" w:type="dxa"/>
            <w:shd w:val="clear" w:color="auto" w:fill="D9D9D9" w:themeFill="background1" w:themeFillShade="D9"/>
          </w:tcPr>
          <w:p w:rsidR="00EE0422" w:rsidRPr="00EE0422" w:rsidRDefault="00EE0422" w:rsidP="00EE0422">
            <w:pPr>
              <w:spacing w:before="120" w:after="120"/>
              <w:rPr>
                <w:rFonts w:cs="Arial"/>
                <w:b/>
                <w:szCs w:val="24"/>
              </w:rPr>
            </w:pPr>
            <w:r w:rsidRPr="00EE0422">
              <w:rPr>
                <w:rFonts w:cs="Arial"/>
                <w:b/>
                <w:szCs w:val="24"/>
              </w:rPr>
              <w:t>Tim</w:t>
            </w:r>
            <w:r>
              <w:rPr>
                <w:rFonts w:cs="Arial"/>
                <w:b/>
                <w:szCs w:val="24"/>
              </w:rPr>
              <w:t>e</w:t>
            </w:r>
          </w:p>
        </w:tc>
        <w:tc>
          <w:tcPr>
            <w:tcW w:w="3734" w:type="dxa"/>
            <w:shd w:val="clear" w:color="auto" w:fill="D9D9D9" w:themeFill="background1" w:themeFillShade="D9"/>
          </w:tcPr>
          <w:p w:rsidR="00EE0422" w:rsidRPr="00EE0422" w:rsidRDefault="00EE0422" w:rsidP="00EE0422">
            <w:pPr>
              <w:spacing w:before="120" w:after="120"/>
              <w:rPr>
                <w:rFonts w:cs="Arial"/>
                <w:b/>
                <w:szCs w:val="24"/>
              </w:rPr>
            </w:pPr>
            <w:r w:rsidRPr="00EE0422">
              <w:rPr>
                <w:rFonts w:cs="Arial"/>
                <w:b/>
                <w:szCs w:val="24"/>
              </w:rPr>
              <w:t>Focus</w:t>
            </w:r>
          </w:p>
        </w:tc>
        <w:tc>
          <w:tcPr>
            <w:tcW w:w="3828" w:type="dxa"/>
            <w:shd w:val="clear" w:color="auto" w:fill="D9D9D9" w:themeFill="background1" w:themeFillShade="D9"/>
          </w:tcPr>
          <w:p w:rsidR="00EE0422" w:rsidRPr="00EE0422" w:rsidRDefault="00EE0422" w:rsidP="00EE0422">
            <w:pPr>
              <w:spacing w:before="120" w:after="120"/>
              <w:rPr>
                <w:rFonts w:cs="Arial"/>
                <w:b/>
                <w:szCs w:val="24"/>
              </w:rPr>
            </w:pPr>
            <w:r w:rsidRPr="00EE0422">
              <w:rPr>
                <w:rFonts w:cs="Arial"/>
                <w:b/>
                <w:szCs w:val="24"/>
              </w:rPr>
              <w:t>Aim</w:t>
            </w:r>
          </w:p>
        </w:tc>
        <w:tc>
          <w:tcPr>
            <w:tcW w:w="1417" w:type="dxa"/>
            <w:shd w:val="clear" w:color="auto" w:fill="D9D9D9" w:themeFill="background1" w:themeFillShade="D9"/>
          </w:tcPr>
          <w:p w:rsidR="00EE0422" w:rsidRPr="00EE0422" w:rsidRDefault="00EE0422" w:rsidP="00EE0422">
            <w:pPr>
              <w:spacing w:before="120" w:after="120"/>
              <w:rPr>
                <w:rFonts w:cs="Arial"/>
                <w:b/>
                <w:szCs w:val="24"/>
              </w:rPr>
            </w:pPr>
            <w:r w:rsidRPr="00EE0422">
              <w:rPr>
                <w:rFonts w:cs="Arial"/>
                <w:b/>
                <w:szCs w:val="24"/>
              </w:rPr>
              <w:t>Activity</w:t>
            </w:r>
          </w:p>
        </w:tc>
        <w:tc>
          <w:tcPr>
            <w:tcW w:w="1985" w:type="dxa"/>
            <w:shd w:val="clear" w:color="auto" w:fill="D9D9D9" w:themeFill="background1" w:themeFillShade="D9"/>
          </w:tcPr>
          <w:p w:rsidR="00EE0422" w:rsidRPr="00EE0422" w:rsidRDefault="00EE0422" w:rsidP="00EE0422">
            <w:pPr>
              <w:spacing w:before="120" w:after="120"/>
              <w:rPr>
                <w:rFonts w:cs="Arial"/>
                <w:b/>
                <w:szCs w:val="24"/>
              </w:rPr>
            </w:pPr>
            <w:r w:rsidRPr="00EE0422">
              <w:rPr>
                <w:rFonts w:cs="Arial"/>
                <w:b/>
                <w:szCs w:val="24"/>
              </w:rPr>
              <w:t>Grouping</w:t>
            </w:r>
          </w:p>
        </w:tc>
        <w:tc>
          <w:tcPr>
            <w:tcW w:w="2208" w:type="dxa"/>
            <w:shd w:val="clear" w:color="auto" w:fill="D9D9D9" w:themeFill="background1" w:themeFillShade="D9"/>
          </w:tcPr>
          <w:p w:rsidR="00EE0422" w:rsidRPr="00EE0422" w:rsidRDefault="00EE0422" w:rsidP="00EE0422">
            <w:pPr>
              <w:spacing w:before="120" w:after="120"/>
              <w:rPr>
                <w:rFonts w:cs="Arial"/>
                <w:b/>
                <w:szCs w:val="24"/>
              </w:rPr>
            </w:pPr>
            <w:r w:rsidRPr="00EE0422">
              <w:rPr>
                <w:rFonts w:cs="Arial"/>
                <w:b/>
                <w:szCs w:val="24"/>
              </w:rPr>
              <w:t>Resources</w:t>
            </w:r>
          </w:p>
        </w:tc>
      </w:tr>
      <w:tr w:rsidR="005C43E6" w:rsidRPr="007575C4" w:rsidTr="00781B9E">
        <w:trPr>
          <w:cantSplit/>
          <w:trHeight w:val="297"/>
        </w:trPr>
        <w:tc>
          <w:tcPr>
            <w:tcW w:w="910" w:type="dxa"/>
          </w:tcPr>
          <w:p w:rsidR="005C43E6" w:rsidRPr="007575C4" w:rsidRDefault="005C43E6" w:rsidP="005C43E6">
            <w:pPr>
              <w:spacing w:before="120" w:after="120"/>
              <w:rPr>
                <w:rFonts w:cs="Arial"/>
                <w:szCs w:val="24"/>
              </w:rPr>
            </w:pPr>
            <w:r w:rsidRPr="007575C4">
              <w:rPr>
                <w:rFonts w:cs="Arial"/>
                <w:szCs w:val="24"/>
              </w:rPr>
              <w:t>5</w:t>
            </w:r>
          </w:p>
        </w:tc>
        <w:tc>
          <w:tcPr>
            <w:tcW w:w="3734" w:type="dxa"/>
          </w:tcPr>
          <w:p w:rsidR="005C43E6" w:rsidRPr="007575C4" w:rsidRDefault="005C43E6" w:rsidP="00EE0422">
            <w:pPr>
              <w:spacing w:before="120" w:after="120"/>
              <w:rPr>
                <w:rFonts w:cs="Arial"/>
                <w:szCs w:val="24"/>
              </w:rPr>
            </w:pPr>
            <w:r w:rsidRPr="007575C4">
              <w:rPr>
                <w:rFonts w:cs="Arial"/>
                <w:szCs w:val="24"/>
              </w:rPr>
              <w:t>Introduction</w:t>
            </w:r>
          </w:p>
        </w:tc>
        <w:tc>
          <w:tcPr>
            <w:tcW w:w="3828" w:type="dxa"/>
          </w:tcPr>
          <w:p w:rsidR="005C43E6" w:rsidRPr="007575C4" w:rsidRDefault="005C43E6" w:rsidP="00EE0422">
            <w:pPr>
              <w:spacing w:before="120" w:after="120"/>
              <w:rPr>
                <w:rFonts w:cs="Arial"/>
                <w:szCs w:val="24"/>
              </w:rPr>
            </w:pPr>
            <w:r>
              <w:rPr>
                <w:rFonts w:cs="Arial"/>
                <w:szCs w:val="24"/>
              </w:rPr>
              <w:t>Learners understand purpose of session</w:t>
            </w:r>
          </w:p>
        </w:tc>
        <w:tc>
          <w:tcPr>
            <w:tcW w:w="1417" w:type="dxa"/>
          </w:tcPr>
          <w:p w:rsidR="005C43E6" w:rsidRPr="007575C4" w:rsidRDefault="005C43E6" w:rsidP="00EE0422">
            <w:pPr>
              <w:spacing w:before="120" w:after="120"/>
              <w:rPr>
                <w:rFonts w:cs="Arial"/>
                <w:szCs w:val="24"/>
              </w:rPr>
            </w:pPr>
            <w:r>
              <w:rPr>
                <w:rFonts w:cs="Arial"/>
                <w:szCs w:val="24"/>
              </w:rPr>
              <w:t>Discussion</w:t>
            </w:r>
          </w:p>
        </w:tc>
        <w:tc>
          <w:tcPr>
            <w:tcW w:w="1985" w:type="dxa"/>
          </w:tcPr>
          <w:p w:rsidR="005C43E6" w:rsidRPr="007575C4" w:rsidRDefault="005C43E6" w:rsidP="00EE0422">
            <w:pPr>
              <w:spacing w:before="120" w:after="120"/>
              <w:rPr>
                <w:rFonts w:cs="Arial"/>
                <w:szCs w:val="24"/>
              </w:rPr>
            </w:pPr>
            <w:r w:rsidRPr="007575C4">
              <w:rPr>
                <w:rFonts w:cs="Arial"/>
                <w:szCs w:val="24"/>
              </w:rPr>
              <w:t>Whole group</w:t>
            </w:r>
          </w:p>
        </w:tc>
        <w:tc>
          <w:tcPr>
            <w:tcW w:w="2208" w:type="dxa"/>
          </w:tcPr>
          <w:p w:rsidR="005C43E6" w:rsidRPr="007575C4" w:rsidRDefault="005C43E6" w:rsidP="005F12B9">
            <w:pPr>
              <w:spacing w:before="120" w:after="120"/>
              <w:rPr>
                <w:rFonts w:cs="Arial"/>
                <w:szCs w:val="24"/>
              </w:rPr>
            </w:pPr>
            <w:r>
              <w:rPr>
                <w:rFonts w:cs="Arial"/>
                <w:szCs w:val="24"/>
              </w:rPr>
              <w:t>Workbook</w:t>
            </w:r>
            <w:r w:rsidR="005F12B9">
              <w:rPr>
                <w:rFonts w:cs="Arial"/>
                <w:szCs w:val="24"/>
              </w:rPr>
              <w:t xml:space="preserve"> p</w:t>
            </w:r>
            <w:r w:rsidR="001C201C">
              <w:rPr>
                <w:rFonts w:cs="Arial"/>
                <w:szCs w:val="24"/>
              </w:rPr>
              <w:t xml:space="preserve">age </w:t>
            </w:r>
            <w:r w:rsidR="005F12B9">
              <w:rPr>
                <w:rFonts w:cs="Arial"/>
                <w:szCs w:val="24"/>
              </w:rPr>
              <w:t>1</w:t>
            </w:r>
          </w:p>
        </w:tc>
      </w:tr>
      <w:tr w:rsidR="005C43E6" w:rsidRPr="007575C4" w:rsidTr="00781B9E">
        <w:trPr>
          <w:cantSplit/>
          <w:trHeight w:val="297"/>
        </w:trPr>
        <w:tc>
          <w:tcPr>
            <w:tcW w:w="910" w:type="dxa"/>
          </w:tcPr>
          <w:p w:rsidR="005C43E6" w:rsidRPr="007575C4" w:rsidRDefault="005C43E6" w:rsidP="005C43E6">
            <w:pPr>
              <w:spacing w:before="120" w:after="120"/>
              <w:rPr>
                <w:rFonts w:cs="Arial"/>
                <w:szCs w:val="24"/>
              </w:rPr>
            </w:pPr>
            <w:r>
              <w:rPr>
                <w:rFonts w:cs="Arial"/>
                <w:szCs w:val="24"/>
              </w:rPr>
              <w:t>5</w:t>
            </w:r>
          </w:p>
        </w:tc>
        <w:tc>
          <w:tcPr>
            <w:tcW w:w="3734" w:type="dxa"/>
          </w:tcPr>
          <w:p w:rsidR="005C43E6" w:rsidRPr="007575C4" w:rsidRDefault="005C43E6" w:rsidP="00EE0422">
            <w:pPr>
              <w:spacing w:before="120" w:after="120"/>
              <w:rPr>
                <w:rFonts w:cs="Arial"/>
                <w:szCs w:val="24"/>
              </w:rPr>
            </w:pPr>
            <w:r>
              <w:rPr>
                <w:rFonts w:cs="Arial"/>
                <w:szCs w:val="24"/>
              </w:rPr>
              <w:t>Purpose and audience influence the content needed</w:t>
            </w:r>
          </w:p>
        </w:tc>
        <w:tc>
          <w:tcPr>
            <w:tcW w:w="3828" w:type="dxa"/>
          </w:tcPr>
          <w:p w:rsidR="005C43E6" w:rsidRDefault="005C43E6" w:rsidP="00EE0422">
            <w:pPr>
              <w:spacing w:before="120" w:after="120"/>
              <w:rPr>
                <w:rFonts w:cs="Arial"/>
                <w:szCs w:val="24"/>
              </w:rPr>
            </w:pPr>
            <w:r>
              <w:rPr>
                <w:rFonts w:cs="Arial"/>
                <w:szCs w:val="24"/>
              </w:rPr>
              <w:t>Learners understand:</w:t>
            </w:r>
          </w:p>
          <w:p w:rsidR="005C43E6" w:rsidRPr="00EE0422" w:rsidRDefault="005C43E6" w:rsidP="00EE0422">
            <w:pPr>
              <w:pStyle w:val="ListParagraph"/>
              <w:numPr>
                <w:ilvl w:val="0"/>
                <w:numId w:val="12"/>
              </w:numPr>
              <w:spacing w:before="120" w:after="120"/>
              <w:ind w:left="407"/>
              <w:rPr>
                <w:rFonts w:cs="Arial"/>
                <w:szCs w:val="24"/>
              </w:rPr>
            </w:pPr>
            <w:r w:rsidRPr="00EE0422">
              <w:rPr>
                <w:rFonts w:cs="Arial"/>
                <w:szCs w:val="24"/>
              </w:rPr>
              <w:t>Why progress notes are used</w:t>
            </w:r>
          </w:p>
          <w:p w:rsidR="005C43E6" w:rsidRPr="00EE0422" w:rsidRDefault="005C43E6" w:rsidP="00EE0422">
            <w:pPr>
              <w:pStyle w:val="ListParagraph"/>
              <w:numPr>
                <w:ilvl w:val="0"/>
                <w:numId w:val="12"/>
              </w:numPr>
              <w:spacing w:before="120" w:after="120"/>
              <w:ind w:left="407"/>
              <w:rPr>
                <w:rFonts w:cs="Arial"/>
                <w:szCs w:val="24"/>
              </w:rPr>
            </w:pPr>
            <w:r w:rsidRPr="00EE0422">
              <w:rPr>
                <w:rFonts w:cs="Arial"/>
                <w:szCs w:val="24"/>
              </w:rPr>
              <w:t>Who reads progress notes</w:t>
            </w:r>
          </w:p>
          <w:p w:rsidR="005C43E6" w:rsidRPr="00EE0422" w:rsidRDefault="005C43E6" w:rsidP="00EE0422">
            <w:pPr>
              <w:pStyle w:val="ListParagraph"/>
              <w:numPr>
                <w:ilvl w:val="0"/>
                <w:numId w:val="12"/>
              </w:numPr>
              <w:spacing w:before="120" w:after="120"/>
              <w:ind w:left="407"/>
              <w:rPr>
                <w:rFonts w:cs="Arial"/>
                <w:szCs w:val="24"/>
              </w:rPr>
            </w:pPr>
            <w:r w:rsidRPr="00EE0422">
              <w:rPr>
                <w:rFonts w:cs="Arial"/>
                <w:szCs w:val="24"/>
              </w:rPr>
              <w:t>What information is needed</w:t>
            </w:r>
          </w:p>
        </w:tc>
        <w:tc>
          <w:tcPr>
            <w:tcW w:w="1417" w:type="dxa"/>
          </w:tcPr>
          <w:p w:rsidR="005C43E6" w:rsidRPr="007575C4" w:rsidRDefault="005C43E6" w:rsidP="00CF7EC3">
            <w:pPr>
              <w:spacing w:before="120" w:after="120"/>
              <w:rPr>
                <w:rFonts w:cs="Arial"/>
                <w:szCs w:val="24"/>
              </w:rPr>
            </w:pPr>
            <w:r>
              <w:rPr>
                <w:rFonts w:cs="Arial"/>
                <w:szCs w:val="24"/>
              </w:rPr>
              <w:t xml:space="preserve">Discussion and </w:t>
            </w:r>
            <w:r w:rsidR="00CF7EC3">
              <w:rPr>
                <w:rFonts w:cs="Arial"/>
                <w:szCs w:val="24"/>
              </w:rPr>
              <w:t>writing</w:t>
            </w:r>
          </w:p>
        </w:tc>
        <w:tc>
          <w:tcPr>
            <w:tcW w:w="1985" w:type="dxa"/>
          </w:tcPr>
          <w:p w:rsidR="005C43E6" w:rsidRPr="007575C4" w:rsidRDefault="005C43E6" w:rsidP="00EE0422">
            <w:pPr>
              <w:spacing w:before="120" w:after="120"/>
              <w:rPr>
                <w:rFonts w:cs="Arial"/>
                <w:szCs w:val="24"/>
              </w:rPr>
            </w:pPr>
            <w:r>
              <w:rPr>
                <w:rFonts w:cs="Arial"/>
                <w:szCs w:val="24"/>
              </w:rPr>
              <w:t>Whole group</w:t>
            </w:r>
          </w:p>
        </w:tc>
        <w:tc>
          <w:tcPr>
            <w:tcW w:w="2208" w:type="dxa"/>
          </w:tcPr>
          <w:p w:rsidR="005C43E6" w:rsidRDefault="005C43E6" w:rsidP="00EE0422">
            <w:pPr>
              <w:spacing w:before="120" w:after="120"/>
              <w:rPr>
                <w:rFonts w:cs="Arial"/>
                <w:szCs w:val="24"/>
              </w:rPr>
            </w:pPr>
            <w:r>
              <w:rPr>
                <w:rFonts w:cs="Arial"/>
                <w:szCs w:val="24"/>
              </w:rPr>
              <w:t>Whiteboard</w:t>
            </w:r>
          </w:p>
          <w:p w:rsidR="005C43E6" w:rsidRDefault="005C43E6" w:rsidP="00EE0422">
            <w:pPr>
              <w:spacing w:before="120" w:after="120"/>
              <w:rPr>
                <w:rFonts w:cs="Arial"/>
                <w:szCs w:val="24"/>
              </w:rPr>
            </w:pPr>
            <w:r>
              <w:rPr>
                <w:rFonts w:cs="Arial"/>
                <w:szCs w:val="24"/>
              </w:rPr>
              <w:t>Workbook</w:t>
            </w:r>
            <w:r w:rsidR="005F12B9">
              <w:rPr>
                <w:rFonts w:cs="Arial"/>
                <w:szCs w:val="24"/>
              </w:rPr>
              <w:t xml:space="preserve"> p</w:t>
            </w:r>
            <w:r w:rsidR="001C201C">
              <w:rPr>
                <w:rFonts w:cs="Arial"/>
                <w:szCs w:val="24"/>
              </w:rPr>
              <w:t xml:space="preserve">age </w:t>
            </w:r>
            <w:r w:rsidR="005F12B9">
              <w:rPr>
                <w:rFonts w:cs="Arial"/>
                <w:szCs w:val="24"/>
              </w:rPr>
              <w:t>2</w:t>
            </w:r>
          </w:p>
          <w:p w:rsidR="005C43E6" w:rsidRPr="007575C4" w:rsidRDefault="005C43E6" w:rsidP="00EE0422">
            <w:pPr>
              <w:spacing w:before="120" w:after="120"/>
              <w:rPr>
                <w:rFonts w:cs="Arial"/>
                <w:szCs w:val="24"/>
              </w:rPr>
            </w:pPr>
            <w:r>
              <w:rPr>
                <w:rFonts w:cs="Arial"/>
                <w:szCs w:val="24"/>
              </w:rPr>
              <w:t>Trainer prompts</w:t>
            </w:r>
          </w:p>
        </w:tc>
      </w:tr>
      <w:tr w:rsidR="005C43E6" w:rsidRPr="007575C4" w:rsidTr="00781B9E">
        <w:trPr>
          <w:cantSplit/>
          <w:trHeight w:val="297"/>
        </w:trPr>
        <w:tc>
          <w:tcPr>
            <w:tcW w:w="910" w:type="dxa"/>
          </w:tcPr>
          <w:p w:rsidR="005C43E6" w:rsidRPr="007575C4" w:rsidRDefault="005C43E6" w:rsidP="005C43E6">
            <w:pPr>
              <w:spacing w:before="120" w:after="120"/>
              <w:rPr>
                <w:rFonts w:cs="Arial"/>
                <w:szCs w:val="24"/>
              </w:rPr>
            </w:pPr>
            <w:r>
              <w:rPr>
                <w:rFonts w:cs="Arial"/>
                <w:szCs w:val="24"/>
              </w:rPr>
              <w:t>5</w:t>
            </w:r>
          </w:p>
        </w:tc>
        <w:tc>
          <w:tcPr>
            <w:tcW w:w="3734" w:type="dxa"/>
          </w:tcPr>
          <w:p w:rsidR="005C43E6" w:rsidRDefault="002955ED" w:rsidP="00EE0422">
            <w:pPr>
              <w:spacing w:before="120" w:after="120"/>
              <w:rPr>
                <w:rFonts w:cs="Arial"/>
                <w:szCs w:val="24"/>
              </w:rPr>
            </w:pPr>
            <w:r>
              <w:rPr>
                <w:rFonts w:cs="Arial"/>
                <w:szCs w:val="24"/>
              </w:rPr>
              <w:t>Define</w:t>
            </w:r>
            <w:r w:rsidR="005C43E6">
              <w:rPr>
                <w:rFonts w:cs="Arial"/>
                <w:szCs w:val="24"/>
              </w:rPr>
              <w:t xml:space="preserve"> objective writing</w:t>
            </w:r>
          </w:p>
        </w:tc>
        <w:tc>
          <w:tcPr>
            <w:tcW w:w="3828" w:type="dxa"/>
          </w:tcPr>
          <w:p w:rsidR="005C43E6" w:rsidRDefault="005C43E6" w:rsidP="002955ED">
            <w:pPr>
              <w:spacing w:before="120" w:after="120"/>
              <w:rPr>
                <w:rFonts w:cs="Arial"/>
                <w:szCs w:val="24"/>
              </w:rPr>
            </w:pPr>
            <w:r>
              <w:rPr>
                <w:rFonts w:cs="Arial"/>
                <w:szCs w:val="24"/>
              </w:rPr>
              <w:t xml:space="preserve">Learners </w:t>
            </w:r>
            <w:r w:rsidR="002955ED">
              <w:rPr>
                <w:rFonts w:cs="Arial"/>
                <w:szCs w:val="24"/>
              </w:rPr>
              <w:t>understand the difference between objective and subjective writing</w:t>
            </w:r>
          </w:p>
        </w:tc>
        <w:tc>
          <w:tcPr>
            <w:tcW w:w="1417" w:type="dxa"/>
          </w:tcPr>
          <w:p w:rsidR="005C43E6" w:rsidRDefault="002955ED" w:rsidP="00EE0422">
            <w:pPr>
              <w:spacing w:before="120" w:after="120"/>
              <w:rPr>
                <w:rFonts w:cs="Arial"/>
                <w:szCs w:val="24"/>
              </w:rPr>
            </w:pPr>
            <w:r>
              <w:rPr>
                <w:rFonts w:cs="Arial"/>
                <w:szCs w:val="24"/>
              </w:rPr>
              <w:t>D</w:t>
            </w:r>
            <w:r w:rsidR="005C43E6">
              <w:rPr>
                <w:rFonts w:cs="Arial"/>
                <w:szCs w:val="24"/>
              </w:rPr>
              <w:t>iscussion</w:t>
            </w:r>
          </w:p>
        </w:tc>
        <w:tc>
          <w:tcPr>
            <w:tcW w:w="1985" w:type="dxa"/>
          </w:tcPr>
          <w:p w:rsidR="005C43E6" w:rsidRDefault="005C43E6" w:rsidP="00EE0422">
            <w:pPr>
              <w:spacing w:before="120" w:after="120"/>
              <w:rPr>
                <w:rFonts w:cs="Arial"/>
                <w:szCs w:val="24"/>
              </w:rPr>
            </w:pPr>
            <w:r>
              <w:rPr>
                <w:rFonts w:cs="Arial"/>
                <w:szCs w:val="24"/>
              </w:rPr>
              <w:t>Whole group</w:t>
            </w:r>
          </w:p>
        </w:tc>
        <w:tc>
          <w:tcPr>
            <w:tcW w:w="2208" w:type="dxa"/>
          </w:tcPr>
          <w:p w:rsidR="005C43E6" w:rsidRDefault="005C43E6" w:rsidP="00EE0422">
            <w:pPr>
              <w:spacing w:before="120" w:after="120"/>
              <w:rPr>
                <w:rFonts w:cs="Arial"/>
                <w:szCs w:val="24"/>
              </w:rPr>
            </w:pPr>
            <w:r>
              <w:rPr>
                <w:rFonts w:cs="Arial"/>
                <w:szCs w:val="24"/>
              </w:rPr>
              <w:t>Workbook</w:t>
            </w:r>
            <w:r w:rsidR="005F12B9">
              <w:rPr>
                <w:rFonts w:cs="Arial"/>
                <w:szCs w:val="24"/>
              </w:rPr>
              <w:t xml:space="preserve"> p</w:t>
            </w:r>
            <w:r w:rsidR="001C201C">
              <w:rPr>
                <w:rFonts w:cs="Arial"/>
                <w:szCs w:val="24"/>
              </w:rPr>
              <w:t xml:space="preserve">age </w:t>
            </w:r>
            <w:r w:rsidR="005F12B9">
              <w:rPr>
                <w:rFonts w:cs="Arial"/>
                <w:szCs w:val="24"/>
              </w:rPr>
              <w:t>3</w:t>
            </w:r>
          </w:p>
        </w:tc>
      </w:tr>
      <w:tr w:rsidR="00776B7C" w:rsidRPr="007575C4" w:rsidTr="00781B9E">
        <w:trPr>
          <w:cantSplit/>
          <w:trHeight w:val="297"/>
        </w:trPr>
        <w:tc>
          <w:tcPr>
            <w:tcW w:w="910" w:type="dxa"/>
          </w:tcPr>
          <w:p w:rsidR="00776B7C" w:rsidRPr="007575C4" w:rsidRDefault="00776B7C" w:rsidP="00776B7C">
            <w:pPr>
              <w:spacing w:before="120" w:after="120"/>
              <w:rPr>
                <w:rFonts w:cs="Arial"/>
                <w:szCs w:val="24"/>
              </w:rPr>
            </w:pPr>
            <w:r>
              <w:rPr>
                <w:rFonts w:cs="Arial"/>
                <w:szCs w:val="24"/>
              </w:rPr>
              <w:t>10</w:t>
            </w:r>
          </w:p>
        </w:tc>
        <w:tc>
          <w:tcPr>
            <w:tcW w:w="3734" w:type="dxa"/>
          </w:tcPr>
          <w:p w:rsidR="00776B7C" w:rsidRPr="007575C4" w:rsidRDefault="00776B7C" w:rsidP="00776B7C">
            <w:pPr>
              <w:spacing w:before="120" w:after="120"/>
              <w:rPr>
                <w:rFonts w:cs="Arial"/>
                <w:szCs w:val="24"/>
              </w:rPr>
            </w:pPr>
            <w:r>
              <w:rPr>
                <w:rFonts w:cs="Arial"/>
                <w:szCs w:val="24"/>
              </w:rPr>
              <w:t>Be aware of objective and subjective writing</w:t>
            </w:r>
          </w:p>
        </w:tc>
        <w:tc>
          <w:tcPr>
            <w:tcW w:w="3828" w:type="dxa"/>
          </w:tcPr>
          <w:p w:rsidR="00776B7C" w:rsidRDefault="00776B7C" w:rsidP="00776B7C">
            <w:pPr>
              <w:spacing w:before="120" w:after="120"/>
              <w:rPr>
                <w:rFonts w:cs="Arial"/>
                <w:szCs w:val="24"/>
              </w:rPr>
            </w:pPr>
            <w:r>
              <w:rPr>
                <w:rFonts w:cs="Arial"/>
                <w:szCs w:val="24"/>
              </w:rPr>
              <w:t>Through exploration of disability specific examples, learners demonstrate their understanding</w:t>
            </w:r>
            <w:r w:rsidR="005F12B9">
              <w:rPr>
                <w:rFonts w:cs="Arial"/>
                <w:szCs w:val="24"/>
              </w:rPr>
              <w:t xml:space="preserve"> that</w:t>
            </w:r>
            <w:r>
              <w:rPr>
                <w:rFonts w:cs="Arial"/>
                <w:szCs w:val="24"/>
              </w:rPr>
              <w:t>:</w:t>
            </w:r>
          </w:p>
          <w:p w:rsidR="00776B7C" w:rsidRPr="00776B7C" w:rsidRDefault="00776B7C" w:rsidP="00776B7C">
            <w:pPr>
              <w:pStyle w:val="ListParagraph"/>
              <w:numPr>
                <w:ilvl w:val="0"/>
                <w:numId w:val="12"/>
              </w:numPr>
              <w:spacing w:before="120" w:after="120"/>
              <w:ind w:left="407"/>
              <w:rPr>
                <w:rFonts w:cs="Arial"/>
                <w:szCs w:val="24"/>
              </w:rPr>
            </w:pPr>
            <w:r>
              <w:rPr>
                <w:rFonts w:cs="Arial"/>
                <w:szCs w:val="24"/>
              </w:rPr>
              <w:t>S</w:t>
            </w:r>
            <w:r w:rsidRPr="00776B7C">
              <w:rPr>
                <w:rFonts w:cs="Arial"/>
                <w:szCs w:val="24"/>
              </w:rPr>
              <w:t xml:space="preserve">ubjective words express </w:t>
            </w:r>
            <w:r>
              <w:rPr>
                <w:rFonts w:cs="Arial"/>
                <w:szCs w:val="24"/>
              </w:rPr>
              <w:t xml:space="preserve">interpretations, assumptions </w:t>
            </w:r>
            <w:r w:rsidRPr="00776B7C">
              <w:rPr>
                <w:rFonts w:cs="Arial"/>
                <w:szCs w:val="24"/>
              </w:rPr>
              <w:t>and opinions</w:t>
            </w:r>
          </w:p>
          <w:p w:rsidR="00776B7C" w:rsidRPr="00776B7C" w:rsidRDefault="00776B7C" w:rsidP="00776B7C">
            <w:pPr>
              <w:pStyle w:val="ListParagraph"/>
              <w:numPr>
                <w:ilvl w:val="0"/>
                <w:numId w:val="12"/>
              </w:numPr>
              <w:spacing w:before="120" w:after="120"/>
              <w:ind w:left="407"/>
              <w:rPr>
                <w:rFonts w:cs="Arial"/>
                <w:szCs w:val="24"/>
              </w:rPr>
            </w:pPr>
            <w:r>
              <w:rPr>
                <w:rFonts w:cs="Arial"/>
                <w:szCs w:val="24"/>
              </w:rPr>
              <w:t>O</w:t>
            </w:r>
            <w:r w:rsidRPr="00776B7C">
              <w:rPr>
                <w:rFonts w:cs="Arial"/>
                <w:szCs w:val="24"/>
              </w:rPr>
              <w:t xml:space="preserve">bjective </w:t>
            </w:r>
            <w:r>
              <w:rPr>
                <w:rFonts w:cs="Arial"/>
                <w:szCs w:val="24"/>
              </w:rPr>
              <w:t>writing</w:t>
            </w:r>
            <w:r w:rsidRPr="00776B7C">
              <w:rPr>
                <w:rFonts w:cs="Arial"/>
                <w:szCs w:val="24"/>
              </w:rPr>
              <w:t xml:space="preserve"> record</w:t>
            </w:r>
            <w:r w:rsidR="005F12B9">
              <w:rPr>
                <w:rFonts w:cs="Arial"/>
                <w:szCs w:val="24"/>
              </w:rPr>
              <w:t>s</w:t>
            </w:r>
            <w:r w:rsidRPr="00776B7C">
              <w:rPr>
                <w:rFonts w:cs="Arial"/>
                <w:szCs w:val="24"/>
              </w:rPr>
              <w:t xml:space="preserve"> </w:t>
            </w:r>
            <w:r>
              <w:rPr>
                <w:rFonts w:cs="Arial"/>
                <w:szCs w:val="24"/>
              </w:rPr>
              <w:t>observations</w:t>
            </w:r>
          </w:p>
        </w:tc>
        <w:tc>
          <w:tcPr>
            <w:tcW w:w="1417" w:type="dxa"/>
          </w:tcPr>
          <w:p w:rsidR="00776B7C" w:rsidRPr="007575C4" w:rsidRDefault="005F12B9" w:rsidP="00776B7C">
            <w:pPr>
              <w:spacing w:before="120" w:after="120"/>
              <w:rPr>
                <w:rFonts w:cs="Arial"/>
                <w:szCs w:val="24"/>
              </w:rPr>
            </w:pPr>
            <w:r>
              <w:rPr>
                <w:rFonts w:cs="Arial"/>
                <w:szCs w:val="24"/>
              </w:rPr>
              <w:t>Practical activity</w:t>
            </w:r>
            <w:r w:rsidR="00776B7C">
              <w:rPr>
                <w:rFonts w:cs="Arial"/>
                <w:szCs w:val="24"/>
              </w:rPr>
              <w:t xml:space="preserve"> and discussion</w:t>
            </w:r>
          </w:p>
        </w:tc>
        <w:tc>
          <w:tcPr>
            <w:tcW w:w="1985" w:type="dxa"/>
          </w:tcPr>
          <w:p w:rsidR="00776B7C" w:rsidRDefault="00776B7C" w:rsidP="00776B7C">
            <w:pPr>
              <w:spacing w:before="120" w:after="120"/>
              <w:rPr>
                <w:rFonts w:cs="Arial"/>
                <w:szCs w:val="24"/>
              </w:rPr>
            </w:pPr>
            <w:r>
              <w:rPr>
                <w:rFonts w:cs="Arial"/>
                <w:szCs w:val="24"/>
              </w:rPr>
              <w:t>Pairs</w:t>
            </w:r>
          </w:p>
          <w:p w:rsidR="00776B7C" w:rsidRPr="007575C4" w:rsidRDefault="00776B7C" w:rsidP="00776B7C">
            <w:pPr>
              <w:spacing w:before="120" w:after="120"/>
              <w:rPr>
                <w:rFonts w:cs="Arial"/>
                <w:szCs w:val="24"/>
              </w:rPr>
            </w:pPr>
            <w:r w:rsidRPr="007575C4">
              <w:rPr>
                <w:rFonts w:cs="Arial"/>
                <w:szCs w:val="24"/>
              </w:rPr>
              <w:t>Whole group</w:t>
            </w:r>
          </w:p>
        </w:tc>
        <w:tc>
          <w:tcPr>
            <w:tcW w:w="2208" w:type="dxa"/>
          </w:tcPr>
          <w:p w:rsidR="00776B7C" w:rsidRDefault="00776B7C" w:rsidP="00776B7C">
            <w:pPr>
              <w:spacing w:before="120" w:after="120"/>
              <w:rPr>
                <w:rFonts w:cs="Arial"/>
                <w:szCs w:val="24"/>
              </w:rPr>
            </w:pPr>
            <w:r>
              <w:rPr>
                <w:rFonts w:cs="Arial"/>
                <w:szCs w:val="24"/>
              </w:rPr>
              <w:t>Workbook</w:t>
            </w:r>
            <w:r w:rsidR="005F12B9">
              <w:rPr>
                <w:rFonts w:cs="Arial"/>
                <w:szCs w:val="24"/>
              </w:rPr>
              <w:t xml:space="preserve"> p</w:t>
            </w:r>
            <w:r w:rsidR="001C201C">
              <w:rPr>
                <w:rFonts w:cs="Arial"/>
                <w:szCs w:val="24"/>
              </w:rPr>
              <w:t xml:space="preserve">age </w:t>
            </w:r>
            <w:r w:rsidR="005F12B9">
              <w:rPr>
                <w:rFonts w:cs="Arial"/>
                <w:szCs w:val="24"/>
              </w:rPr>
              <w:t>3</w:t>
            </w:r>
          </w:p>
          <w:p w:rsidR="00776B7C" w:rsidRDefault="00776B7C" w:rsidP="00776B7C">
            <w:pPr>
              <w:spacing w:before="120" w:after="120"/>
              <w:rPr>
                <w:rFonts w:cs="Arial"/>
                <w:szCs w:val="24"/>
              </w:rPr>
            </w:pPr>
            <w:r>
              <w:rPr>
                <w:rFonts w:cs="Arial"/>
                <w:szCs w:val="24"/>
              </w:rPr>
              <w:t>Trainer prompts</w:t>
            </w:r>
          </w:p>
          <w:p w:rsidR="00776B7C" w:rsidRPr="007575C4" w:rsidRDefault="00776B7C" w:rsidP="00776B7C">
            <w:pPr>
              <w:spacing w:before="120" w:after="120"/>
              <w:rPr>
                <w:rFonts w:cs="Arial"/>
                <w:szCs w:val="24"/>
              </w:rPr>
            </w:pPr>
            <w:r>
              <w:rPr>
                <w:rFonts w:cs="Arial"/>
                <w:szCs w:val="24"/>
              </w:rPr>
              <w:t>Matching cards (prepared from trainer guide)</w:t>
            </w:r>
          </w:p>
        </w:tc>
      </w:tr>
      <w:tr w:rsidR="00EE3962" w:rsidRPr="007575C4" w:rsidTr="00781B9E">
        <w:trPr>
          <w:cantSplit/>
          <w:trHeight w:val="297"/>
        </w:trPr>
        <w:tc>
          <w:tcPr>
            <w:tcW w:w="910" w:type="dxa"/>
          </w:tcPr>
          <w:p w:rsidR="00EE3962" w:rsidRPr="007575C4" w:rsidRDefault="00EE3962" w:rsidP="00EE3962">
            <w:pPr>
              <w:spacing w:before="120" w:after="120"/>
              <w:jc w:val="center"/>
              <w:rPr>
                <w:rFonts w:cs="Arial"/>
                <w:szCs w:val="24"/>
              </w:rPr>
            </w:pPr>
            <w:r>
              <w:rPr>
                <w:rFonts w:cs="Arial"/>
                <w:szCs w:val="24"/>
              </w:rPr>
              <w:t>5</w:t>
            </w:r>
          </w:p>
        </w:tc>
        <w:tc>
          <w:tcPr>
            <w:tcW w:w="3734" w:type="dxa"/>
          </w:tcPr>
          <w:p w:rsidR="00EE3962" w:rsidRDefault="00EE3962" w:rsidP="00EE3962">
            <w:pPr>
              <w:spacing w:before="120" w:after="120"/>
              <w:rPr>
                <w:rFonts w:cs="Arial"/>
                <w:szCs w:val="24"/>
              </w:rPr>
            </w:pPr>
            <w:r>
              <w:rPr>
                <w:rFonts w:cs="Arial"/>
                <w:szCs w:val="24"/>
              </w:rPr>
              <w:t>Benefits of objective writing</w:t>
            </w:r>
          </w:p>
        </w:tc>
        <w:tc>
          <w:tcPr>
            <w:tcW w:w="3828" w:type="dxa"/>
          </w:tcPr>
          <w:p w:rsidR="00EE3962" w:rsidRPr="00EE0422" w:rsidRDefault="00EE3962" w:rsidP="00282104">
            <w:pPr>
              <w:spacing w:before="120" w:after="120"/>
              <w:rPr>
                <w:rFonts w:cs="Arial"/>
                <w:szCs w:val="24"/>
              </w:rPr>
            </w:pPr>
            <w:r>
              <w:rPr>
                <w:rFonts w:cs="Arial"/>
                <w:szCs w:val="24"/>
              </w:rPr>
              <w:t>Learners recognise th</w:t>
            </w:r>
            <w:r w:rsidR="00282104">
              <w:rPr>
                <w:rFonts w:cs="Arial"/>
                <w:szCs w:val="24"/>
              </w:rPr>
              <w:t>e benefits of writing objective progress notes</w:t>
            </w:r>
          </w:p>
        </w:tc>
        <w:tc>
          <w:tcPr>
            <w:tcW w:w="1417" w:type="dxa"/>
          </w:tcPr>
          <w:p w:rsidR="00EE3962" w:rsidRDefault="00EE3962" w:rsidP="00EE3962">
            <w:pPr>
              <w:spacing w:before="120" w:after="120"/>
              <w:rPr>
                <w:rFonts w:cs="Arial"/>
                <w:szCs w:val="24"/>
              </w:rPr>
            </w:pPr>
            <w:r>
              <w:rPr>
                <w:rFonts w:cs="Arial"/>
                <w:szCs w:val="24"/>
              </w:rPr>
              <w:t>Discussion and writing</w:t>
            </w:r>
          </w:p>
        </w:tc>
        <w:tc>
          <w:tcPr>
            <w:tcW w:w="1985" w:type="dxa"/>
          </w:tcPr>
          <w:p w:rsidR="00EE3962" w:rsidRDefault="00EE3962" w:rsidP="00EE3962">
            <w:pPr>
              <w:spacing w:before="120" w:after="120"/>
              <w:rPr>
                <w:rFonts w:cs="Arial"/>
                <w:szCs w:val="24"/>
              </w:rPr>
            </w:pPr>
            <w:r>
              <w:rPr>
                <w:rFonts w:cs="Arial"/>
                <w:szCs w:val="24"/>
              </w:rPr>
              <w:t>Whole group</w:t>
            </w:r>
          </w:p>
        </w:tc>
        <w:tc>
          <w:tcPr>
            <w:tcW w:w="2208" w:type="dxa"/>
          </w:tcPr>
          <w:p w:rsidR="00EE3962" w:rsidRDefault="00EE3962" w:rsidP="00EE3962">
            <w:pPr>
              <w:spacing w:before="120" w:after="120"/>
              <w:rPr>
                <w:rFonts w:cs="Arial"/>
                <w:szCs w:val="24"/>
              </w:rPr>
            </w:pPr>
            <w:r>
              <w:rPr>
                <w:rFonts w:cs="Arial"/>
                <w:szCs w:val="24"/>
              </w:rPr>
              <w:t>Workbook</w:t>
            </w:r>
            <w:r w:rsidR="005F12B9">
              <w:rPr>
                <w:rFonts w:cs="Arial"/>
                <w:szCs w:val="24"/>
              </w:rPr>
              <w:t xml:space="preserve"> p</w:t>
            </w:r>
            <w:r w:rsidR="001C201C">
              <w:rPr>
                <w:rFonts w:cs="Arial"/>
                <w:szCs w:val="24"/>
              </w:rPr>
              <w:t xml:space="preserve">age </w:t>
            </w:r>
            <w:r w:rsidR="005F12B9">
              <w:rPr>
                <w:rFonts w:cs="Arial"/>
                <w:szCs w:val="24"/>
              </w:rPr>
              <w:t>4</w:t>
            </w:r>
          </w:p>
        </w:tc>
      </w:tr>
      <w:tr w:rsidR="005F12B9" w:rsidRPr="007575C4" w:rsidTr="00781B9E">
        <w:trPr>
          <w:cantSplit/>
          <w:trHeight w:val="297"/>
        </w:trPr>
        <w:tc>
          <w:tcPr>
            <w:tcW w:w="910" w:type="dxa"/>
          </w:tcPr>
          <w:p w:rsidR="005F12B9" w:rsidRDefault="005F12B9" w:rsidP="00EE3962">
            <w:pPr>
              <w:spacing w:before="120" w:after="120"/>
              <w:jc w:val="center"/>
              <w:rPr>
                <w:rFonts w:cs="Arial"/>
                <w:szCs w:val="24"/>
              </w:rPr>
            </w:pPr>
            <w:r>
              <w:rPr>
                <w:rFonts w:cs="Arial"/>
                <w:szCs w:val="24"/>
              </w:rPr>
              <w:lastRenderedPageBreak/>
              <w:t>5</w:t>
            </w:r>
          </w:p>
        </w:tc>
        <w:tc>
          <w:tcPr>
            <w:tcW w:w="3734" w:type="dxa"/>
          </w:tcPr>
          <w:p w:rsidR="005F12B9" w:rsidRDefault="005F12B9" w:rsidP="00EE3962">
            <w:pPr>
              <w:spacing w:before="120" w:after="120"/>
              <w:rPr>
                <w:rFonts w:cs="Arial"/>
                <w:szCs w:val="24"/>
              </w:rPr>
            </w:pPr>
            <w:r>
              <w:rPr>
                <w:rFonts w:cs="Arial"/>
                <w:szCs w:val="24"/>
              </w:rPr>
              <w:t>Getting started</w:t>
            </w:r>
          </w:p>
        </w:tc>
        <w:tc>
          <w:tcPr>
            <w:tcW w:w="3828" w:type="dxa"/>
          </w:tcPr>
          <w:p w:rsidR="00CA6B87" w:rsidRDefault="00CA6B87" w:rsidP="00EE3962">
            <w:pPr>
              <w:spacing w:before="120" w:after="120"/>
              <w:rPr>
                <w:rFonts w:cs="Arial"/>
                <w:szCs w:val="24"/>
              </w:rPr>
            </w:pPr>
            <w:r w:rsidRPr="00EE0422">
              <w:rPr>
                <w:rFonts w:cs="Arial"/>
                <w:szCs w:val="24"/>
              </w:rPr>
              <w:t xml:space="preserve">Learners </w:t>
            </w:r>
            <w:r>
              <w:rPr>
                <w:rFonts w:cs="Arial"/>
                <w:szCs w:val="24"/>
              </w:rPr>
              <w:t>understand:</w:t>
            </w:r>
          </w:p>
          <w:p w:rsidR="00CA6B87" w:rsidRPr="00CA6B87" w:rsidRDefault="00CA6B87" w:rsidP="001A1196">
            <w:pPr>
              <w:pStyle w:val="ListParagraph"/>
              <w:numPr>
                <w:ilvl w:val="0"/>
                <w:numId w:val="12"/>
              </w:numPr>
              <w:spacing w:before="120" w:after="120"/>
              <w:ind w:left="407"/>
              <w:rPr>
                <w:rFonts w:cs="Arial"/>
                <w:szCs w:val="24"/>
              </w:rPr>
            </w:pPr>
            <w:r w:rsidRPr="00CA6B87">
              <w:rPr>
                <w:rFonts w:cs="Arial"/>
                <w:szCs w:val="24"/>
              </w:rPr>
              <w:t>The steps to take</w:t>
            </w:r>
          </w:p>
          <w:p w:rsidR="005F12B9" w:rsidRPr="00CA6B87" w:rsidRDefault="00CA6B87" w:rsidP="001A1196">
            <w:pPr>
              <w:pStyle w:val="ListParagraph"/>
              <w:numPr>
                <w:ilvl w:val="0"/>
                <w:numId w:val="12"/>
              </w:numPr>
              <w:spacing w:before="120" w:after="120"/>
              <w:ind w:left="407"/>
              <w:rPr>
                <w:rFonts w:cs="Arial"/>
                <w:szCs w:val="24"/>
              </w:rPr>
            </w:pPr>
            <w:r w:rsidRPr="00CA6B87">
              <w:rPr>
                <w:rFonts w:cs="Arial"/>
                <w:szCs w:val="24"/>
              </w:rPr>
              <w:t>That objective progress notes can still reflect their interpretation, but it needs to be identified as such</w:t>
            </w:r>
          </w:p>
        </w:tc>
        <w:tc>
          <w:tcPr>
            <w:tcW w:w="1417" w:type="dxa"/>
          </w:tcPr>
          <w:p w:rsidR="005F12B9" w:rsidRDefault="005F12B9" w:rsidP="00EE3962">
            <w:pPr>
              <w:spacing w:before="120" w:after="120"/>
              <w:rPr>
                <w:rFonts w:cs="Arial"/>
                <w:szCs w:val="24"/>
              </w:rPr>
            </w:pPr>
            <w:r>
              <w:rPr>
                <w:rFonts w:cs="Arial"/>
                <w:szCs w:val="24"/>
              </w:rPr>
              <w:t>Discussion</w:t>
            </w:r>
          </w:p>
        </w:tc>
        <w:tc>
          <w:tcPr>
            <w:tcW w:w="1985" w:type="dxa"/>
          </w:tcPr>
          <w:p w:rsidR="005F12B9" w:rsidRDefault="005F12B9" w:rsidP="00EE3962">
            <w:pPr>
              <w:spacing w:before="120" w:after="120"/>
              <w:rPr>
                <w:rFonts w:cs="Arial"/>
                <w:szCs w:val="24"/>
              </w:rPr>
            </w:pPr>
            <w:r>
              <w:rPr>
                <w:rFonts w:cs="Arial"/>
                <w:szCs w:val="24"/>
              </w:rPr>
              <w:t>Whole group</w:t>
            </w:r>
          </w:p>
        </w:tc>
        <w:tc>
          <w:tcPr>
            <w:tcW w:w="2208" w:type="dxa"/>
          </w:tcPr>
          <w:p w:rsidR="005F12B9" w:rsidRDefault="005F12B9" w:rsidP="00EE3962">
            <w:pPr>
              <w:spacing w:before="120" w:after="120"/>
              <w:rPr>
                <w:rFonts w:cs="Arial"/>
                <w:szCs w:val="24"/>
              </w:rPr>
            </w:pPr>
            <w:r>
              <w:rPr>
                <w:rFonts w:cs="Arial"/>
                <w:szCs w:val="24"/>
              </w:rPr>
              <w:t>Workbook p</w:t>
            </w:r>
            <w:r w:rsidR="001C201C">
              <w:rPr>
                <w:rFonts w:cs="Arial"/>
                <w:szCs w:val="24"/>
              </w:rPr>
              <w:t xml:space="preserve">age </w:t>
            </w:r>
            <w:r>
              <w:rPr>
                <w:rFonts w:cs="Arial"/>
                <w:szCs w:val="24"/>
              </w:rPr>
              <w:t>5</w:t>
            </w:r>
          </w:p>
        </w:tc>
      </w:tr>
      <w:tr w:rsidR="00EE0422" w:rsidRPr="007575C4" w:rsidTr="00781B9E">
        <w:trPr>
          <w:cantSplit/>
          <w:trHeight w:val="297"/>
        </w:trPr>
        <w:tc>
          <w:tcPr>
            <w:tcW w:w="910" w:type="dxa"/>
          </w:tcPr>
          <w:p w:rsidR="00EE0422" w:rsidRPr="007575C4" w:rsidRDefault="00A22254" w:rsidP="00EE0422">
            <w:pPr>
              <w:spacing w:before="120" w:after="120"/>
              <w:jc w:val="center"/>
              <w:rPr>
                <w:rFonts w:cs="Arial"/>
                <w:szCs w:val="24"/>
              </w:rPr>
            </w:pPr>
            <w:r>
              <w:rPr>
                <w:rFonts w:cs="Arial"/>
                <w:szCs w:val="24"/>
              </w:rPr>
              <w:t>7</w:t>
            </w:r>
          </w:p>
        </w:tc>
        <w:tc>
          <w:tcPr>
            <w:tcW w:w="3734" w:type="dxa"/>
          </w:tcPr>
          <w:p w:rsidR="00EE0422" w:rsidRPr="007575C4" w:rsidRDefault="00EE0422" w:rsidP="0040731D">
            <w:pPr>
              <w:spacing w:before="120" w:after="120"/>
              <w:rPr>
                <w:rFonts w:cs="Arial"/>
                <w:szCs w:val="24"/>
              </w:rPr>
            </w:pPr>
            <w:r>
              <w:rPr>
                <w:rFonts w:cs="Arial"/>
                <w:szCs w:val="24"/>
              </w:rPr>
              <w:t xml:space="preserve">Practise </w:t>
            </w:r>
            <w:r w:rsidR="00CF7EC3">
              <w:rPr>
                <w:rFonts w:cs="Arial"/>
                <w:szCs w:val="24"/>
              </w:rPr>
              <w:t xml:space="preserve">writing objective </w:t>
            </w:r>
            <w:r w:rsidR="0040731D">
              <w:rPr>
                <w:rFonts w:cs="Arial"/>
                <w:szCs w:val="24"/>
              </w:rPr>
              <w:t>progress notes</w:t>
            </w:r>
          </w:p>
        </w:tc>
        <w:tc>
          <w:tcPr>
            <w:tcW w:w="3828" w:type="dxa"/>
          </w:tcPr>
          <w:p w:rsidR="00EE0422" w:rsidRPr="00EE0422" w:rsidRDefault="00CA6B87" w:rsidP="00CA6B87">
            <w:pPr>
              <w:spacing w:before="120" w:after="120"/>
              <w:rPr>
                <w:rFonts w:cs="Arial"/>
                <w:szCs w:val="24"/>
              </w:rPr>
            </w:pPr>
            <w:r>
              <w:rPr>
                <w:rFonts w:cs="Arial"/>
                <w:szCs w:val="24"/>
              </w:rPr>
              <w:t xml:space="preserve">Learners demonstrate that they can </w:t>
            </w:r>
            <w:r w:rsidR="0040731D">
              <w:rPr>
                <w:rFonts w:cs="Arial"/>
                <w:szCs w:val="24"/>
              </w:rPr>
              <w:t>write objective progress notes</w:t>
            </w:r>
          </w:p>
        </w:tc>
        <w:tc>
          <w:tcPr>
            <w:tcW w:w="1417" w:type="dxa"/>
          </w:tcPr>
          <w:p w:rsidR="00EE0422" w:rsidRPr="007575C4" w:rsidRDefault="009F0526" w:rsidP="009F0526">
            <w:pPr>
              <w:spacing w:before="120" w:after="120"/>
              <w:rPr>
                <w:rFonts w:cs="Arial"/>
                <w:szCs w:val="24"/>
              </w:rPr>
            </w:pPr>
            <w:r>
              <w:rPr>
                <w:rFonts w:cs="Arial"/>
                <w:szCs w:val="24"/>
              </w:rPr>
              <w:t>Writing and discussion</w:t>
            </w:r>
            <w:r w:rsidR="00EE0422">
              <w:rPr>
                <w:rFonts w:cs="Arial"/>
                <w:szCs w:val="24"/>
              </w:rPr>
              <w:t xml:space="preserve"> </w:t>
            </w:r>
          </w:p>
        </w:tc>
        <w:tc>
          <w:tcPr>
            <w:tcW w:w="1985" w:type="dxa"/>
          </w:tcPr>
          <w:p w:rsidR="009F0526" w:rsidRDefault="009F0526" w:rsidP="00EE0422">
            <w:pPr>
              <w:spacing w:before="120" w:after="120"/>
              <w:rPr>
                <w:rFonts w:cs="Arial"/>
                <w:szCs w:val="24"/>
              </w:rPr>
            </w:pPr>
            <w:r>
              <w:rPr>
                <w:rFonts w:cs="Arial"/>
                <w:szCs w:val="24"/>
              </w:rPr>
              <w:t>Pairs</w:t>
            </w:r>
          </w:p>
          <w:p w:rsidR="00EE0422" w:rsidRPr="007575C4" w:rsidRDefault="008C056C" w:rsidP="00EE0422">
            <w:pPr>
              <w:spacing w:before="120" w:after="120"/>
              <w:rPr>
                <w:rFonts w:cs="Arial"/>
                <w:szCs w:val="24"/>
              </w:rPr>
            </w:pPr>
            <w:r>
              <w:rPr>
                <w:rFonts w:cs="Arial"/>
                <w:szCs w:val="24"/>
              </w:rPr>
              <w:t>Whole group</w:t>
            </w:r>
          </w:p>
        </w:tc>
        <w:tc>
          <w:tcPr>
            <w:tcW w:w="2208" w:type="dxa"/>
          </w:tcPr>
          <w:p w:rsidR="00EE0422" w:rsidRPr="007575C4" w:rsidRDefault="00EE0422" w:rsidP="00EE0422">
            <w:pPr>
              <w:spacing w:before="120" w:after="120"/>
              <w:rPr>
                <w:rFonts w:cs="Arial"/>
                <w:szCs w:val="24"/>
              </w:rPr>
            </w:pPr>
            <w:r>
              <w:rPr>
                <w:rFonts w:cs="Arial"/>
                <w:szCs w:val="24"/>
              </w:rPr>
              <w:t>Workbook</w:t>
            </w:r>
            <w:r w:rsidR="001A1196">
              <w:rPr>
                <w:rFonts w:cs="Arial"/>
                <w:szCs w:val="24"/>
              </w:rPr>
              <w:t xml:space="preserve"> p</w:t>
            </w:r>
            <w:r w:rsidR="001C201C">
              <w:rPr>
                <w:rFonts w:cs="Arial"/>
                <w:szCs w:val="24"/>
              </w:rPr>
              <w:t xml:space="preserve">age </w:t>
            </w:r>
            <w:r w:rsidR="001A1196">
              <w:rPr>
                <w:rFonts w:cs="Arial"/>
                <w:szCs w:val="24"/>
              </w:rPr>
              <w:t>6</w:t>
            </w:r>
          </w:p>
        </w:tc>
      </w:tr>
      <w:tr w:rsidR="00A142A7" w:rsidRPr="007575C4" w:rsidTr="00781B9E">
        <w:trPr>
          <w:cantSplit/>
          <w:trHeight w:val="297"/>
        </w:trPr>
        <w:tc>
          <w:tcPr>
            <w:tcW w:w="910" w:type="dxa"/>
          </w:tcPr>
          <w:p w:rsidR="00A142A7" w:rsidRPr="007575C4" w:rsidRDefault="00A142A7" w:rsidP="00EE0422">
            <w:pPr>
              <w:spacing w:before="120" w:after="120"/>
              <w:jc w:val="center"/>
              <w:rPr>
                <w:rFonts w:cs="Arial"/>
                <w:szCs w:val="24"/>
              </w:rPr>
            </w:pPr>
            <w:r>
              <w:rPr>
                <w:rFonts w:cs="Arial"/>
                <w:szCs w:val="24"/>
              </w:rPr>
              <w:t>5</w:t>
            </w:r>
          </w:p>
        </w:tc>
        <w:tc>
          <w:tcPr>
            <w:tcW w:w="3734" w:type="dxa"/>
          </w:tcPr>
          <w:p w:rsidR="00A142A7" w:rsidRPr="007575C4" w:rsidRDefault="00A142A7" w:rsidP="00CF7EC3">
            <w:pPr>
              <w:spacing w:before="120" w:after="120"/>
              <w:rPr>
                <w:rFonts w:cs="Arial"/>
                <w:szCs w:val="24"/>
              </w:rPr>
            </w:pPr>
            <w:r w:rsidRPr="007575C4">
              <w:rPr>
                <w:rFonts w:cs="Arial"/>
                <w:szCs w:val="24"/>
              </w:rPr>
              <w:t xml:space="preserve">Guidelines for writing </w:t>
            </w:r>
            <w:r>
              <w:rPr>
                <w:rFonts w:cs="Arial"/>
                <w:szCs w:val="24"/>
              </w:rPr>
              <w:t>objectively</w:t>
            </w:r>
          </w:p>
        </w:tc>
        <w:tc>
          <w:tcPr>
            <w:tcW w:w="3828" w:type="dxa"/>
          </w:tcPr>
          <w:p w:rsidR="001A1196" w:rsidRDefault="00A142A7" w:rsidP="001A1196">
            <w:pPr>
              <w:spacing w:before="120" w:after="120"/>
              <w:rPr>
                <w:rFonts w:cs="Arial"/>
                <w:szCs w:val="24"/>
              </w:rPr>
            </w:pPr>
            <w:r>
              <w:rPr>
                <w:rFonts w:cs="Arial"/>
                <w:szCs w:val="24"/>
              </w:rPr>
              <w:t xml:space="preserve">Learners understand that </w:t>
            </w:r>
            <w:r w:rsidR="001A1196">
              <w:rPr>
                <w:rFonts w:cs="Arial"/>
                <w:szCs w:val="24"/>
              </w:rPr>
              <w:t>progress notes:</w:t>
            </w:r>
          </w:p>
          <w:p w:rsidR="001A1196" w:rsidRPr="001A1196" w:rsidRDefault="001A1196" w:rsidP="001A1196">
            <w:pPr>
              <w:pStyle w:val="ListParagraph"/>
              <w:numPr>
                <w:ilvl w:val="0"/>
                <w:numId w:val="12"/>
              </w:numPr>
              <w:spacing w:before="120" w:after="120"/>
              <w:ind w:left="407"/>
              <w:rPr>
                <w:rFonts w:cs="Arial"/>
                <w:szCs w:val="24"/>
              </w:rPr>
            </w:pPr>
            <w:r w:rsidRPr="001A1196">
              <w:rPr>
                <w:rFonts w:cs="Arial"/>
                <w:szCs w:val="24"/>
              </w:rPr>
              <w:t>Need to be factual</w:t>
            </w:r>
          </w:p>
          <w:p w:rsidR="001A1196" w:rsidRPr="001A1196" w:rsidRDefault="001A1196" w:rsidP="001A1196">
            <w:pPr>
              <w:pStyle w:val="ListParagraph"/>
              <w:numPr>
                <w:ilvl w:val="0"/>
                <w:numId w:val="12"/>
              </w:numPr>
              <w:spacing w:before="120" w:after="120"/>
              <w:ind w:left="407"/>
              <w:rPr>
                <w:rFonts w:cs="Arial"/>
                <w:szCs w:val="24"/>
              </w:rPr>
            </w:pPr>
            <w:r w:rsidRPr="001A1196">
              <w:rPr>
                <w:rFonts w:cs="Arial"/>
                <w:szCs w:val="24"/>
              </w:rPr>
              <w:t>Can report on things that are heard, but need to identify this</w:t>
            </w:r>
          </w:p>
          <w:p w:rsidR="00A142A7" w:rsidRPr="001A1196" w:rsidRDefault="001A1196" w:rsidP="001A1196">
            <w:pPr>
              <w:pStyle w:val="ListParagraph"/>
              <w:numPr>
                <w:ilvl w:val="0"/>
                <w:numId w:val="12"/>
              </w:numPr>
              <w:spacing w:before="120" w:after="120"/>
              <w:ind w:left="407"/>
              <w:rPr>
                <w:rFonts w:cs="Arial"/>
                <w:szCs w:val="24"/>
              </w:rPr>
            </w:pPr>
            <w:r w:rsidRPr="001A1196">
              <w:rPr>
                <w:rFonts w:cs="Arial"/>
                <w:szCs w:val="24"/>
              </w:rPr>
              <w:t>Need to be accurate and specific</w:t>
            </w:r>
          </w:p>
          <w:p w:rsidR="001A1196" w:rsidRDefault="001A1196" w:rsidP="001A1196">
            <w:pPr>
              <w:pStyle w:val="ListParagraph"/>
              <w:numPr>
                <w:ilvl w:val="0"/>
                <w:numId w:val="12"/>
              </w:numPr>
              <w:spacing w:before="120" w:after="120"/>
              <w:ind w:left="407"/>
              <w:rPr>
                <w:rFonts w:cs="Arial"/>
                <w:szCs w:val="24"/>
              </w:rPr>
            </w:pPr>
            <w:r>
              <w:rPr>
                <w:rFonts w:cs="Arial"/>
                <w:szCs w:val="24"/>
              </w:rPr>
              <w:t>Need to b</w:t>
            </w:r>
            <w:r w:rsidRPr="001A1196">
              <w:rPr>
                <w:rFonts w:cs="Arial"/>
                <w:szCs w:val="24"/>
              </w:rPr>
              <w:t>e logical</w:t>
            </w:r>
          </w:p>
          <w:p w:rsidR="001A1196" w:rsidRPr="001A1196" w:rsidRDefault="001A1196" w:rsidP="001A1196">
            <w:pPr>
              <w:pStyle w:val="ListParagraph"/>
              <w:numPr>
                <w:ilvl w:val="0"/>
                <w:numId w:val="12"/>
              </w:numPr>
              <w:spacing w:before="120" w:after="120"/>
              <w:ind w:left="407"/>
              <w:rPr>
                <w:rFonts w:cs="Arial"/>
                <w:szCs w:val="24"/>
              </w:rPr>
            </w:pPr>
            <w:r>
              <w:rPr>
                <w:rFonts w:cs="Arial"/>
                <w:szCs w:val="24"/>
              </w:rPr>
              <w:t>Need to be edited</w:t>
            </w:r>
          </w:p>
        </w:tc>
        <w:tc>
          <w:tcPr>
            <w:tcW w:w="1417" w:type="dxa"/>
          </w:tcPr>
          <w:p w:rsidR="00A142A7" w:rsidRPr="007575C4" w:rsidRDefault="00A142A7" w:rsidP="00EE0422">
            <w:pPr>
              <w:spacing w:before="120" w:after="120"/>
              <w:rPr>
                <w:rFonts w:cs="Arial"/>
                <w:szCs w:val="24"/>
              </w:rPr>
            </w:pPr>
            <w:r w:rsidRPr="007575C4">
              <w:rPr>
                <w:rFonts w:cs="Arial"/>
                <w:szCs w:val="24"/>
              </w:rPr>
              <w:t>Discuss</w:t>
            </w:r>
            <w:r>
              <w:rPr>
                <w:rFonts w:cs="Arial"/>
                <w:szCs w:val="24"/>
              </w:rPr>
              <w:t>ion</w:t>
            </w:r>
          </w:p>
        </w:tc>
        <w:tc>
          <w:tcPr>
            <w:tcW w:w="1985" w:type="dxa"/>
          </w:tcPr>
          <w:p w:rsidR="00A142A7" w:rsidRPr="007575C4" w:rsidRDefault="00A142A7" w:rsidP="00EE0422">
            <w:pPr>
              <w:spacing w:before="120" w:after="120"/>
              <w:rPr>
                <w:rFonts w:cs="Arial"/>
                <w:szCs w:val="24"/>
              </w:rPr>
            </w:pPr>
            <w:r w:rsidRPr="007575C4">
              <w:rPr>
                <w:rFonts w:cs="Arial"/>
                <w:szCs w:val="24"/>
              </w:rPr>
              <w:t>Whole group</w:t>
            </w:r>
          </w:p>
        </w:tc>
        <w:tc>
          <w:tcPr>
            <w:tcW w:w="2208" w:type="dxa"/>
          </w:tcPr>
          <w:p w:rsidR="00A142A7" w:rsidRPr="007575C4" w:rsidRDefault="00A142A7" w:rsidP="00EE0422">
            <w:pPr>
              <w:spacing w:before="120" w:after="120"/>
              <w:rPr>
                <w:rFonts w:cs="Arial"/>
                <w:szCs w:val="24"/>
              </w:rPr>
            </w:pPr>
            <w:r w:rsidRPr="007575C4">
              <w:rPr>
                <w:rFonts w:cs="Arial"/>
                <w:szCs w:val="24"/>
              </w:rPr>
              <w:t>Whiteboard</w:t>
            </w:r>
          </w:p>
          <w:p w:rsidR="00A142A7" w:rsidRPr="007575C4" w:rsidRDefault="00A142A7" w:rsidP="001C201C">
            <w:pPr>
              <w:spacing w:before="120" w:after="120"/>
              <w:rPr>
                <w:rFonts w:cs="Arial"/>
                <w:szCs w:val="24"/>
              </w:rPr>
            </w:pPr>
            <w:r w:rsidRPr="007575C4">
              <w:rPr>
                <w:rFonts w:cs="Arial"/>
                <w:szCs w:val="24"/>
              </w:rPr>
              <w:t>Workbook</w:t>
            </w:r>
            <w:r w:rsidR="00A22254">
              <w:rPr>
                <w:rFonts w:cs="Arial"/>
                <w:szCs w:val="24"/>
              </w:rPr>
              <w:t xml:space="preserve"> p</w:t>
            </w:r>
            <w:r w:rsidR="001C201C">
              <w:rPr>
                <w:rFonts w:cs="Arial"/>
                <w:szCs w:val="24"/>
              </w:rPr>
              <w:t xml:space="preserve">ages </w:t>
            </w:r>
            <w:r w:rsidR="00A22254">
              <w:rPr>
                <w:rFonts w:cs="Arial"/>
                <w:szCs w:val="24"/>
              </w:rPr>
              <w:t>7</w:t>
            </w:r>
            <w:r w:rsidR="001C201C">
              <w:rPr>
                <w:rFonts w:cs="Arial"/>
                <w:szCs w:val="24"/>
              </w:rPr>
              <w:t xml:space="preserve"> and </w:t>
            </w:r>
            <w:r w:rsidR="00A22254">
              <w:rPr>
                <w:rFonts w:cs="Arial"/>
                <w:szCs w:val="24"/>
              </w:rPr>
              <w:t>8</w:t>
            </w:r>
          </w:p>
        </w:tc>
      </w:tr>
      <w:tr w:rsidR="00A142A7" w:rsidRPr="007575C4" w:rsidTr="00781B9E">
        <w:trPr>
          <w:cantSplit/>
          <w:trHeight w:val="297"/>
        </w:trPr>
        <w:tc>
          <w:tcPr>
            <w:tcW w:w="910" w:type="dxa"/>
          </w:tcPr>
          <w:p w:rsidR="00A142A7" w:rsidRPr="007575C4" w:rsidRDefault="00A142A7" w:rsidP="00EE0422">
            <w:pPr>
              <w:spacing w:before="120" w:after="120"/>
              <w:jc w:val="center"/>
              <w:rPr>
                <w:rFonts w:cs="Arial"/>
                <w:szCs w:val="24"/>
              </w:rPr>
            </w:pPr>
            <w:r>
              <w:rPr>
                <w:rFonts w:cs="Arial"/>
                <w:szCs w:val="24"/>
              </w:rPr>
              <w:t>10</w:t>
            </w:r>
          </w:p>
        </w:tc>
        <w:tc>
          <w:tcPr>
            <w:tcW w:w="3734" w:type="dxa"/>
          </w:tcPr>
          <w:p w:rsidR="00A142A7" w:rsidRPr="007575C4" w:rsidRDefault="00A142A7" w:rsidP="00A22254">
            <w:pPr>
              <w:spacing w:before="120" w:after="120"/>
              <w:rPr>
                <w:rFonts w:cs="Arial"/>
                <w:szCs w:val="24"/>
              </w:rPr>
            </w:pPr>
            <w:r>
              <w:rPr>
                <w:rFonts w:cs="Arial"/>
                <w:szCs w:val="24"/>
              </w:rPr>
              <w:t xml:space="preserve">Practise writing objective </w:t>
            </w:r>
            <w:r w:rsidR="00A22254">
              <w:rPr>
                <w:rFonts w:cs="Arial"/>
                <w:szCs w:val="24"/>
              </w:rPr>
              <w:t>progress notes</w:t>
            </w:r>
          </w:p>
        </w:tc>
        <w:tc>
          <w:tcPr>
            <w:tcW w:w="3828" w:type="dxa"/>
          </w:tcPr>
          <w:p w:rsidR="00A142A7" w:rsidRPr="007575C4" w:rsidRDefault="00A142A7" w:rsidP="00A22254">
            <w:pPr>
              <w:spacing w:before="120" w:after="120"/>
              <w:rPr>
                <w:rFonts w:cs="Arial"/>
                <w:szCs w:val="24"/>
              </w:rPr>
            </w:pPr>
            <w:r>
              <w:rPr>
                <w:rFonts w:cs="Arial"/>
                <w:szCs w:val="24"/>
              </w:rPr>
              <w:t xml:space="preserve">Learners </w:t>
            </w:r>
            <w:r w:rsidRPr="007575C4">
              <w:rPr>
                <w:rFonts w:cs="Arial"/>
                <w:szCs w:val="24"/>
              </w:rPr>
              <w:t xml:space="preserve">fine tune </w:t>
            </w:r>
            <w:r>
              <w:rPr>
                <w:rFonts w:cs="Arial"/>
                <w:szCs w:val="24"/>
              </w:rPr>
              <w:t>their writing</w:t>
            </w:r>
            <w:r w:rsidRPr="007575C4">
              <w:rPr>
                <w:rFonts w:cs="Arial"/>
                <w:szCs w:val="24"/>
              </w:rPr>
              <w:t xml:space="preserve"> </w:t>
            </w:r>
          </w:p>
        </w:tc>
        <w:tc>
          <w:tcPr>
            <w:tcW w:w="1417" w:type="dxa"/>
          </w:tcPr>
          <w:p w:rsidR="00A142A7" w:rsidRPr="007575C4" w:rsidRDefault="00A142A7" w:rsidP="00EE0422">
            <w:pPr>
              <w:spacing w:before="120" w:after="120"/>
              <w:rPr>
                <w:rFonts w:cs="Arial"/>
                <w:szCs w:val="24"/>
              </w:rPr>
            </w:pPr>
            <w:r>
              <w:rPr>
                <w:rFonts w:cs="Arial"/>
                <w:szCs w:val="24"/>
              </w:rPr>
              <w:t>Writing</w:t>
            </w:r>
          </w:p>
        </w:tc>
        <w:tc>
          <w:tcPr>
            <w:tcW w:w="1985" w:type="dxa"/>
          </w:tcPr>
          <w:p w:rsidR="00A142A7" w:rsidRPr="007575C4" w:rsidRDefault="001A1196" w:rsidP="00A22254">
            <w:pPr>
              <w:spacing w:before="120" w:after="120"/>
              <w:rPr>
                <w:rFonts w:cs="Arial"/>
                <w:szCs w:val="24"/>
              </w:rPr>
            </w:pPr>
            <w:r>
              <w:rPr>
                <w:rFonts w:cs="Arial"/>
                <w:szCs w:val="24"/>
              </w:rPr>
              <w:t>Individual</w:t>
            </w:r>
          </w:p>
        </w:tc>
        <w:tc>
          <w:tcPr>
            <w:tcW w:w="2208" w:type="dxa"/>
          </w:tcPr>
          <w:p w:rsidR="00A142A7" w:rsidRPr="007575C4" w:rsidRDefault="00A142A7" w:rsidP="00EE0422">
            <w:pPr>
              <w:spacing w:before="120" w:after="120"/>
              <w:rPr>
                <w:rFonts w:cs="Arial"/>
                <w:szCs w:val="24"/>
              </w:rPr>
            </w:pPr>
            <w:r w:rsidRPr="007575C4">
              <w:rPr>
                <w:rFonts w:cs="Arial"/>
                <w:szCs w:val="24"/>
              </w:rPr>
              <w:t>Workbook</w:t>
            </w:r>
            <w:r w:rsidR="00A22254">
              <w:rPr>
                <w:rFonts w:cs="Arial"/>
                <w:szCs w:val="24"/>
              </w:rPr>
              <w:t xml:space="preserve"> p</w:t>
            </w:r>
            <w:r w:rsidR="001C201C">
              <w:rPr>
                <w:rFonts w:cs="Arial"/>
                <w:szCs w:val="24"/>
              </w:rPr>
              <w:t xml:space="preserve">age </w:t>
            </w:r>
            <w:r w:rsidR="00A22254">
              <w:rPr>
                <w:rFonts w:cs="Arial"/>
                <w:szCs w:val="24"/>
              </w:rPr>
              <w:t>9</w:t>
            </w:r>
          </w:p>
        </w:tc>
      </w:tr>
      <w:tr w:rsidR="00A142A7" w:rsidRPr="007575C4" w:rsidTr="00781B9E">
        <w:trPr>
          <w:cantSplit/>
          <w:trHeight w:val="297"/>
        </w:trPr>
        <w:tc>
          <w:tcPr>
            <w:tcW w:w="910" w:type="dxa"/>
          </w:tcPr>
          <w:p w:rsidR="00A142A7" w:rsidRDefault="00A142A7" w:rsidP="00EE0422">
            <w:pPr>
              <w:spacing w:before="120" w:after="120"/>
              <w:jc w:val="center"/>
              <w:rPr>
                <w:rFonts w:cs="Arial"/>
                <w:szCs w:val="24"/>
              </w:rPr>
            </w:pPr>
            <w:r>
              <w:rPr>
                <w:rFonts w:cs="Arial"/>
                <w:szCs w:val="24"/>
              </w:rPr>
              <w:t>5</w:t>
            </w:r>
          </w:p>
        </w:tc>
        <w:tc>
          <w:tcPr>
            <w:tcW w:w="3734" w:type="dxa"/>
          </w:tcPr>
          <w:p w:rsidR="00A142A7" w:rsidRPr="007575C4" w:rsidRDefault="00A142A7" w:rsidP="00EE0422">
            <w:pPr>
              <w:spacing w:before="120" w:after="120"/>
              <w:rPr>
                <w:rFonts w:cs="Arial"/>
                <w:szCs w:val="24"/>
              </w:rPr>
            </w:pPr>
            <w:r>
              <w:rPr>
                <w:rFonts w:cs="Arial"/>
                <w:szCs w:val="24"/>
              </w:rPr>
              <w:t>Close</w:t>
            </w:r>
          </w:p>
        </w:tc>
        <w:tc>
          <w:tcPr>
            <w:tcW w:w="3828" w:type="dxa"/>
          </w:tcPr>
          <w:p w:rsidR="00A142A7" w:rsidRDefault="00A142A7" w:rsidP="00EE0422">
            <w:pPr>
              <w:spacing w:before="120" w:after="120"/>
              <w:rPr>
                <w:rFonts w:cs="Arial"/>
                <w:szCs w:val="24"/>
              </w:rPr>
            </w:pPr>
            <w:r>
              <w:rPr>
                <w:rFonts w:cs="Arial"/>
                <w:szCs w:val="24"/>
              </w:rPr>
              <w:t>Learners know where they can seek further training</w:t>
            </w:r>
          </w:p>
        </w:tc>
        <w:tc>
          <w:tcPr>
            <w:tcW w:w="1417" w:type="dxa"/>
          </w:tcPr>
          <w:p w:rsidR="00A142A7" w:rsidRDefault="00A142A7" w:rsidP="00EE0422">
            <w:pPr>
              <w:spacing w:before="120" w:after="120"/>
              <w:rPr>
                <w:rFonts w:cs="Arial"/>
                <w:szCs w:val="24"/>
              </w:rPr>
            </w:pPr>
            <w:r>
              <w:rPr>
                <w:rFonts w:cs="Arial"/>
                <w:szCs w:val="24"/>
              </w:rPr>
              <w:t>Discussion</w:t>
            </w:r>
          </w:p>
        </w:tc>
        <w:tc>
          <w:tcPr>
            <w:tcW w:w="1985" w:type="dxa"/>
          </w:tcPr>
          <w:p w:rsidR="00A142A7" w:rsidRDefault="00A142A7" w:rsidP="00EE0422">
            <w:pPr>
              <w:spacing w:before="120" w:after="120"/>
              <w:rPr>
                <w:rFonts w:cs="Arial"/>
                <w:szCs w:val="24"/>
              </w:rPr>
            </w:pPr>
            <w:r>
              <w:rPr>
                <w:rFonts w:cs="Arial"/>
                <w:szCs w:val="24"/>
              </w:rPr>
              <w:t>Whole group</w:t>
            </w:r>
          </w:p>
        </w:tc>
        <w:tc>
          <w:tcPr>
            <w:tcW w:w="2208" w:type="dxa"/>
          </w:tcPr>
          <w:p w:rsidR="00A142A7" w:rsidRPr="007575C4" w:rsidRDefault="00A142A7" w:rsidP="00EE0422">
            <w:pPr>
              <w:spacing w:before="120" w:after="120"/>
              <w:rPr>
                <w:rFonts w:cs="Arial"/>
                <w:szCs w:val="24"/>
              </w:rPr>
            </w:pPr>
            <w:r>
              <w:rPr>
                <w:rFonts w:cs="Arial"/>
                <w:szCs w:val="24"/>
              </w:rPr>
              <w:t>Whiteboard</w:t>
            </w:r>
          </w:p>
        </w:tc>
      </w:tr>
    </w:tbl>
    <w:p w:rsidR="0065510D" w:rsidRDefault="0065510D" w:rsidP="00406469">
      <w:pPr>
        <w:rPr>
          <w:rFonts w:cs="Arial"/>
          <w:szCs w:val="24"/>
        </w:rPr>
        <w:sectPr w:rsidR="0065510D" w:rsidSect="00EE0422">
          <w:headerReference w:type="default" r:id="rId11"/>
          <w:footerReference w:type="default" r:id="rId12"/>
          <w:pgSz w:w="16838" w:h="11906" w:orient="landscape"/>
          <w:pgMar w:top="851" w:right="1440" w:bottom="709" w:left="1440" w:header="708" w:footer="708" w:gutter="0"/>
          <w:cols w:space="708"/>
          <w:docGrid w:linePitch="360"/>
        </w:sectPr>
      </w:pPr>
    </w:p>
    <w:p w:rsidR="00ED2D8C" w:rsidRDefault="00DE6532" w:rsidP="001C201C">
      <w:pPr>
        <w:pStyle w:val="Heading2"/>
        <w:rPr>
          <w:rFonts w:cs="Arial"/>
          <w:szCs w:val="24"/>
        </w:rPr>
      </w:pPr>
      <w:r w:rsidRPr="00180D22">
        <w:lastRenderedPageBreak/>
        <w:t>Trainer p</w:t>
      </w:r>
      <w:r w:rsidR="00406469" w:rsidRPr="00180D22">
        <w:t>rompts</w:t>
      </w:r>
      <w:r w:rsidR="00ED2D8C">
        <w:t xml:space="preserve"> for p</w:t>
      </w:r>
      <w:r w:rsidR="00ED2D8C">
        <w:rPr>
          <w:rFonts w:cs="Arial"/>
          <w:szCs w:val="24"/>
        </w:rPr>
        <w:t>age 2</w:t>
      </w:r>
    </w:p>
    <w:p w:rsidR="00406469" w:rsidRPr="00406469" w:rsidRDefault="00ED2D8C" w:rsidP="00A26ADF">
      <w:pPr>
        <w:rPr>
          <w:rFonts w:cs="Arial"/>
          <w:szCs w:val="24"/>
        </w:rPr>
      </w:pPr>
      <w:r>
        <w:rPr>
          <w:rFonts w:cs="Arial"/>
          <w:szCs w:val="24"/>
        </w:rPr>
        <w:t>The purpose of writing progress notes is:</w:t>
      </w:r>
    </w:p>
    <w:p w:rsidR="00ED2D8C" w:rsidRDefault="00ED2D8C" w:rsidP="006C013D">
      <w:pPr>
        <w:pStyle w:val="ListParagraph"/>
        <w:numPr>
          <w:ilvl w:val="0"/>
          <w:numId w:val="10"/>
        </w:numPr>
        <w:ind w:left="1418" w:hanging="698"/>
        <w:rPr>
          <w:rFonts w:cs="Arial"/>
          <w:szCs w:val="24"/>
        </w:rPr>
      </w:pPr>
      <w:r w:rsidRPr="00ED2D8C">
        <w:rPr>
          <w:rFonts w:cs="Arial"/>
          <w:szCs w:val="24"/>
        </w:rPr>
        <w:t>To record events and activity</w:t>
      </w:r>
    </w:p>
    <w:p w:rsidR="00A22254" w:rsidRDefault="00A22254" w:rsidP="006C013D">
      <w:pPr>
        <w:pStyle w:val="ListParagraph"/>
        <w:numPr>
          <w:ilvl w:val="0"/>
          <w:numId w:val="10"/>
        </w:numPr>
        <w:ind w:left="1418" w:hanging="698"/>
        <w:rPr>
          <w:rFonts w:cs="Arial"/>
          <w:szCs w:val="24"/>
        </w:rPr>
      </w:pPr>
      <w:r>
        <w:rPr>
          <w:rFonts w:cs="Arial"/>
          <w:szCs w:val="24"/>
        </w:rPr>
        <w:t>To communicate information with the team</w:t>
      </w:r>
    </w:p>
    <w:p w:rsidR="00A22254" w:rsidRDefault="00A22254" w:rsidP="006C013D">
      <w:pPr>
        <w:pStyle w:val="ListParagraph"/>
        <w:numPr>
          <w:ilvl w:val="0"/>
          <w:numId w:val="10"/>
        </w:numPr>
        <w:ind w:left="1418" w:hanging="698"/>
        <w:rPr>
          <w:rFonts w:cs="Arial"/>
          <w:szCs w:val="24"/>
        </w:rPr>
      </w:pPr>
      <w:r>
        <w:rPr>
          <w:rFonts w:cs="Arial"/>
          <w:szCs w:val="24"/>
        </w:rPr>
        <w:t xml:space="preserve">To provide </w:t>
      </w:r>
      <w:r w:rsidRPr="00ED2D8C">
        <w:rPr>
          <w:rFonts w:cs="Arial"/>
          <w:szCs w:val="24"/>
        </w:rPr>
        <w:t>evidence of events</w:t>
      </w:r>
      <w:r>
        <w:rPr>
          <w:rFonts w:cs="Arial"/>
          <w:szCs w:val="24"/>
        </w:rPr>
        <w:t>, which may be used in an investigation</w:t>
      </w:r>
    </w:p>
    <w:p w:rsidR="00D75DAC" w:rsidRDefault="00ED2D8C" w:rsidP="00D75DAC">
      <w:pPr>
        <w:pStyle w:val="ListParagraph"/>
        <w:numPr>
          <w:ilvl w:val="0"/>
          <w:numId w:val="10"/>
        </w:numPr>
        <w:ind w:left="1418" w:hanging="698"/>
        <w:rPr>
          <w:rFonts w:cs="Arial"/>
          <w:szCs w:val="24"/>
        </w:rPr>
      </w:pPr>
      <w:r>
        <w:rPr>
          <w:rFonts w:cs="Arial"/>
          <w:szCs w:val="24"/>
        </w:rPr>
        <w:t>To demonstrate what the organisation is doing to assist the person to meet the goals in their individual plan</w:t>
      </w:r>
    </w:p>
    <w:p w:rsidR="00DE6532" w:rsidRPr="007A722E" w:rsidRDefault="00ED2D8C" w:rsidP="00D75DAC">
      <w:pPr>
        <w:rPr>
          <w:rFonts w:cs="Arial"/>
          <w:szCs w:val="24"/>
        </w:rPr>
      </w:pPr>
      <w:r>
        <w:rPr>
          <w:rFonts w:cs="Arial"/>
          <w:szCs w:val="24"/>
        </w:rPr>
        <w:t>The progress notes will be read and used by:</w:t>
      </w:r>
    </w:p>
    <w:p w:rsidR="00406469" w:rsidRPr="00406469" w:rsidRDefault="00ED2D8C" w:rsidP="00A26ADF">
      <w:pPr>
        <w:pStyle w:val="ListParagraph"/>
        <w:numPr>
          <w:ilvl w:val="0"/>
          <w:numId w:val="10"/>
        </w:numPr>
        <w:ind w:firstLine="0"/>
        <w:rPr>
          <w:rFonts w:cs="Arial"/>
          <w:szCs w:val="24"/>
        </w:rPr>
      </w:pPr>
      <w:r>
        <w:rPr>
          <w:rFonts w:cs="Arial"/>
          <w:szCs w:val="24"/>
        </w:rPr>
        <w:t>The person being supported</w:t>
      </w:r>
    </w:p>
    <w:p w:rsidR="00406469" w:rsidRPr="00406469" w:rsidRDefault="00ED2D8C" w:rsidP="00A26ADF">
      <w:pPr>
        <w:pStyle w:val="ListParagraph"/>
        <w:numPr>
          <w:ilvl w:val="0"/>
          <w:numId w:val="10"/>
        </w:numPr>
        <w:ind w:firstLine="0"/>
        <w:rPr>
          <w:rFonts w:cs="Arial"/>
          <w:szCs w:val="24"/>
        </w:rPr>
      </w:pPr>
      <w:r>
        <w:rPr>
          <w:rFonts w:cs="Arial"/>
          <w:szCs w:val="24"/>
        </w:rPr>
        <w:t>The person’s f</w:t>
      </w:r>
      <w:r w:rsidR="00406469" w:rsidRPr="00406469">
        <w:rPr>
          <w:rFonts w:cs="Arial"/>
          <w:szCs w:val="24"/>
        </w:rPr>
        <w:t>amil</w:t>
      </w:r>
      <w:r>
        <w:rPr>
          <w:rFonts w:cs="Arial"/>
          <w:szCs w:val="24"/>
        </w:rPr>
        <w:t>y</w:t>
      </w:r>
      <w:r w:rsidR="00406469" w:rsidRPr="00406469">
        <w:rPr>
          <w:rFonts w:cs="Arial"/>
          <w:szCs w:val="24"/>
        </w:rPr>
        <w:t xml:space="preserve"> and</w:t>
      </w:r>
      <w:r>
        <w:rPr>
          <w:rFonts w:cs="Arial"/>
          <w:szCs w:val="24"/>
        </w:rPr>
        <w:t>/or</w:t>
      </w:r>
      <w:r w:rsidR="00406469" w:rsidRPr="00406469">
        <w:rPr>
          <w:rFonts w:cs="Arial"/>
          <w:szCs w:val="24"/>
        </w:rPr>
        <w:t xml:space="preserve"> carers</w:t>
      </w:r>
      <w:r w:rsidR="00EE3962">
        <w:rPr>
          <w:rFonts w:cs="Arial"/>
          <w:szCs w:val="24"/>
        </w:rPr>
        <w:t xml:space="preserve"> (with appropriate permission)</w:t>
      </w:r>
    </w:p>
    <w:p w:rsidR="00406469" w:rsidRPr="00406469" w:rsidRDefault="00ED2D8C" w:rsidP="00A26ADF">
      <w:pPr>
        <w:pStyle w:val="ListParagraph"/>
        <w:numPr>
          <w:ilvl w:val="0"/>
          <w:numId w:val="10"/>
        </w:numPr>
        <w:ind w:firstLine="0"/>
        <w:rPr>
          <w:rFonts w:cs="Arial"/>
          <w:szCs w:val="24"/>
        </w:rPr>
      </w:pPr>
      <w:r>
        <w:rPr>
          <w:rFonts w:cs="Arial"/>
          <w:szCs w:val="24"/>
        </w:rPr>
        <w:t>Case managers</w:t>
      </w:r>
    </w:p>
    <w:p w:rsidR="00406469" w:rsidRPr="00406469" w:rsidRDefault="00406469" w:rsidP="00A26ADF">
      <w:pPr>
        <w:pStyle w:val="ListParagraph"/>
        <w:numPr>
          <w:ilvl w:val="0"/>
          <w:numId w:val="10"/>
        </w:numPr>
        <w:ind w:firstLine="0"/>
        <w:rPr>
          <w:rFonts w:cs="Arial"/>
          <w:szCs w:val="24"/>
        </w:rPr>
      </w:pPr>
      <w:r w:rsidRPr="00406469">
        <w:rPr>
          <w:rFonts w:cs="Arial"/>
          <w:szCs w:val="24"/>
        </w:rPr>
        <w:t>Team members</w:t>
      </w:r>
    </w:p>
    <w:p w:rsidR="00406469" w:rsidRDefault="00ED2D8C" w:rsidP="00A26ADF">
      <w:pPr>
        <w:pStyle w:val="ListParagraph"/>
        <w:numPr>
          <w:ilvl w:val="0"/>
          <w:numId w:val="10"/>
        </w:numPr>
        <w:ind w:firstLine="0"/>
        <w:rPr>
          <w:rFonts w:cs="Arial"/>
          <w:szCs w:val="24"/>
        </w:rPr>
      </w:pPr>
      <w:r>
        <w:rPr>
          <w:rFonts w:cs="Arial"/>
          <w:szCs w:val="24"/>
        </w:rPr>
        <w:t>Team leaders</w:t>
      </w:r>
    </w:p>
    <w:p w:rsidR="00ED2D8C" w:rsidRDefault="00ED2D8C" w:rsidP="00A26ADF">
      <w:pPr>
        <w:pStyle w:val="ListParagraph"/>
        <w:numPr>
          <w:ilvl w:val="0"/>
          <w:numId w:val="10"/>
        </w:numPr>
        <w:ind w:firstLine="0"/>
        <w:rPr>
          <w:rFonts w:cs="Arial"/>
          <w:szCs w:val="24"/>
        </w:rPr>
      </w:pPr>
      <w:r>
        <w:rPr>
          <w:rFonts w:cs="Arial"/>
          <w:szCs w:val="24"/>
        </w:rPr>
        <w:t>Key workers</w:t>
      </w:r>
    </w:p>
    <w:p w:rsidR="00ED2D8C" w:rsidRDefault="00ED2D8C" w:rsidP="00A26ADF">
      <w:pPr>
        <w:pStyle w:val="ListParagraph"/>
        <w:numPr>
          <w:ilvl w:val="0"/>
          <w:numId w:val="10"/>
        </w:numPr>
        <w:ind w:firstLine="0"/>
        <w:rPr>
          <w:rFonts w:cs="Arial"/>
          <w:szCs w:val="24"/>
        </w:rPr>
      </w:pPr>
      <w:r>
        <w:rPr>
          <w:rFonts w:cs="Arial"/>
          <w:szCs w:val="24"/>
        </w:rPr>
        <w:t>Senior practitioner</w:t>
      </w:r>
    </w:p>
    <w:p w:rsidR="00ED2D8C" w:rsidRDefault="00ED2D8C" w:rsidP="00A26ADF">
      <w:pPr>
        <w:pStyle w:val="ListParagraph"/>
        <w:numPr>
          <w:ilvl w:val="0"/>
          <w:numId w:val="10"/>
        </w:numPr>
        <w:ind w:firstLine="0"/>
        <w:rPr>
          <w:rFonts w:cs="Arial"/>
          <w:szCs w:val="24"/>
        </w:rPr>
      </w:pPr>
      <w:r>
        <w:rPr>
          <w:rFonts w:cs="Arial"/>
          <w:szCs w:val="24"/>
        </w:rPr>
        <w:t>Allied health clinicians</w:t>
      </w:r>
    </w:p>
    <w:p w:rsidR="00ED2D8C" w:rsidRDefault="00ED2D8C" w:rsidP="00A26ADF">
      <w:pPr>
        <w:rPr>
          <w:rFonts w:cs="Arial"/>
          <w:szCs w:val="24"/>
        </w:rPr>
      </w:pPr>
      <w:r>
        <w:rPr>
          <w:rFonts w:cs="Arial"/>
          <w:szCs w:val="24"/>
        </w:rPr>
        <w:t>The information we need to include in progress notes is:</w:t>
      </w:r>
    </w:p>
    <w:p w:rsidR="00ED2D8C" w:rsidRPr="00ED2D8C" w:rsidRDefault="00ED2D8C" w:rsidP="00A26ADF">
      <w:pPr>
        <w:pStyle w:val="ListParagraph"/>
        <w:numPr>
          <w:ilvl w:val="0"/>
          <w:numId w:val="13"/>
        </w:numPr>
        <w:ind w:firstLine="0"/>
        <w:rPr>
          <w:rFonts w:cs="Arial"/>
          <w:szCs w:val="24"/>
        </w:rPr>
      </w:pPr>
      <w:r w:rsidRPr="00ED2D8C">
        <w:rPr>
          <w:rFonts w:cs="Arial"/>
          <w:szCs w:val="24"/>
        </w:rPr>
        <w:t>The activity the person undertook in relation to their plan</w:t>
      </w:r>
    </w:p>
    <w:p w:rsidR="00ED2D8C" w:rsidRDefault="00ED2D8C" w:rsidP="00A26ADF">
      <w:pPr>
        <w:pStyle w:val="ListParagraph"/>
        <w:numPr>
          <w:ilvl w:val="0"/>
          <w:numId w:val="13"/>
        </w:numPr>
        <w:ind w:firstLine="0"/>
        <w:rPr>
          <w:rFonts w:cs="Arial"/>
          <w:szCs w:val="24"/>
        </w:rPr>
      </w:pPr>
      <w:r w:rsidRPr="00ED2D8C">
        <w:rPr>
          <w:rFonts w:cs="Arial"/>
          <w:szCs w:val="24"/>
        </w:rPr>
        <w:t>Any unusual events or activity</w:t>
      </w:r>
    </w:p>
    <w:p w:rsidR="00A22254" w:rsidRDefault="00A22254" w:rsidP="00A26ADF">
      <w:pPr>
        <w:pStyle w:val="ListParagraph"/>
        <w:numPr>
          <w:ilvl w:val="0"/>
          <w:numId w:val="10"/>
        </w:numPr>
        <w:ind w:firstLine="0"/>
        <w:rPr>
          <w:rFonts w:cs="Arial"/>
          <w:szCs w:val="24"/>
        </w:rPr>
      </w:pPr>
      <w:r>
        <w:rPr>
          <w:rFonts w:cs="Arial"/>
          <w:szCs w:val="24"/>
        </w:rPr>
        <w:t>The person’s level of participation</w:t>
      </w:r>
    </w:p>
    <w:p w:rsidR="00A22254" w:rsidRDefault="00A22254" w:rsidP="00A26ADF">
      <w:pPr>
        <w:pStyle w:val="ListParagraph"/>
        <w:numPr>
          <w:ilvl w:val="0"/>
          <w:numId w:val="10"/>
        </w:numPr>
        <w:ind w:firstLine="0"/>
        <w:rPr>
          <w:rFonts w:cs="Arial"/>
          <w:szCs w:val="24"/>
        </w:rPr>
      </w:pPr>
      <w:r>
        <w:rPr>
          <w:rFonts w:cs="Arial"/>
          <w:szCs w:val="24"/>
        </w:rPr>
        <w:t>The person’s achievements and changes</w:t>
      </w:r>
    </w:p>
    <w:p w:rsidR="00A22254" w:rsidRDefault="00A22254" w:rsidP="00A26ADF">
      <w:pPr>
        <w:pStyle w:val="ListParagraph"/>
        <w:numPr>
          <w:ilvl w:val="0"/>
          <w:numId w:val="10"/>
        </w:numPr>
        <w:ind w:firstLine="0"/>
        <w:rPr>
          <w:rFonts w:cs="Arial"/>
          <w:szCs w:val="24"/>
        </w:rPr>
      </w:pPr>
      <w:r>
        <w:rPr>
          <w:rFonts w:cs="Arial"/>
          <w:szCs w:val="24"/>
        </w:rPr>
        <w:t>Appointments attended/referrals made</w:t>
      </w:r>
    </w:p>
    <w:p w:rsidR="00A22254" w:rsidRDefault="00A22254" w:rsidP="00A26ADF">
      <w:pPr>
        <w:pStyle w:val="ListParagraph"/>
        <w:numPr>
          <w:ilvl w:val="0"/>
          <w:numId w:val="10"/>
        </w:numPr>
        <w:ind w:firstLine="0"/>
        <w:rPr>
          <w:rFonts w:cs="Arial"/>
          <w:szCs w:val="24"/>
        </w:rPr>
      </w:pPr>
      <w:r>
        <w:rPr>
          <w:rFonts w:cs="Arial"/>
          <w:szCs w:val="24"/>
        </w:rPr>
        <w:t>Any group activity involvement</w:t>
      </w:r>
    </w:p>
    <w:p w:rsidR="00A22254" w:rsidRDefault="00A22254" w:rsidP="00A26ADF">
      <w:pPr>
        <w:pStyle w:val="ListParagraph"/>
        <w:numPr>
          <w:ilvl w:val="0"/>
          <w:numId w:val="10"/>
        </w:numPr>
        <w:ind w:firstLine="0"/>
        <w:rPr>
          <w:rFonts w:cs="Arial"/>
          <w:szCs w:val="24"/>
        </w:rPr>
      </w:pPr>
      <w:r>
        <w:rPr>
          <w:rFonts w:cs="Arial"/>
          <w:szCs w:val="24"/>
        </w:rPr>
        <w:t>Any information given to the person</w:t>
      </w:r>
    </w:p>
    <w:p w:rsidR="00D75DAC" w:rsidRPr="00D75DAC" w:rsidRDefault="00D75DAC" w:rsidP="00D75DAC">
      <w:pPr>
        <w:rPr>
          <w:rFonts w:cs="Arial"/>
          <w:szCs w:val="24"/>
        </w:rPr>
      </w:pPr>
      <w:r>
        <w:rPr>
          <w:rFonts w:cs="Arial"/>
          <w:szCs w:val="24"/>
        </w:rPr>
        <w:t>Add in new items raised by the group. You can use these in your next session.</w:t>
      </w:r>
    </w:p>
    <w:p w:rsidR="00ED2D8C" w:rsidRDefault="00ED2D8C" w:rsidP="00A26ADF">
      <w:pPr>
        <w:rPr>
          <w:rFonts w:cs="Arial"/>
          <w:szCs w:val="24"/>
        </w:rPr>
      </w:pPr>
      <w:r>
        <w:rPr>
          <w:rFonts w:cs="Arial"/>
          <w:szCs w:val="24"/>
        </w:rPr>
        <w:br w:type="page"/>
      </w:r>
    </w:p>
    <w:p w:rsidR="00ED2D8C" w:rsidRPr="00874ED3" w:rsidRDefault="00ED2D8C" w:rsidP="001C201C">
      <w:pPr>
        <w:pStyle w:val="Heading2"/>
      </w:pPr>
      <w:r w:rsidRPr="00874ED3">
        <w:lastRenderedPageBreak/>
        <w:t xml:space="preserve">Trainer prompts for page </w:t>
      </w:r>
      <w:r w:rsidR="00A22254">
        <w:t>4</w:t>
      </w:r>
    </w:p>
    <w:p w:rsidR="00406469" w:rsidRPr="00874ED3" w:rsidRDefault="00ED2D8C" w:rsidP="00A26ADF">
      <w:pPr>
        <w:rPr>
          <w:rFonts w:cs="Arial"/>
          <w:szCs w:val="24"/>
        </w:rPr>
      </w:pPr>
      <w:r w:rsidRPr="00874ED3">
        <w:rPr>
          <w:rFonts w:cs="Arial"/>
          <w:szCs w:val="24"/>
        </w:rPr>
        <w:t>B</w:t>
      </w:r>
      <w:r w:rsidR="00406469" w:rsidRPr="00874ED3">
        <w:rPr>
          <w:rFonts w:cs="Arial"/>
          <w:szCs w:val="24"/>
        </w:rPr>
        <w:t xml:space="preserve">enefits of </w:t>
      </w:r>
      <w:r w:rsidR="00874ED3">
        <w:rPr>
          <w:rFonts w:cs="Arial"/>
          <w:szCs w:val="24"/>
        </w:rPr>
        <w:t>writing objectively</w:t>
      </w:r>
      <w:r w:rsidRPr="00874ED3">
        <w:rPr>
          <w:rFonts w:cs="Arial"/>
          <w:szCs w:val="24"/>
        </w:rPr>
        <w:t xml:space="preserve"> are:</w:t>
      </w:r>
    </w:p>
    <w:p w:rsidR="00ED2D8C" w:rsidRPr="00874ED3" w:rsidRDefault="00874ED3" w:rsidP="00A26ADF">
      <w:pPr>
        <w:pStyle w:val="ListParagraph"/>
        <w:numPr>
          <w:ilvl w:val="0"/>
          <w:numId w:val="7"/>
        </w:numPr>
        <w:ind w:firstLine="0"/>
        <w:rPr>
          <w:rFonts w:cs="Arial"/>
          <w:szCs w:val="24"/>
        </w:rPr>
      </w:pPr>
      <w:r>
        <w:rPr>
          <w:rFonts w:cs="Arial"/>
          <w:szCs w:val="24"/>
        </w:rPr>
        <w:t>Enables different people to use different pieces of information from the notes</w:t>
      </w:r>
    </w:p>
    <w:p w:rsidR="00ED2D8C" w:rsidRPr="00874ED3" w:rsidRDefault="00874ED3" w:rsidP="00A26ADF">
      <w:pPr>
        <w:pStyle w:val="ListParagraph"/>
        <w:numPr>
          <w:ilvl w:val="0"/>
          <w:numId w:val="7"/>
        </w:numPr>
        <w:ind w:firstLine="0"/>
        <w:rPr>
          <w:rFonts w:cs="Arial"/>
          <w:szCs w:val="24"/>
        </w:rPr>
      </w:pPr>
      <w:r>
        <w:rPr>
          <w:rFonts w:cs="Arial"/>
          <w:szCs w:val="24"/>
        </w:rPr>
        <w:t>Patterns and changes in behaviour, experiences, events</w:t>
      </w:r>
      <w:r w:rsidR="00A22254">
        <w:rPr>
          <w:rFonts w:cs="Arial"/>
          <w:szCs w:val="24"/>
        </w:rPr>
        <w:t>,</w:t>
      </w:r>
      <w:r>
        <w:rPr>
          <w:rFonts w:cs="Arial"/>
          <w:szCs w:val="24"/>
        </w:rPr>
        <w:t xml:space="preserve"> etc</w:t>
      </w:r>
      <w:r w:rsidR="00A22254">
        <w:rPr>
          <w:rFonts w:cs="Arial"/>
          <w:szCs w:val="24"/>
        </w:rPr>
        <w:t>.</w:t>
      </w:r>
      <w:r>
        <w:rPr>
          <w:rFonts w:cs="Arial"/>
          <w:szCs w:val="24"/>
        </w:rPr>
        <w:t xml:space="preserve"> can be identified</w:t>
      </w:r>
    </w:p>
    <w:p w:rsidR="00406469" w:rsidRPr="00874ED3" w:rsidRDefault="00874ED3" w:rsidP="00A26ADF">
      <w:pPr>
        <w:pStyle w:val="ListParagraph"/>
        <w:numPr>
          <w:ilvl w:val="0"/>
          <w:numId w:val="7"/>
        </w:numPr>
        <w:ind w:firstLine="0"/>
        <w:rPr>
          <w:rFonts w:cs="Arial"/>
          <w:szCs w:val="24"/>
        </w:rPr>
      </w:pPr>
      <w:r>
        <w:rPr>
          <w:rFonts w:cs="Arial"/>
          <w:szCs w:val="24"/>
        </w:rPr>
        <w:t>Does not rely on one person’s interpretation, judgement</w:t>
      </w:r>
      <w:r w:rsidR="00EE3962">
        <w:rPr>
          <w:rFonts w:cs="Arial"/>
          <w:szCs w:val="24"/>
        </w:rPr>
        <w:t>,</w:t>
      </w:r>
      <w:r>
        <w:rPr>
          <w:rFonts w:cs="Arial"/>
          <w:szCs w:val="24"/>
        </w:rPr>
        <w:t xml:space="preserve"> etc</w:t>
      </w:r>
      <w:r w:rsidR="00EE3962">
        <w:rPr>
          <w:rFonts w:cs="Arial"/>
          <w:szCs w:val="24"/>
        </w:rPr>
        <w:t>.</w:t>
      </w:r>
    </w:p>
    <w:p w:rsidR="00406469" w:rsidRDefault="00874ED3" w:rsidP="00A26ADF">
      <w:pPr>
        <w:pStyle w:val="ListParagraph"/>
        <w:numPr>
          <w:ilvl w:val="0"/>
          <w:numId w:val="7"/>
        </w:numPr>
        <w:ind w:firstLine="0"/>
        <w:rPr>
          <w:rFonts w:cs="Arial"/>
          <w:szCs w:val="24"/>
        </w:rPr>
      </w:pPr>
      <w:r>
        <w:rPr>
          <w:rFonts w:cs="Arial"/>
          <w:szCs w:val="24"/>
        </w:rPr>
        <w:t>Information can be matched to personal support plans</w:t>
      </w:r>
    </w:p>
    <w:p w:rsidR="00EE3962" w:rsidRDefault="00EE3962" w:rsidP="00A26ADF">
      <w:pPr>
        <w:pStyle w:val="ListParagraph"/>
        <w:numPr>
          <w:ilvl w:val="0"/>
          <w:numId w:val="7"/>
        </w:numPr>
        <w:ind w:firstLine="0"/>
        <w:rPr>
          <w:rFonts w:cs="Arial"/>
          <w:szCs w:val="24"/>
        </w:rPr>
      </w:pPr>
      <w:r>
        <w:rPr>
          <w:rFonts w:cs="Arial"/>
          <w:szCs w:val="24"/>
        </w:rPr>
        <w:t>Helps identify triggers that can inform a behaviour support plan</w:t>
      </w:r>
    </w:p>
    <w:p w:rsidR="00874ED3" w:rsidRDefault="00874ED3" w:rsidP="00A26ADF">
      <w:pPr>
        <w:pStyle w:val="ListParagraph"/>
        <w:numPr>
          <w:ilvl w:val="0"/>
          <w:numId w:val="7"/>
        </w:numPr>
        <w:ind w:firstLine="0"/>
        <w:rPr>
          <w:rFonts w:cs="Arial"/>
          <w:szCs w:val="24"/>
        </w:rPr>
      </w:pPr>
      <w:r>
        <w:rPr>
          <w:rFonts w:cs="Arial"/>
          <w:szCs w:val="24"/>
        </w:rPr>
        <w:t>Active support is documented</w:t>
      </w:r>
    </w:p>
    <w:p w:rsidR="00874ED3" w:rsidRPr="00874ED3" w:rsidRDefault="00874ED3" w:rsidP="00A26ADF">
      <w:pPr>
        <w:pStyle w:val="ListParagraph"/>
        <w:numPr>
          <w:ilvl w:val="0"/>
          <w:numId w:val="7"/>
        </w:numPr>
        <w:ind w:firstLine="0"/>
        <w:rPr>
          <w:rFonts w:cs="Arial"/>
          <w:szCs w:val="24"/>
        </w:rPr>
      </w:pPr>
      <w:r>
        <w:rPr>
          <w:rFonts w:cs="Arial"/>
          <w:szCs w:val="24"/>
        </w:rPr>
        <w:t>Can provide information for use in other workplace documents</w:t>
      </w:r>
    </w:p>
    <w:p w:rsidR="00406469" w:rsidRPr="00874ED3" w:rsidRDefault="00406469" w:rsidP="00A26ADF">
      <w:pPr>
        <w:pStyle w:val="ListParagraph"/>
        <w:numPr>
          <w:ilvl w:val="0"/>
          <w:numId w:val="7"/>
        </w:numPr>
        <w:ind w:firstLine="0"/>
        <w:rPr>
          <w:rFonts w:cs="Arial"/>
          <w:szCs w:val="24"/>
        </w:rPr>
      </w:pPr>
      <w:r w:rsidRPr="00874ED3">
        <w:rPr>
          <w:rFonts w:cs="Arial"/>
          <w:szCs w:val="24"/>
        </w:rPr>
        <w:t xml:space="preserve">Assists to provide information in a logical order, </w:t>
      </w:r>
      <w:r w:rsidR="00ED2D8C" w:rsidRPr="00874ED3">
        <w:rPr>
          <w:rFonts w:cs="Arial"/>
          <w:szCs w:val="24"/>
        </w:rPr>
        <w:t>e.g. chronological</w:t>
      </w:r>
    </w:p>
    <w:p w:rsidR="00633CE0" w:rsidRDefault="00633CE0" w:rsidP="001C201C">
      <w:pPr>
        <w:pStyle w:val="Heading2"/>
      </w:pPr>
      <w:r>
        <w:t>Trainer prompts for page 5</w:t>
      </w:r>
    </w:p>
    <w:p w:rsidR="00633CE0" w:rsidRDefault="00633CE0" w:rsidP="00A26ADF">
      <w:pPr>
        <w:rPr>
          <w:lang w:eastAsia="en-AU"/>
        </w:rPr>
      </w:pPr>
      <w:r>
        <w:rPr>
          <w:lang w:eastAsia="en-AU"/>
        </w:rPr>
        <w:t>Show the learners the documents on the last page of the booklet. Explain that these can be used as a reference by taking them off the booklet, if they want to.</w:t>
      </w:r>
    </w:p>
    <w:p w:rsidR="00633CE0" w:rsidRDefault="00633CE0" w:rsidP="00A26ADF">
      <w:pPr>
        <w:rPr>
          <w:lang w:eastAsia="en-AU"/>
        </w:rPr>
      </w:pPr>
      <w:r>
        <w:rPr>
          <w:lang w:eastAsia="en-AU"/>
        </w:rPr>
        <w:t>Explain the difference between the way we used the same information in the table about responding to and reporting behaviours of concern for two slightly different purposes.</w:t>
      </w:r>
    </w:p>
    <w:p w:rsidR="00633CE0" w:rsidRDefault="00633CE0" w:rsidP="00A26ADF">
      <w:pPr>
        <w:rPr>
          <w:lang w:eastAsia="en-AU"/>
        </w:rPr>
      </w:pPr>
      <w:r>
        <w:rPr>
          <w:lang w:eastAsia="en-AU"/>
        </w:rPr>
        <w:t xml:space="preserve">In the game, we used the cards to show the difference between </w:t>
      </w:r>
      <w:r w:rsidR="00341A4A">
        <w:rPr>
          <w:lang w:eastAsia="en-AU"/>
        </w:rPr>
        <w:t>subjective and objective. We didn’t distinguish between the appropriateness of the different interpretations.</w:t>
      </w:r>
    </w:p>
    <w:p w:rsidR="00341A4A" w:rsidRDefault="00341A4A" w:rsidP="00A26ADF">
      <w:pPr>
        <w:rPr>
          <w:lang w:eastAsia="en-AU"/>
        </w:rPr>
      </w:pPr>
      <w:r>
        <w:rPr>
          <w:lang w:eastAsia="en-AU"/>
        </w:rPr>
        <w:t xml:space="preserve">In the poster, which is as it this information was originally laid out, there is an intention to move away from the subjective interpretations in the left column, and consider if the behaviour exhibited is actually the person’s way of communicating one of the options on the right, or something else. It’s beyond the scope of this session to discuss too much about </w:t>
      </w:r>
      <w:proofErr w:type="gramStart"/>
      <w:r>
        <w:rPr>
          <w:lang w:eastAsia="en-AU"/>
        </w:rPr>
        <w:t>this,</w:t>
      </w:r>
      <w:proofErr w:type="gramEnd"/>
      <w:r>
        <w:rPr>
          <w:lang w:eastAsia="en-AU"/>
        </w:rPr>
        <w:t xml:space="preserve"> however it is important to note. Practice will inform the way progress notes are written. If we want objective notes, then we need to promote objective analysis of behaviour in practice. </w:t>
      </w:r>
    </w:p>
    <w:p w:rsidR="00341A4A" w:rsidRPr="00633CE0" w:rsidRDefault="00341A4A" w:rsidP="00A26ADF">
      <w:pPr>
        <w:rPr>
          <w:lang w:eastAsia="en-AU"/>
        </w:rPr>
      </w:pPr>
      <w:r>
        <w:rPr>
          <w:lang w:eastAsia="en-AU"/>
        </w:rPr>
        <w:t>This is why it is really important to make sure someone with the appropriate skills about the content of the notes is available in this training session. Defer to them, as needed during this discussion … but be careful of your timeframe. They might need to run a separate session about this as a follow up.</w:t>
      </w:r>
    </w:p>
    <w:p w:rsidR="00ED2D8C" w:rsidRPr="00F777A5" w:rsidRDefault="00F777A5" w:rsidP="001C201C">
      <w:pPr>
        <w:pStyle w:val="Heading2"/>
      </w:pPr>
      <w:r w:rsidRPr="00F777A5">
        <w:t>Trainer prompts for page 6</w:t>
      </w:r>
    </w:p>
    <w:p w:rsidR="00633CE0" w:rsidRDefault="00633CE0" w:rsidP="00A26ADF">
      <w:pPr>
        <w:rPr>
          <w:rFonts w:cs="Arial"/>
          <w:szCs w:val="24"/>
        </w:rPr>
      </w:pPr>
      <w:r>
        <w:rPr>
          <w:rFonts w:cs="Arial"/>
          <w:szCs w:val="24"/>
        </w:rPr>
        <w:t>Ask the group, “What information was missing in the original notes?”</w:t>
      </w:r>
    </w:p>
    <w:p w:rsidR="00633CE0" w:rsidRDefault="00633CE0" w:rsidP="00A26ADF">
      <w:pPr>
        <w:rPr>
          <w:rFonts w:cs="Arial"/>
          <w:szCs w:val="24"/>
        </w:rPr>
      </w:pPr>
      <w:r>
        <w:rPr>
          <w:rFonts w:cs="Arial"/>
          <w:szCs w:val="24"/>
        </w:rPr>
        <w:t>Ask</w:t>
      </w:r>
      <w:r w:rsidR="00DA461B">
        <w:rPr>
          <w:rFonts w:cs="Arial"/>
          <w:szCs w:val="24"/>
        </w:rPr>
        <w:t xml:space="preserve"> each group to read out their notes. </w:t>
      </w:r>
    </w:p>
    <w:p w:rsidR="00633CE0" w:rsidRDefault="00DA461B" w:rsidP="00A26ADF">
      <w:pPr>
        <w:rPr>
          <w:rFonts w:cs="Arial"/>
          <w:szCs w:val="24"/>
        </w:rPr>
      </w:pPr>
      <w:r>
        <w:rPr>
          <w:rFonts w:cs="Arial"/>
          <w:szCs w:val="24"/>
        </w:rPr>
        <w:t xml:space="preserve">After all have been read, discuss </w:t>
      </w:r>
      <w:r w:rsidR="00633CE0">
        <w:rPr>
          <w:rFonts w:cs="Arial"/>
          <w:szCs w:val="24"/>
        </w:rPr>
        <w:t>whether:</w:t>
      </w:r>
    </w:p>
    <w:p w:rsidR="006B143E" w:rsidRPr="00633CE0" w:rsidRDefault="00633CE0" w:rsidP="00A26ADF">
      <w:pPr>
        <w:pStyle w:val="ListParagraph"/>
        <w:numPr>
          <w:ilvl w:val="0"/>
          <w:numId w:val="18"/>
        </w:numPr>
        <w:ind w:firstLine="0"/>
        <w:rPr>
          <w:rFonts w:cs="Arial"/>
          <w:szCs w:val="24"/>
        </w:rPr>
      </w:pPr>
      <w:r w:rsidRPr="00633CE0">
        <w:rPr>
          <w:rFonts w:cs="Arial"/>
          <w:szCs w:val="24"/>
        </w:rPr>
        <w:t>There is</w:t>
      </w:r>
      <w:r w:rsidR="00DA461B" w:rsidRPr="00633CE0">
        <w:rPr>
          <w:rFonts w:cs="Arial"/>
          <w:szCs w:val="24"/>
        </w:rPr>
        <w:t xml:space="preserve"> other information </w:t>
      </w:r>
      <w:r w:rsidRPr="00633CE0">
        <w:rPr>
          <w:rFonts w:cs="Arial"/>
          <w:szCs w:val="24"/>
        </w:rPr>
        <w:t>that could be included</w:t>
      </w:r>
    </w:p>
    <w:p w:rsidR="00F346A6" w:rsidRPr="006C013D" w:rsidRDefault="00633CE0" w:rsidP="00A26ADF">
      <w:pPr>
        <w:pStyle w:val="ListParagraph"/>
        <w:numPr>
          <w:ilvl w:val="0"/>
          <w:numId w:val="18"/>
        </w:numPr>
        <w:ind w:firstLine="0"/>
        <w:rPr>
          <w:rFonts w:cs="Arial"/>
          <w:szCs w:val="24"/>
        </w:rPr>
        <w:sectPr w:rsidR="00F346A6" w:rsidRPr="006C013D" w:rsidSect="00DE6532">
          <w:pgSz w:w="11906" w:h="16838"/>
          <w:pgMar w:top="1440" w:right="709" w:bottom="1440" w:left="851" w:header="708" w:footer="708" w:gutter="0"/>
          <w:cols w:space="708"/>
          <w:docGrid w:linePitch="360"/>
        </w:sectPr>
      </w:pPr>
      <w:r w:rsidRPr="00633CE0">
        <w:rPr>
          <w:rFonts w:cs="Arial"/>
          <w:szCs w:val="24"/>
        </w:rPr>
        <w:t>There was anything that didn’t need to be included</w:t>
      </w:r>
    </w:p>
    <w:p w:rsidR="00C2105A" w:rsidRDefault="00C2552A" w:rsidP="001C201C">
      <w:pPr>
        <w:pStyle w:val="Heading2"/>
        <w:rPr>
          <w:rFonts w:cs="Arial"/>
          <w:szCs w:val="24"/>
        </w:rPr>
      </w:pPr>
      <w:r>
        <w:lastRenderedPageBreak/>
        <w:t>Activity – be aware of objective and subjective writing</w:t>
      </w:r>
    </w:p>
    <w:p w:rsidR="00C2552A" w:rsidRDefault="00E34768" w:rsidP="00A26ADF">
      <w:r>
        <w:t xml:space="preserve">Adapted from </w:t>
      </w:r>
      <w:r w:rsidR="00C2552A">
        <w:t>‘</w:t>
      </w:r>
      <w:r>
        <w:t>Positive behaviour support</w:t>
      </w:r>
      <w:r w:rsidR="009E4334">
        <w:t xml:space="preserve"> - </w:t>
      </w:r>
      <w:r>
        <w:t>Getting it right from the start</w:t>
      </w:r>
      <w:r w:rsidR="009E4334">
        <w:t>:</w:t>
      </w:r>
      <w:r>
        <w:t xml:space="preserve"> Facilitators reference manual </w:t>
      </w:r>
      <w:proofErr w:type="spellStart"/>
      <w:r>
        <w:t>V2</w:t>
      </w:r>
      <w:proofErr w:type="spellEnd"/>
      <w:r w:rsidR="00C2552A">
        <w:t>’.</w:t>
      </w:r>
    </w:p>
    <w:p w:rsidR="009E4334" w:rsidRDefault="00C2552A" w:rsidP="00A26ADF">
      <w:r>
        <w:t xml:space="preserve">Print out a set of cards for each pair of learners. You will need to cut them out </w:t>
      </w:r>
      <w:r w:rsidR="00312ED9">
        <w:t>into cards before the workshop.</w:t>
      </w:r>
    </w:p>
    <w:tbl>
      <w:tblPr>
        <w:tblStyle w:val="TableGrid"/>
        <w:tblW w:w="0" w:type="auto"/>
        <w:tblInd w:w="0" w:type="dxa"/>
        <w:tblLook w:val="04A0" w:firstRow="1" w:lastRow="0" w:firstColumn="1" w:lastColumn="0" w:noHBand="0" w:noVBand="1"/>
        <w:tblCaption w:val="Objective observations and Alternative subjective interpretations"/>
      </w:tblPr>
      <w:tblGrid>
        <w:gridCol w:w="6487"/>
        <w:gridCol w:w="7403"/>
      </w:tblGrid>
      <w:tr w:rsidR="00D75DAC" w:rsidRPr="00E264FC" w:rsidTr="00781B9E">
        <w:trPr>
          <w:cantSplit/>
          <w:tblHeader/>
        </w:trPr>
        <w:tc>
          <w:tcPr>
            <w:tcW w:w="6487" w:type="dxa"/>
            <w:shd w:val="clear" w:color="auto" w:fill="auto"/>
          </w:tcPr>
          <w:p w:rsidR="00D75DAC" w:rsidRDefault="00D75DAC" w:rsidP="00F346A6">
            <w:pPr>
              <w:spacing w:before="240"/>
              <w:ind w:left="360"/>
              <w:rPr>
                <w:rFonts w:cs="Arial"/>
                <w:szCs w:val="24"/>
              </w:rPr>
            </w:pPr>
            <w:r>
              <w:rPr>
                <w:rFonts w:cs="Arial"/>
                <w:szCs w:val="24"/>
              </w:rPr>
              <w:t>Objective observations</w:t>
            </w:r>
          </w:p>
        </w:tc>
        <w:tc>
          <w:tcPr>
            <w:tcW w:w="7403" w:type="dxa"/>
            <w:shd w:val="clear" w:color="auto" w:fill="auto"/>
          </w:tcPr>
          <w:p w:rsidR="00D75DAC" w:rsidRPr="001C201C" w:rsidRDefault="00D75DAC" w:rsidP="001C201C">
            <w:pPr>
              <w:spacing w:before="240"/>
              <w:ind w:left="203"/>
              <w:rPr>
                <w:rFonts w:cs="Arial"/>
                <w:szCs w:val="24"/>
              </w:rPr>
            </w:pPr>
            <w:r w:rsidRPr="001C201C">
              <w:rPr>
                <w:rFonts w:cs="Arial"/>
                <w:szCs w:val="24"/>
              </w:rPr>
              <w:t>Alternative subjective interpretations</w:t>
            </w:r>
          </w:p>
        </w:tc>
      </w:tr>
      <w:tr w:rsidR="00411645" w:rsidRPr="00E264FC" w:rsidTr="00781B9E">
        <w:trPr>
          <w:cantSplit/>
        </w:trPr>
        <w:tc>
          <w:tcPr>
            <w:tcW w:w="6487" w:type="dxa"/>
            <w:shd w:val="clear" w:color="auto" w:fill="auto"/>
          </w:tcPr>
          <w:p w:rsidR="00411645" w:rsidRPr="00834C4B" w:rsidRDefault="00270C9D" w:rsidP="00F346A6">
            <w:pPr>
              <w:spacing w:before="240" w:line="276" w:lineRule="auto"/>
              <w:ind w:left="360"/>
              <w:rPr>
                <w:rFonts w:cs="Arial"/>
                <w:szCs w:val="24"/>
              </w:rPr>
            </w:pPr>
            <w:r>
              <w:rPr>
                <w:rFonts w:cs="Arial"/>
                <w:szCs w:val="24"/>
              </w:rPr>
              <w:t>The person follows staff or family members around the house, touch others inappropriately, attempts to pass objects at seemingly inappropriate times, teases others, interrupt others or act in a way that is found to be annoying.</w:t>
            </w:r>
          </w:p>
        </w:tc>
        <w:tc>
          <w:tcPr>
            <w:tcW w:w="7403" w:type="dxa"/>
            <w:shd w:val="clear" w:color="auto" w:fill="auto"/>
          </w:tcPr>
          <w:p w:rsidR="00411645" w:rsidRDefault="00411645" w:rsidP="00F346A6">
            <w:pPr>
              <w:pStyle w:val="ListParagraph"/>
              <w:numPr>
                <w:ilvl w:val="0"/>
                <w:numId w:val="14"/>
              </w:numPr>
              <w:spacing w:before="240" w:after="200" w:line="276" w:lineRule="auto"/>
              <w:ind w:left="563"/>
              <w:rPr>
                <w:rFonts w:cs="Arial"/>
                <w:szCs w:val="24"/>
              </w:rPr>
            </w:pPr>
            <w:r>
              <w:rPr>
                <w:rFonts w:cs="Arial"/>
                <w:szCs w:val="24"/>
              </w:rPr>
              <w:t>Attention seeking</w:t>
            </w:r>
          </w:p>
          <w:p w:rsidR="00411645" w:rsidRDefault="00411645" w:rsidP="00F346A6">
            <w:pPr>
              <w:pStyle w:val="ListParagraph"/>
              <w:numPr>
                <w:ilvl w:val="0"/>
                <w:numId w:val="14"/>
              </w:numPr>
              <w:spacing w:before="240" w:after="200" w:line="276" w:lineRule="auto"/>
              <w:ind w:left="563"/>
              <w:rPr>
                <w:rFonts w:cs="Arial"/>
                <w:szCs w:val="24"/>
              </w:rPr>
            </w:pPr>
            <w:r>
              <w:rPr>
                <w:rFonts w:cs="Arial"/>
                <w:szCs w:val="24"/>
              </w:rPr>
              <w:t>Initiating relationships – they want friends</w:t>
            </w:r>
          </w:p>
          <w:p w:rsidR="00411645" w:rsidRDefault="00411645" w:rsidP="00F346A6">
            <w:pPr>
              <w:pStyle w:val="ListParagraph"/>
              <w:numPr>
                <w:ilvl w:val="0"/>
                <w:numId w:val="14"/>
              </w:numPr>
              <w:spacing w:before="240" w:after="200" w:line="276" w:lineRule="auto"/>
              <w:ind w:left="563"/>
              <w:rPr>
                <w:rFonts w:cs="Arial"/>
                <w:szCs w:val="24"/>
              </w:rPr>
            </w:pPr>
            <w:r>
              <w:rPr>
                <w:rFonts w:cs="Arial"/>
                <w:szCs w:val="24"/>
              </w:rPr>
              <w:t>Seeking company – they are lonely</w:t>
            </w:r>
          </w:p>
          <w:p w:rsidR="00411645" w:rsidRDefault="00411645" w:rsidP="00F346A6">
            <w:pPr>
              <w:pStyle w:val="ListParagraph"/>
              <w:numPr>
                <w:ilvl w:val="0"/>
                <w:numId w:val="14"/>
              </w:numPr>
              <w:spacing w:before="240" w:after="200" w:line="276" w:lineRule="auto"/>
              <w:ind w:left="563"/>
              <w:rPr>
                <w:rFonts w:cs="Arial"/>
                <w:szCs w:val="24"/>
              </w:rPr>
            </w:pPr>
            <w:r>
              <w:rPr>
                <w:rFonts w:cs="Arial"/>
                <w:szCs w:val="24"/>
              </w:rPr>
              <w:t>Seeking reassurance – they are scared</w:t>
            </w:r>
          </w:p>
          <w:p w:rsidR="00411645" w:rsidRDefault="00411645" w:rsidP="00F346A6">
            <w:pPr>
              <w:pStyle w:val="ListParagraph"/>
              <w:numPr>
                <w:ilvl w:val="0"/>
                <w:numId w:val="14"/>
              </w:numPr>
              <w:spacing w:before="240" w:after="200" w:line="276" w:lineRule="auto"/>
              <w:ind w:left="563"/>
              <w:rPr>
                <w:rFonts w:cs="Arial"/>
                <w:szCs w:val="24"/>
              </w:rPr>
            </w:pPr>
            <w:r>
              <w:rPr>
                <w:rFonts w:cs="Arial"/>
                <w:szCs w:val="24"/>
              </w:rPr>
              <w:t>Seeking help or support – they lack skills or confidence</w:t>
            </w:r>
          </w:p>
          <w:p w:rsidR="00411645" w:rsidRPr="00E264FC" w:rsidRDefault="00411645" w:rsidP="00F346A6">
            <w:pPr>
              <w:pStyle w:val="ListParagraph"/>
              <w:numPr>
                <w:ilvl w:val="0"/>
                <w:numId w:val="14"/>
              </w:numPr>
              <w:spacing w:before="240" w:after="200" w:line="276" w:lineRule="auto"/>
              <w:ind w:left="563"/>
              <w:rPr>
                <w:rFonts w:cs="Arial"/>
                <w:szCs w:val="24"/>
              </w:rPr>
            </w:pPr>
            <w:r>
              <w:rPr>
                <w:rFonts w:cs="Arial"/>
                <w:szCs w:val="24"/>
              </w:rPr>
              <w:t>Personality issues</w:t>
            </w:r>
          </w:p>
        </w:tc>
      </w:tr>
      <w:tr w:rsidR="00411645" w:rsidTr="00781B9E">
        <w:trPr>
          <w:cantSplit/>
        </w:trPr>
        <w:tc>
          <w:tcPr>
            <w:tcW w:w="6487" w:type="dxa"/>
            <w:shd w:val="clear" w:color="auto" w:fill="auto"/>
          </w:tcPr>
          <w:p w:rsidR="00411645" w:rsidRPr="00834C4B" w:rsidRDefault="00270C9D" w:rsidP="00F346A6">
            <w:pPr>
              <w:spacing w:before="240" w:line="276" w:lineRule="auto"/>
              <w:ind w:left="360"/>
              <w:rPr>
                <w:rFonts w:cs="Arial"/>
                <w:szCs w:val="24"/>
              </w:rPr>
            </w:pPr>
            <w:r>
              <w:rPr>
                <w:rFonts w:cs="Arial"/>
                <w:szCs w:val="24"/>
              </w:rPr>
              <w:t>The person</w:t>
            </w:r>
            <w:r w:rsidRPr="00834C4B">
              <w:rPr>
                <w:rFonts w:cs="Arial"/>
                <w:szCs w:val="24"/>
              </w:rPr>
              <w:t xml:space="preserve"> rock</w:t>
            </w:r>
            <w:r>
              <w:rPr>
                <w:rFonts w:cs="Arial"/>
                <w:szCs w:val="24"/>
              </w:rPr>
              <w:t>s</w:t>
            </w:r>
            <w:r w:rsidRPr="00834C4B">
              <w:rPr>
                <w:rFonts w:cs="Arial"/>
                <w:szCs w:val="24"/>
              </w:rPr>
              <w:t>, twist</w:t>
            </w:r>
            <w:r>
              <w:rPr>
                <w:rFonts w:cs="Arial"/>
                <w:szCs w:val="24"/>
              </w:rPr>
              <w:t>s</w:t>
            </w:r>
            <w:r w:rsidRPr="00834C4B">
              <w:rPr>
                <w:rFonts w:cs="Arial"/>
                <w:szCs w:val="24"/>
              </w:rPr>
              <w:t xml:space="preserve"> or play</w:t>
            </w:r>
            <w:r>
              <w:rPr>
                <w:rFonts w:cs="Arial"/>
                <w:szCs w:val="24"/>
              </w:rPr>
              <w:t>s</w:t>
            </w:r>
            <w:r w:rsidRPr="00834C4B">
              <w:rPr>
                <w:rFonts w:cs="Arial"/>
                <w:szCs w:val="24"/>
              </w:rPr>
              <w:t xml:space="preserve"> with their fingers and toes; slap</w:t>
            </w:r>
            <w:r>
              <w:rPr>
                <w:rFonts w:cs="Arial"/>
                <w:szCs w:val="24"/>
              </w:rPr>
              <w:t>s</w:t>
            </w:r>
            <w:r w:rsidRPr="00834C4B">
              <w:rPr>
                <w:rFonts w:cs="Arial"/>
                <w:szCs w:val="24"/>
              </w:rPr>
              <w:t xml:space="preserve"> their face or their legs persistently; twirl</w:t>
            </w:r>
            <w:r>
              <w:rPr>
                <w:rFonts w:cs="Arial"/>
                <w:szCs w:val="24"/>
              </w:rPr>
              <w:t>s</w:t>
            </w:r>
            <w:r w:rsidRPr="00834C4B">
              <w:rPr>
                <w:rFonts w:cs="Arial"/>
                <w:szCs w:val="24"/>
              </w:rPr>
              <w:t xml:space="preserve"> around; poke</w:t>
            </w:r>
            <w:r>
              <w:rPr>
                <w:rFonts w:cs="Arial"/>
                <w:szCs w:val="24"/>
              </w:rPr>
              <w:t>s</w:t>
            </w:r>
            <w:r w:rsidRPr="00834C4B">
              <w:rPr>
                <w:rFonts w:cs="Arial"/>
                <w:szCs w:val="24"/>
              </w:rPr>
              <w:t xml:space="preserve"> at their eyes; hum</w:t>
            </w:r>
            <w:r>
              <w:rPr>
                <w:rFonts w:cs="Arial"/>
                <w:szCs w:val="24"/>
              </w:rPr>
              <w:t>s</w:t>
            </w:r>
            <w:r w:rsidRPr="00834C4B">
              <w:rPr>
                <w:rFonts w:cs="Arial"/>
                <w:szCs w:val="24"/>
              </w:rPr>
              <w:t xml:space="preserve"> or sign</w:t>
            </w:r>
            <w:r>
              <w:rPr>
                <w:rFonts w:cs="Arial"/>
                <w:szCs w:val="24"/>
              </w:rPr>
              <w:t>s</w:t>
            </w:r>
            <w:r w:rsidRPr="00834C4B">
              <w:rPr>
                <w:rFonts w:cs="Arial"/>
                <w:szCs w:val="24"/>
              </w:rPr>
              <w:t xml:space="preserve"> inappropriately.</w:t>
            </w:r>
          </w:p>
        </w:tc>
        <w:tc>
          <w:tcPr>
            <w:tcW w:w="7403" w:type="dxa"/>
            <w:shd w:val="clear" w:color="auto" w:fill="auto"/>
          </w:tcPr>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Self-stimulating</w:t>
            </w:r>
          </w:p>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Bored, overwhelmed or over stimulated and may need to calm</w:t>
            </w:r>
          </w:p>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Unable to identify or initiate an alternative activity</w:t>
            </w:r>
          </w:p>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 xml:space="preserve">Syndrome specific behaviours, </w:t>
            </w:r>
            <w:r>
              <w:rPr>
                <w:rFonts w:cs="Arial"/>
                <w:szCs w:val="24"/>
              </w:rPr>
              <w:t>possibly</w:t>
            </w:r>
            <w:r w:rsidRPr="00834C4B">
              <w:rPr>
                <w:rFonts w:cs="Arial"/>
                <w:szCs w:val="24"/>
              </w:rPr>
              <w:t xml:space="preserve"> </w:t>
            </w:r>
            <w:r>
              <w:rPr>
                <w:rFonts w:cs="Arial"/>
                <w:szCs w:val="24"/>
              </w:rPr>
              <w:t>related to</w:t>
            </w:r>
            <w:r w:rsidRPr="00834C4B">
              <w:rPr>
                <w:rFonts w:cs="Arial"/>
                <w:szCs w:val="24"/>
              </w:rPr>
              <w:t xml:space="preserve"> neurological problems</w:t>
            </w:r>
          </w:p>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Health and medical needs</w:t>
            </w:r>
          </w:p>
        </w:tc>
      </w:tr>
      <w:tr w:rsidR="00411645" w:rsidTr="00781B9E">
        <w:trPr>
          <w:cantSplit/>
        </w:trPr>
        <w:tc>
          <w:tcPr>
            <w:tcW w:w="6487" w:type="dxa"/>
            <w:shd w:val="clear" w:color="auto" w:fill="auto"/>
          </w:tcPr>
          <w:p w:rsidR="00411645" w:rsidRPr="00834C4B" w:rsidRDefault="00270C9D" w:rsidP="00F346A6">
            <w:pPr>
              <w:spacing w:before="240" w:line="276" w:lineRule="auto"/>
              <w:ind w:left="360"/>
              <w:rPr>
                <w:rFonts w:cs="Arial"/>
                <w:szCs w:val="24"/>
              </w:rPr>
            </w:pPr>
            <w:r>
              <w:rPr>
                <w:rFonts w:cs="Arial"/>
                <w:szCs w:val="24"/>
              </w:rPr>
              <w:t>The person</w:t>
            </w:r>
            <w:r w:rsidRPr="00834C4B">
              <w:rPr>
                <w:rFonts w:cs="Arial"/>
                <w:szCs w:val="24"/>
              </w:rPr>
              <w:t xml:space="preserve"> pick</w:t>
            </w:r>
            <w:r>
              <w:rPr>
                <w:rFonts w:cs="Arial"/>
                <w:szCs w:val="24"/>
              </w:rPr>
              <w:t>s</w:t>
            </w:r>
            <w:r w:rsidRPr="00834C4B">
              <w:rPr>
                <w:rFonts w:cs="Arial"/>
                <w:szCs w:val="24"/>
              </w:rPr>
              <w:t xml:space="preserve"> at their skin, cut</w:t>
            </w:r>
            <w:r>
              <w:rPr>
                <w:rFonts w:cs="Arial"/>
                <w:szCs w:val="24"/>
              </w:rPr>
              <w:t>s</w:t>
            </w:r>
            <w:r w:rsidRPr="00834C4B">
              <w:rPr>
                <w:rFonts w:cs="Arial"/>
                <w:szCs w:val="24"/>
              </w:rPr>
              <w:t xml:space="preserve"> themselves with sharp objects, place</w:t>
            </w:r>
            <w:r>
              <w:rPr>
                <w:rFonts w:cs="Arial"/>
                <w:szCs w:val="24"/>
              </w:rPr>
              <w:t>s</w:t>
            </w:r>
            <w:r w:rsidRPr="00834C4B">
              <w:rPr>
                <w:rFonts w:cs="Arial"/>
                <w:szCs w:val="24"/>
              </w:rPr>
              <w:t xml:space="preserve"> objects in their body cavities, pull</w:t>
            </w:r>
            <w:r>
              <w:rPr>
                <w:rFonts w:cs="Arial"/>
                <w:szCs w:val="24"/>
              </w:rPr>
              <w:t>s</w:t>
            </w:r>
            <w:r w:rsidRPr="00834C4B">
              <w:rPr>
                <w:rFonts w:cs="Arial"/>
                <w:szCs w:val="24"/>
              </w:rPr>
              <w:t xml:space="preserve"> their hair out, eat</w:t>
            </w:r>
            <w:r>
              <w:rPr>
                <w:rFonts w:cs="Arial"/>
                <w:szCs w:val="24"/>
              </w:rPr>
              <w:t>s</w:t>
            </w:r>
            <w:r w:rsidRPr="00834C4B">
              <w:rPr>
                <w:rFonts w:cs="Arial"/>
                <w:szCs w:val="24"/>
              </w:rPr>
              <w:t xml:space="preserve"> or drink</w:t>
            </w:r>
            <w:r>
              <w:rPr>
                <w:rFonts w:cs="Arial"/>
                <w:szCs w:val="24"/>
              </w:rPr>
              <w:t>s</w:t>
            </w:r>
            <w:r w:rsidRPr="00834C4B">
              <w:rPr>
                <w:rFonts w:cs="Arial"/>
                <w:szCs w:val="24"/>
              </w:rPr>
              <w:t xml:space="preserve"> to excess.</w:t>
            </w:r>
          </w:p>
        </w:tc>
        <w:tc>
          <w:tcPr>
            <w:tcW w:w="7403" w:type="dxa"/>
            <w:shd w:val="clear" w:color="auto" w:fill="auto"/>
          </w:tcPr>
          <w:p w:rsidR="00411645" w:rsidRPr="00834C4B" w:rsidRDefault="00411645" w:rsidP="00F346A6">
            <w:pPr>
              <w:pStyle w:val="ListParagraph"/>
              <w:numPr>
                <w:ilvl w:val="0"/>
                <w:numId w:val="14"/>
              </w:numPr>
              <w:spacing w:before="240" w:after="200" w:line="276" w:lineRule="auto"/>
              <w:ind w:left="563"/>
              <w:rPr>
                <w:rFonts w:cs="Arial"/>
                <w:szCs w:val="24"/>
              </w:rPr>
            </w:pPr>
            <w:r>
              <w:rPr>
                <w:rFonts w:cs="Arial"/>
                <w:szCs w:val="24"/>
              </w:rPr>
              <w:t>Self-</w:t>
            </w:r>
            <w:r w:rsidRPr="00834C4B">
              <w:rPr>
                <w:rFonts w:cs="Arial"/>
                <w:szCs w:val="24"/>
              </w:rPr>
              <w:t>injuring</w:t>
            </w:r>
          </w:p>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Nervous</w:t>
            </w:r>
          </w:p>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Anxious</w:t>
            </w:r>
          </w:p>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Depressed</w:t>
            </w:r>
          </w:p>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Psychiatric issues</w:t>
            </w:r>
          </w:p>
          <w:p w:rsidR="00411645" w:rsidRPr="00834C4B" w:rsidRDefault="00411645" w:rsidP="00F346A6">
            <w:pPr>
              <w:pStyle w:val="ListParagraph"/>
              <w:numPr>
                <w:ilvl w:val="0"/>
                <w:numId w:val="14"/>
              </w:numPr>
              <w:spacing w:before="240" w:after="200" w:line="276" w:lineRule="auto"/>
              <w:ind w:left="563"/>
              <w:rPr>
                <w:rFonts w:cs="Arial"/>
                <w:szCs w:val="24"/>
              </w:rPr>
            </w:pPr>
            <w:r>
              <w:rPr>
                <w:rFonts w:cs="Arial"/>
                <w:szCs w:val="24"/>
              </w:rPr>
              <w:t>Bored/B</w:t>
            </w:r>
            <w:r w:rsidRPr="00834C4B">
              <w:rPr>
                <w:rFonts w:cs="Arial"/>
                <w:szCs w:val="24"/>
              </w:rPr>
              <w:t>oredom</w:t>
            </w:r>
          </w:p>
        </w:tc>
      </w:tr>
      <w:tr w:rsidR="00411645" w:rsidTr="00781B9E">
        <w:trPr>
          <w:cantSplit/>
        </w:trPr>
        <w:tc>
          <w:tcPr>
            <w:tcW w:w="6487" w:type="dxa"/>
            <w:shd w:val="clear" w:color="auto" w:fill="auto"/>
          </w:tcPr>
          <w:p w:rsidR="00411645" w:rsidRPr="00834C4B" w:rsidRDefault="00270C9D" w:rsidP="00F346A6">
            <w:pPr>
              <w:spacing w:before="240" w:line="276" w:lineRule="auto"/>
              <w:ind w:left="360"/>
              <w:rPr>
                <w:rFonts w:cs="Arial"/>
                <w:szCs w:val="24"/>
              </w:rPr>
            </w:pPr>
            <w:r>
              <w:rPr>
                <w:rFonts w:cs="Arial"/>
                <w:szCs w:val="24"/>
              </w:rPr>
              <w:lastRenderedPageBreak/>
              <w:t>The person</w:t>
            </w:r>
            <w:r w:rsidRPr="00834C4B">
              <w:rPr>
                <w:rFonts w:cs="Arial"/>
                <w:szCs w:val="24"/>
              </w:rPr>
              <w:t xml:space="preserve"> </w:t>
            </w:r>
            <w:r>
              <w:rPr>
                <w:rFonts w:cs="Arial"/>
                <w:szCs w:val="24"/>
              </w:rPr>
              <w:t>does</w:t>
            </w:r>
            <w:r w:rsidRPr="00834C4B">
              <w:rPr>
                <w:rFonts w:cs="Arial"/>
                <w:szCs w:val="24"/>
              </w:rPr>
              <w:t xml:space="preserve"> not do things as they are asked to do them, when they are asked, or </w:t>
            </w:r>
            <w:r>
              <w:rPr>
                <w:rFonts w:cs="Arial"/>
                <w:szCs w:val="24"/>
              </w:rPr>
              <w:t>does</w:t>
            </w:r>
            <w:r w:rsidRPr="00834C4B">
              <w:rPr>
                <w:rFonts w:cs="Arial"/>
                <w:szCs w:val="24"/>
              </w:rPr>
              <w:t xml:space="preserve"> not finish things they start.</w:t>
            </w:r>
          </w:p>
        </w:tc>
        <w:tc>
          <w:tcPr>
            <w:tcW w:w="7403" w:type="dxa"/>
            <w:shd w:val="clear" w:color="auto" w:fill="auto"/>
          </w:tcPr>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Non-compliant</w:t>
            </w:r>
          </w:p>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Not interested</w:t>
            </w:r>
          </w:p>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Not understanding</w:t>
            </w:r>
          </w:p>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Not being asked the right way</w:t>
            </w:r>
          </w:p>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Not having sufficient skills</w:t>
            </w:r>
          </w:p>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Not having sufficient stamina</w:t>
            </w:r>
            <w:r>
              <w:rPr>
                <w:rFonts w:cs="Arial"/>
                <w:szCs w:val="24"/>
              </w:rPr>
              <w:t xml:space="preserve"> (tired)</w:t>
            </w:r>
          </w:p>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Recalling bad memories of a past experience</w:t>
            </w:r>
          </w:p>
        </w:tc>
      </w:tr>
      <w:tr w:rsidR="00411645" w:rsidTr="00781B9E">
        <w:trPr>
          <w:cantSplit/>
        </w:trPr>
        <w:tc>
          <w:tcPr>
            <w:tcW w:w="6487" w:type="dxa"/>
            <w:shd w:val="clear" w:color="auto" w:fill="auto"/>
          </w:tcPr>
          <w:p w:rsidR="00411645" w:rsidRPr="00834C4B" w:rsidRDefault="00270C9D" w:rsidP="00F346A6">
            <w:pPr>
              <w:spacing w:before="240" w:line="276" w:lineRule="auto"/>
              <w:ind w:left="360"/>
              <w:rPr>
                <w:rFonts w:cs="Arial"/>
                <w:szCs w:val="24"/>
              </w:rPr>
            </w:pPr>
            <w:r>
              <w:rPr>
                <w:rFonts w:cs="Arial"/>
                <w:szCs w:val="24"/>
              </w:rPr>
              <w:t xml:space="preserve">The </w:t>
            </w:r>
            <w:proofErr w:type="gramStart"/>
            <w:r>
              <w:rPr>
                <w:rFonts w:cs="Arial"/>
                <w:szCs w:val="24"/>
              </w:rPr>
              <w:t>person</w:t>
            </w:r>
            <w:r w:rsidRPr="00834C4B">
              <w:rPr>
                <w:rFonts w:cs="Arial"/>
                <w:szCs w:val="24"/>
              </w:rPr>
              <w:t xml:space="preserve"> talk</w:t>
            </w:r>
            <w:r>
              <w:rPr>
                <w:rFonts w:cs="Arial"/>
                <w:szCs w:val="24"/>
              </w:rPr>
              <w:t>s</w:t>
            </w:r>
            <w:r w:rsidRPr="00834C4B">
              <w:rPr>
                <w:rFonts w:cs="Arial"/>
                <w:szCs w:val="24"/>
              </w:rPr>
              <w:t xml:space="preserve"> or make</w:t>
            </w:r>
            <w:r>
              <w:rPr>
                <w:rFonts w:cs="Arial"/>
                <w:szCs w:val="24"/>
              </w:rPr>
              <w:t>s</w:t>
            </w:r>
            <w:r w:rsidRPr="00834C4B">
              <w:rPr>
                <w:rFonts w:cs="Arial"/>
                <w:szCs w:val="24"/>
              </w:rPr>
              <w:t xml:space="preserve"> no</w:t>
            </w:r>
            <w:r>
              <w:rPr>
                <w:rFonts w:cs="Arial"/>
                <w:szCs w:val="24"/>
              </w:rPr>
              <w:t>ises at inappropriate times, yells</w:t>
            </w:r>
            <w:r w:rsidRPr="00834C4B">
              <w:rPr>
                <w:rFonts w:cs="Arial"/>
                <w:szCs w:val="24"/>
              </w:rPr>
              <w:t>, interfere</w:t>
            </w:r>
            <w:r>
              <w:rPr>
                <w:rFonts w:cs="Arial"/>
                <w:szCs w:val="24"/>
              </w:rPr>
              <w:t>s</w:t>
            </w:r>
            <w:r w:rsidRPr="00834C4B">
              <w:rPr>
                <w:rFonts w:cs="Arial"/>
                <w:szCs w:val="24"/>
              </w:rPr>
              <w:t xml:space="preserve"> with the work or activities of others or break</w:t>
            </w:r>
            <w:proofErr w:type="gramEnd"/>
            <w:r w:rsidRPr="00834C4B">
              <w:rPr>
                <w:rFonts w:cs="Arial"/>
                <w:szCs w:val="24"/>
              </w:rPr>
              <w:t xml:space="preserve"> things.</w:t>
            </w:r>
          </w:p>
        </w:tc>
        <w:tc>
          <w:tcPr>
            <w:tcW w:w="7403" w:type="dxa"/>
            <w:shd w:val="clear" w:color="auto" w:fill="auto"/>
          </w:tcPr>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Disruptive</w:t>
            </w:r>
          </w:p>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Frightened</w:t>
            </w:r>
          </w:p>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Scared</w:t>
            </w:r>
          </w:p>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Stressed</w:t>
            </w:r>
          </w:p>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Lacking understanding of the situation</w:t>
            </w:r>
          </w:p>
        </w:tc>
      </w:tr>
      <w:tr w:rsidR="00411645" w:rsidRPr="00834C4B" w:rsidTr="00781B9E">
        <w:trPr>
          <w:cantSplit/>
        </w:trPr>
        <w:tc>
          <w:tcPr>
            <w:tcW w:w="6487" w:type="dxa"/>
            <w:shd w:val="clear" w:color="auto" w:fill="auto"/>
          </w:tcPr>
          <w:p w:rsidR="00411645" w:rsidRPr="00834C4B" w:rsidRDefault="00270C9D" w:rsidP="00F346A6">
            <w:pPr>
              <w:spacing w:before="240" w:line="276" w:lineRule="auto"/>
              <w:ind w:left="360"/>
              <w:rPr>
                <w:rFonts w:cs="Arial"/>
                <w:szCs w:val="24"/>
              </w:rPr>
            </w:pPr>
            <w:r>
              <w:rPr>
                <w:rFonts w:cs="Arial"/>
                <w:szCs w:val="24"/>
              </w:rPr>
              <w:t>The person</w:t>
            </w:r>
            <w:r w:rsidRPr="00834C4B">
              <w:rPr>
                <w:rFonts w:cs="Arial"/>
                <w:szCs w:val="24"/>
              </w:rPr>
              <w:t xml:space="preserve"> throw</w:t>
            </w:r>
            <w:r>
              <w:rPr>
                <w:rFonts w:cs="Arial"/>
                <w:szCs w:val="24"/>
              </w:rPr>
              <w:t>s</w:t>
            </w:r>
            <w:r w:rsidRPr="00834C4B">
              <w:rPr>
                <w:rFonts w:cs="Arial"/>
                <w:szCs w:val="24"/>
              </w:rPr>
              <w:t xml:space="preserve"> objects or hit out at others.</w:t>
            </w:r>
          </w:p>
        </w:tc>
        <w:tc>
          <w:tcPr>
            <w:tcW w:w="7403" w:type="dxa"/>
            <w:shd w:val="clear" w:color="auto" w:fill="auto"/>
          </w:tcPr>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Aggressive</w:t>
            </w:r>
          </w:p>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Not knowing what is expected of them</w:t>
            </w:r>
          </w:p>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Frustrated or even threatened</w:t>
            </w:r>
          </w:p>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The requirements of the current situation exceed their skill or level of tolerance</w:t>
            </w:r>
          </w:p>
          <w:p w:rsidR="00411645" w:rsidRPr="00834C4B" w:rsidRDefault="00411645" w:rsidP="00F346A6">
            <w:pPr>
              <w:pStyle w:val="ListParagraph"/>
              <w:numPr>
                <w:ilvl w:val="0"/>
                <w:numId w:val="14"/>
              </w:numPr>
              <w:spacing w:before="240" w:after="200" w:line="276" w:lineRule="auto"/>
              <w:ind w:left="563"/>
              <w:rPr>
                <w:rFonts w:cs="Arial"/>
                <w:szCs w:val="24"/>
              </w:rPr>
            </w:pPr>
            <w:r w:rsidRPr="00834C4B">
              <w:rPr>
                <w:rFonts w:cs="Arial"/>
                <w:szCs w:val="24"/>
              </w:rPr>
              <w:t>Other attempts to communicate are not responded to</w:t>
            </w:r>
          </w:p>
        </w:tc>
      </w:tr>
    </w:tbl>
    <w:p w:rsidR="00F346A6" w:rsidRPr="00F346A6" w:rsidRDefault="00F346A6" w:rsidP="00217738">
      <w:pPr>
        <w:rPr>
          <w:rFonts w:cs="Arial"/>
          <w:szCs w:val="24"/>
        </w:rPr>
      </w:pPr>
    </w:p>
    <w:sectPr w:rsidR="00F346A6" w:rsidRPr="00F346A6" w:rsidSect="00F346A6">
      <w:footerReference w:type="default" r:id="rId1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AC" w:rsidRDefault="00D75DAC" w:rsidP="00EE0422">
      <w:pPr>
        <w:spacing w:after="0" w:line="240" w:lineRule="auto"/>
      </w:pPr>
      <w:r>
        <w:separator/>
      </w:r>
    </w:p>
  </w:endnote>
  <w:endnote w:type="continuationSeparator" w:id="0">
    <w:p w:rsidR="00D75DAC" w:rsidRDefault="00D75DAC" w:rsidP="00EE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522" w:rsidRDefault="00DE3522">
    <w:pPr>
      <w:pStyle w:val="Footer"/>
      <w:jc w:val="right"/>
    </w:pPr>
    <w:r>
      <w:t xml:space="preserve">Page </w:t>
    </w:r>
    <w:sdt>
      <w:sdtPr>
        <w:id w:val="-7006213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7A33">
          <w:rPr>
            <w:noProof/>
          </w:rPr>
          <w:t>1</w:t>
        </w:r>
        <w:r>
          <w:rPr>
            <w:noProof/>
          </w:rPr>
          <w:fldChar w:fldCharType="end"/>
        </w:r>
      </w:sdtContent>
    </w:sdt>
  </w:p>
  <w:p w:rsidR="00DE3522" w:rsidRDefault="00DE3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AC" w:rsidRPr="001C201C" w:rsidRDefault="00D75DAC" w:rsidP="001C20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AC" w:rsidRPr="00E34768" w:rsidRDefault="00D75DAC" w:rsidP="00E34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AC" w:rsidRDefault="00D75DAC" w:rsidP="00EE0422">
      <w:pPr>
        <w:spacing w:after="0" w:line="240" w:lineRule="auto"/>
      </w:pPr>
      <w:r>
        <w:separator/>
      </w:r>
    </w:p>
  </w:footnote>
  <w:footnote w:type="continuationSeparator" w:id="0">
    <w:p w:rsidR="00D75DAC" w:rsidRDefault="00D75DAC" w:rsidP="00EE0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AC" w:rsidRDefault="00D75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483"/>
    <w:multiLevelType w:val="hybridMultilevel"/>
    <w:tmpl w:val="54D60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C54B1D"/>
    <w:multiLevelType w:val="hybridMultilevel"/>
    <w:tmpl w:val="CB94A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EAA0F13"/>
    <w:multiLevelType w:val="hybridMultilevel"/>
    <w:tmpl w:val="E5EC5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E07FD5"/>
    <w:multiLevelType w:val="hybridMultilevel"/>
    <w:tmpl w:val="B0FEA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0E7C87"/>
    <w:multiLevelType w:val="hybridMultilevel"/>
    <w:tmpl w:val="238A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310969C7"/>
    <w:multiLevelType w:val="hybridMultilevel"/>
    <w:tmpl w:val="AE163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9531B5"/>
    <w:multiLevelType w:val="hybridMultilevel"/>
    <w:tmpl w:val="60A65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4B2DF9"/>
    <w:multiLevelType w:val="hybridMultilevel"/>
    <w:tmpl w:val="A4A4A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205B8D"/>
    <w:multiLevelType w:val="hybridMultilevel"/>
    <w:tmpl w:val="F4A88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2A7F94"/>
    <w:multiLevelType w:val="hybridMultilevel"/>
    <w:tmpl w:val="4DA291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489D6C5E"/>
    <w:multiLevelType w:val="hybridMultilevel"/>
    <w:tmpl w:val="4DC635BE"/>
    <w:lvl w:ilvl="0" w:tplc="4C1A0532">
      <w:start w:val="1"/>
      <w:numFmt w:val="bullet"/>
      <w:lvlText w:val="•"/>
      <w:lvlJc w:val="left"/>
      <w:pPr>
        <w:tabs>
          <w:tab w:val="num" w:pos="720"/>
        </w:tabs>
        <w:ind w:left="720" w:hanging="360"/>
      </w:pPr>
      <w:rPr>
        <w:rFonts w:ascii="Times New Roman" w:hAnsi="Times New Roman" w:hint="default"/>
      </w:rPr>
    </w:lvl>
    <w:lvl w:ilvl="1" w:tplc="9FFAC3E2" w:tentative="1">
      <w:start w:val="1"/>
      <w:numFmt w:val="bullet"/>
      <w:lvlText w:val="•"/>
      <w:lvlJc w:val="left"/>
      <w:pPr>
        <w:tabs>
          <w:tab w:val="num" w:pos="1440"/>
        </w:tabs>
        <w:ind w:left="1440" w:hanging="360"/>
      </w:pPr>
      <w:rPr>
        <w:rFonts w:ascii="Times New Roman" w:hAnsi="Times New Roman" w:hint="default"/>
      </w:rPr>
    </w:lvl>
    <w:lvl w:ilvl="2" w:tplc="31DE61F0" w:tentative="1">
      <w:start w:val="1"/>
      <w:numFmt w:val="bullet"/>
      <w:lvlText w:val="•"/>
      <w:lvlJc w:val="left"/>
      <w:pPr>
        <w:tabs>
          <w:tab w:val="num" w:pos="2160"/>
        </w:tabs>
        <w:ind w:left="2160" w:hanging="360"/>
      </w:pPr>
      <w:rPr>
        <w:rFonts w:ascii="Times New Roman" w:hAnsi="Times New Roman" w:hint="default"/>
      </w:rPr>
    </w:lvl>
    <w:lvl w:ilvl="3" w:tplc="C234EC0E" w:tentative="1">
      <w:start w:val="1"/>
      <w:numFmt w:val="bullet"/>
      <w:lvlText w:val="•"/>
      <w:lvlJc w:val="left"/>
      <w:pPr>
        <w:tabs>
          <w:tab w:val="num" w:pos="2880"/>
        </w:tabs>
        <w:ind w:left="2880" w:hanging="360"/>
      </w:pPr>
      <w:rPr>
        <w:rFonts w:ascii="Times New Roman" w:hAnsi="Times New Roman" w:hint="default"/>
      </w:rPr>
    </w:lvl>
    <w:lvl w:ilvl="4" w:tplc="539E3130" w:tentative="1">
      <w:start w:val="1"/>
      <w:numFmt w:val="bullet"/>
      <w:lvlText w:val="•"/>
      <w:lvlJc w:val="left"/>
      <w:pPr>
        <w:tabs>
          <w:tab w:val="num" w:pos="3600"/>
        </w:tabs>
        <w:ind w:left="3600" w:hanging="360"/>
      </w:pPr>
      <w:rPr>
        <w:rFonts w:ascii="Times New Roman" w:hAnsi="Times New Roman" w:hint="default"/>
      </w:rPr>
    </w:lvl>
    <w:lvl w:ilvl="5" w:tplc="4ACE2F2E" w:tentative="1">
      <w:start w:val="1"/>
      <w:numFmt w:val="bullet"/>
      <w:lvlText w:val="•"/>
      <w:lvlJc w:val="left"/>
      <w:pPr>
        <w:tabs>
          <w:tab w:val="num" w:pos="4320"/>
        </w:tabs>
        <w:ind w:left="4320" w:hanging="360"/>
      </w:pPr>
      <w:rPr>
        <w:rFonts w:ascii="Times New Roman" w:hAnsi="Times New Roman" w:hint="default"/>
      </w:rPr>
    </w:lvl>
    <w:lvl w:ilvl="6" w:tplc="5E9A9C28" w:tentative="1">
      <w:start w:val="1"/>
      <w:numFmt w:val="bullet"/>
      <w:lvlText w:val="•"/>
      <w:lvlJc w:val="left"/>
      <w:pPr>
        <w:tabs>
          <w:tab w:val="num" w:pos="5040"/>
        </w:tabs>
        <w:ind w:left="5040" w:hanging="360"/>
      </w:pPr>
      <w:rPr>
        <w:rFonts w:ascii="Times New Roman" w:hAnsi="Times New Roman" w:hint="default"/>
      </w:rPr>
    </w:lvl>
    <w:lvl w:ilvl="7" w:tplc="260CE9E8" w:tentative="1">
      <w:start w:val="1"/>
      <w:numFmt w:val="bullet"/>
      <w:lvlText w:val="•"/>
      <w:lvlJc w:val="left"/>
      <w:pPr>
        <w:tabs>
          <w:tab w:val="num" w:pos="5760"/>
        </w:tabs>
        <w:ind w:left="5760" w:hanging="360"/>
      </w:pPr>
      <w:rPr>
        <w:rFonts w:ascii="Times New Roman" w:hAnsi="Times New Roman" w:hint="default"/>
      </w:rPr>
    </w:lvl>
    <w:lvl w:ilvl="8" w:tplc="0E64728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C6D3D06"/>
    <w:multiLevelType w:val="hybridMultilevel"/>
    <w:tmpl w:val="9D8CA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8A253E"/>
    <w:multiLevelType w:val="hybridMultilevel"/>
    <w:tmpl w:val="03F42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376BE0"/>
    <w:multiLevelType w:val="hybridMultilevel"/>
    <w:tmpl w:val="62A2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84458F7"/>
    <w:multiLevelType w:val="hybridMultilevel"/>
    <w:tmpl w:val="6EAC4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A915E0B"/>
    <w:multiLevelType w:val="hybridMultilevel"/>
    <w:tmpl w:val="0CC40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C1F0F9D"/>
    <w:multiLevelType w:val="hybridMultilevel"/>
    <w:tmpl w:val="510C9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12"/>
  </w:num>
  <w:num w:numId="6">
    <w:abstractNumId w:val="10"/>
  </w:num>
  <w:num w:numId="7">
    <w:abstractNumId w:val="4"/>
  </w:num>
  <w:num w:numId="8">
    <w:abstractNumId w:val="1"/>
  </w:num>
  <w:num w:numId="9">
    <w:abstractNumId w:val="1"/>
  </w:num>
  <w:num w:numId="10">
    <w:abstractNumId w:val="16"/>
  </w:num>
  <w:num w:numId="11">
    <w:abstractNumId w:val="11"/>
  </w:num>
  <w:num w:numId="12">
    <w:abstractNumId w:val="13"/>
  </w:num>
  <w:num w:numId="13">
    <w:abstractNumId w:val="15"/>
  </w:num>
  <w:num w:numId="14">
    <w:abstractNumId w:val="9"/>
  </w:num>
  <w:num w:numId="15">
    <w:abstractNumId w:val="0"/>
  </w:num>
  <w:num w:numId="16">
    <w:abstractNumId w:val="3"/>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3"/>
    <w:rsid w:val="00005806"/>
    <w:rsid w:val="0002711D"/>
    <w:rsid w:val="00027631"/>
    <w:rsid w:val="00042E18"/>
    <w:rsid w:val="00044667"/>
    <w:rsid w:val="0006038B"/>
    <w:rsid w:val="00063759"/>
    <w:rsid w:val="00077CFC"/>
    <w:rsid w:val="00085E67"/>
    <w:rsid w:val="000A559B"/>
    <w:rsid w:val="000B49BF"/>
    <w:rsid w:val="00100491"/>
    <w:rsid w:val="0010713F"/>
    <w:rsid w:val="00180D22"/>
    <w:rsid w:val="0018334C"/>
    <w:rsid w:val="001A1196"/>
    <w:rsid w:val="001C201C"/>
    <w:rsid w:val="001C4D02"/>
    <w:rsid w:val="001C6DE4"/>
    <w:rsid w:val="001D4FD9"/>
    <w:rsid w:val="001F543A"/>
    <w:rsid w:val="001F716A"/>
    <w:rsid w:val="00217738"/>
    <w:rsid w:val="00241A08"/>
    <w:rsid w:val="00257D10"/>
    <w:rsid w:val="002632D9"/>
    <w:rsid w:val="00270C9D"/>
    <w:rsid w:val="002734B6"/>
    <w:rsid w:val="002776B1"/>
    <w:rsid w:val="00282104"/>
    <w:rsid w:val="002858F8"/>
    <w:rsid w:val="00287B00"/>
    <w:rsid w:val="002955ED"/>
    <w:rsid w:val="00297ABA"/>
    <w:rsid w:val="002A482E"/>
    <w:rsid w:val="002B7443"/>
    <w:rsid w:val="002D4656"/>
    <w:rsid w:val="002E31FD"/>
    <w:rsid w:val="002F2C24"/>
    <w:rsid w:val="00310106"/>
    <w:rsid w:val="00312ED9"/>
    <w:rsid w:val="00321226"/>
    <w:rsid w:val="00341A4A"/>
    <w:rsid w:val="00374F5F"/>
    <w:rsid w:val="003B5740"/>
    <w:rsid w:val="003D755C"/>
    <w:rsid w:val="00406469"/>
    <w:rsid w:val="0040731D"/>
    <w:rsid w:val="00411645"/>
    <w:rsid w:val="00424E17"/>
    <w:rsid w:val="00477E85"/>
    <w:rsid w:val="004B2297"/>
    <w:rsid w:val="004B591B"/>
    <w:rsid w:val="004E3979"/>
    <w:rsid w:val="005232AB"/>
    <w:rsid w:val="00557DB6"/>
    <w:rsid w:val="005A7AAD"/>
    <w:rsid w:val="005C43E6"/>
    <w:rsid w:val="005D63CD"/>
    <w:rsid w:val="005F12B9"/>
    <w:rsid w:val="005F30CD"/>
    <w:rsid w:val="00633CE0"/>
    <w:rsid w:val="0064055E"/>
    <w:rsid w:val="0065510D"/>
    <w:rsid w:val="00660124"/>
    <w:rsid w:val="006747DE"/>
    <w:rsid w:val="00684855"/>
    <w:rsid w:val="006919F5"/>
    <w:rsid w:val="006B143E"/>
    <w:rsid w:val="006B56E8"/>
    <w:rsid w:val="006B6DEC"/>
    <w:rsid w:val="006C013D"/>
    <w:rsid w:val="007575C4"/>
    <w:rsid w:val="00776B7C"/>
    <w:rsid w:val="00781B9E"/>
    <w:rsid w:val="007A722E"/>
    <w:rsid w:val="007F4BE3"/>
    <w:rsid w:val="00804A6C"/>
    <w:rsid w:val="0084406F"/>
    <w:rsid w:val="008711B0"/>
    <w:rsid w:val="00874ED3"/>
    <w:rsid w:val="00880BAB"/>
    <w:rsid w:val="008A28AD"/>
    <w:rsid w:val="008A466B"/>
    <w:rsid w:val="008B0280"/>
    <w:rsid w:val="008C056C"/>
    <w:rsid w:val="008D6F27"/>
    <w:rsid w:val="00902778"/>
    <w:rsid w:val="0096020B"/>
    <w:rsid w:val="00997D51"/>
    <w:rsid w:val="009B6913"/>
    <w:rsid w:val="009C286B"/>
    <w:rsid w:val="009E4334"/>
    <w:rsid w:val="009E716C"/>
    <w:rsid w:val="009F0526"/>
    <w:rsid w:val="00A010ED"/>
    <w:rsid w:val="00A142A7"/>
    <w:rsid w:val="00A15E31"/>
    <w:rsid w:val="00A22254"/>
    <w:rsid w:val="00A2650B"/>
    <w:rsid w:val="00A26ADF"/>
    <w:rsid w:val="00A30C5E"/>
    <w:rsid w:val="00A34B39"/>
    <w:rsid w:val="00A613C9"/>
    <w:rsid w:val="00A9122E"/>
    <w:rsid w:val="00A93F45"/>
    <w:rsid w:val="00AD7F72"/>
    <w:rsid w:val="00B15DA0"/>
    <w:rsid w:val="00B36E86"/>
    <w:rsid w:val="00B40B3A"/>
    <w:rsid w:val="00B50D8E"/>
    <w:rsid w:val="00B673E0"/>
    <w:rsid w:val="00BB6C60"/>
    <w:rsid w:val="00BF187A"/>
    <w:rsid w:val="00BF7396"/>
    <w:rsid w:val="00C047F6"/>
    <w:rsid w:val="00C2105A"/>
    <w:rsid w:val="00C2217E"/>
    <w:rsid w:val="00C2552A"/>
    <w:rsid w:val="00C525CF"/>
    <w:rsid w:val="00C9693C"/>
    <w:rsid w:val="00CA6B87"/>
    <w:rsid w:val="00CB18D1"/>
    <w:rsid w:val="00CC18BC"/>
    <w:rsid w:val="00CD212F"/>
    <w:rsid w:val="00CF7EC3"/>
    <w:rsid w:val="00D07A33"/>
    <w:rsid w:val="00D1330A"/>
    <w:rsid w:val="00D748B4"/>
    <w:rsid w:val="00D75DAC"/>
    <w:rsid w:val="00DA461B"/>
    <w:rsid w:val="00DC563C"/>
    <w:rsid w:val="00DD3EF7"/>
    <w:rsid w:val="00DE3522"/>
    <w:rsid w:val="00DE6532"/>
    <w:rsid w:val="00E0397B"/>
    <w:rsid w:val="00E34768"/>
    <w:rsid w:val="00E361A5"/>
    <w:rsid w:val="00ED2D8C"/>
    <w:rsid w:val="00EE0422"/>
    <w:rsid w:val="00EE3962"/>
    <w:rsid w:val="00F11F0D"/>
    <w:rsid w:val="00F346A6"/>
    <w:rsid w:val="00F365C3"/>
    <w:rsid w:val="00F57604"/>
    <w:rsid w:val="00F777A5"/>
    <w:rsid w:val="00F8664E"/>
    <w:rsid w:val="00FB2166"/>
    <w:rsid w:val="00FE55E1"/>
    <w:rsid w:val="00FF3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22"/>
    <w:rPr>
      <w:rFonts w:ascii="Arial" w:hAnsi="Arial"/>
      <w:sz w:val="24"/>
    </w:rPr>
  </w:style>
  <w:style w:type="paragraph" w:styleId="Heading1">
    <w:name w:val="heading 1"/>
    <w:basedOn w:val="Normal"/>
    <w:next w:val="Normal"/>
    <w:link w:val="Heading1Char"/>
    <w:autoRedefine/>
    <w:uiPriority w:val="9"/>
    <w:qFormat/>
    <w:rsid w:val="006C013D"/>
    <w:pPr>
      <w:keepNext/>
      <w:keepLines/>
      <w:spacing w:before="240" w:after="240"/>
      <w:outlineLvl w:val="0"/>
    </w:pPr>
    <w:rPr>
      <w:rFonts w:eastAsiaTheme="majorEastAsia" w:cstheme="majorBidi"/>
      <w:color w:val="365F91" w:themeColor="accent1" w:themeShade="BF"/>
      <w:sz w:val="44"/>
      <w:szCs w:val="32"/>
    </w:rPr>
  </w:style>
  <w:style w:type="paragraph" w:styleId="Heading2">
    <w:name w:val="heading 2"/>
    <w:basedOn w:val="Normal"/>
    <w:next w:val="Normal"/>
    <w:link w:val="Heading2Char"/>
    <w:autoRedefine/>
    <w:uiPriority w:val="9"/>
    <w:unhideWhenUsed/>
    <w:qFormat/>
    <w:rsid w:val="001C201C"/>
    <w:pPr>
      <w:keepNext/>
      <w:keepLines/>
      <w:spacing w:before="120" w:after="0"/>
      <w:outlineLvl w:val="1"/>
    </w:pPr>
    <w:rPr>
      <w:rFonts w:eastAsia="Times New Roman" w:cstheme="majorBidi"/>
      <w:sz w:val="32"/>
      <w:szCs w:val="32"/>
      <w:lang w:eastAsia="en-AU"/>
    </w:rPr>
  </w:style>
  <w:style w:type="paragraph" w:styleId="Heading3">
    <w:name w:val="heading 3"/>
    <w:basedOn w:val="Normal"/>
    <w:next w:val="Normal"/>
    <w:link w:val="Heading3Char"/>
    <w:uiPriority w:val="9"/>
    <w:unhideWhenUsed/>
    <w:qFormat/>
    <w:rsid w:val="00ED2D8C"/>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4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B7443"/>
    <w:pPr>
      <w:ind w:left="720"/>
      <w:contextualSpacing/>
    </w:pPr>
  </w:style>
  <w:style w:type="paragraph" w:styleId="BalloonText">
    <w:name w:val="Balloon Text"/>
    <w:basedOn w:val="Normal"/>
    <w:link w:val="BalloonTextChar"/>
    <w:uiPriority w:val="99"/>
    <w:semiHidden/>
    <w:unhideWhenUsed/>
    <w:rsid w:val="00BF7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396"/>
    <w:rPr>
      <w:rFonts w:ascii="Tahoma" w:hAnsi="Tahoma" w:cs="Tahoma"/>
      <w:sz w:val="16"/>
      <w:szCs w:val="16"/>
    </w:rPr>
  </w:style>
  <w:style w:type="character" w:customStyle="1" w:styleId="Heading1Char">
    <w:name w:val="Heading 1 Char"/>
    <w:basedOn w:val="DefaultParagraphFont"/>
    <w:link w:val="Heading1"/>
    <w:uiPriority w:val="9"/>
    <w:rsid w:val="006C013D"/>
    <w:rPr>
      <w:rFonts w:ascii="Arial" w:eastAsiaTheme="majorEastAsia" w:hAnsi="Arial" w:cstheme="majorBidi"/>
      <w:color w:val="365F91" w:themeColor="accent1" w:themeShade="BF"/>
      <w:sz w:val="44"/>
      <w:szCs w:val="32"/>
    </w:rPr>
  </w:style>
  <w:style w:type="character" w:customStyle="1" w:styleId="Heading2Char">
    <w:name w:val="Heading 2 Char"/>
    <w:basedOn w:val="DefaultParagraphFont"/>
    <w:link w:val="Heading2"/>
    <w:uiPriority w:val="9"/>
    <w:rsid w:val="001C201C"/>
    <w:rPr>
      <w:rFonts w:ascii="Arial" w:eastAsia="Times New Roman" w:hAnsi="Arial" w:cstheme="majorBidi"/>
      <w:sz w:val="32"/>
      <w:szCs w:val="32"/>
      <w:lang w:eastAsia="en-AU"/>
    </w:rPr>
  </w:style>
  <w:style w:type="character" w:styleId="Hyperlink">
    <w:name w:val="Hyperlink"/>
    <w:basedOn w:val="DefaultParagraphFont"/>
    <w:uiPriority w:val="99"/>
    <w:unhideWhenUsed/>
    <w:rsid w:val="00997D51"/>
    <w:rPr>
      <w:color w:val="0000FF" w:themeColor="hyperlink"/>
      <w:u w:val="single"/>
    </w:rPr>
  </w:style>
  <w:style w:type="paragraph" w:styleId="Header">
    <w:name w:val="header"/>
    <w:basedOn w:val="Normal"/>
    <w:link w:val="HeaderChar"/>
    <w:uiPriority w:val="99"/>
    <w:unhideWhenUsed/>
    <w:rsid w:val="00EE0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422"/>
  </w:style>
  <w:style w:type="paragraph" w:styleId="Footer">
    <w:name w:val="footer"/>
    <w:basedOn w:val="Normal"/>
    <w:link w:val="FooterChar"/>
    <w:uiPriority w:val="99"/>
    <w:unhideWhenUsed/>
    <w:rsid w:val="00EE0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422"/>
  </w:style>
  <w:style w:type="character" w:styleId="PageNumber">
    <w:name w:val="page number"/>
    <w:basedOn w:val="DefaultParagraphFont"/>
    <w:uiPriority w:val="99"/>
    <w:unhideWhenUsed/>
    <w:rsid w:val="00EE0422"/>
  </w:style>
  <w:style w:type="character" w:customStyle="1" w:styleId="ListParagraphChar">
    <w:name w:val="List Paragraph Char"/>
    <w:basedOn w:val="DefaultParagraphFont"/>
    <w:link w:val="ListParagraph"/>
    <w:uiPriority w:val="34"/>
    <w:rsid w:val="00EE0422"/>
    <w:rPr>
      <w:rFonts w:ascii="Arial" w:hAnsi="Arial"/>
      <w:sz w:val="24"/>
    </w:rPr>
  </w:style>
  <w:style w:type="character" w:customStyle="1" w:styleId="Heading3Char">
    <w:name w:val="Heading 3 Char"/>
    <w:basedOn w:val="DefaultParagraphFont"/>
    <w:link w:val="Heading3"/>
    <w:uiPriority w:val="9"/>
    <w:rsid w:val="00ED2D8C"/>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D2D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22"/>
    <w:rPr>
      <w:rFonts w:ascii="Arial" w:hAnsi="Arial"/>
      <w:sz w:val="24"/>
    </w:rPr>
  </w:style>
  <w:style w:type="paragraph" w:styleId="Heading1">
    <w:name w:val="heading 1"/>
    <w:basedOn w:val="Normal"/>
    <w:next w:val="Normal"/>
    <w:link w:val="Heading1Char"/>
    <w:autoRedefine/>
    <w:uiPriority w:val="9"/>
    <w:qFormat/>
    <w:rsid w:val="006C013D"/>
    <w:pPr>
      <w:keepNext/>
      <w:keepLines/>
      <w:spacing w:before="240" w:after="240"/>
      <w:outlineLvl w:val="0"/>
    </w:pPr>
    <w:rPr>
      <w:rFonts w:eastAsiaTheme="majorEastAsia" w:cstheme="majorBidi"/>
      <w:color w:val="365F91" w:themeColor="accent1" w:themeShade="BF"/>
      <w:sz w:val="44"/>
      <w:szCs w:val="32"/>
    </w:rPr>
  </w:style>
  <w:style w:type="paragraph" w:styleId="Heading2">
    <w:name w:val="heading 2"/>
    <w:basedOn w:val="Normal"/>
    <w:next w:val="Normal"/>
    <w:link w:val="Heading2Char"/>
    <w:autoRedefine/>
    <w:uiPriority w:val="9"/>
    <w:unhideWhenUsed/>
    <w:qFormat/>
    <w:rsid w:val="001C201C"/>
    <w:pPr>
      <w:keepNext/>
      <w:keepLines/>
      <w:spacing w:before="120" w:after="0"/>
      <w:outlineLvl w:val="1"/>
    </w:pPr>
    <w:rPr>
      <w:rFonts w:eastAsia="Times New Roman" w:cstheme="majorBidi"/>
      <w:sz w:val="32"/>
      <w:szCs w:val="32"/>
      <w:lang w:eastAsia="en-AU"/>
    </w:rPr>
  </w:style>
  <w:style w:type="paragraph" w:styleId="Heading3">
    <w:name w:val="heading 3"/>
    <w:basedOn w:val="Normal"/>
    <w:next w:val="Normal"/>
    <w:link w:val="Heading3Char"/>
    <w:uiPriority w:val="9"/>
    <w:unhideWhenUsed/>
    <w:qFormat/>
    <w:rsid w:val="00ED2D8C"/>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4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B7443"/>
    <w:pPr>
      <w:ind w:left="720"/>
      <w:contextualSpacing/>
    </w:pPr>
  </w:style>
  <w:style w:type="paragraph" w:styleId="BalloonText">
    <w:name w:val="Balloon Text"/>
    <w:basedOn w:val="Normal"/>
    <w:link w:val="BalloonTextChar"/>
    <w:uiPriority w:val="99"/>
    <w:semiHidden/>
    <w:unhideWhenUsed/>
    <w:rsid w:val="00BF7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396"/>
    <w:rPr>
      <w:rFonts w:ascii="Tahoma" w:hAnsi="Tahoma" w:cs="Tahoma"/>
      <w:sz w:val="16"/>
      <w:szCs w:val="16"/>
    </w:rPr>
  </w:style>
  <w:style w:type="character" w:customStyle="1" w:styleId="Heading1Char">
    <w:name w:val="Heading 1 Char"/>
    <w:basedOn w:val="DefaultParagraphFont"/>
    <w:link w:val="Heading1"/>
    <w:uiPriority w:val="9"/>
    <w:rsid w:val="006C013D"/>
    <w:rPr>
      <w:rFonts w:ascii="Arial" w:eastAsiaTheme="majorEastAsia" w:hAnsi="Arial" w:cstheme="majorBidi"/>
      <w:color w:val="365F91" w:themeColor="accent1" w:themeShade="BF"/>
      <w:sz w:val="44"/>
      <w:szCs w:val="32"/>
    </w:rPr>
  </w:style>
  <w:style w:type="character" w:customStyle="1" w:styleId="Heading2Char">
    <w:name w:val="Heading 2 Char"/>
    <w:basedOn w:val="DefaultParagraphFont"/>
    <w:link w:val="Heading2"/>
    <w:uiPriority w:val="9"/>
    <w:rsid w:val="001C201C"/>
    <w:rPr>
      <w:rFonts w:ascii="Arial" w:eastAsia="Times New Roman" w:hAnsi="Arial" w:cstheme="majorBidi"/>
      <w:sz w:val="32"/>
      <w:szCs w:val="32"/>
      <w:lang w:eastAsia="en-AU"/>
    </w:rPr>
  </w:style>
  <w:style w:type="character" w:styleId="Hyperlink">
    <w:name w:val="Hyperlink"/>
    <w:basedOn w:val="DefaultParagraphFont"/>
    <w:uiPriority w:val="99"/>
    <w:unhideWhenUsed/>
    <w:rsid w:val="00997D51"/>
    <w:rPr>
      <w:color w:val="0000FF" w:themeColor="hyperlink"/>
      <w:u w:val="single"/>
    </w:rPr>
  </w:style>
  <w:style w:type="paragraph" w:styleId="Header">
    <w:name w:val="header"/>
    <w:basedOn w:val="Normal"/>
    <w:link w:val="HeaderChar"/>
    <w:uiPriority w:val="99"/>
    <w:unhideWhenUsed/>
    <w:rsid w:val="00EE0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422"/>
  </w:style>
  <w:style w:type="paragraph" w:styleId="Footer">
    <w:name w:val="footer"/>
    <w:basedOn w:val="Normal"/>
    <w:link w:val="FooterChar"/>
    <w:uiPriority w:val="99"/>
    <w:unhideWhenUsed/>
    <w:rsid w:val="00EE0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422"/>
  </w:style>
  <w:style w:type="character" w:styleId="PageNumber">
    <w:name w:val="page number"/>
    <w:basedOn w:val="DefaultParagraphFont"/>
    <w:uiPriority w:val="99"/>
    <w:unhideWhenUsed/>
    <w:rsid w:val="00EE0422"/>
  </w:style>
  <w:style w:type="character" w:customStyle="1" w:styleId="ListParagraphChar">
    <w:name w:val="List Paragraph Char"/>
    <w:basedOn w:val="DefaultParagraphFont"/>
    <w:link w:val="ListParagraph"/>
    <w:uiPriority w:val="34"/>
    <w:rsid w:val="00EE0422"/>
    <w:rPr>
      <w:rFonts w:ascii="Arial" w:hAnsi="Arial"/>
      <w:sz w:val="24"/>
    </w:rPr>
  </w:style>
  <w:style w:type="character" w:customStyle="1" w:styleId="Heading3Char">
    <w:name w:val="Heading 3 Char"/>
    <w:basedOn w:val="DefaultParagraphFont"/>
    <w:link w:val="Heading3"/>
    <w:uiPriority w:val="9"/>
    <w:rsid w:val="00ED2D8C"/>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D2D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407BA-A86B-4405-87D6-789E1283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8E4F1F5E.dotm</Template>
  <TotalTime>45</TotalTime>
  <Pages>8</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Newton</dc:creator>
  <cp:lastModifiedBy>Meagan Newton</cp:lastModifiedBy>
  <cp:revision>15</cp:revision>
  <cp:lastPrinted>2017-02-27T02:34:00Z</cp:lastPrinted>
  <dcterms:created xsi:type="dcterms:W3CDTF">2017-04-13T01:47:00Z</dcterms:created>
  <dcterms:modified xsi:type="dcterms:W3CDTF">2017-05-16T07:09:00Z</dcterms:modified>
</cp:coreProperties>
</file>