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E950" w14:textId="77777777" w:rsidR="00C20BA5" w:rsidRPr="000C151B" w:rsidRDefault="000C151B" w:rsidP="008A0E55">
      <w:pPr>
        <w:pStyle w:val="Heading1"/>
      </w:pPr>
      <w:r w:rsidRPr="000C151B">
        <w:t xml:space="preserve">My Guide </w:t>
      </w:r>
      <w:r>
        <w:t>t</w:t>
      </w:r>
      <w:r w:rsidRPr="000C151B">
        <w:t xml:space="preserve">o Change Readiness </w:t>
      </w:r>
    </w:p>
    <w:p w14:paraId="617032E5" w14:textId="4A3065F6" w:rsidR="003D77BD" w:rsidRDefault="00BD767A" w:rsidP="005B388D">
      <w:r w:rsidRPr="00BD767A">
        <w:rPr>
          <w:b/>
        </w:rPr>
        <w:t>Aim:</w:t>
      </w:r>
      <w:r>
        <w:t xml:space="preserve"> </w:t>
      </w:r>
      <w:r w:rsidR="003D77BD">
        <w:t>It is important for all s</w:t>
      </w:r>
      <w:r w:rsidR="00CE5238">
        <w:t>taff in the disability sector</w:t>
      </w:r>
      <w:r w:rsidR="003D77BD">
        <w:t xml:space="preserve"> understand the importance of proactively preventing abuse and neglect, and what practical changes to the way we provide services can help to achieve </w:t>
      </w:r>
      <w:r w:rsidR="00B2741A">
        <w:t>s</w:t>
      </w:r>
      <w:r w:rsidR="00CE5238">
        <w:t>afer services for the people we</w:t>
      </w:r>
      <w:r w:rsidR="00B2741A">
        <w:t xml:space="preserve"> support</w:t>
      </w:r>
      <w:r w:rsidR="003D77BD">
        <w:t>. This g</w:t>
      </w:r>
      <w:r w:rsidR="00CE5238">
        <w:t>uide will help to raise</w:t>
      </w:r>
      <w:r w:rsidR="003D77BD">
        <w:t xml:space="preserve"> awareness of </w:t>
      </w:r>
      <w:r w:rsidR="00136D2B">
        <w:t>the NDIS Quality and Safeguarding framework</w:t>
      </w:r>
      <w:r w:rsidR="00ED15C0">
        <w:t xml:space="preserve">, </w:t>
      </w:r>
      <w:r w:rsidR="003D77BD">
        <w:t>which will set the standards for how we must act to keep people as safe as possible</w:t>
      </w:r>
      <w:r w:rsidR="00136D2B">
        <w:t>.</w:t>
      </w:r>
    </w:p>
    <w:p w14:paraId="1725D1CF" w14:textId="1DED51C1" w:rsidR="00C20BA5" w:rsidRPr="00470046" w:rsidRDefault="00C259C6" w:rsidP="005B388D">
      <w:r>
        <w:t>This is a self-pace</w:t>
      </w:r>
      <w:r w:rsidR="003D77BD">
        <w:t>d</w:t>
      </w:r>
      <w:r>
        <w:t xml:space="preserve"> learning tool </w:t>
      </w:r>
      <w:r w:rsidR="00972309">
        <w:t>to be used with your supervisor and team members</w:t>
      </w:r>
      <w:r w:rsidR="00CE5238">
        <w:t>. The tool</w:t>
      </w:r>
      <w:r w:rsidR="00040985">
        <w:t xml:space="preserve"> </w:t>
      </w:r>
      <w:r w:rsidR="003D77BD">
        <w:t>highlight</w:t>
      </w:r>
      <w:r w:rsidR="00972309">
        <w:t>s</w:t>
      </w:r>
      <w:r>
        <w:t xml:space="preserve"> some of the key documents </w:t>
      </w:r>
      <w:r w:rsidR="003D77BD">
        <w:t>in the NDIS Quality and Safeguarding</w:t>
      </w:r>
      <w:r w:rsidR="00040985">
        <w:t xml:space="preserve"> </w:t>
      </w:r>
      <w:r>
        <w:t>framework</w:t>
      </w:r>
      <w:r w:rsidR="003D77BD">
        <w:t xml:space="preserve"> that you</w:t>
      </w:r>
      <w:r w:rsidR="00972309">
        <w:t xml:space="preserve"> and your team will</w:t>
      </w:r>
      <w:r w:rsidR="003D77BD">
        <w:t xml:space="preserve"> need to be aware of and understand. The aim is for everyone to take time to really think through what this may mean for your work practice, and discuss this with your supervisor and other people you work with.</w:t>
      </w:r>
      <w:r w:rsidR="00133095" w:rsidRPr="00470046">
        <w:t xml:space="preserve"> </w:t>
      </w:r>
    </w:p>
    <w:p w14:paraId="7F81F066" w14:textId="47D034E0" w:rsidR="0093104C" w:rsidRPr="00470046" w:rsidRDefault="00BD767A" w:rsidP="005B388D">
      <w:pPr>
        <w:spacing w:before="240"/>
      </w:pPr>
      <w:r>
        <w:rPr>
          <w:b/>
        </w:rPr>
        <w:t>In</w:t>
      </w:r>
      <w:r w:rsidR="00136D2B">
        <w:rPr>
          <w:b/>
        </w:rPr>
        <w:t>structions</w:t>
      </w:r>
      <w:r w:rsidR="0093104C" w:rsidRPr="00470046">
        <w:t xml:space="preserve"> </w:t>
      </w:r>
    </w:p>
    <w:p w14:paraId="632B2F3A" w14:textId="1B4791AD" w:rsidR="00743B62" w:rsidRDefault="00B2741A" w:rsidP="005B388D">
      <w:r>
        <w:t>Together with your supervisor and team members, decide on how you think it will be best to use this tool – you may want to discuss what order fits your current needs best, appropriate timeframes, and how you will share your learnings.</w:t>
      </w:r>
      <w:r w:rsidR="00CE5238">
        <w:t xml:space="preserve"> </w:t>
      </w:r>
      <w:r>
        <w:t xml:space="preserve"> Make</w:t>
      </w:r>
      <w:r w:rsidR="00CE5238">
        <w:t xml:space="preserve"> sure you record the agreed</w:t>
      </w:r>
      <w:r>
        <w:t xml:space="preserve"> dates for completion of areas or individual documents in the ‘Review Date’ column. </w:t>
      </w:r>
    </w:p>
    <w:p w14:paraId="4151D758" w14:textId="18349D63" w:rsidR="0093104C" w:rsidRPr="00470046" w:rsidRDefault="00743B62" w:rsidP="0093104C">
      <w:pPr>
        <w:rPr>
          <w:rFonts w:cs="Arial"/>
          <w:szCs w:val="24"/>
        </w:rPr>
      </w:pPr>
      <w:r>
        <w:rPr>
          <w:rFonts w:cs="Arial"/>
          <w:szCs w:val="24"/>
        </w:rPr>
        <w:t>U</w:t>
      </w:r>
      <w:r w:rsidR="0093104C" w:rsidRPr="00470046">
        <w:rPr>
          <w:rFonts w:cs="Arial"/>
          <w:szCs w:val="24"/>
        </w:rPr>
        <w:t>s</w:t>
      </w:r>
      <w:r w:rsidR="00CE5238">
        <w:rPr>
          <w:rFonts w:cs="Arial"/>
          <w:szCs w:val="24"/>
        </w:rPr>
        <w:t>e the notes column to keep a record</w:t>
      </w:r>
      <w:r w:rsidR="0093104C" w:rsidRPr="00470046">
        <w:rPr>
          <w:rFonts w:cs="Arial"/>
          <w:szCs w:val="24"/>
        </w:rPr>
        <w:t xml:space="preserve"> o</w:t>
      </w:r>
      <w:r w:rsidR="00CE5238">
        <w:rPr>
          <w:rFonts w:cs="Arial"/>
          <w:szCs w:val="24"/>
        </w:rPr>
        <w:t>f</w:t>
      </w:r>
      <w:r>
        <w:rPr>
          <w:rFonts w:cs="Arial"/>
          <w:szCs w:val="24"/>
        </w:rPr>
        <w:t xml:space="preserve"> your progress, any challenges</w:t>
      </w:r>
      <w:r w:rsidR="0093104C" w:rsidRPr="00470046">
        <w:rPr>
          <w:rFonts w:cs="Arial"/>
          <w:szCs w:val="24"/>
        </w:rPr>
        <w:t xml:space="preserve"> </w:t>
      </w:r>
      <w:r>
        <w:rPr>
          <w:rFonts w:cs="Arial"/>
          <w:szCs w:val="24"/>
        </w:rPr>
        <w:t xml:space="preserve">and any questions you may have </w:t>
      </w:r>
      <w:r w:rsidR="0093104C" w:rsidRPr="00470046">
        <w:rPr>
          <w:rFonts w:cs="Arial"/>
          <w:szCs w:val="24"/>
        </w:rPr>
        <w:t xml:space="preserve">as you progress through the guide. </w:t>
      </w:r>
      <w:r w:rsidR="000C151B">
        <w:rPr>
          <w:rFonts w:cs="Arial"/>
          <w:szCs w:val="24"/>
        </w:rPr>
        <w:t xml:space="preserve"> It might be useful to </w:t>
      </w:r>
      <w:r w:rsidR="000C151B" w:rsidRPr="00752697">
        <w:rPr>
          <w:rFonts w:cs="Arial"/>
          <w:szCs w:val="24"/>
        </w:rPr>
        <w:t xml:space="preserve">schedule </w:t>
      </w:r>
      <w:r w:rsidR="000C151B">
        <w:rPr>
          <w:rFonts w:cs="Arial"/>
          <w:szCs w:val="24"/>
        </w:rPr>
        <w:t xml:space="preserve">reminders for </w:t>
      </w:r>
      <w:r w:rsidR="000C151B" w:rsidRPr="00752697">
        <w:rPr>
          <w:rFonts w:cs="Arial"/>
          <w:szCs w:val="24"/>
        </w:rPr>
        <w:t xml:space="preserve">the dates </w:t>
      </w:r>
      <w:r w:rsidR="000C151B">
        <w:rPr>
          <w:rFonts w:cs="Arial"/>
          <w:szCs w:val="24"/>
        </w:rPr>
        <w:t>in your calendar</w:t>
      </w:r>
      <w:r w:rsidR="000C151B" w:rsidRPr="00752697">
        <w:rPr>
          <w:rFonts w:cs="Arial"/>
          <w:szCs w:val="24"/>
        </w:rPr>
        <w:t>.</w:t>
      </w:r>
    </w:p>
    <w:p w14:paraId="7BBF1C0A" w14:textId="3600A05C" w:rsidR="00297CC7" w:rsidRDefault="00297CC7" w:rsidP="00C65F2C">
      <w:pPr>
        <w:rPr>
          <w:rFonts w:cs="Arial"/>
          <w:szCs w:val="24"/>
        </w:rPr>
      </w:pPr>
    </w:p>
    <w:tbl>
      <w:tblPr>
        <w:tblStyle w:val="TableGrid"/>
        <w:tblW w:w="14665" w:type="dxa"/>
        <w:jc w:val="center"/>
        <w:tblLayout w:type="fixed"/>
        <w:tblLook w:val="04A0" w:firstRow="1" w:lastRow="0" w:firstColumn="1" w:lastColumn="0" w:noHBand="0" w:noVBand="1"/>
      </w:tblPr>
      <w:tblGrid>
        <w:gridCol w:w="5098"/>
        <w:gridCol w:w="3402"/>
        <w:gridCol w:w="1843"/>
        <w:gridCol w:w="4322"/>
      </w:tblGrid>
      <w:tr w:rsidR="00687BDA" w:rsidRPr="00B00532" w14:paraId="0193A902" w14:textId="77777777" w:rsidTr="005B388D">
        <w:trPr>
          <w:tblHeader/>
          <w:jc w:val="center"/>
        </w:trPr>
        <w:tc>
          <w:tcPr>
            <w:tcW w:w="5098" w:type="dxa"/>
            <w:shd w:val="clear" w:color="auto" w:fill="FDF2D8" w:themeFill="accent5" w:themeFillTint="33"/>
            <w:vAlign w:val="center"/>
          </w:tcPr>
          <w:p w14:paraId="74A0D6CC" w14:textId="0EDFBEDE" w:rsidR="00687BDA" w:rsidRPr="00B00532" w:rsidRDefault="00687BDA" w:rsidP="005B388D">
            <w:pPr>
              <w:autoSpaceDE w:val="0"/>
              <w:autoSpaceDN w:val="0"/>
              <w:adjustRightInd w:val="0"/>
              <w:jc w:val="center"/>
              <w:rPr>
                <w:rFonts w:cs="Arial"/>
                <w:b/>
                <w:szCs w:val="24"/>
              </w:rPr>
            </w:pPr>
            <w:r>
              <w:rPr>
                <w:rFonts w:cs="Arial"/>
                <w:b/>
                <w:szCs w:val="24"/>
              </w:rPr>
              <w:t>Change R</w:t>
            </w:r>
            <w:r w:rsidR="005B388D">
              <w:rPr>
                <w:rFonts w:cs="Arial"/>
                <w:b/>
                <w:szCs w:val="24"/>
              </w:rPr>
              <w:t>eadiness A</w:t>
            </w:r>
            <w:r w:rsidR="00743B62">
              <w:rPr>
                <w:rFonts w:cs="Arial"/>
                <w:b/>
                <w:szCs w:val="24"/>
              </w:rPr>
              <w:t>reas</w:t>
            </w:r>
          </w:p>
        </w:tc>
        <w:tc>
          <w:tcPr>
            <w:tcW w:w="3402" w:type="dxa"/>
            <w:shd w:val="clear" w:color="auto" w:fill="FDF2D8" w:themeFill="accent5" w:themeFillTint="33"/>
            <w:vAlign w:val="center"/>
          </w:tcPr>
          <w:p w14:paraId="6ADC2A72" w14:textId="6E4A2EFD" w:rsidR="00687BDA" w:rsidRPr="00B00532" w:rsidRDefault="00743B62" w:rsidP="005B388D">
            <w:pPr>
              <w:autoSpaceDE w:val="0"/>
              <w:autoSpaceDN w:val="0"/>
              <w:adjustRightInd w:val="0"/>
              <w:jc w:val="center"/>
              <w:rPr>
                <w:rFonts w:cs="Arial"/>
                <w:b/>
                <w:szCs w:val="24"/>
              </w:rPr>
            </w:pPr>
            <w:r>
              <w:rPr>
                <w:rFonts w:cs="Arial"/>
                <w:b/>
                <w:szCs w:val="24"/>
              </w:rPr>
              <w:t>Resources</w:t>
            </w:r>
          </w:p>
        </w:tc>
        <w:tc>
          <w:tcPr>
            <w:tcW w:w="1843" w:type="dxa"/>
            <w:shd w:val="clear" w:color="auto" w:fill="FDF2D8" w:themeFill="accent5" w:themeFillTint="33"/>
            <w:vAlign w:val="center"/>
          </w:tcPr>
          <w:p w14:paraId="1B555166" w14:textId="38AA09E4" w:rsidR="00687BDA" w:rsidRPr="00B00532" w:rsidRDefault="00743B62" w:rsidP="005B388D">
            <w:pPr>
              <w:autoSpaceDE w:val="0"/>
              <w:autoSpaceDN w:val="0"/>
              <w:adjustRightInd w:val="0"/>
              <w:jc w:val="center"/>
              <w:rPr>
                <w:rFonts w:cs="Arial"/>
                <w:b/>
                <w:szCs w:val="24"/>
              </w:rPr>
            </w:pPr>
            <w:r>
              <w:rPr>
                <w:rFonts w:cs="Arial"/>
                <w:b/>
                <w:szCs w:val="24"/>
              </w:rPr>
              <w:t>Review</w:t>
            </w:r>
            <w:r w:rsidR="005B388D">
              <w:rPr>
                <w:rFonts w:cs="Arial"/>
                <w:b/>
                <w:szCs w:val="24"/>
              </w:rPr>
              <w:t xml:space="preserve"> D</w:t>
            </w:r>
            <w:r w:rsidR="00687BDA" w:rsidRPr="00B00532">
              <w:rPr>
                <w:rFonts w:cs="Arial"/>
                <w:b/>
                <w:szCs w:val="24"/>
              </w:rPr>
              <w:t>ate</w:t>
            </w:r>
          </w:p>
        </w:tc>
        <w:tc>
          <w:tcPr>
            <w:tcW w:w="4322" w:type="dxa"/>
            <w:shd w:val="clear" w:color="auto" w:fill="FDF2D8" w:themeFill="accent5" w:themeFillTint="33"/>
            <w:vAlign w:val="center"/>
          </w:tcPr>
          <w:p w14:paraId="332084CE" w14:textId="1C40E051" w:rsidR="00687BDA" w:rsidRPr="00B00532" w:rsidRDefault="005B388D" w:rsidP="005B388D">
            <w:pPr>
              <w:autoSpaceDE w:val="0"/>
              <w:autoSpaceDN w:val="0"/>
              <w:adjustRightInd w:val="0"/>
              <w:jc w:val="center"/>
              <w:rPr>
                <w:rFonts w:cs="Arial"/>
                <w:b/>
                <w:szCs w:val="24"/>
              </w:rPr>
            </w:pPr>
            <w:r>
              <w:rPr>
                <w:rFonts w:cs="Arial"/>
                <w:b/>
                <w:szCs w:val="24"/>
              </w:rPr>
              <w:t>My N</w:t>
            </w:r>
            <w:r w:rsidR="00687BDA" w:rsidRPr="00B00532">
              <w:rPr>
                <w:rFonts w:cs="Arial"/>
                <w:b/>
                <w:szCs w:val="24"/>
              </w:rPr>
              <w:t>otes</w:t>
            </w:r>
          </w:p>
        </w:tc>
      </w:tr>
      <w:tr w:rsidR="00C65F2C" w:rsidRPr="00621B12" w14:paraId="3BD971A8" w14:textId="77777777" w:rsidTr="005B388D">
        <w:trPr>
          <w:jc w:val="center"/>
        </w:trPr>
        <w:tc>
          <w:tcPr>
            <w:tcW w:w="5098" w:type="dxa"/>
          </w:tcPr>
          <w:p w14:paraId="5616960D" w14:textId="2EF9A4D6" w:rsidR="00E174BF" w:rsidRDefault="00C915D7" w:rsidP="00CE5238">
            <w:pPr>
              <w:autoSpaceDE w:val="0"/>
              <w:autoSpaceDN w:val="0"/>
              <w:adjustRightInd w:val="0"/>
              <w:spacing w:after="240"/>
              <w:rPr>
                <w:rFonts w:cs="Arial"/>
                <w:color w:val="231F20"/>
                <w:szCs w:val="24"/>
              </w:rPr>
            </w:pPr>
            <w:r>
              <w:rPr>
                <w:rFonts w:cs="Arial"/>
                <w:color w:val="231F20"/>
                <w:szCs w:val="24"/>
              </w:rPr>
              <w:t xml:space="preserve">My </w:t>
            </w:r>
            <w:r w:rsidR="00EA2CCE">
              <w:rPr>
                <w:rFonts w:cs="Arial"/>
                <w:color w:val="231F20"/>
                <w:szCs w:val="24"/>
              </w:rPr>
              <w:t>k</w:t>
            </w:r>
            <w:r>
              <w:rPr>
                <w:rFonts w:cs="Arial"/>
                <w:color w:val="231F20"/>
                <w:szCs w:val="24"/>
              </w:rPr>
              <w:t>nowledge about the NDIS</w:t>
            </w:r>
            <w:r w:rsidR="00E174BF">
              <w:rPr>
                <w:rFonts w:cs="Arial"/>
                <w:color w:val="231F20"/>
                <w:szCs w:val="24"/>
              </w:rPr>
              <w:t xml:space="preserve"> Quality and Safeguarding Framework</w:t>
            </w:r>
            <w:r w:rsidR="00127023">
              <w:rPr>
                <w:rFonts w:cs="Arial"/>
                <w:color w:val="231F20"/>
                <w:szCs w:val="24"/>
              </w:rPr>
              <w:t xml:space="preserve">  </w:t>
            </w:r>
          </w:p>
          <w:p w14:paraId="7A4D0118" w14:textId="6E332A94" w:rsidR="00E174BF" w:rsidRPr="00EA2CCE" w:rsidRDefault="00E174BF" w:rsidP="005B388D">
            <w:pPr>
              <w:pStyle w:val="ListParagraph"/>
              <w:numPr>
                <w:ilvl w:val="0"/>
                <w:numId w:val="5"/>
              </w:numPr>
              <w:autoSpaceDE w:val="0"/>
              <w:autoSpaceDN w:val="0"/>
              <w:adjustRightInd w:val="0"/>
              <w:ind w:left="357" w:hanging="357"/>
              <w:contextualSpacing w:val="0"/>
              <w:rPr>
                <w:rFonts w:cs="Arial"/>
                <w:color w:val="231F20"/>
                <w:szCs w:val="24"/>
              </w:rPr>
            </w:pPr>
            <w:r w:rsidRPr="00EA2CCE">
              <w:rPr>
                <w:rFonts w:cs="Arial"/>
                <w:color w:val="231F20"/>
                <w:szCs w:val="24"/>
              </w:rPr>
              <w:t xml:space="preserve">What is in the NDIS Quality and Safeguarding Framework? </w:t>
            </w:r>
          </w:p>
          <w:p w14:paraId="4FBAB4A6" w14:textId="5CEAE07C" w:rsidR="00E174BF" w:rsidRPr="00EA2CCE" w:rsidRDefault="00B2741A" w:rsidP="005B388D">
            <w:pPr>
              <w:pStyle w:val="ListParagraph"/>
              <w:numPr>
                <w:ilvl w:val="0"/>
                <w:numId w:val="5"/>
              </w:numPr>
              <w:autoSpaceDE w:val="0"/>
              <w:autoSpaceDN w:val="0"/>
              <w:adjustRightInd w:val="0"/>
              <w:ind w:left="357" w:hanging="357"/>
              <w:contextualSpacing w:val="0"/>
              <w:rPr>
                <w:rFonts w:cs="Arial"/>
                <w:color w:val="231F20"/>
                <w:szCs w:val="24"/>
              </w:rPr>
            </w:pPr>
            <w:r>
              <w:rPr>
                <w:rFonts w:cs="Arial"/>
                <w:color w:val="231F20"/>
                <w:szCs w:val="24"/>
              </w:rPr>
              <w:t xml:space="preserve">What are the </w:t>
            </w:r>
            <w:r w:rsidR="00E174BF" w:rsidRPr="00EA2CCE">
              <w:rPr>
                <w:rFonts w:cs="Arial"/>
                <w:color w:val="231F20"/>
                <w:szCs w:val="24"/>
              </w:rPr>
              <w:t>Principles of the Framework</w:t>
            </w:r>
          </w:p>
          <w:p w14:paraId="19C2DEDA" w14:textId="77777777" w:rsidR="00E174BF" w:rsidRPr="00EA2CCE" w:rsidRDefault="00E174BF" w:rsidP="005B388D">
            <w:pPr>
              <w:pStyle w:val="ListParagraph"/>
              <w:numPr>
                <w:ilvl w:val="0"/>
                <w:numId w:val="5"/>
              </w:numPr>
              <w:autoSpaceDE w:val="0"/>
              <w:autoSpaceDN w:val="0"/>
              <w:adjustRightInd w:val="0"/>
              <w:ind w:left="357" w:hanging="357"/>
              <w:contextualSpacing w:val="0"/>
              <w:rPr>
                <w:rFonts w:cs="Arial"/>
                <w:color w:val="231F20"/>
                <w:szCs w:val="24"/>
              </w:rPr>
            </w:pPr>
            <w:r w:rsidRPr="00EA2CCE">
              <w:rPr>
                <w:rFonts w:cs="Arial"/>
                <w:color w:val="231F20"/>
                <w:szCs w:val="24"/>
              </w:rPr>
              <w:t xml:space="preserve">How will the Framework be implemented? </w:t>
            </w:r>
          </w:p>
          <w:p w14:paraId="7DA50E9E" w14:textId="3A440A9F" w:rsidR="00C65F2C" w:rsidRPr="005B388D" w:rsidRDefault="00E174BF" w:rsidP="00CE5238">
            <w:pPr>
              <w:pStyle w:val="ListParagraph"/>
              <w:numPr>
                <w:ilvl w:val="0"/>
                <w:numId w:val="5"/>
              </w:numPr>
              <w:autoSpaceDE w:val="0"/>
              <w:autoSpaceDN w:val="0"/>
              <w:adjustRightInd w:val="0"/>
              <w:spacing w:after="120"/>
              <w:ind w:left="357" w:hanging="357"/>
              <w:contextualSpacing w:val="0"/>
              <w:rPr>
                <w:rFonts w:cs="Arial"/>
                <w:color w:val="231F20"/>
                <w:szCs w:val="24"/>
              </w:rPr>
            </w:pPr>
            <w:r w:rsidRPr="00EA2CCE">
              <w:rPr>
                <w:rFonts w:cs="Arial"/>
                <w:color w:val="231F20"/>
                <w:szCs w:val="24"/>
              </w:rPr>
              <w:t>When will the Framework be in place</w:t>
            </w:r>
            <w:r w:rsidR="00EA2CCE" w:rsidRPr="00EA2CCE">
              <w:rPr>
                <w:rFonts w:cs="Arial"/>
                <w:color w:val="231F20"/>
                <w:szCs w:val="24"/>
              </w:rPr>
              <w:t xml:space="preserve"> in WA</w:t>
            </w:r>
            <w:r w:rsidRPr="00EA2CCE">
              <w:rPr>
                <w:rFonts w:cs="Arial"/>
                <w:color w:val="231F20"/>
                <w:szCs w:val="24"/>
              </w:rPr>
              <w:t>?</w:t>
            </w:r>
            <w:r w:rsidR="00C65F2C" w:rsidRPr="00EA2CCE">
              <w:rPr>
                <w:rFonts w:cs="Arial"/>
                <w:color w:val="231F20"/>
                <w:szCs w:val="24"/>
              </w:rPr>
              <w:t xml:space="preserve"> </w:t>
            </w:r>
          </w:p>
        </w:tc>
        <w:tc>
          <w:tcPr>
            <w:tcW w:w="3402" w:type="dxa"/>
          </w:tcPr>
          <w:p w14:paraId="28974FA8" w14:textId="3E5D0A38" w:rsidR="00E174BF" w:rsidRDefault="00844DEB" w:rsidP="00C65F2C">
            <w:pPr>
              <w:autoSpaceDE w:val="0"/>
              <w:autoSpaceDN w:val="0"/>
              <w:adjustRightInd w:val="0"/>
              <w:rPr>
                <w:rFonts w:cs="Arial"/>
                <w:color w:val="231F20"/>
                <w:szCs w:val="24"/>
              </w:rPr>
            </w:pPr>
            <w:r w:rsidRPr="005B388D">
              <w:rPr>
                <w:rFonts w:cs="Arial"/>
                <w:b/>
                <w:bCs/>
                <w:color w:val="231F20"/>
                <w:szCs w:val="24"/>
              </w:rPr>
              <w:t>See</w:t>
            </w:r>
            <w:r w:rsidRPr="00621B12">
              <w:rPr>
                <w:rFonts w:cs="Arial"/>
                <w:color w:val="231F20"/>
                <w:szCs w:val="24"/>
              </w:rPr>
              <w:t xml:space="preserve"> the </w:t>
            </w:r>
            <w:hyperlink r:id="rId7" w:history="1">
              <w:r w:rsidR="00E174BF" w:rsidRPr="00F169CD">
                <w:rPr>
                  <w:rStyle w:val="Hyperlink"/>
                  <w:rFonts w:cs="Arial"/>
                  <w:szCs w:val="24"/>
                </w:rPr>
                <w:t>NDIS Quality and Safeguarding Framework</w:t>
              </w:r>
              <w:r w:rsidR="00F169CD" w:rsidRPr="00F169CD">
                <w:rPr>
                  <w:rStyle w:val="Hyperlink"/>
                  <w:rFonts w:cs="Arial"/>
                  <w:szCs w:val="24"/>
                </w:rPr>
                <w:t xml:space="preserve"> f</w:t>
              </w:r>
              <w:r w:rsidR="00E174BF" w:rsidRPr="00F169CD">
                <w:rPr>
                  <w:rStyle w:val="Hyperlink"/>
                  <w:rFonts w:cs="Arial"/>
                  <w:szCs w:val="24"/>
                </w:rPr>
                <w:t>actsheet</w:t>
              </w:r>
            </w:hyperlink>
          </w:p>
          <w:p w14:paraId="62B77477" w14:textId="528C9AB5" w:rsidR="00E174BF" w:rsidRDefault="00E174BF" w:rsidP="00C65F2C">
            <w:pPr>
              <w:autoSpaceDE w:val="0"/>
              <w:autoSpaceDN w:val="0"/>
              <w:adjustRightInd w:val="0"/>
              <w:rPr>
                <w:rFonts w:cs="Arial"/>
                <w:color w:val="231F20"/>
                <w:szCs w:val="24"/>
              </w:rPr>
            </w:pPr>
          </w:p>
          <w:p w14:paraId="2095621C" w14:textId="77777777" w:rsidR="00E174BF" w:rsidRDefault="00E174BF" w:rsidP="00C65F2C">
            <w:pPr>
              <w:autoSpaceDE w:val="0"/>
              <w:autoSpaceDN w:val="0"/>
              <w:adjustRightInd w:val="0"/>
              <w:rPr>
                <w:rFonts w:cs="Arial"/>
                <w:color w:val="231F20"/>
                <w:szCs w:val="24"/>
              </w:rPr>
            </w:pPr>
          </w:p>
          <w:p w14:paraId="62FC3969" w14:textId="77777777" w:rsidR="00C65F2C" w:rsidRPr="00621B12" w:rsidRDefault="00C65F2C" w:rsidP="00E174BF">
            <w:pPr>
              <w:autoSpaceDE w:val="0"/>
              <w:autoSpaceDN w:val="0"/>
              <w:adjustRightInd w:val="0"/>
              <w:rPr>
                <w:rFonts w:cs="Arial"/>
                <w:color w:val="231F20"/>
                <w:szCs w:val="24"/>
              </w:rPr>
            </w:pPr>
          </w:p>
        </w:tc>
        <w:tc>
          <w:tcPr>
            <w:tcW w:w="1843" w:type="dxa"/>
          </w:tcPr>
          <w:p w14:paraId="01336882" w14:textId="5889BD63" w:rsidR="00C65F2C" w:rsidRPr="00621B12" w:rsidRDefault="00C65F2C" w:rsidP="00C65F2C">
            <w:pPr>
              <w:autoSpaceDE w:val="0"/>
              <w:autoSpaceDN w:val="0"/>
              <w:adjustRightInd w:val="0"/>
              <w:rPr>
                <w:rFonts w:cs="Arial"/>
                <w:bCs/>
                <w:color w:val="231F20"/>
                <w:szCs w:val="24"/>
              </w:rPr>
            </w:pPr>
          </w:p>
        </w:tc>
        <w:tc>
          <w:tcPr>
            <w:tcW w:w="4322" w:type="dxa"/>
          </w:tcPr>
          <w:p w14:paraId="2C3D0444" w14:textId="72C707F9" w:rsidR="00C65F2C" w:rsidRPr="00621B12" w:rsidRDefault="00C65F2C" w:rsidP="00C65F2C">
            <w:pPr>
              <w:autoSpaceDE w:val="0"/>
              <w:autoSpaceDN w:val="0"/>
              <w:adjustRightInd w:val="0"/>
              <w:rPr>
                <w:rFonts w:cs="Arial"/>
                <w:bCs/>
                <w:color w:val="231F20"/>
                <w:szCs w:val="24"/>
              </w:rPr>
            </w:pPr>
          </w:p>
        </w:tc>
      </w:tr>
      <w:tr w:rsidR="00E174BF" w:rsidRPr="00621B12" w14:paraId="64759E94" w14:textId="77777777" w:rsidTr="006F4D24">
        <w:trPr>
          <w:trHeight w:val="3118"/>
          <w:jc w:val="center"/>
        </w:trPr>
        <w:tc>
          <w:tcPr>
            <w:tcW w:w="5098" w:type="dxa"/>
          </w:tcPr>
          <w:p w14:paraId="1D46CE30" w14:textId="4186C38B" w:rsidR="00127023" w:rsidRDefault="00EA2CCE" w:rsidP="00CE5238">
            <w:pPr>
              <w:autoSpaceDE w:val="0"/>
              <w:autoSpaceDN w:val="0"/>
              <w:adjustRightInd w:val="0"/>
              <w:spacing w:after="240"/>
              <w:rPr>
                <w:rFonts w:cs="Arial"/>
                <w:color w:val="231F20"/>
                <w:szCs w:val="24"/>
              </w:rPr>
            </w:pPr>
            <w:r>
              <w:rPr>
                <w:rFonts w:cs="Arial"/>
                <w:color w:val="231F20"/>
                <w:szCs w:val="24"/>
              </w:rPr>
              <w:lastRenderedPageBreak/>
              <w:t>My k</w:t>
            </w:r>
            <w:r w:rsidR="00C915D7">
              <w:rPr>
                <w:rFonts w:cs="Arial"/>
                <w:color w:val="231F20"/>
                <w:szCs w:val="24"/>
              </w:rPr>
              <w:t>nowledge about the NDIS</w:t>
            </w:r>
            <w:r w:rsidR="00127023">
              <w:rPr>
                <w:rFonts w:cs="Arial"/>
                <w:color w:val="231F20"/>
                <w:szCs w:val="24"/>
              </w:rPr>
              <w:t xml:space="preserve"> </w:t>
            </w:r>
            <w:r w:rsidR="00B2741A">
              <w:rPr>
                <w:rFonts w:cs="Arial"/>
                <w:color w:val="231F20"/>
                <w:szCs w:val="24"/>
              </w:rPr>
              <w:t xml:space="preserve">Quality and Safeguards </w:t>
            </w:r>
            <w:r w:rsidR="00127023">
              <w:rPr>
                <w:rFonts w:cs="Arial"/>
                <w:color w:val="231F20"/>
                <w:szCs w:val="24"/>
              </w:rPr>
              <w:t xml:space="preserve">Commission </w:t>
            </w:r>
          </w:p>
          <w:p w14:paraId="6DDF87F2" w14:textId="0415B71B" w:rsidR="0085662F" w:rsidRPr="00EA2CCE" w:rsidRDefault="0085662F" w:rsidP="005B388D">
            <w:pPr>
              <w:pStyle w:val="ListParagraph"/>
              <w:numPr>
                <w:ilvl w:val="0"/>
                <w:numId w:val="6"/>
              </w:numPr>
              <w:autoSpaceDE w:val="0"/>
              <w:autoSpaceDN w:val="0"/>
              <w:adjustRightInd w:val="0"/>
              <w:ind w:left="357" w:hanging="357"/>
              <w:contextualSpacing w:val="0"/>
              <w:rPr>
                <w:rFonts w:cs="Arial"/>
                <w:color w:val="231F20"/>
                <w:szCs w:val="24"/>
              </w:rPr>
            </w:pPr>
            <w:r w:rsidRPr="00EA2CCE">
              <w:rPr>
                <w:rFonts w:cs="Arial"/>
                <w:color w:val="231F20"/>
                <w:szCs w:val="24"/>
              </w:rPr>
              <w:t xml:space="preserve">What is </w:t>
            </w:r>
            <w:r w:rsidR="00BA01E6">
              <w:rPr>
                <w:rFonts w:cs="Arial"/>
                <w:color w:val="231F20"/>
                <w:szCs w:val="24"/>
              </w:rPr>
              <w:t xml:space="preserve">the </w:t>
            </w:r>
            <w:r w:rsidRPr="00EA2CCE">
              <w:rPr>
                <w:rFonts w:cs="Arial"/>
                <w:color w:val="231F20"/>
                <w:szCs w:val="24"/>
              </w:rPr>
              <w:t>NDIS Commission?</w:t>
            </w:r>
          </w:p>
          <w:p w14:paraId="6D5977B3" w14:textId="37416765" w:rsidR="00E174BF" w:rsidRPr="00EA2CCE" w:rsidRDefault="00E174BF" w:rsidP="005B388D">
            <w:pPr>
              <w:pStyle w:val="ListParagraph"/>
              <w:numPr>
                <w:ilvl w:val="0"/>
                <w:numId w:val="6"/>
              </w:numPr>
              <w:autoSpaceDE w:val="0"/>
              <w:autoSpaceDN w:val="0"/>
              <w:adjustRightInd w:val="0"/>
              <w:ind w:left="357" w:hanging="357"/>
              <w:contextualSpacing w:val="0"/>
              <w:rPr>
                <w:rFonts w:cs="Arial"/>
                <w:color w:val="231F20"/>
                <w:szCs w:val="24"/>
              </w:rPr>
            </w:pPr>
            <w:r w:rsidRPr="00EA2CCE">
              <w:rPr>
                <w:rFonts w:cs="Arial"/>
                <w:color w:val="231F20"/>
                <w:szCs w:val="24"/>
              </w:rPr>
              <w:t>What does the NDIS Commission do for participants</w:t>
            </w:r>
            <w:r w:rsidR="0085662F" w:rsidRPr="00EA2CCE">
              <w:rPr>
                <w:rFonts w:cs="Arial"/>
                <w:color w:val="231F20"/>
                <w:szCs w:val="24"/>
              </w:rPr>
              <w:t>?</w:t>
            </w:r>
          </w:p>
          <w:p w14:paraId="32FF1BC6" w14:textId="0344C524" w:rsidR="00127023" w:rsidRPr="005B388D" w:rsidRDefault="00E174BF" w:rsidP="00CE5238">
            <w:pPr>
              <w:pStyle w:val="ListParagraph"/>
              <w:numPr>
                <w:ilvl w:val="0"/>
                <w:numId w:val="6"/>
              </w:numPr>
              <w:autoSpaceDE w:val="0"/>
              <w:autoSpaceDN w:val="0"/>
              <w:adjustRightInd w:val="0"/>
              <w:spacing w:after="120"/>
              <w:ind w:left="357" w:hanging="357"/>
              <w:contextualSpacing w:val="0"/>
              <w:rPr>
                <w:rFonts w:cs="Arial"/>
                <w:color w:val="231F20"/>
                <w:szCs w:val="24"/>
              </w:rPr>
            </w:pPr>
            <w:r w:rsidRPr="00EA2CCE">
              <w:rPr>
                <w:rFonts w:cs="Arial"/>
                <w:color w:val="231F20"/>
                <w:szCs w:val="24"/>
              </w:rPr>
              <w:t>What does the NDIS Commission do for providers and workers?</w:t>
            </w:r>
          </w:p>
        </w:tc>
        <w:tc>
          <w:tcPr>
            <w:tcW w:w="3402" w:type="dxa"/>
          </w:tcPr>
          <w:p w14:paraId="13FF2832" w14:textId="4E0AB947" w:rsidR="00E174BF" w:rsidRPr="00621B12" w:rsidRDefault="00E174BF" w:rsidP="00E174BF">
            <w:pPr>
              <w:autoSpaceDE w:val="0"/>
              <w:autoSpaceDN w:val="0"/>
              <w:adjustRightInd w:val="0"/>
              <w:rPr>
                <w:rFonts w:cs="Arial"/>
                <w:color w:val="231F20"/>
                <w:szCs w:val="24"/>
              </w:rPr>
            </w:pPr>
            <w:r w:rsidRPr="005B388D">
              <w:rPr>
                <w:rFonts w:cs="Arial"/>
                <w:b/>
                <w:bCs/>
                <w:color w:val="231F20"/>
                <w:szCs w:val="24"/>
              </w:rPr>
              <w:t>See</w:t>
            </w:r>
            <w:r w:rsidRPr="00621B12">
              <w:rPr>
                <w:rFonts w:cs="Arial"/>
                <w:color w:val="231F20"/>
                <w:szCs w:val="24"/>
              </w:rPr>
              <w:t xml:space="preserve"> </w:t>
            </w:r>
            <w:hyperlink r:id="rId8" w:history="1">
              <w:r w:rsidRPr="00F169CD">
                <w:rPr>
                  <w:rStyle w:val="Hyperlink"/>
                  <w:rFonts w:cs="Arial"/>
                  <w:szCs w:val="24"/>
                </w:rPr>
                <w:t>About the NDIS Quality and Safeguards Commission</w:t>
              </w:r>
            </w:hyperlink>
          </w:p>
          <w:p w14:paraId="7FD94448" w14:textId="77777777" w:rsidR="00E174BF" w:rsidRPr="00F169CD" w:rsidRDefault="00E174BF" w:rsidP="00C65F2C">
            <w:pPr>
              <w:autoSpaceDE w:val="0"/>
              <w:autoSpaceDN w:val="0"/>
              <w:adjustRightInd w:val="0"/>
              <w:rPr>
                <w:rFonts w:cs="Arial"/>
                <w:b/>
                <w:bCs/>
                <w:color w:val="231F20"/>
                <w:szCs w:val="24"/>
              </w:rPr>
            </w:pPr>
          </w:p>
        </w:tc>
        <w:tc>
          <w:tcPr>
            <w:tcW w:w="1843" w:type="dxa"/>
          </w:tcPr>
          <w:p w14:paraId="4D1D77B1" w14:textId="77777777" w:rsidR="00E174BF" w:rsidRPr="00621B12" w:rsidRDefault="00E174BF" w:rsidP="00C65F2C">
            <w:pPr>
              <w:autoSpaceDE w:val="0"/>
              <w:autoSpaceDN w:val="0"/>
              <w:adjustRightInd w:val="0"/>
              <w:rPr>
                <w:rFonts w:cs="Arial"/>
                <w:bCs/>
                <w:color w:val="231F20"/>
                <w:szCs w:val="24"/>
              </w:rPr>
            </w:pPr>
          </w:p>
        </w:tc>
        <w:tc>
          <w:tcPr>
            <w:tcW w:w="4322" w:type="dxa"/>
          </w:tcPr>
          <w:p w14:paraId="7E858CC0" w14:textId="77777777" w:rsidR="00E174BF" w:rsidRPr="00621B12" w:rsidRDefault="00E174BF" w:rsidP="00C65F2C">
            <w:pPr>
              <w:autoSpaceDE w:val="0"/>
              <w:autoSpaceDN w:val="0"/>
              <w:adjustRightInd w:val="0"/>
              <w:rPr>
                <w:rFonts w:cs="Arial"/>
                <w:bCs/>
                <w:color w:val="231F20"/>
                <w:szCs w:val="24"/>
              </w:rPr>
            </w:pPr>
          </w:p>
        </w:tc>
      </w:tr>
      <w:tr w:rsidR="00C65F2C" w:rsidRPr="00621B12" w14:paraId="26D6AB7F" w14:textId="77777777" w:rsidTr="006F4D24">
        <w:trPr>
          <w:trHeight w:val="3118"/>
          <w:jc w:val="center"/>
        </w:trPr>
        <w:tc>
          <w:tcPr>
            <w:tcW w:w="5098" w:type="dxa"/>
            <w:tcBorders>
              <w:bottom w:val="single" w:sz="4" w:space="0" w:color="auto"/>
            </w:tcBorders>
          </w:tcPr>
          <w:p w14:paraId="620F6227" w14:textId="5CC93401" w:rsidR="00916001" w:rsidRDefault="00EA2CCE" w:rsidP="00CE5238">
            <w:pPr>
              <w:autoSpaceDE w:val="0"/>
              <w:autoSpaceDN w:val="0"/>
              <w:adjustRightInd w:val="0"/>
              <w:spacing w:after="240"/>
              <w:rPr>
                <w:rFonts w:cs="Arial"/>
                <w:color w:val="231F20"/>
                <w:szCs w:val="24"/>
              </w:rPr>
            </w:pPr>
            <w:r>
              <w:rPr>
                <w:rFonts w:cs="Arial"/>
                <w:color w:val="231F20"/>
                <w:szCs w:val="24"/>
              </w:rPr>
              <w:t>My k</w:t>
            </w:r>
            <w:r w:rsidR="00916001">
              <w:rPr>
                <w:rFonts w:cs="Arial"/>
                <w:color w:val="231F20"/>
                <w:szCs w:val="24"/>
              </w:rPr>
              <w:t xml:space="preserve">nowledge about the NDIS </w:t>
            </w:r>
            <w:r w:rsidR="00C65F2C" w:rsidRPr="00621B12">
              <w:rPr>
                <w:rFonts w:cs="Arial"/>
                <w:color w:val="231F20"/>
                <w:szCs w:val="24"/>
              </w:rPr>
              <w:t xml:space="preserve">Code of Conduct </w:t>
            </w:r>
          </w:p>
          <w:p w14:paraId="45E84079" w14:textId="320B128F" w:rsidR="00916001" w:rsidRPr="00EA2CCE" w:rsidRDefault="00E22A80" w:rsidP="005B388D">
            <w:pPr>
              <w:pStyle w:val="ListParagraph"/>
              <w:numPr>
                <w:ilvl w:val="0"/>
                <w:numId w:val="7"/>
              </w:numPr>
              <w:autoSpaceDE w:val="0"/>
              <w:autoSpaceDN w:val="0"/>
              <w:adjustRightInd w:val="0"/>
              <w:ind w:left="357" w:hanging="357"/>
              <w:contextualSpacing w:val="0"/>
              <w:rPr>
                <w:rFonts w:cs="Arial"/>
                <w:color w:val="231F20"/>
                <w:szCs w:val="24"/>
              </w:rPr>
            </w:pPr>
            <w:r>
              <w:rPr>
                <w:rFonts w:cs="Arial"/>
                <w:color w:val="231F20"/>
                <w:szCs w:val="24"/>
              </w:rPr>
              <w:t xml:space="preserve">What are the </w:t>
            </w:r>
            <w:r w:rsidR="00BA01E6">
              <w:rPr>
                <w:rFonts w:cs="Arial"/>
                <w:color w:val="231F20"/>
                <w:szCs w:val="24"/>
              </w:rPr>
              <w:t>seven</w:t>
            </w:r>
            <w:r w:rsidR="00916001" w:rsidRPr="00EA2CCE">
              <w:rPr>
                <w:rFonts w:cs="Arial"/>
                <w:color w:val="231F20"/>
                <w:szCs w:val="24"/>
              </w:rPr>
              <w:t xml:space="preserve"> elements </w:t>
            </w:r>
            <w:r w:rsidR="00C65F2C" w:rsidRPr="00EA2CCE">
              <w:rPr>
                <w:rFonts w:cs="Arial"/>
                <w:color w:val="231F20"/>
                <w:szCs w:val="24"/>
              </w:rPr>
              <w:t>of</w:t>
            </w:r>
            <w:r w:rsidR="00916001" w:rsidRPr="00EA2CCE">
              <w:rPr>
                <w:rFonts w:cs="Arial"/>
                <w:color w:val="231F20"/>
                <w:szCs w:val="24"/>
              </w:rPr>
              <w:t xml:space="preserve"> the</w:t>
            </w:r>
            <w:r w:rsidR="00C65F2C" w:rsidRPr="00EA2CCE">
              <w:rPr>
                <w:rFonts w:cs="Arial"/>
                <w:color w:val="231F20"/>
                <w:szCs w:val="24"/>
              </w:rPr>
              <w:t xml:space="preserve"> NDIS </w:t>
            </w:r>
            <w:r w:rsidR="00916001" w:rsidRPr="00EA2CCE">
              <w:rPr>
                <w:rFonts w:cs="Arial"/>
                <w:color w:val="231F20"/>
                <w:szCs w:val="24"/>
              </w:rPr>
              <w:t>Code of Conduct to ensure safety and wellbeing of people with disability</w:t>
            </w:r>
          </w:p>
          <w:p w14:paraId="71249DED" w14:textId="40FB128D" w:rsidR="005B388D" w:rsidRPr="005B388D" w:rsidRDefault="00E22A80" w:rsidP="00CE5238">
            <w:pPr>
              <w:pStyle w:val="ListParagraph"/>
              <w:numPr>
                <w:ilvl w:val="0"/>
                <w:numId w:val="7"/>
              </w:numPr>
              <w:autoSpaceDE w:val="0"/>
              <w:autoSpaceDN w:val="0"/>
              <w:adjustRightInd w:val="0"/>
              <w:spacing w:after="120"/>
              <w:ind w:left="357" w:hanging="357"/>
              <w:contextualSpacing w:val="0"/>
              <w:rPr>
                <w:rFonts w:cs="Arial"/>
                <w:color w:val="231F20"/>
                <w:szCs w:val="24"/>
              </w:rPr>
            </w:pPr>
            <w:r>
              <w:rPr>
                <w:rFonts w:cs="Arial"/>
                <w:color w:val="231F20"/>
                <w:szCs w:val="24"/>
              </w:rPr>
              <w:t xml:space="preserve">How </w:t>
            </w:r>
            <w:r w:rsidR="00745D48">
              <w:rPr>
                <w:rFonts w:cs="Arial"/>
                <w:color w:val="231F20"/>
                <w:szCs w:val="24"/>
              </w:rPr>
              <w:t xml:space="preserve">do </w:t>
            </w:r>
            <w:r>
              <w:rPr>
                <w:rFonts w:cs="Arial"/>
                <w:color w:val="231F20"/>
                <w:szCs w:val="24"/>
              </w:rPr>
              <w:t xml:space="preserve">we apply the elements </w:t>
            </w:r>
            <w:r w:rsidR="00745D48">
              <w:rPr>
                <w:rFonts w:cs="Arial"/>
                <w:color w:val="231F20"/>
                <w:szCs w:val="24"/>
              </w:rPr>
              <w:t>of the NDIS Code of Conduct when we provide services?</w:t>
            </w:r>
            <w:r>
              <w:rPr>
                <w:rFonts w:cs="Arial"/>
                <w:color w:val="231F20"/>
                <w:szCs w:val="24"/>
              </w:rPr>
              <w:t xml:space="preserve"> </w:t>
            </w:r>
          </w:p>
        </w:tc>
        <w:tc>
          <w:tcPr>
            <w:tcW w:w="3402" w:type="dxa"/>
          </w:tcPr>
          <w:p w14:paraId="207CA421" w14:textId="0C72C598" w:rsidR="00916001" w:rsidRDefault="00916001" w:rsidP="00C65F2C">
            <w:pPr>
              <w:autoSpaceDE w:val="0"/>
              <w:autoSpaceDN w:val="0"/>
              <w:adjustRightInd w:val="0"/>
              <w:rPr>
                <w:rFonts w:cs="Arial"/>
                <w:color w:val="231F20"/>
                <w:szCs w:val="24"/>
              </w:rPr>
            </w:pPr>
          </w:p>
          <w:p w14:paraId="79FE4CCD" w14:textId="77777777" w:rsidR="00916001" w:rsidRDefault="00916001" w:rsidP="00C65F2C">
            <w:pPr>
              <w:autoSpaceDE w:val="0"/>
              <w:autoSpaceDN w:val="0"/>
              <w:adjustRightInd w:val="0"/>
              <w:rPr>
                <w:rFonts w:cs="Arial"/>
                <w:color w:val="231F20"/>
                <w:szCs w:val="24"/>
              </w:rPr>
            </w:pPr>
          </w:p>
          <w:p w14:paraId="2CBCB9F7" w14:textId="4AB5C711" w:rsidR="00C65F2C" w:rsidRPr="00410823" w:rsidRDefault="00916001" w:rsidP="00C65F2C">
            <w:pPr>
              <w:autoSpaceDE w:val="0"/>
              <w:autoSpaceDN w:val="0"/>
              <w:adjustRightInd w:val="0"/>
              <w:rPr>
                <w:rFonts w:cs="Arial"/>
                <w:color w:val="231F20"/>
                <w:szCs w:val="24"/>
              </w:rPr>
            </w:pPr>
            <w:r w:rsidRPr="005B388D">
              <w:rPr>
                <w:rFonts w:cs="Arial"/>
                <w:b/>
                <w:bCs/>
                <w:color w:val="231F20"/>
                <w:szCs w:val="24"/>
              </w:rPr>
              <w:t>See</w:t>
            </w:r>
            <w:r w:rsidRPr="00621B12">
              <w:rPr>
                <w:rFonts w:cs="Arial"/>
                <w:color w:val="231F20"/>
                <w:szCs w:val="24"/>
              </w:rPr>
              <w:t xml:space="preserve"> </w:t>
            </w:r>
            <w:hyperlink r:id="rId9" w:history="1">
              <w:r w:rsidRPr="00123638">
                <w:rPr>
                  <w:rStyle w:val="Hyperlink"/>
                  <w:rFonts w:cs="Arial"/>
                  <w:szCs w:val="24"/>
                </w:rPr>
                <w:t>The NDIS Code</w:t>
              </w:r>
              <w:r w:rsidR="00EA2CCE" w:rsidRPr="00123638">
                <w:rPr>
                  <w:rStyle w:val="Hyperlink"/>
                  <w:rFonts w:cs="Arial"/>
                  <w:szCs w:val="24"/>
                </w:rPr>
                <w:t xml:space="preserve"> of C</w:t>
              </w:r>
              <w:r w:rsidR="00123638" w:rsidRPr="00123638">
                <w:rPr>
                  <w:rStyle w:val="Hyperlink"/>
                  <w:rFonts w:cs="Arial"/>
                  <w:szCs w:val="24"/>
                </w:rPr>
                <w:t>onduct Summary for workers factsheet</w:t>
              </w:r>
            </w:hyperlink>
            <w:r w:rsidR="00123638">
              <w:rPr>
                <w:rFonts w:cs="Arial"/>
                <w:color w:val="231F20"/>
                <w:szCs w:val="24"/>
              </w:rPr>
              <w:t xml:space="preserve"> </w:t>
            </w:r>
          </w:p>
        </w:tc>
        <w:tc>
          <w:tcPr>
            <w:tcW w:w="1843" w:type="dxa"/>
          </w:tcPr>
          <w:p w14:paraId="5F3716B0" w14:textId="77777777" w:rsidR="00C65F2C" w:rsidRPr="00621B12" w:rsidRDefault="00C65F2C" w:rsidP="00C65F2C">
            <w:pPr>
              <w:autoSpaceDE w:val="0"/>
              <w:autoSpaceDN w:val="0"/>
              <w:adjustRightInd w:val="0"/>
              <w:rPr>
                <w:rFonts w:cs="Arial"/>
                <w:color w:val="231F20"/>
                <w:szCs w:val="24"/>
              </w:rPr>
            </w:pPr>
          </w:p>
        </w:tc>
        <w:tc>
          <w:tcPr>
            <w:tcW w:w="4322" w:type="dxa"/>
          </w:tcPr>
          <w:p w14:paraId="5F6E5599" w14:textId="77777777" w:rsidR="00C65F2C" w:rsidRPr="00621B12" w:rsidRDefault="00C65F2C" w:rsidP="00C65F2C">
            <w:pPr>
              <w:autoSpaceDE w:val="0"/>
              <w:autoSpaceDN w:val="0"/>
              <w:adjustRightInd w:val="0"/>
              <w:rPr>
                <w:rFonts w:cs="Arial"/>
                <w:color w:val="231F20"/>
                <w:szCs w:val="24"/>
              </w:rPr>
            </w:pPr>
          </w:p>
        </w:tc>
      </w:tr>
      <w:tr w:rsidR="00C65F2C" w:rsidRPr="00621B12" w14:paraId="4F080443" w14:textId="77777777" w:rsidTr="006F4D24">
        <w:trPr>
          <w:trHeight w:val="2835"/>
          <w:jc w:val="center"/>
        </w:trPr>
        <w:tc>
          <w:tcPr>
            <w:tcW w:w="5098" w:type="dxa"/>
          </w:tcPr>
          <w:p w14:paraId="4145AF9F" w14:textId="79B253D4" w:rsidR="00C65F2C" w:rsidRDefault="00696E44" w:rsidP="00CE5238">
            <w:pPr>
              <w:autoSpaceDE w:val="0"/>
              <w:autoSpaceDN w:val="0"/>
              <w:adjustRightInd w:val="0"/>
              <w:spacing w:after="240"/>
              <w:rPr>
                <w:rFonts w:cs="Arial"/>
                <w:color w:val="231F20"/>
                <w:szCs w:val="24"/>
              </w:rPr>
            </w:pPr>
            <w:r>
              <w:rPr>
                <w:rFonts w:cs="Arial"/>
                <w:color w:val="231F20"/>
                <w:szCs w:val="24"/>
              </w:rPr>
              <w:t xml:space="preserve">My knowledge of the compliance and enforcement rules by the </w:t>
            </w:r>
            <w:r w:rsidR="00C65F2C" w:rsidRPr="00621B12">
              <w:rPr>
                <w:rFonts w:cs="Arial"/>
                <w:color w:val="231F20"/>
                <w:szCs w:val="24"/>
              </w:rPr>
              <w:t>NDIS Commission</w:t>
            </w:r>
          </w:p>
          <w:p w14:paraId="0428A0A7" w14:textId="71ECB1E2" w:rsidR="00A541C0" w:rsidRPr="00E22A80" w:rsidRDefault="00E22A80" w:rsidP="005B388D">
            <w:pPr>
              <w:pStyle w:val="ListParagraph"/>
              <w:numPr>
                <w:ilvl w:val="0"/>
                <w:numId w:val="8"/>
              </w:numPr>
              <w:autoSpaceDE w:val="0"/>
              <w:autoSpaceDN w:val="0"/>
              <w:adjustRightInd w:val="0"/>
              <w:ind w:left="357" w:hanging="357"/>
              <w:contextualSpacing w:val="0"/>
              <w:rPr>
                <w:rFonts w:cs="Arial"/>
                <w:color w:val="231F20"/>
                <w:szCs w:val="24"/>
              </w:rPr>
            </w:pPr>
            <w:r>
              <w:rPr>
                <w:rFonts w:cs="Arial"/>
                <w:color w:val="231F20"/>
                <w:szCs w:val="24"/>
              </w:rPr>
              <w:t>How</w:t>
            </w:r>
            <w:r w:rsidR="00B2741A">
              <w:rPr>
                <w:rFonts w:cs="Arial"/>
                <w:color w:val="231F20"/>
                <w:szCs w:val="24"/>
              </w:rPr>
              <w:t xml:space="preserve"> does</w:t>
            </w:r>
            <w:r>
              <w:rPr>
                <w:rFonts w:cs="Arial"/>
                <w:color w:val="231F20"/>
                <w:szCs w:val="24"/>
              </w:rPr>
              <w:t xml:space="preserve"> this policy relate to the work we do</w:t>
            </w:r>
            <w:r w:rsidR="00A541C0" w:rsidRPr="00E22A80">
              <w:rPr>
                <w:rFonts w:cs="Arial"/>
                <w:color w:val="231F20"/>
                <w:szCs w:val="24"/>
              </w:rPr>
              <w:t>?</w:t>
            </w:r>
          </w:p>
          <w:p w14:paraId="3C917B30" w14:textId="2BBB2D6D" w:rsidR="00F5742A" w:rsidRPr="005B388D" w:rsidRDefault="00F5742A" w:rsidP="00CE5238">
            <w:pPr>
              <w:pStyle w:val="ListParagraph"/>
              <w:numPr>
                <w:ilvl w:val="0"/>
                <w:numId w:val="8"/>
              </w:numPr>
              <w:autoSpaceDE w:val="0"/>
              <w:autoSpaceDN w:val="0"/>
              <w:adjustRightInd w:val="0"/>
              <w:spacing w:after="120"/>
              <w:ind w:left="357" w:hanging="357"/>
              <w:contextualSpacing w:val="0"/>
              <w:rPr>
                <w:rFonts w:cs="Arial"/>
                <w:color w:val="231F20"/>
                <w:szCs w:val="24"/>
              </w:rPr>
            </w:pPr>
            <w:r w:rsidRPr="00E22A80">
              <w:rPr>
                <w:rFonts w:cs="Arial"/>
                <w:color w:val="231F20"/>
                <w:szCs w:val="24"/>
              </w:rPr>
              <w:t>What is the compliance pyramid?</w:t>
            </w:r>
          </w:p>
        </w:tc>
        <w:tc>
          <w:tcPr>
            <w:tcW w:w="3402" w:type="dxa"/>
          </w:tcPr>
          <w:p w14:paraId="7540578C" w14:textId="76C27FA9" w:rsidR="00696E44" w:rsidRDefault="00696E44" w:rsidP="00696E44">
            <w:pPr>
              <w:autoSpaceDE w:val="0"/>
              <w:autoSpaceDN w:val="0"/>
              <w:adjustRightInd w:val="0"/>
              <w:rPr>
                <w:rFonts w:cs="Arial"/>
                <w:b/>
                <w:bCs/>
                <w:color w:val="231F20"/>
                <w:szCs w:val="24"/>
              </w:rPr>
            </w:pPr>
            <w:r w:rsidRPr="00DD3F44">
              <w:rPr>
                <w:rFonts w:cs="Arial"/>
                <w:b/>
                <w:bCs/>
                <w:color w:val="231F20"/>
                <w:szCs w:val="24"/>
              </w:rPr>
              <w:t xml:space="preserve">Read </w:t>
            </w:r>
          </w:p>
          <w:p w14:paraId="6DD3BDB4" w14:textId="5E6B93A6" w:rsidR="00BA01E6" w:rsidRDefault="00123638" w:rsidP="00696E44">
            <w:pPr>
              <w:autoSpaceDE w:val="0"/>
              <w:autoSpaceDN w:val="0"/>
              <w:adjustRightInd w:val="0"/>
              <w:rPr>
                <w:rFonts w:cs="Arial"/>
                <w:bCs/>
                <w:color w:val="231F20"/>
                <w:szCs w:val="24"/>
              </w:rPr>
            </w:pPr>
            <w:hyperlink r:id="rId10" w:history="1">
              <w:r w:rsidR="00696E44" w:rsidRPr="00123638">
                <w:rPr>
                  <w:rStyle w:val="Hyperlink"/>
                  <w:rFonts w:cs="Arial"/>
                  <w:bCs/>
                  <w:szCs w:val="24"/>
                </w:rPr>
                <w:t>NDIS Compliance and Enforcement Policy</w:t>
              </w:r>
            </w:hyperlink>
            <w:r w:rsidR="00696E44">
              <w:rPr>
                <w:rFonts w:cs="Arial"/>
                <w:bCs/>
                <w:color w:val="231F20"/>
                <w:szCs w:val="24"/>
              </w:rPr>
              <w:t xml:space="preserve"> </w:t>
            </w:r>
          </w:p>
          <w:p w14:paraId="406B7DB6" w14:textId="7F5A2963" w:rsidR="00696E44" w:rsidRPr="00814CFB" w:rsidRDefault="00696E44" w:rsidP="00696E44">
            <w:pPr>
              <w:autoSpaceDE w:val="0"/>
              <w:autoSpaceDN w:val="0"/>
              <w:adjustRightInd w:val="0"/>
              <w:rPr>
                <w:rFonts w:cs="Arial"/>
                <w:bCs/>
                <w:color w:val="231F20"/>
                <w:szCs w:val="24"/>
              </w:rPr>
            </w:pPr>
          </w:p>
          <w:p w14:paraId="2699C100" w14:textId="09157405" w:rsidR="00C65F2C" w:rsidRPr="00621B12" w:rsidRDefault="00C65F2C" w:rsidP="00696E44">
            <w:pPr>
              <w:autoSpaceDE w:val="0"/>
              <w:autoSpaceDN w:val="0"/>
              <w:adjustRightInd w:val="0"/>
              <w:rPr>
                <w:rFonts w:cs="Arial"/>
                <w:color w:val="231F20"/>
                <w:szCs w:val="24"/>
              </w:rPr>
            </w:pPr>
          </w:p>
        </w:tc>
        <w:tc>
          <w:tcPr>
            <w:tcW w:w="1843" w:type="dxa"/>
          </w:tcPr>
          <w:p w14:paraId="738DE826" w14:textId="77777777" w:rsidR="00C65F2C" w:rsidRPr="00621B12" w:rsidRDefault="00C65F2C" w:rsidP="00C65F2C">
            <w:pPr>
              <w:autoSpaceDE w:val="0"/>
              <w:autoSpaceDN w:val="0"/>
              <w:adjustRightInd w:val="0"/>
              <w:rPr>
                <w:rFonts w:cs="Arial"/>
                <w:bCs/>
                <w:color w:val="231F20"/>
                <w:szCs w:val="24"/>
              </w:rPr>
            </w:pPr>
          </w:p>
        </w:tc>
        <w:tc>
          <w:tcPr>
            <w:tcW w:w="4322" w:type="dxa"/>
          </w:tcPr>
          <w:p w14:paraId="26100121" w14:textId="77777777" w:rsidR="00C65F2C" w:rsidRPr="00621B12" w:rsidRDefault="00C65F2C" w:rsidP="00C65F2C">
            <w:pPr>
              <w:autoSpaceDE w:val="0"/>
              <w:autoSpaceDN w:val="0"/>
              <w:adjustRightInd w:val="0"/>
              <w:rPr>
                <w:rFonts w:cs="Arial"/>
                <w:bCs/>
                <w:color w:val="231F20"/>
                <w:szCs w:val="24"/>
              </w:rPr>
            </w:pPr>
          </w:p>
        </w:tc>
      </w:tr>
      <w:tr w:rsidR="006B3366" w:rsidRPr="00621B12" w14:paraId="2E51F7AA" w14:textId="77777777" w:rsidTr="006F4D24">
        <w:trPr>
          <w:trHeight w:val="3118"/>
          <w:jc w:val="center"/>
        </w:trPr>
        <w:tc>
          <w:tcPr>
            <w:tcW w:w="5098" w:type="dxa"/>
            <w:tcBorders>
              <w:bottom w:val="single" w:sz="4" w:space="0" w:color="auto"/>
            </w:tcBorders>
          </w:tcPr>
          <w:p w14:paraId="71154CBB" w14:textId="7DE7AEEC" w:rsidR="00745D48" w:rsidRDefault="00745D48" w:rsidP="00CE5238">
            <w:pPr>
              <w:autoSpaceDE w:val="0"/>
              <w:autoSpaceDN w:val="0"/>
              <w:adjustRightInd w:val="0"/>
              <w:spacing w:after="240"/>
              <w:rPr>
                <w:rFonts w:cs="Arial"/>
                <w:color w:val="231F20"/>
                <w:szCs w:val="24"/>
              </w:rPr>
            </w:pPr>
            <w:r>
              <w:rPr>
                <w:rFonts w:cs="Arial"/>
                <w:color w:val="231F20"/>
                <w:szCs w:val="24"/>
              </w:rPr>
              <w:lastRenderedPageBreak/>
              <w:t>My knowledge of:</w:t>
            </w:r>
          </w:p>
          <w:p w14:paraId="59CA9854" w14:textId="4C42C2BB" w:rsidR="002629B6" w:rsidRDefault="002629B6" w:rsidP="005B388D">
            <w:pPr>
              <w:pStyle w:val="ListParagraph"/>
              <w:numPr>
                <w:ilvl w:val="0"/>
                <w:numId w:val="9"/>
              </w:numPr>
              <w:autoSpaceDE w:val="0"/>
              <w:autoSpaceDN w:val="0"/>
              <w:adjustRightInd w:val="0"/>
              <w:ind w:left="357" w:hanging="357"/>
              <w:contextualSpacing w:val="0"/>
              <w:rPr>
                <w:rFonts w:cs="Arial"/>
                <w:color w:val="231F20"/>
                <w:szCs w:val="24"/>
              </w:rPr>
            </w:pPr>
            <w:r>
              <w:rPr>
                <w:rFonts w:cs="Arial"/>
                <w:color w:val="231F20"/>
                <w:szCs w:val="24"/>
              </w:rPr>
              <w:t>Human Rights</w:t>
            </w:r>
          </w:p>
          <w:p w14:paraId="279A07E3" w14:textId="254B25EF" w:rsidR="00745D48" w:rsidRDefault="00745D48" w:rsidP="005B388D">
            <w:pPr>
              <w:pStyle w:val="ListParagraph"/>
              <w:numPr>
                <w:ilvl w:val="0"/>
                <w:numId w:val="9"/>
              </w:numPr>
              <w:autoSpaceDE w:val="0"/>
              <w:autoSpaceDN w:val="0"/>
              <w:adjustRightInd w:val="0"/>
              <w:ind w:left="357" w:hanging="357"/>
              <w:contextualSpacing w:val="0"/>
              <w:rPr>
                <w:rFonts w:cs="Arial"/>
                <w:color w:val="231F20"/>
                <w:szCs w:val="24"/>
              </w:rPr>
            </w:pPr>
            <w:r>
              <w:rPr>
                <w:rFonts w:cs="Arial"/>
                <w:color w:val="231F20"/>
                <w:szCs w:val="24"/>
              </w:rPr>
              <w:t>Duty of Care</w:t>
            </w:r>
          </w:p>
          <w:p w14:paraId="6FA09100" w14:textId="3C2E92BD" w:rsidR="00745D48" w:rsidRDefault="00745D48" w:rsidP="005B388D">
            <w:pPr>
              <w:pStyle w:val="ListParagraph"/>
              <w:numPr>
                <w:ilvl w:val="0"/>
                <w:numId w:val="9"/>
              </w:numPr>
              <w:autoSpaceDE w:val="0"/>
              <w:autoSpaceDN w:val="0"/>
              <w:adjustRightInd w:val="0"/>
              <w:ind w:left="357" w:hanging="357"/>
              <w:contextualSpacing w:val="0"/>
              <w:rPr>
                <w:rFonts w:cs="Arial"/>
                <w:color w:val="231F20"/>
                <w:szCs w:val="24"/>
              </w:rPr>
            </w:pPr>
            <w:r>
              <w:rPr>
                <w:rFonts w:cs="Arial"/>
                <w:color w:val="231F20"/>
                <w:szCs w:val="24"/>
              </w:rPr>
              <w:t>Dignity of Risk</w:t>
            </w:r>
          </w:p>
          <w:p w14:paraId="4EFB05EF" w14:textId="467BD30F" w:rsidR="00745D48" w:rsidRPr="00745D48" w:rsidRDefault="00745D48" w:rsidP="005B388D">
            <w:pPr>
              <w:pStyle w:val="ListParagraph"/>
              <w:numPr>
                <w:ilvl w:val="0"/>
                <w:numId w:val="9"/>
              </w:numPr>
              <w:autoSpaceDE w:val="0"/>
              <w:autoSpaceDN w:val="0"/>
              <w:adjustRightInd w:val="0"/>
              <w:ind w:left="357" w:hanging="357"/>
              <w:contextualSpacing w:val="0"/>
              <w:rPr>
                <w:rFonts w:cs="Arial"/>
                <w:color w:val="231F20"/>
                <w:szCs w:val="24"/>
              </w:rPr>
            </w:pPr>
            <w:r>
              <w:rPr>
                <w:rFonts w:cs="Arial"/>
                <w:color w:val="231F20"/>
                <w:szCs w:val="24"/>
              </w:rPr>
              <w:t>Supported Decision Making</w:t>
            </w:r>
          </w:p>
          <w:p w14:paraId="1B9738C0" w14:textId="77777777" w:rsidR="006B3366" w:rsidRPr="00745D48" w:rsidRDefault="006B3366" w:rsidP="00745D48">
            <w:pPr>
              <w:autoSpaceDE w:val="0"/>
              <w:autoSpaceDN w:val="0"/>
              <w:adjustRightInd w:val="0"/>
              <w:rPr>
                <w:rFonts w:cs="Arial"/>
                <w:color w:val="231F20"/>
                <w:szCs w:val="24"/>
              </w:rPr>
            </w:pPr>
          </w:p>
        </w:tc>
        <w:tc>
          <w:tcPr>
            <w:tcW w:w="3402" w:type="dxa"/>
          </w:tcPr>
          <w:p w14:paraId="124C9A06" w14:textId="77777777" w:rsidR="00745D48" w:rsidRDefault="00BC48EB" w:rsidP="00BC48EB">
            <w:pPr>
              <w:rPr>
                <w:rFonts w:cs="Arial"/>
                <w:b/>
                <w:bCs/>
                <w:color w:val="231F20"/>
                <w:szCs w:val="24"/>
              </w:rPr>
            </w:pPr>
            <w:r w:rsidRPr="00470046">
              <w:rPr>
                <w:rFonts w:cs="Arial"/>
                <w:b/>
                <w:bCs/>
                <w:color w:val="231F20"/>
                <w:szCs w:val="24"/>
              </w:rPr>
              <w:t>Review</w:t>
            </w:r>
          </w:p>
          <w:p w14:paraId="1368DC51" w14:textId="3F223033" w:rsidR="00BC48EB" w:rsidRPr="002629B6" w:rsidRDefault="002629B6" w:rsidP="00BC48EB">
            <w:pPr>
              <w:rPr>
                <w:rFonts w:cs="Arial"/>
                <w:szCs w:val="24"/>
              </w:rPr>
            </w:pPr>
            <w:r w:rsidRPr="002629B6">
              <w:rPr>
                <w:rFonts w:cs="Arial"/>
                <w:bCs/>
                <w:color w:val="231F20"/>
                <w:szCs w:val="24"/>
              </w:rPr>
              <w:t>Your organisations’ related policies</w:t>
            </w:r>
          </w:p>
          <w:p w14:paraId="6D43B1F5" w14:textId="120778D4" w:rsidR="006B3366" w:rsidRDefault="00123638" w:rsidP="00C65F2C">
            <w:pPr>
              <w:autoSpaceDE w:val="0"/>
              <w:autoSpaceDN w:val="0"/>
              <w:adjustRightInd w:val="0"/>
              <w:rPr>
                <w:rFonts w:cs="Arial"/>
                <w:bCs/>
                <w:color w:val="231F20"/>
                <w:szCs w:val="24"/>
              </w:rPr>
            </w:pPr>
            <w:r>
              <w:rPr>
                <w:rFonts w:cs="Arial"/>
                <w:bCs/>
                <w:color w:val="231F20"/>
                <w:szCs w:val="24"/>
              </w:rPr>
              <w:t>‘</w:t>
            </w:r>
            <w:r w:rsidR="002629B6">
              <w:rPr>
                <w:rFonts w:cs="Arial"/>
                <w:bCs/>
                <w:color w:val="231F20"/>
                <w:szCs w:val="24"/>
              </w:rPr>
              <w:t>Talking about Safer Services presentation</w:t>
            </w:r>
            <w:r>
              <w:rPr>
                <w:rFonts w:cs="Arial"/>
                <w:bCs/>
                <w:color w:val="231F20"/>
                <w:szCs w:val="24"/>
              </w:rPr>
              <w:t>’ find this tool in the Safeguarding in Practice- Developmental Tools</w:t>
            </w:r>
          </w:p>
          <w:p w14:paraId="38354F35" w14:textId="01733921" w:rsidR="002629B6" w:rsidRDefault="00123638" w:rsidP="00C65F2C">
            <w:pPr>
              <w:autoSpaceDE w:val="0"/>
              <w:autoSpaceDN w:val="0"/>
              <w:adjustRightInd w:val="0"/>
              <w:rPr>
                <w:rFonts w:cs="Arial"/>
                <w:bCs/>
                <w:color w:val="231F20"/>
                <w:szCs w:val="24"/>
              </w:rPr>
            </w:pPr>
            <w:hyperlink r:id="rId11" w:history="1">
              <w:r w:rsidR="002629B6" w:rsidRPr="00123638">
                <w:rPr>
                  <w:rStyle w:val="Hyperlink"/>
                  <w:rFonts w:cs="Arial"/>
                  <w:bCs/>
                  <w:szCs w:val="24"/>
                </w:rPr>
                <w:t>Zero Tolerance Human Rights videos</w:t>
              </w:r>
            </w:hyperlink>
          </w:p>
          <w:p w14:paraId="38D8DC9A" w14:textId="587B48EB" w:rsidR="00B2741A" w:rsidRPr="002629B6" w:rsidRDefault="00123638" w:rsidP="00C65F2C">
            <w:pPr>
              <w:autoSpaceDE w:val="0"/>
              <w:autoSpaceDN w:val="0"/>
              <w:adjustRightInd w:val="0"/>
              <w:rPr>
                <w:rFonts w:cs="Arial"/>
                <w:bCs/>
                <w:color w:val="231F20"/>
                <w:szCs w:val="24"/>
              </w:rPr>
            </w:pPr>
            <w:hyperlink r:id="rId12" w:history="1">
              <w:r w:rsidR="002629B6" w:rsidRPr="00123638">
                <w:rPr>
                  <w:rStyle w:val="Hyperlink"/>
                  <w:rFonts w:cs="Arial"/>
                  <w:bCs/>
                  <w:szCs w:val="24"/>
                </w:rPr>
                <w:t>WAIS resources</w:t>
              </w:r>
            </w:hyperlink>
          </w:p>
        </w:tc>
        <w:tc>
          <w:tcPr>
            <w:tcW w:w="1843" w:type="dxa"/>
          </w:tcPr>
          <w:p w14:paraId="7293DD3A" w14:textId="77777777" w:rsidR="006B3366" w:rsidRPr="00621B12" w:rsidRDefault="006B3366" w:rsidP="00C65F2C">
            <w:pPr>
              <w:autoSpaceDE w:val="0"/>
              <w:autoSpaceDN w:val="0"/>
              <w:adjustRightInd w:val="0"/>
              <w:rPr>
                <w:rFonts w:cs="Arial"/>
                <w:bCs/>
                <w:color w:val="231F20"/>
                <w:szCs w:val="24"/>
              </w:rPr>
            </w:pPr>
          </w:p>
        </w:tc>
        <w:tc>
          <w:tcPr>
            <w:tcW w:w="4322" w:type="dxa"/>
          </w:tcPr>
          <w:p w14:paraId="2D9AFFBE" w14:textId="77777777" w:rsidR="006B3366" w:rsidRPr="00621B12" w:rsidRDefault="006B3366" w:rsidP="00C65F2C">
            <w:pPr>
              <w:autoSpaceDE w:val="0"/>
              <w:autoSpaceDN w:val="0"/>
              <w:adjustRightInd w:val="0"/>
              <w:rPr>
                <w:rFonts w:cs="Arial"/>
                <w:bCs/>
                <w:color w:val="231F20"/>
                <w:szCs w:val="24"/>
              </w:rPr>
            </w:pPr>
          </w:p>
        </w:tc>
      </w:tr>
      <w:tr w:rsidR="00745D48" w:rsidRPr="00621B12" w14:paraId="204E32EB" w14:textId="77777777" w:rsidTr="006F4D24">
        <w:trPr>
          <w:trHeight w:val="3118"/>
          <w:jc w:val="center"/>
        </w:trPr>
        <w:tc>
          <w:tcPr>
            <w:tcW w:w="5098" w:type="dxa"/>
            <w:tcBorders>
              <w:top w:val="single" w:sz="4" w:space="0" w:color="auto"/>
            </w:tcBorders>
          </w:tcPr>
          <w:p w14:paraId="0760CBFC" w14:textId="0FCD2F43" w:rsidR="00B2741A" w:rsidRDefault="00745D48" w:rsidP="00CE5238">
            <w:pPr>
              <w:autoSpaceDE w:val="0"/>
              <w:autoSpaceDN w:val="0"/>
              <w:adjustRightInd w:val="0"/>
              <w:spacing w:after="240"/>
              <w:rPr>
                <w:rFonts w:cs="Arial"/>
                <w:color w:val="231F20"/>
                <w:szCs w:val="24"/>
              </w:rPr>
            </w:pPr>
            <w:r w:rsidRPr="00745D48">
              <w:rPr>
                <w:rFonts w:cs="Arial"/>
                <w:color w:val="231F20"/>
                <w:szCs w:val="24"/>
              </w:rPr>
              <w:t xml:space="preserve">My knowledge </w:t>
            </w:r>
            <w:r w:rsidR="00B2741A">
              <w:rPr>
                <w:rFonts w:cs="Arial"/>
                <w:color w:val="231F20"/>
                <w:szCs w:val="24"/>
              </w:rPr>
              <w:t>about t</w:t>
            </w:r>
            <w:r w:rsidRPr="00647F99">
              <w:rPr>
                <w:rFonts w:cs="Arial"/>
                <w:color w:val="231F20"/>
                <w:szCs w:val="24"/>
              </w:rPr>
              <w:t>he elimination of Restrictive Practices</w:t>
            </w:r>
            <w:r w:rsidR="00B2741A">
              <w:rPr>
                <w:rFonts w:cs="Arial"/>
                <w:color w:val="231F20"/>
                <w:szCs w:val="24"/>
              </w:rPr>
              <w:t>:</w:t>
            </w:r>
          </w:p>
          <w:p w14:paraId="1AD28720" w14:textId="77777777" w:rsidR="00B2741A" w:rsidRPr="00647F99" w:rsidRDefault="00B2741A" w:rsidP="005B388D">
            <w:pPr>
              <w:pStyle w:val="ListParagraph"/>
              <w:numPr>
                <w:ilvl w:val="0"/>
                <w:numId w:val="13"/>
              </w:numPr>
              <w:autoSpaceDE w:val="0"/>
              <w:autoSpaceDN w:val="0"/>
              <w:adjustRightInd w:val="0"/>
              <w:ind w:left="425" w:hanging="357"/>
              <w:contextualSpacing w:val="0"/>
              <w:rPr>
                <w:rFonts w:cs="Arial"/>
                <w:color w:val="231F20"/>
                <w:szCs w:val="24"/>
              </w:rPr>
            </w:pPr>
            <w:r w:rsidRPr="00647F99">
              <w:rPr>
                <w:rFonts w:cs="Arial"/>
                <w:color w:val="231F20"/>
                <w:szCs w:val="24"/>
              </w:rPr>
              <w:t>What are Restrictive Practices?</w:t>
            </w:r>
          </w:p>
          <w:p w14:paraId="5877D2BD" w14:textId="77777777" w:rsidR="00B2741A" w:rsidRPr="00647F99" w:rsidRDefault="00B2741A" w:rsidP="005B388D">
            <w:pPr>
              <w:pStyle w:val="ListParagraph"/>
              <w:numPr>
                <w:ilvl w:val="0"/>
                <w:numId w:val="13"/>
              </w:numPr>
              <w:autoSpaceDE w:val="0"/>
              <w:autoSpaceDN w:val="0"/>
              <w:adjustRightInd w:val="0"/>
              <w:ind w:left="425" w:hanging="357"/>
              <w:contextualSpacing w:val="0"/>
              <w:rPr>
                <w:rFonts w:cs="Arial"/>
                <w:color w:val="231F20"/>
                <w:szCs w:val="24"/>
              </w:rPr>
            </w:pPr>
            <w:r w:rsidRPr="00647F99">
              <w:rPr>
                <w:rFonts w:cs="Arial"/>
                <w:color w:val="231F20"/>
                <w:szCs w:val="24"/>
              </w:rPr>
              <w:t>Why should we work towards Elimination of Restrictive Practices?</w:t>
            </w:r>
          </w:p>
          <w:p w14:paraId="595104A6" w14:textId="0EB6A139" w:rsidR="00B2741A" w:rsidRPr="005B388D" w:rsidRDefault="00B2741A" w:rsidP="00CE5238">
            <w:pPr>
              <w:pStyle w:val="ListParagraph"/>
              <w:numPr>
                <w:ilvl w:val="0"/>
                <w:numId w:val="13"/>
              </w:numPr>
              <w:autoSpaceDE w:val="0"/>
              <w:autoSpaceDN w:val="0"/>
              <w:adjustRightInd w:val="0"/>
              <w:spacing w:after="120"/>
              <w:ind w:left="425" w:hanging="357"/>
              <w:contextualSpacing w:val="0"/>
              <w:rPr>
                <w:rFonts w:cs="Arial"/>
                <w:color w:val="231F20"/>
                <w:szCs w:val="24"/>
              </w:rPr>
            </w:pPr>
            <w:r w:rsidRPr="00647F99">
              <w:rPr>
                <w:rFonts w:cs="Arial"/>
                <w:color w:val="231F20"/>
                <w:szCs w:val="24"/>
              </w:rPr>
              <w:t>What should I do if I notice a Restrictive Practice in use at work?</w:t>
            </w:r>
          </w:p>
        </w:tc>
        <w:tc>
          <w:tcPr>
            <w:tcW w:w="3402" w:type="dxa"/>
          </w:tcPr>
          <w:p w14:paraId="61299041" w14:textId="77777777" w:rsidR="00745D48" w:rsidRDefault="002629B6" w:rsidP="00BC48EB">
            <w:pPr>
              <w:rPr>
                <w:rFonts w:cs="Arial"/>
                <w:b/>
                <w:bCs/>
                <w:color w:val="231F20"/>
                <w:szCs w:val="24"/>
              </w:rPr>
            </w:pPr>
            <w:r w:rsidRPr="002629B6">
              <w:rPr>
                <w:rFonts w:cs="Arial"/>
                <w:b/>
                <w:bCs/>
                <w:color w:val="231F20"/>
                <w:szCs w:val="24"/>
              </w:rPr>
              <w:t>Review</w:t>
            </w:r>
          </w:p>
          <w:p w14:paraId="63EB2FEE" w14:textId="69D0E206" w:rsidR="002629B6" w:rsidRDefault="00A954DE" w:rsidP="00BC48EB">
            <w:pPr>
              <w:rPr>
                <w:rFonts w:cs="Arial"/>
                <w:bCs/>
                <w:color w:val="231F20"/>
                <w:szCs w:val="24"/>
              </w:rPr>
            </w:pPr>
            <w:hyperlink r:id="rId13" w:history="1">
              <w:r w:rsidR="002629B6" w:rsidRPr="00A954DE">
                <w:rPr>
                  <w:rStyle w:val="Hyperlink"/>
                  <w:rFonts w:cs="Arial"/>
                  <w:bCs/>
                  <w:szCs w:val="24"/>
                </w:rPr>
                <w:t xml:space="preserve">Zero Tolerance </w:t>
              </w:r>
              <w:r w:rsidRPr="00A954DE">
                <w:rPr>
                  <w:rStyle w:val="Hyperlink"/>
                  <w:rFonts w:cs="Arial"/>
                  <w:bCs/>
                  <w:szCs w:val="24"/>
                </w:rPr>
                <w:t>films focus on Restrictive Practices</w:t>
              </w:r>
            </w:hyperlink>
            <w:r>
              <w:rPr>
                <w:rFonts w:cs="Arial"/>
                <w:bCs/>
                <w:color w:val="231F20"/>
                <w:szCs w:val="24"/>
              </w:rPr>
              <w:t xml:space="preserve"> </w:t>
            </w:r>
          </w:p>
          <w:p w14:paraId="0F934FC2" w14:textId="20ADBCC6" w:rsidR="00B2741A" w:rsidRDefault="00A954DE" w:rsidP="00A954DE">
            <w:pPr>
              <w:rPr>
                <w:rFonts w:cs="Arial"/>
                <w:bCs/>
                <w:color w:val="231F20"/>
                <w:szCs w:val="24"/>
              </w:rPr>
            </w:pPr>
            <w:hyperlink r:id="rId14" w:history="1">
              <w:r w:rsidRPr="00A954DE">
                <w:rPr>
                  <w:rStyle w:val="Hyperlink"/>
                  <w:rFonts w:cs="Arial"/>
                  <w:bCs/>
                  <w:szCs w:val="24"/>
                </w:rPr>
                <w:t>What are Restrictive Practices and what service providers need to know</w:t>
              </w:r>
            </w:hyperlink>
          </w:p>
          <w:p w14:paraId="442FB9F2" w14:textId="2597E2F5" w:rsidR="00A954DE" w:rsidRDefault="00A954DE" w:rsidP="00A954DE">
            <w:pPr>
              <w:rPr>
                <w:rFonts w:cs="Arial"/>
                <w:bCs/>
                <w:color w:val="231F20"/>
                <w:szCs w:val="24"/>
              </w:rPr>
            </w:pPr>
            <w:hyperlink r:id="rId15" w:history="1">
              <w:r w:rsidRPr="00A954DE">
                <w:rPr>
                  <w:rStyle w:val="Hyperlink"/>
                  <w:rFonts w:cs="Arial"/>
                  <w:bCs/>
                  <w:szCs w:val="24"/>
                </w:rPr>
                <w:t>National Framework for Reducing and Eliminating the Use of Restrictive Practices in the Disability Service Sector</w:t>
              </w:r>
            </w:hyperlink>
          </w:p>
          <w:p w14:paraId="142C48F9" w14:textId="2F6D69BE" w:rsidR="00A954DE" w:rsidRPr="002629B6" w:rsidRDefault="00A954DE" w:rsidP="00A954DE">
            <w:pPr>
              <w:rPr>
                <w:rFonts w:cs="Arial"/>
                <w:bCs/>
                <w:color w:val="231F20"/>
                <w:szCs w:val="24"/>
              </w:rPr>
            </w:pPr>
          </w:p>
        </w:tc>
        <w:tc>
          <w:tcPr>
            <w:tcW w:w="1843" w:type="dxa"/>
          </w:tcPr>
          <w:p w14:paraId="01F824D2" w14:textId="77777777" w:rsidR="00745D48" w:rsidRPr="00621B12" w:rsidRDefault="00745D48" w:rsidP="00C65F2C">
            <w:pPr>
              <w:autoSpaceDE w:val="0"/>
              <w:autoSpaceDN w:val="0"/>
              <w:adjustRightInd w:val="0"/>
              <w:rPr>
                <w:rFonts w:cs="Arial"/>
                <w:bCs/>
                <w:color w:val="231F20"/>
                <w:szCs w:val="24"/>
              </w:rPr>
            </w:pPr>
          </w:p>
        </w:tc>
        <w:tc>
          <w:tcPr>
            <w:tcW w:w="4322" w:type="dxa"/>
          </w:tcPr>
          <w:p w14:paraId="27A92DC9" w14:textId="77777777" w:rsidR="00745D48" w:rsidRPr="00621B12" w:rsidRDefault="00745D48" w:rsidP="00C65F2C">
            <w:pPr>
              <w:autoSpaceDE w:val="0"/>
              <w:autoSpaceDN w:val="0"/>
              <w:adjustRightInd w:val="0"/>
              <w:rPr>
                <w:rFonts w:cs="Arial"/>
                <w:bCs/>
                <w:color w:val="231F20"/>
                <w:szCs w:val="24"/>
              </w:rPr>
            </w:pPr>
          </w:p>
        </w:tc>
      </w:tr>
      <w:tr w:rsidR="00C65F2C" w:rsidRPr="00621B12" w14:paraId="62967ED5" w14:textId="77777777" w:rsidTr="006F4D24">
        <w:trPr>
          <w:trHeight w:val="2268"/>
          <w:jc w:val="center"/>
        </w:trPr>
        <w:tc>
          <w:tcPr>
            <w:tcW w:w="5098" w:type="dxa"/>
          </w:tcPr>
          <w:p w14:paraId="5228792E" w14:textId="77777777" w:rsidR="002629B6" w:rsidRPr="0075081F" w:rsidRDefault="002629B6" w:rsidP="00CE5238">
            <w:pPr>
              <w:autoSpaceDE w:val="0"/>
              <w:autoSpaceDN w:val="0"/>
              <w:adjustRightInd w:val="0"/>
              <w:spacing w:after="240"/>
              <w:rPr>
                <w:rFonts w:cs="Arial"/>
                <w:color w:val="231F20"/>
                <w:szCs w:val="24"/>
              </w:rPr>
            </w:pPr>
            <w:r w:rsidRPr="0075081F">
              <w:rPr>
                <w:rFonts w:cs="Arial"/>
                <w:color w:val="231F20"/>
                <w:szCs w:val="24"/>
              </w:rPr>
              <w:lastRenderedPageBreak/>
              <w:t>My knowledge of:</w:t>
            </w:r>
          </w:p>
          <w:p w14:paraId="2AE5F0B7" w14:textId="0237CC93" w:rsidR="00C65F2C" w:rsidRPr="0075081F" w:rsidRDefault="0075081F" w:rsidP="005B388D">
            <w:pPr>
              <w:pStyle w:val="ListParagraph"/>
              <w:numPr>
                <w:ilvl w:val="0"/>
                <w:numId w:val="11"/>
              </w:numPr>
              <w:autoSpaceDE w:val="0"/>
              <w:autoSpaceDN w:val="0"/>
              <w:adjustRightInd w:val="0"/>
              <w:ind w:left="357" w:hanging="357"/>
              <w:contextualSpacing w:val="0"/>
              <w:rPr>
                <w:rFonts w:cs="Arial"/>
                <w:color w:val="231F20"/>
                <w:szCs w:val="24"/>
              </w:rPr>
            </w:pPr>
            <w:r>
              <w:rPr>
                <w:rFonts w:cs="Arial"/>
                <w:color w:val="231F20"/>
                <w:szCs w:val="24"/>
              </w:rPr>
              <w:t>H</w:t>
            </w:r>
            <w:r w:rsidR="00E579DE" w:rsidRPr="0075081F">
              <w:rPr>
                <w:rFonts w:cs="Arial"/>
                <w:color w:val="231F20"/>
                <w:szCs w:val="24"/>
              </w:rPr>
              <w:t xml:space="preserve">ow </w:t>
            </w:r>
            <w:r w:rsidR="00C65F2C" w:rsidRPr="0075081F">
              <w:rPr>
                <w:rFonts w:cs="Arial"/>
                <w:color w:val="231F20"/>
                <w:szCs w:val="24"/>
              </w:rPr>
              <w:t>to raise any concerns, questions or ideas</w:t>
            </w:r>
            <w:r w:rsidR="00E579DE" w:rsidRPr="0075081F">
              <w:rPr>
                <w:rFonts w:cs="Arial"/>
                <w:color w:val="231F20"/>
                <w:szCs w:val="24"/>
              </w:rPr>
              <w:t xml:space="preserve"> within the organisation</w:t>
            </w:r>
          </w:p>
        </w:tc>
        <w:tc>
          <w:tcPr>
            <w:tcW w:w="3402" w:type="dxa"/>
          </w:tcPr>
          <w:p w14:paraId="3EE73321" w14:textId="77777777" w:rsidR="002629B6" w:rsidRDefault="002629B6" w:rsidP="002629B6">
            <w:pPr>
              <w:rPr>
                <w:rFonts w:cs="Arial"/>
                <w:b/>
                <w:bCs/>
                <w:color w:val="231F20"/>
                <w:szCs w:val="24"/>
              </w:rPr>
            </w:pPr>
            <w:r w:rsidRPr="00470046">
              <w:rPr>
                <w:rFonts w:cs="Arial"/>
                <w:b/>
                <w:bCs/>
                <w:color w:val="231F20"/>
                <w:szCs w:val="24"/>
              </w:rPr>
              <w:t>Review</w:t>
            </w:r>
          </w:p>
          <w:p w14:paraId="4CBCB810" w14:textId="75BDC681" w:rsidR="002629B6" w:rsidRPr="002629B6" w:rsidRDefault="002629B6" w:rsidP="002629B6">
            <w:pPr>
              <w:rPr>
                <w:rFonts w:cs="Arial"/>
                <w:szCs w:val="24"/>
              </w:rPr>
            </w:pPr>
            <w:r w:rsidRPr="002629B6">
              <w:rPr>
                <w:rFonts w:cs="Arial"/>
                <w:bCs/>
                <w:color w:val="231F20"/>
                <w:szCs w:val="24"/>
              </w:rPr>
              <w:t>Your organisations’ related policies</w:t>
            </w:r>
            <w:r>
              <w:rPr>
                <w:rFonts w:cs="Arial"/>
                <w:bCs/>
                <w:color w:val="231F20"/>
                <w:szCs w:val="24"/>
              </w:rPr>
              <w:t xml:space="preserve"> </w:t>
            </w:r>
          </w:p>
          <w:p w14:paraId="525071C0" w14:textId="7EF17F5E" w:rsidR="00C65F2C" w:rsidRPr="00621B12" w:rsidRDefault="00C65F2C" w:rsidP="00C65F2C">
            <w:pPr>
              <w:autoSpaceDE w:val="0"/>
              <w:autoSpaceDN w:val="0"/>
              <w:adjustRightInd w:val="0"/>
              <w:rPr>
                <w:rFonts w:cs="Arial"/>
                <w:color w:val="231F20"/>
                <w:szCs w:val="24"/>
              </w:rPr>
            </w:pPr>
          </w:p>
        </w:tc>
        <w:tc>
          <w:tcPr>
            <w:tcW w:w="1843" w:type="dxa"/>
          </w:tcPr>
          <w:p w14:paraId="7328A159" w14:textId="77777777" w:rsidR="00C65F2C" w:rsidRPr="00621B12" w:rsidRDefault="00C65F2C" w:rsidP="00C65F2C">
            <w:pPr>
              <w:autoSpaceDE w:val="0"/>
              <w:autoSpaceDN w:val="0"/>
              <w:adjustRightInd w:val="0"/>
              <w:rPr>
                <w:rFonts w:cs="Arial"/>
                <w:color w:val="231F20"/>
                <w:szCs w:val="24"/>
              </w:rPr>
            </w:pPr>
          </w:p>
        </w:tc>
        <w:tc>
          <w:tcPr>
            <w:tcW w:w="4322" w:type="dxa"/>
          </w:tcPr>
          <w:p w14:paraId="78C2C1EC" w14:textId="77777777" w:rsidR="00C65F2C" w:rsidRPr="00621B12" w:rsidRDefault="00C65F2C" w:rsidP="00C65F2C">
            <w:pPr>
              <w:autoSpaceDE w:val="0"/>
              <w:autoSpaceDN w:val="0"/>
              <w:adjustRightInd w:val="0"/>
              <w:rPr>
                <w:rFonts w:cs="Arial"/>
                <w:color w:val="231F20"/>
                <w:szCs w:val="24"/>
              </w:rPr>
            </w:pPr>
          </w:p>
        </w:tc>
      </w:tr>
      <w:tr w:rsidR="00C65F2C" w:rsidRPr="00621B12" w14:paraId="54C2C8ED" w14:textId="77777777" w:rsidTr="006F4D24">
        <w:trPr>
          <w:trHeight w:val="3118"/>
          <w:jc w:val="center"/>
        </w:trPr>
        <w:tc>
          <w:tcPr>
            <w:tcW w:w="5098" w:type="dxa"/>
          </w:tcPr>
          <w:p w14:paraId="39AA0EC4" w14:textId="77777777" w:rsidR="0075081F" w:rsidRPr="0075081F" w:rsidRDefault="0075081F" w:rsidP="00CE5238">
            <w:pPr>
              <w:autoSpaceDE w:val="0"/>
              <w:autoSpaceDN w:val="0"/>
              <w:adjustRightInd w:val="0"/>
              <w:spacing w:after="240"/>
              <w:rPr>
                <w:rFonts w:cs="Arial"/>
                <w:color w:val="231F20"/>
                <w:szCs w:val="24"/>
              </w:rPr>
            </w:pPr>
            <w:r w:rsidRPr="0075081F">
              <w:rPr>
                <w:rFonts w:cs="Arial"/>
                <w:color w:val="231F20"/>
                <w:szCs w:val="24"/>
              </w:rPr>
              <w:t>My knowledge of:</w:t>
            </w:r>
          </w:p>
          <w:p w14:paraId="43F56ED7" w14:textId="64D5EE05" w:rsidR="0075081F" w:rsidRDefault="00BA01E6" w:rsidP="005B388D">
            <w:pPr>
              <w:pStyle w:val="ListParagraph"/>
              <w:numPr>
                <w:ilvl w:val="0"/>
                <w:numId w:val="11"/>
              </w:numPr>
              <w:autoSpaceDE w:val="0"/>
              <w:autoSpaceDN w:val="0"/>
              <w:adjustRightInd w:val="0"/>
              <w:ind w:left="357" w:hanging="357"/>
              <w:contextualSpacing w:val="0"/>
              <w:rPr>
                <w:rFonts w:cs="Arial"/>
                <w:color w:val="231F20"/>
                <w:szCs w:val="24"/>
              </w:rPr>
            </w:pPr>
            <w:r>
              <w:rPr>
                <w:rFonts w:cs="Arial"/>
                <w:color w:val="231F20"/>
                <w:szCs w:val="24"/>
              </w:rPr>
              <w:t>How your organisation</w:t>
            </w:r>
            <w:r w:rsidR="0075081F">
              <w:rPr>
                <w:rFonts w:cs="Arial"/>
                <w:color w:val="231F20"/>
                <w:szCs w:val="24"/>
              </w:rPr>
              <w:t xml:space="preserve"> is improving their quality and safeguarding systems?</w:t>
            </w:r>
          </w:p>
          <w:p w14:paraId="1E84F34F" w14:textId="3210E8D5" w:rsidR="00CB159E" w:rsidRPr="005B388D" w:rsidRDefault="0075081F" w:rsidP="00CE5238">
            <w:pPr>
              <w:pStyle w:val="ListParagraph"/>
              <w:numPr>
                <w:ilvl w:val="0"/>
                <w:numId w:val="11"/>
              </w:numPr>
              <w:autoSpaceDE w:val="0"/>
              <w:autoSpaceDN w:val="0"/>
              <w:adjustRightInd w:val="0"/>
              <w:spacing w:after="120"/>
              <w:ind w:left="357" w:hanging="357"/>
              <w:contextualSpacing w:val="0"/>
              <w:rPr>
                <w:rFonts w:cs="Arial"/>
                <w:color w:val="231F20"/>
                <w:szCs w:val="24"/>
              </w:rPr>
            </w:pPr>
            <w:r>
              <w:rPr>
                <w:rFonts w:cs="Arial"/>
                <w:color w:val="231F20"/>
                <w:szCs w:val="24"/>
              </w:rPr>
              <w:t>How your organisation is getting ready for the roll out of the NDIS Quality and Safeguarding framework?</w:t>
            </w:r>
          </w:p>
        </w:tc>
        <w:tc>
          <w:tcPr>
            <w:tcW w:w="3402" w:type="dxa"/>
          </w:tcPr>
          <w:p w14:paraId="6D76E2B5" w14:textId="78AF2485" w:rsidR="00C65F2C" w:rsidRPr="00621B12" w:rsidRDefault="008E1957" w:rsidP="008E1957">
            <w:pPr>
              <w:autoSpaceDE w:val="0"/>
              <w:autoSpaceDN w:val="0"/>
              <w:adjustRightInd w:val="0"/>
              <w:rPr>
                <w:rFonts w:cs="Arial"/>
                <w:color w:val="231F20"/>
                <w:szCs w:val="24"/>
              </w:rPr>
            </w:pPr>
            <w:r w:rsidRPr="00470046">
              <w:rPr>
                <w:rFonts w:cs="Arial"/>
                <w:b/>
                <w:bCs/>
                <w:color w:val="231F20"/>
                <w:szCs w:val="24"/>
              </w:rPr>
              <w:t>Consult</w:t>
            </w:r>
            <w:r w:rsidRPr="00621B12">
              <w:rPr>
                <w:rFonts w:cs="Arial"/>
                <w:color w:val="231F20"/>
                <w:szCs w:val="24"/>
              </w:rPr>
              <w:t xml:space="preserve"> with</w:t>
            </w:r>
            <w:r w:rsidR="0075081F">
              <w:rPr>
                <w:rFonts w:cs="Arial"/>
                <w:color w:val="231F20"/>
                <w:szCs w:val="24"/>
              </w:rPr>
              <w:t xml:space="preserve"> your</w:t>
            </w:r>
            <w:r w:rsidRPr="00621B12">
              <w:rPr>
                <w:rFonts w:cs="Arial"/>
                <w:color w:val="231F20"/>
                <w:szCs w:val="24"/>
              </w:rPr>
              <w:t xml:space="preserve"> supervisor or the repre</w:t>
            </w:r>
            <w:r w:rsidR="0075081F">
              <w:rPr>
                <w:rFonts w:cs="Arial"/>
                <w:color w:val="231F20"/>
                <w:szCs w:val="24"/>
              </w:rPr>
              <w:t>sentative of the Change Leadership</w:t>
            </w:r>
            <w:r w:rsidRPr="00621B12">
              <w:rPr>
                <w:rFonts w:cs="Arial"/>
                <w:color w:val="231F20"/>
                <w:szCs w:val="24"/>
              </w:rPr>
              <w:t xml:space="preserve"> Committee</w:t>
            </w:r>
          </w:p>
        </w:tc>
        <w:tc>
          <w:tcPr>
            <w:tcW w:w="1843" w:type="dxa"/>
          </w:tcPr>
          <w:p w14:paraId="04E41EC3" w14:textId="77777777" w:rsidR="00C65F2C" w:rsidRPr="00621B12" w:rsidRDefault="00C65F2C" w:rsidP="00C65F2C">
            <w:pPr>
              <w:autoSpaceDE w:val="0"/>
              <w:autoSpaceDN w:val="0"/>
              <w:adjustRightInd w:val="0"/>
              <w:rPr>
                <w:rFonts w:cs="Arial"/>
                <w:color w:val="231F20"/>
                <w:szCs w:val="24"/>
              </w:rPr>
            </w:pPr>
          </w:p>
        </w:tc>
        <w:tc>
          <w:tcPr>
            <w:tcW w:w="4322" w:type="dxa"/>
          </w:tcPr>
          <w:p w14:paraId="3E7CCC9F" w14:textId="77777777" w:rsidR="00C65F2C" w:rsidRPr="00621B12" w:rsidRDefault="00C65F2C" w:rsidP="00C65F2C">
            <w:pPr>
              <w:autoSpaceDE w:val="0"/>
              <w:autoSpaceDN w:val="0"/>
              <w:adjustRightInd w:val="0"/>
              <w:rPr>
                <w:rFonts w:cs="Arial"/>
                <w:color w:val="231F20"/>
                <w:szCs w:val="24"/>
              </w:rPr>
            </w:pPr>
          </w:p>
        </w:tc>
      </w:tr>
      <w:tr w:rsidR="00C65F2C" w:rsidRPr="00621B12" w14:paraId="4CB27BDA" w14:textId="77777777" w:rsidTr="005B388D">
        <w:trPr>
          <w:jc w:val="center"/>
        </w:trPr>
        <w:tc>
          <w:tcPr>
            <w:tcW w:w="5098" w:type="dxa"/>
          </w:tcPr>
          <w:p w14:paraId="459F0D56" w14:textId="36D23610" w:rsidR="0075081F" w:rsidRDefault="001E7304" w:rsidP="00CE5238">
            <w:pPr>
              <w:autoSpaceDE w:val="0"/>
              <w:autoSpaceDN w:val="0"/>
              <w:adjustRightInd w:val="0"/>
              <w:spacing w:after="240"/>
              <w:rPr>
                <w:rFonts w:cs="Arial"/>
                <w:color w:val="231F20"/>
                <w:szCs w:val="24"/>
              </w:rPr>
            </w:pPr>
            <w:r>
              <w:rPr>
                <w:rFonts w:cs="Arial"/>
                <w:color w:val="231F20"/>
                <w:szCs w:val="24"/>
              </w:rPr>
              <w:t>M</w:t>
            </w:r>
            <w:r w:rsidR="0075081F">
              <w:rPr>
                <w:rFonts w:cs="Arial"/>
                <w:color w:val="231F20"/>
                <w:szCs w:val="24"/>
              </w:rPr>
              <w:t>y knowledge about abuse and neglect</w:t>
            </w:r>
            <w:r w:rsidR="00115BC7">
              <w:rPr>
                <w:rFonts w:cs="Arial"/>
                <w:color w:val="231F20"/>
                <w:szCs w:val="24"/>
              </w:rPr>
              <w:t>:</w:t>
            </w:r>
          </w:p>
          <w:p w14:paraId="6FBAA9C8" w14:textId="7CE5265A" w:rsidR="00C65F2C" w:rsidRPr="0075081F" w:rsidRDefault="00115BC7" w:rsidP="005B388D">
            <w:pPr>
              <w:pStyle w:val="ListParagraph"/>
              <w:numPr>
                <w:ilvl w:val="0"/>
                <w:numId w:val="12"/>
              </w:numPr>
              <w:autoSpaceDE w:val="0"/>
              <w:autoSpaceDN w:val="0"/>
              <w:adjustRightInd w:val="0"/>
              <w:ind w:left="357" w:hanging="357"/>
              <w:contextualSpacing w:val="0"/>
              <w:rPr>
                <w:rFonts w:cs="Arial"/>
                <w:color w:val="231F20"/>
                <w:szCs w:val="24"/>
              </w:rPr>
            </w:pPr>
            <w:r>
              <w:rPr>
                <w:rFonts w:cs="Arial"/>
                <w:color w:val="231F20"/>
                <w:szCs w:val="24"/>
              </w:rPr>
              <w:t>What is abuse and neglect?</w:t>
            </w:r>
          </w:p>
          <w:p w14:paraId="6710491A" w14:textId="744435E6" w:rsidR="00C65F2C" w:rsidRPr="0075081F" w:rsidRDefault="001E7304" w:rsidP="005B388D">
            <w:pPr>
              <w:pStyle w:val="ListParagraph"/>
              <w:numPr>
                <w:ilvl w:val="0"/>
                <w:numId w:val="12"/>
              </w:numPr>
              <w:autoSpaceDE w:val="0"/>
              <w:autoSpaceDN w:val="0"/>
              <w:adjustRightInd w:val="0"/>
              <w:ind w:left="357" w:hanging="357"/>
              <w:contextualSpacing w:val="0"/>
              <w:rPr>
                <w:rFonts w:cs="Arial"/>
                <w:color w:val="231F20"/>
                <w:szCs w:val="24"/>
              </w:rPr>
            </w:pPr>
            <w:r w:rsidRPr="0075081F">
              <w:rPr>
                <w:rFonts w:cs="Arial"/>
                <w:color w:val="231F20"/>
                <w:szCs w:val="24"/>
              </w:rPr>
              <w:t xml:space="preserve">How to </w:t>
            </w:r>
            <w:r w:rsidR="0075081F" w:rsidRPr="0075081F">
              <w:rPr>
                <w:rFonts w:cs="Arial"/>
                <w:color w:val="231F20"/>
                <w:szCs w:val="24"/>
              </w:rPr>
              <w:t>prevent</w:t>
            </w:r>
            <w:r w:rsidR="00C65F2C" w:rsidRPr="0075081F">
              <w:rPr>
                <w:rFonts w:cs="Arial"/>
                <w:color w:val="231F20"/>
                <w:szCs w:val="24"/>
              </w:rPr>
              <w:t xml:space="preserve"> abuse</w:t>
            </w:r>
            <w:r w:rsidRPr="0075081F">
              <w:rPr>
                <w:rFonts w:cs="Arial"/>
                <w:color w:val="231F20"/>
                <w:szCs w:val="24"/>
              </w:rPr>
              <w:t>?</w:t>
            </w:r>
          </w:p>
          <w:p w14:paraId="7E89CA3D" w14:textId="1FE30FE7" w:rsidR="00C65F2C" w:rsidRPr="005B388D" w:rsidRDefault="001E7304" w:rsidP="00CE5238">
            <w:pPr>
              <w:pStyle w:val="ListParagraph"/>
              <w:numPr>
                <w:ilvl w:val="0"/>
                <w:numId w:val="12"/>
              </w:numPr>
              <w:autoSpaceDE w:val="0"/>
              <w:autoSpaceDN w:val="0"/>
              <w:adjustRightInd w:val="0"/>
              <w:spacing w:after="120"/>
              <w:ind w:left="357" w:hanging="357"/>
              <w:contextualSpacing w:val="0"/>
              <w:rPr>
                <w:rFonts w:cs="Arial"/>
                <w:color w:val="231F20"/>
                <w:szCs w:val="24"/>
              </w:rPr>
            </w:pPr>
            <w:r w:rsidRPr="0075081F">
              <w:rPr>
                <w:rFonts w:cs="Arial"/>
                <w:color w:val="231F20"/>
                <w:szCs w:val="24"/>
              </w:rPr>
              <w:t>How to r</w:t>
            </w:r>
            <w:r w:rsidR="00C65F2C" w:rsidRPr="0075081F">
              <w:rPr>
                <w:rFonts w:cs="Arial"/>
                <w:color w:val="231F20"/>
                <w:szCs w:val="24"/>
              </w:rPr>
              <w:t>eporting abuse</w:t>
            </w:r>
            <w:r w:rsidRPr="0075081F">
              <w:rPr>
                <w:rFonts w:cs="Arial"/>
                <w:color w:val="231F20"/>
                <w:szCs w:val="24"/>
              </w:rPr>
              <w:t>?</w:t>
            </w:r>
          </w:p>
        </w:tc>
        <w:tc>
          <w:tcPr>
            <w:tcW w:w="3402" w:type="dxa"/>
          </w:tcPr>
          <w:p w14:paraId="7EEC27F8" w14:textId="0595849D" w:rsidR="0075081F" w:rsidRDefault="0075081F" w:rsidP="00C65F2C">
            <w:pPr>
              <w:autoSpaceDE w:val="0"/>
              <w:autoSpaceDN w:val="0"/>
              <w:adjustRightInd w:val="0"/>
              <w:rPr>
                <w:rFonts w:cs="Arial"/>
                <w:bCs/>
                <w:color w:val="231F20"/>
                <w:szCs w:val="24"/>
              </w:rPr>
            </w:pPr>
            <w:r>
              <w:rPr>
                <w:rFonts w:cs="Arial"/>
                <w:b/>
                <w:bCs/>
                <w:color w:val="231F20"/>
                <w:szCs w:val="24"/>
              </w:rPr>
              <w:t xml:space="preserve">Study and </w:t>
            </w:r>
            <w:r w:rsidR="00681C45" w:rsidRPr="00470046">
              <w:rPr>
                <w:rFonts w:cs="Arial"/>
                <w:b/>
                <w:bCs/>
                <w:color w:val="231F20"/>
                <w:szCs w:val="24"/>
              </w:rPr>
              <w:t>Watch</w:t>
            </w:r>
            <w:r w:rsidR="00681C45" w:rsidRPr="00621B12">
              <w:rPr>
                <w:rFonts w:cs="Arial"/>
                <w:bCs/>
                <w:color w:val="231F20"/>
                <w:szCs w:val="24"/>
              </w:rPr>
              <w:t xml:space="preserve"> </w:t>
            </w:r>
          </w:p>
          <w:p w14:paraId="1BB68F27" w14:textId="3BCB9835" w:rsidR="00C65F2C" w:rsidRDefault="00F02FB2" w:rsidP="00C65F2C">
            <w:pPr>
              <w:autoSpaceDE w:val="0"/>
              <w:autoSpaceDN w:val="0"/>
              <w:adjustRightInd w:val="0"/>
              <w:rPr>
                <w:rFonts w:cs="Arial"/>
                <w:color w:val="231F20"/>
                <w:szCs w:val="24"/>
              </w:rPr>
            </w:pPr>
            <w:hyperlink r:id="rId16" w:history="1">
              <w:r w:rsidR="0075081F" w:rsidRPr="00F02FB2">
                <w:rPr>
                  <w:rStyle w:val="Hyperlink"/>
                  <w:rFonts w:cs="Arial"/>
                  <w:szCs w:val="24"/>
                </w:rPr>
                <w:t>Zero Tolerance</w:t>
              </w:r>
              <w:r w:rsidRPr="00F02FB2">
                <w:rPr>
                  <w:rStyle w:val="Hyperlink"/>
                  <w:rFonts w:cs="Arial"/>
                  <w:szCs w:val="24"/>
                </w:rPr>
                <w:t xml:space="preserve"> resources,  </w:t>
              </w:r>
              <w:r w:rsidR="0075081F" w:rsidRPr="00F02FB2">
                <w:rPr>
                  <w:rStyle w:val="Hyperlink"/>
                  <w:rFonts w:cs="Arial"/>
                  <w:szCs w:val="24"/>
                </w:rPr>
                <w:t xml:space="preserve"> e-learning modules and videos</w:t>
              </w:r>
            </w:hyperlink>
            <w:bookmarkStart w:id="0" w:name="_GoBack"/>
            <w:bookmarkEnd w:id="0"/>
            <w:r w:rsidR="0075081F">
              <w:rPr>
                <w:rFonts w:cs="Arial"/>
                <w:color w:val="231F20"/>
                <w:szCs w:val="24"/>
              </w:rPr>
              <w:t xml:space="preserve"> </w:t>
            </w:r>
          </w:p>
          <w:p w14:paraId="0CB10F57" w14:textId="120BBE74" w:rsidR="001E7304" w:rsidRPr="00621B12" w:rsidRDefault="001E7304" w:rsidP="00C65F2C">
            <w:pPr>
              <w:autoSpaceDE w:val="0"/>
              <w:autoSpaceDN w:val="0"/>
              <w:adjustRightInd w:val="0"/>
              <w:rPr>
                <w:rFonts w:cs="Arial"/>
                <w:color w:val="231F20"/>
                <w:szCs w:val="24"/>
              </w:rPr>
            </w:pPr>
          </w:p>
        </w:tc>
        <w:tc>
          <w:tcPr>
            <w:tcW w:w="1843" w:type="dxa"/>
          </w:tcPr>
          <w:p w14:paraId="7FA62583" w14:textId="77777777" w:rsidR="00C65F2C" w:rsidRPr="00621B12" w:rsidRDefault="00C65F2C" w:rsidP="00C65F2C">
            <w:pPr>
              <w:autoSpaceDE w:val="0"/>
              <w:autoSpaceDN w:val="0"/>
              <w:adjustRightInd w:val="0"/>
              <w:rPr>
                <w:rFonts w:cs="Arial"/>
                <w:color w:val="231F20"/>
                <w:szCs w:val="24"/>
              </w:rPr>
            </w:pPr>
          </w:p>
        </w:tc>
        <w:tc>
          <w:tcPr>
            <w:tcW w:w="4322" w:type="dxa"/>
          </w:tcPr>
          <w:p w14:paraId="23FA198A" w14:textId="77777777" w:rsidR="00C65F2C" w:rsidRPr="00621B12" w:rsidRDefault="00C65F2C" w:rsidP="00C65F2C">
            <w:pPr>
              <w:autoSpaceDE w:val="0"/>
              <w:autoSpaceDN w:val="0"/>
              <w:adjustRightInd w:val="0"/>
              <w:rPr>
                <w:rFonts w:cs="Arial"/>
                <w:color w:val="231F20"/>
                <w:szCs w:val="24"/>
              </w:rPr>
            </w:pPr>
          </w:p>
        </w:tc>
      </w:tr>
    </w:tbl>
    <w:p w14:paraId="7646474A" w14:textId="6C61D221" w:rsidR="003C0C79" w:rsidRPr="00621B12" w:rsidRDefault="00375B77" w:rsidP="00D53307">
      <w:pPr>
        <w:rPr>
          <w:rFonts w:cs="Arial"/>
        </w:rPr>
      </w:pPr>
      <w:r w:rsidRPr="00621B12">
        <w:rPr>
          <w:rFonts w:cs="Arial"/>
        </w:rPr>
        <w:t xml:space="preserve"> </w:t>
      </w:r>
      <w:r w:rsidR="00951300" w:rsidRPr="00621B12">
        <w:rPr>
          <w:rFonts w:cs="Arial"/>
        </w:rPr>
        <w:t xml:space="preserve"> </w:t>
      </w:r>
      <w:r w:rsidR="00A81ED7" w:rsidRPr="00621B12">
        <w:rPr>
          <w:rFonts w:cs="Arial"/>
        </w:rPr>
        <w:t xml:space="preserve"> </w:t>
      </w:r>
      <w:r w:rsidR="002645D9" w:rsidRPr="00621B12">
        <w:rPr>
          <w:rFonts w:cs="Arial"/>
        </w:rPr>
        <w:t xml:space="preserve"> </w:t>
      </w:r>
      <w:r w:rsidR="001A671F" w:rsidRPr="00621B12">
        <w:rPr>
          <w:rFonts w:cs="Arial"/>
        </w:rPr>
        <w:t xml:space="preserve"> </w:t>
      </w:r>
      <w:r w:rsidR="009842F2" w:rsidRPr="00621B12">
        <w:rPr>
          <w:rFonts w:cs="Arial"/>
        </w:rPr>
        <w:t xml:space="preserve"> </w:t>
      </w:r>
      <w:r w:rsidR="00FC759E" w:rsidRPr="00621B12">
        <w:rPr>
          <w:rFonts w:cs="Arial"/>
        </w:rPr>
        <w:t xml:space="preserve"> </w:t>
      </w:r>
      <w:r w:rsidR="00A80D08" w:rsidRPr="00621B12">
        <w:rPr>
          <w:rFonts w:cs="Arial"/>
        </w:rPr>
        <w:t xml:space="preserve"> </w:t>
      </w:r>
      <w:r w:rsidR="00866B02" w:rsidRPr="00621B12">
        <w:rPr>
          <w:rFonts w:cs="Arial"/>
        </w:rPr>
        <w:t xml:space="preserve"> </w:t>
      </w:r>
      <w:r w:rsidR="00A41A3B" w:rsidRPr="00621B12">
        <w:rPr>
          <w:rFonts w:cs="Arial"/>
        </w:rPr>
        <w:t xml:space="preserve"> </w:t>
      </w:r>
      <w:r w:rsidR="008F0FE8" w:rsidRPr="00621B12">
        <w:rPr>
          <w:rFonts w:cs="Arial"/>
        </w:rPr>
        <w:t xml:space="preserve"> </w:t>
      </w:r>
      <w:r w:rsidR="008B09C9" w:rsidRPr="00621B12">
        <w:rPr>
          <w:rFonts w:cs="Arial"/>
        </w:rPr>
        <w:t xml:space="preserve"> </w:t>
      </w:r>
      <w:r w:rsidR="00AE2307" w:rsidRPr="00621B12">
        <w:rPr>
          <w:rFonts w:cs="Arial"/>
        </w:rPr>
        <w:t xml:space="preserve"> </w:t>
      </w:r>
      <w:r w:rsidR="007A69DE" w:rsidRPr="00621B12">
        <w:rPr>
          <w:rFonts w:cs="Arial"/>
        </w:rPr>
        <w:t xml:space="preserve"> </w:t>
      </w:r>
      <w:r w:rsidR="00FE0534" w:rsidRPr="00621B12">
        <w:rPr>
          <w:rFonts w:cs="Arial"/>
        </w:rPr>
        <w:t xml:space="preserve"> </w:t>
      </w:r>
      <w:r w:rsidR="001D012C" w:rsidRPr="00621B12">
        <w:rPr>
          <w:rFonts w:cs="Arial"/>
        </w:rPr>
        <w:t xml:space="preserve"> </w:t>
      </w:r>
      <w:r w:rsidR="00911EFE" w:rsidRPr="00621B12">
        <w:rPr>
          <w:rFonts w:cs="Arial"/>
        </w:rPr>
        <w:t xml:space="preserve"> </w:t>
      </w:r>
      <w:r w:rsidR="00821252" w:rsidRPr="00621B12">
        <w:rPr>
          <w:rFonts w:cs="Arial"/>
        </w:rPr>
        <w:t xml:space="preserve"> </w:t>
      </w:r>
      <w:r w:rsidR="00A37DB1" w:rsidRPr="00621B12">
        <w:rPr>
          <w:rFonts w:cs="Arial"/>
        </w:rPr>
        <w:t xml:space="preserve"> </w:t>
      </w:r>
      <w:r w:rsidR="005778A0" w:rsidRPr="00621B12">
        <w:rPr>
          <w:rFonts w:cs="Arial"/>
        </w:rPr>
        <w:t xml:space="preserve"> </w:t>
      </w:r>
      <w:r w:rsidR="0043163A" w:rsidRPr="00621B12">
        <w:rPr>
          <w:rFonts w:cs="Arial"/>
        </w:rPr>
        <w:t xml:space="preserve"> </w:t>
      </w:r>
      <w:r w:rsidR="007B2387" w:rsidRPr="00621B12">
        <w:rPr>
          <w:rFonts w:cs="Arial"/>
        </w:rPr>
        <w:t xml:space="preserve"> </w:t>
      </w:r>
      <w:r w:rsidR="003A54CF" w:rsidRPr="00621B12">
        <w:rPr>
          <w:rFonts w:cs="Arial"/>
        </w:rPr>
        <w:t xml:space="preserve"> </w:t>
      </w:r>
      <w:r w:rsidR="00BD1349" w:rsidRPr="00621B12">
        <w:rPr>
          <w:rFonts w:cs="Arial"/>
        </w:rPr>
        <w:t xml:space="preserve"> </w:t>
      </w:r>
      <w:r w:rsidR="00100E30" w:rsidRPr="00621B12">
        <w:rPr>
          <w:rFonts w:cs="Arial"/>
        </w:rPr>
        <w:t xml:space="preserve"> </w:t>
      </w:r>
      <w:r w:rsidR="004F43D6" w:rsidRPr="00621B12">
        <w:rPr>
          <w:rFonts w:cs="Arial"/>
        </w:rPr>
        <w:t xml:space="preserve"> </w:t>
      </w:r>
      <w:r w:rsidR="00CE1190" w:rsidRPr="00621B12">
        <w:rPr>
          <w:rFonts w:cs="Arial"/>
        </w:rPr>
        <w:t xml:space="preserve"> </w:t>
      </w:r>
      <w:r w:rsidR="00DD6C88" w:rsidRPr="00621B12">
        <w:rPr>
          <w:rFonts w:cs="Arial"/>
        </w:rPr>
        <w:t xml:space="preserve"> </w:t>
      </w:r>
      <w:r w:rsidR="00CC79DD" w:rsidRPr="00621B12">
        <w:rPr>
          <w:rFonts w:cs="Arial"/>
        </w:rPr>
        <w:t xml:space="preserve"> </w:t>
      </w:r>
      <w:r w:rsidR="005470A9" w:rsidRPr="00621B12">
        <w:rPr>
          <w:rFonts w:cs="Arial"/>
        </w:rPr>
        <w:t xml:space="preserve"> </w:t>
      </w:r>
      <w:r w:rsidR="000E69BE" w:rsidRPr="00621B12">
        <w:rPr>
          <w:rFonts w:cs="Arial"/>
        </w:rPr>
        <w:t xml:space="preserve"> </w:t>
      </w:r>
      <w:r w:rsidR="00B96699" w:rsidRPr="00621B12">
        <w:rPr>
          <w:rFonts w:cs="Arial"/>
        </w:rPr>
        <w:t xml:space="preserve"> </w:t>
      </w:r>
      <w:r w:rsidR="006D27CD" w:rsidRPr="00621B12">
        <w:rPr>
          <w:rFonts w:cs="Arial"/>
        </w:rPr>
        <w:t xml:space="preserve"> </w:t>
      </w:r>
      <w:r w:rsidR="000E1B52" w:rsidRPr="00621B12">
        <w:rPr>
          <w:rFonts w:cs="Arial"/>
        </w:rPr>
        <w:t xml:space="preserve"> </w:t>
      </w:r>
      <w:r w:rsidR="00EA521D" w:rsidRPr="00621B12">
        <w:rPr>
          <w:rFonts w:cs="Arial"/>
        </w:rPr>
        <w:t xml:space="preserve"> </w:t>
      </w:r>
      <w:r w:rsidR="0052092B" w:rsidRPr="00621B12">
        <w:rPr>
          <w:rFonts w:cs="Arial"/>
        </w:rPr>
        <w:t xml:space="preserve"> </w:t>
      </w:r>
      <w:r w:rsidR="00786759" w:rsidRPr="00621B12">
        <w:rPr>
          <w:rFonts w:cs="Arial"/>
        </w:rPr>
        <w:t xml:space="preserve"> </w:t>
      </w:r>
      <w:r w:rsidR="00972CB1" w:rsidRPr="00621B12">
        <w:rPr>
          <w:rFonts w:cs="Arial"/>
        </w:rPr>
        <w:t xml:space="preserve"> </w:t>
      </w:r>
      <w:r w:rsidR="00747FD1" w:rsidRPr="00621B12">
        <w:rPr>
          <w:rFonts w:cs="Arial"/>
        </w:rPr>
        <w:t xml:space="preserve"> </w:t>
      </w:r>
      <w:r w:rsidR="00EA360F" w:rsidRPr="00621B12">
        <w:rPr>
          <w:rFonts w:cs="Arial"/>
        </w:rPr>
        <w:t xml:space="preserve"> </w:t>
      </w:r>
      <w:r w:rsidR="00EE2155" w:rsidRPr="00621B12">
        <w:rPr>
          <w:rFonts w:cs="Arial"/>
        </w:rPr>
        <w:t xml:space="preserve"> </w:t>
      </w:r>
      <w:r w:rsidR="0079311A" w:rsidRPr="00621B12">
        <w:rPr>
          <w:rFonts w:cs="Arial"/>
        </w:rPr>
        <w:t xml:space="preserve"> </w:t>
      </w:r>
      <w:r w:rsidR="00977A4C" w:rsidRPr="00621B12">
        <w:rPr>
          <w:rFonts w:cs="Arial"/>
        </w:rPr>
        <w:t xml:space="preserve"> </w:t>
      </w:r>
      <w:r w:rsidR="00A23227" w:rsidRPr="00621B12">
        <w:rPr>
          <w:rFonts w:cs="Arial"/>
        </w:rPr>
        <w:t xml:space="preserve"> </w:t>
      </w:r>
      <w:r w:rsidR="00EC443A" w:rsidRPr="00621B12">
        <w:rPr>
          <w:rFonts w:cs="Arial"/>
        </w:rPr>
        <w:t xml:space="preserve"> </w:t>
      </w:r>
      <w:r w:rsidR="00002747" w:rsidRPr="00621B12">
        <w:rPr>
          <w:rFonts w:cs="Arial"/>
        </w:rPr>
        <w:t xml:space="preserve"> </w:t>
      </w:r>
      <w:r w:rsidR="00CF7912" w:rsidRPr="00621B12">
        <w:rPr>
          <w:rFonts w:cs="Arial"/>
        </w:rPr>
        <w:t xml:space="preserve"> </w:t>
      </w:r>
      <w:r w:rsidR="0020323B" w:rsidRPr="00621B12">
        <w:rPr>
          <w:rFonts w:cs="Arial"/>
        </w:rPr>
        <w:t xml:space="preserve"> </w:t>
      </w:r>
      <w:r w:rsidR="00D97A75" w:rsidRPr="00621B12">
        <w:rPr>
          <w:rFonts w:cs="Arial"/>
        </w:rPr>
        <w:t xml:space="preserve"> </w:t>
      </w:r>
      <w:r w:rsidR="00061412" w:rsidRPr="00621B12">
        <w:rPr>
          <w:rFonts w:cs="Arial"/>
        </w:rPr>
        <w:t xml:space="preserve"> </w:t>
      </w:r>
      <w:r w:rsidR="005651A0" w:rsidRPr="00621B12">
        <w:rPr>
          <w:rFonts w:cs="Arial"/>
        </w:rPr>
        <w:t xml:space="preserve"> </w:t>
      </w:r>
      <w:r w:rsidR="00CE07FB" w:rsidRPr="00621B12">
        <w:rPr>
          <w:rFonts w:cs="Arial"/>
        </w:rPr>
        <w:t xml:space="preserve"> </w:t>
      </w:r>
      <w:r w:rsidR="00EA0FFC" w:rsidRPr="00621B12">
        <w:rPr>
          <w:rFonts w:cs="Arial"/>
        </w:rPr>
        <w:t xml:space="preserve"> </w:t>
      </w:r>
      <w:r w:rsidR="00FD1EF7" w:rsidRPr="00621B12">
        <w:rPr>
          <w:rFonts w:cs="Arial"/>
        </w:rPr>
        <w:t xml:space="preserve"> </w:t>
      </w:r>
      <w:r w:rsidR="00681456" w:rsidRPr="00621B12">
        <w:rPr>
          <w:rFonts w:cs="Arial"/>
        </w:rPr>
        <w:t xml:space="preserve"> </w:t>
      </w:r>
      <w:r w:rsidR="00BC6E56" w:rsidRPr="00621B12">
        <w:rPr>
          <w:rFonts w:cs="Arial"/>
        </w:rPr>
        <w:t xml:space="preserve"> </w:t>
      </w:r>
      <w:r w:rsidR="00096783" w:rsidRPr="00621B12">
        <w:rPr>
          <w:rFonts w:cs="Arial"/>
        </w:rPr>
        <w:t xml:space="preserve"> </w:t>
      </w:r>
      <w:r w:rsidR="00531989" w:rsidRPr="00621B12">
        <w:rPr>
          <w:rFonts w:cs="Arial"/>
        </w:rPr>
        <w:t xml:space="preserve"> </w:t>
      </w:r>
      <w:r w:rsidR="008C337A" w:rsidRPr="00621B12">
        <w:rPr>
          <w:rFonts w:cs="Arial"/>
        </w:rPr>
        <w:t xml:space="preserve"> </w:t>
      </w:r>
      <w:r w:rsidR="00FF08A8" w:rsidRPr="00621B12">
        <w:rPr>
          <w:rFonts w:cs="Arial"/>
        </w:rPr>
        <w:t xml:space="preserve"> </w:t>
      </w:r>
      <w:r w:rsidR="00D36618" w:rsidRPr="00621B12">
        <w:rPr>
          <w:rFonts w:cs="Arial"/>
        </w:rPr>
        <w:t xml:space="preserve"> </w:t>
      </w:r>
      <w:r w:rsidR="008041B1" w:rsidRPr="00621B12">
        <w:rPr>
          <w:rFonts w:cs="Arial"/>
        </w:rPr>
        <w:t xml:space="preserve"> </w:t>
      </w:r>
      <w:r w:rsidR="00946D7D" w:rsidRPr="00621B12">
        <w:rPr>
          <w:rFonts w:cs="Arial"/>
        </w:rPr>
        <w:t xml:space="preserve"> </w:t>
      </w:r>
      <w:r w:rsidR="00B90842" w:rsidRPr="00621B12">
        <w:rPr>
          <w:rFonts w:cs="Arial"/>
        </w:rPr>
        <w:t xml:space="preserve"> </w:t>
      </w:r>
      <w:r w:rsidR="00245517" w:rsidRPr="00621B12">
        <w:rPr>
          <w:rFonts w:cs="Arial"/>
        </w:rPr>
        <w:t xml:space="preserve"> </w:t>
      </w:r>
      <w:r w:rsidR="007C05CF" w:rsidRPr="00621B12">
        <w:rPr>
          <w:rFonts w:cs="Arial"/>
        </w:rPr>
        <w:t xml:space="preserve"> </w:t>
      </w:r>
      <w:r w:rsidR="00977EFB" w:rsidRPr="00621B12">
        <w:rPr>
          <w:rFonts w:cs="Arial"/>
        </w:rPr>
        <w:t xml:space="preserve"> </w:t>
      </w:r>
      <w:r w:rsidR="00743D5C" w:rsidRPr="00621B12">
        <w:rPr>
          <w:rFonts w:cs="Arial"/>
        </w:rPr>
        <w:t xml:space="preserve"> </w:t>
      </w:r>
      <w:r w:rsidR="004F326A" w:rsidRPr="00621B12">
        <w:rPr>
          <w:rFonts w:cs="Arial"/>
        </w:rPr>
        <w:t xml:space="preserve"> </w:t>
      </w:r>
      <w:r w:rsidR="005D3FCD" w:rsidRPr="00621B12">
        <w:rPr>
          <w:rFonts w:cs="Arial"/>
        </w:rPr>
        <w:t xml:space="preserve"> </w:t>
      </w:r>
      <w:r w:rsidR="00ED76B5" w:rsidRPr="00621B12">
        <w:rPr>
          <w:rFonts w:cs="Arial"/>
        </w:rPr>
        <w:t xml:space="preserve"> </w:t>
      </w:r>
      <w:r w:rsidR="00706DE2" w:rsidRPr="00621B12">
        <w:rPr>
          <w:rFonts w:cs="Arial"/>
        </w:rPr>
        <w:t xml:space="preserve"> </w:t>
      </w:r>
      <w:r w:rsidR="009D6550" w:rsidRPr="00621B12">
        <w:rPr>
          <w:rFonts w:cs="Arial"/>
        </w:rPr>
        <w:t xml:space="preserve"> </w:t>
      </w:r>
      <w:r w:rsidR="00BF1E29" w:rsidRPr="00621B12">
        <w:rPr>
          <w:rFonts w:cs="Arial"/>
        </w:rPr>
        <w:t xml:space="preserve"> </w:t>
      </w:r>
      <w:r w:rsidR="00747A33" w:rsidRPr="00621B12">
        <w:rPr>
          <w:rFonts w:cs="Arial"/>
        </w:rPr>
        <w:t xml:space="preserve"> </w:t>
      </w:r>
      <w:r w:rsidR="005077F2" w:rsidRPr="00621B12">
        <w:rPr>
          <w:rFonts w:cs="Arial"/>
        </w:rPr>
        <w:t xml:space="preserve"> </w:t>
      </w:r>
      <w:r w:rsidR="00E94BB4" w:rsidRPr="00621B12">
        <w:rPr>
          <w:rFonts w:cs="Arial"/>
        </w:rPr>
        <w:t xml:space="preserve"> </w:t>
      </w:r>
      <w:r w:rsidR="00773133" w:rsidRPr="00621B12">
        <w:rPr>
          <w:rFonts w:cs="Arial"/>
        </w:rPr>
        <w:t xml:space="preserve"> </w:t>
      </w:r>
      <w:r w:rsidR="000F62C9" w:rsidRPr="00621B12">
        <w:rPr>
          <w:rFonts w:cs="Arial"/>
        </w:rPr>
        <w:t xml:space="preserve"> </w:t>
      </w:r>
      <w:r w:rsidR="00052CEE" w:rsidRPr="00621B12">
        <w:rPr>
          <w:rFonts w:cs="Arial"/>
        </w:rPr>
        <w:t xml:space="preserve"> </w:t>
      </w:r>
      <w:r w:rsidR="00FA7ADA" w:rsidRPr="00621B12">
        <w:rPr>
          <w:rFonts w:cs="Arial"/>
        </w:rPr>
        <w:t xml:space="preserve"> </w:t>
      </w:r>
      <w:r w:rsidR="006268EE" w:rsidRPr="00621B12">
        <w:rPr>
          <w:rFonts w:cs="Arial"/>
        </w:rPr>
        <w:t xml:space="preserve"> </w:t>
      </w:r>
      <w:r w:rsidR="002760EE" w:rsidRPr="00621B12">
        <w:rPr>
          <w:rFonts w:cs="Arial"/>
        </w:rPr>
        <w:t xml:space="preserve"> </w:t>
      </w:r>
      <w:r w:rsidR="0058388C" w:rsidRPr="00621B12">
        <w:rPr>
          <w:rFonts w:cs="Arial"/>
        </w:rPr>
        <w:t xml:space="preserve"> </w:t>
      </w:r>
      <w:r w:rsidR="00282669" w:rsidRPr="00621B12">
        <w:rPr>
          <w:rFonts w:cs="Arial"/>
        </w:rPr>
        <w:t xml:space="preserve"> </w:t>
      </w:r>
      <w:r w:rsidR="007E02CB" w:rsidRPr="00621B12">
        <w:rPr>
          <w:rFonts w:cs="Arial"/>
        </w:rPr>
        <w:t xml:space="preserve"> </w:t>
      </w:r>
      <w:r w:rsidR="00F81D0D" w:rsidRPr="00621B12">
        <w:rPr>
          <w:rFonts w:cs="Arial"/>
        </w:rPr>
        <w:t xml:space="preserve"> </w:t>
      </w:r>
      <w:r w:rsidR="00820EF3" w:rsidRPr="00621B12">
        <w:rPr>
          <w:rFonts w:cs="Arial"/>
        </w:rPr>
        <w:t xml:space="preserve"> </w:t>
      </w:r>
      <w:r w:rsidR="00B32F4F" w:rsidRPr="00621B12">
        <w:rPr>
          <w:rFonts w:cs="Arial"/>
        </w:rPr>
        <w:t xml:space="preserve"> </w:t>
      </w:r>
      <w:r w:rsidR="004B7403" w:rsidRPr="00621B12">
        <w:rPr>
          <w:rFonts w:cs="Arial"/>
        </w:rPr>
        <w:t xml:space="preserve"> </w:t>
      </w:r>
      <w:r w:rsidR="00FB5751" w:rsidRPr="00621B12">
        <w:rPr>
          <w:rFonts w:cs="Arial"/>
        </w:rPr>
        <w:t xml:space="preserve"> </w:t>
      </w:r>
      <w:r w:rsidR="00025590" w:rsidRPr="00621B12">
        <w:rPr>
          <w:rFonts w:cs="Arial"/>
        </w:rPr>
        <w:t xml:space="preserve"> </w:t>
      </w:r>
      <w:r w:rsidR="00C20BA5" w:rsidRPr="00621B12">
        <w:rPr>
          <w:rFonts w:cs="Arial"/>
        </w:rPr>
        <w:t xml:space="preserve"> </w:t>
      </w:r>
      <w:r w:rsidR="007D6F81" w:rsidRPr="00621B12">
        <w:rPr>
          <w:rFonts w:cs="Arial"/>
        </w:rPr>
        <w:t xml:space="preserve"> </w:t>
      </w:r>
      <w:r w:rsidR="000C427F" w:rsidRPr="00621B12">
        <w:rPr>
          <w:rFonts w:cs="Arial"/>
        </w:rPr>
        <w:t xml:space="preserve"> </w:t>
      </w:r>
      <w:r w:rsidR="00297CC7" w:rsidRPr="00621B12">
        <w:rPr>
          <w:rFonts w:cs="Arial"/>
        </w:rPr>
        <w:t xml:space="preserve"> </w:t>
      </w:r>
      <w:r w:rsidR="00D048FE" w:rsidRPr="00621B12">
        <w:rPr>
          <w:rFonts w:cs="Arial"/>
        </w:rPr>
        <w:t xml:space="preserve"> </w:t>
      </w:r>
      <w:r w:rsidR="005D028D" w:rsidRPr="00621B12">
        <w:rPr>
          <w:rFonts w:cs="Arial"/>
        </w:rPr>
        <w:t xml:space="preserve"> </w:t>
      </w:r>
      <w:r w:rsidR="00037537" w:rsidRPr="00621B12">
        <w:rPr>
          <w:rFonts w:cs="Arial"/>
        </w:rPr>
        <w:t xml:space="preserve"> </w:t>
      </w:r>
      <w:r w:rsidR="00133095" w:rsidRPr="00621B12">
        <w:rPr>
          <w:rFonts w:cs="Arial"/>
        </w:rPr>
        <w:t xml:space="preserve"> </w:t>
      </w:r>
      <w:r w:rsidR="007E2F42" w:rsidRPr="00621B12">
        <w:rPr>
          <w:rFonts w:cs="Arial"/>
        </w:rPr>
        <w:t xml:space="preserve"> </w:t>
      </w:r>
      <w:r w:rsidR="004D427F" w:rsidRPr="00621B12">
        <w:rPr>
          <w:rFonts w:cs="Arial"/>
        </w:rPr>
        <w:t xml:space="preserve"> </w:t>
      </w:r>
      <w:r w:rsidR="00A76383" w:rsidRPr="00621B12">
        <w:rPr>
          <w:rFonts w:cs="Arial"/>
        </w:rPr>
        <w:t xml:space="preserve"> </w:t>
      </w:r>
      <w:r w:rsidR="00C65F2C" w:rsidRPr="00621B12">
        <w:rPr>
          <w:rFonts w:cs="Arial"/>
        </w:rPr>
        <w:t xml:space="preserve"> </w:t>
      </w:r>
      <w:r w:rsidR="00746B78" w:rsidRPr="00621B12">
        <w:rPr>
          <w:rFonts w:cs="Arial"/>
        </w:rPr>
        <w:t xml:space="preserve"> </w:t>
      </w:r>
      <w:r w:rsidR="00844DEB" w:rsidRPr="00621B12">
        <w:rPr>
          <w:rFonts w:cs="Arial"/>
        </w:rPr>
        <w:t xml:space="preserve"> </w:t>
      </w:r>
      <w:r w:rsidR="00495088" w:rsidRPr="00621B12">
        <w:rPr>
          <w:rFonts w:cs="Arial"/>
        </w:rPr>
        <w:t xml:space="preserve"> </w:t>
      </w:r>
      <w:r w:rsidR="00562CEF" w:rsidRPr="00621B12">
        <w:rPr>
          <w:rFonts w:cs="Arial"/>
        </w:rPr>
        <w:t xml:space="preserve"> </w:t>
      </w:r>
      <w:r w:rsidR="00FC3366" w:rsidRPr="00621B12">
        <w:rPr>
          <w:rFonts w:cs="Arial"/>
        </w:rPr>
        <w:t xml:space="preserve"> </w:t>
      </w:r>
      <w:r w:rsidR="00146F6E" w:rsidRPr="00621B12">
        <w:rPr>
          <w:rFonts w:cs="Arial"/>
        </w:rPr>
        <w:t xml:space="preserve"> </w:t>
      </w:r>
      <w:r w:rsidR="00987745" w:rsidRPr="00621B12">
        <w:rPr>
          <w:rFonts w:cs="Arial"/>
        </w:rPr>
        <w:t xml:space="preserve"> </w:t>
      </w:r>
      <w:r w:rsidR="008E1957" w:rsidRPr="00621B12">
        <w:rPr>
          <w:rFonts w:cs="Arial"/>
        </w:rPr>
        <w:t xml:space="preserve"> </w:t>
      </w:r>
      <w:r w:rsidR="00681C45" w:rsidRPr="00621B12">
        <w:rPr>
          <w:rFonts w:cs="Arial"/>
        </w:rPr>
        <w:t xml:space="preserve"> </w:t>
      </w:r>
      <w:r w:rsidR="00621B12">
        <w:rPr>
          <w:rFonts w:cs="Arial"/>
        </w:rPr>
        <w:t xml:space="preserve"> </w:t>
      </w:r>
      <w:r w:rsidR="00CB159E">
        <w:rPr>
          <w:rFonts w:cs="Arial"/>
        </w:rPr>
        <w:t xml:space="preserve"> </w:t>
      </w:r>
      <w:r w:rsidR="00250B29">
        <w:rPr>
          <w:rFonts w:cs="Arial"/>
        </w:rPr>
        <w:t xml:space="preserve"> </w:t>
      </w:r>
      <w:r w:rsidR="00305639">
        <w:rPr>
          <w:rFonts w:cs="Arial"/>
        </w:rPr>
        <w:t xml:space="preserve"> </w:t>
      </w:r>
      <w:r w:rsidR="003551D4">
        <w:rPr>
          <w:rFonts w:cs="Arial"/>
        </w:rPr>
        <w:t xml:space="preserve"> </w:t>
      </w:r>
      <w:r w:rsidR="00B3598B">
        <w:rPr>
          <w:rFonts w:cs="Arial"/>
        </w:rPr>
        <w:t xml:space="preserve"> </w:t>
      </w:r>
      <w:r w:rsidR="0093104C">
        <w:rPr>
          <w:rFonts w:cs="Arial"/>
        </w:rPr>
        <w:t xml:space="preserve"> </w:t>
      </w:r>
      <w:r w:rsidR="006B3366">
        <w:rPr>
          <w:rFonts w:cs="Arial"/>
        </w:rPr>
        <w:t xml:space="preserve"> </w:t>
      </w:r>
      <w:r w:rsidR="00BC48EB">
        <w:rPr>
          <w:rFonts w:cs="Arial"/>
        </w:rPr>
        <w:t xml:space="preserve"> </w:t>
      </w:r>
      <w:r w:rsidR="00017D19">
        <w:rPr>
          <w:rFonts w:cs="Arial"/>
        </w:rPr>
        <w:t xml:space="preserve"> </w:t>
      </w:r>
      <w:r w:rsidR="0010025A">
        <w:rPr>
          <w:rFonts w:cs="Arial"/>
        </w:rPr>
        <w:t xml:space="preserve"> </w:t>
      </w:r>
      <w:r w:rsidR="003D64EC">
        <w:rPr>
          <w:rFonts w:cs="Arial"/>
        </w:rPr>
        <w:t xml:space="preserve"> </w:t>
      </w:r>
      <w:r w:rsidR="009544C2">
        <w:rPr>
          <w:rFonts w:cs="Arial"/>
        </w:rPr>
        <w:t xml:space="preserve"> </w:t>
      </w:r>
      <w:r w:rsidR="00164DF6">
        <w:rPr>
          <w:rFonts w:cs="Arial"/>
        </w:rPr>
        <w:t xml:space="preserve"> </w:t>
      </w:r>
      <w:r w:rsidR="00AD0C69">
        <w:rPr>
          <w:rFonts w:cs="Arial"/>
        </w:rPr>
        <w:t xml:space="preserve"> </w:t>
      </w:r>
      <w:r w:rsidR="00B00532">
        <w:rPr>
          <w:rFonts w:cs="Arial"/>
        </w:rPr>
        <w:t xml:space="preserve"> </w:t>
      </w:r>
      <w:r w:rsidR="00AE3B42">
        <w:rPr>
          <w:rFonts w:cs="Arial"/>
        </w:rPr>
        <w:t xml:space="preserve"> </w:t>
      </w:r>
      <w:r w:rsidR="00E174BF">
        <w:rPr>
          <w:rFonts w:cs="Arial"/>
        </w:rPr>
        <w:t xml:space="preserve"> </w:t>
      </w:r>
      <w:r w:rsidR="00127023">
        <w:rPr>
          <w:rFonts w:cs="Arial"/>
        </w:rPr>
        <w:t xml:space="preserve"> </w:t>
      </w:r>
      <w:r w:rsidR="0085662F">
        <w:rPr>
          <w:rFonts w:cs="Arial"/>
        </w:rPr>
        <w:t xml:space="preserve"> </w:t>
      </w:r>
      <w:r w:rsidR="00A02AC6">
        <w:rPr>
          <w:rFonts w:cs="Arial"/>
        </w:rPr>
        <w:t xml:space="preserve"> </w:t>
      </w:r>
      <w:r w:rsidR="00C915D7">
        <w:rPr>
          <w:rFonts w:cs="Arial"/>
        </w:rPr>
        <w:t xml:space="preserve"> </w:t>
      </w:r>
      <w:r w:rsidR="00916001">
        <w:rPr>
          <w:rFonts w:cs="Arial"/>
        </w:rPr>
        <w:t xml:space="preserve"> </w:t>
      </w:r>
      <w:r w:rsidR="00410823">
        <w:rPr>
          <w:rFonts w:cs="Arial"/>
        </w:rPr>
        <w:t xml:space="preserve"> </w:t>
      </w:r>
      <w:r w:rsidR="000A56B1">
        <w:rPr>
          <w:rFonts w:cs="Arial"/>
        </w:rPr>
        <w:t xml:space="preserve"> </w:t>
      </w:r>
      <w:r w:rsidR="00687BDA">
        <w:rPr>
          <w:rFonts w:cs="Arial"/>
        </w:rPr>
        <w:t xml:space="preserve"> </w:t>
      </w:r>
      <w:r w:rsidR="00696E44">
        <w:rPr>
          <w:rFonts w:cs="Arial"/>
        </w:rPr>
        <w:t xml:space="preserve"> </w:t>
      </w:r>
      <w:r w:rsidR="00F5742A">
        <w:rPr>
          <w:rFonts w:cs="Arial"/>
        </w:rPr>
        <w:t xml:space="preserve"> </w:t>
      </w:r>
      <w:r w:rsidR="00591F5B">
        <w:rPr>
          <w:rFonts w:cs="Arial"/>
        </w:rPr>
        <w:t xml:space="preserve"> </w:t>
      </w:r>
      <w:r w:rsidR="007239F8">
        <w:rPr>
          <w:rFonts w:cs="Arial"/>
        </w:rPr>
        <w:t xml:space="preserve"> </w:t>
      </w:r>
      <w:r w:rsidR="004F4A0C">
        <w:rPr>
          <w:rFonts w:cs="Arial"/>
        </w:rPr>
        <w:t xml:space="preserve"> </w:t>
      </w:r>
      <w:r w:rsidR="00A541C0">
        <w:rPr>
          <w:rFonts w:cs="Arial"/>
        </w:rPr>
        <w:t xml:space="preserve"> </w:t>
      </w:r>
      <w:r w:rsidR="00040AA2">
        <w:rPr>
          <w:rFonts w:cs="Arial"/>
        </w:rPr>
        <w:t xml:space="preserve"> </w:t>
      </w:r>
      <w:r w:rsidR="006705D5">
        <w:rPr>
          <w:rFonts w:cs="Arial"/>
        </w:rPr>
        <w:t xml:space="preserve"> </w:t>
      </w:r>
      <w:r w:rsidR="00395211">
        <w:rPr>
          <w:rFonts w:cs="Arial"/>
        </w:rPr>
        <w:t xml:space="preserve"> </w:t>
      </w:r>
      <w:r w:rsidR="001E7304">
        <w:rPr>
          <w:rFonts w:cs="Arial"/>
        </w:rPr>
        <w:t xml:space="preserve"> </w:t>
      </w:r>
    </w:p>
    <w:sectPr w:rsidR="003C0C79" w:rsidRPr="00621B12" w:rsidSect="006F4D24">
      <w:footerReference w:type="default" r:id="rId17"/>
      <w:footerReference w:type="first" r:id="rId18"/>
      <w:pgSz w:w="16838" w:h="11906" w:orient="landscape"/>
      <w:pgMar w:top="737" w:right="720" w:bottom="720" w:left="720" w:header="136"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3676C" w16cid:durableId="1FB74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4144" w14:textId="77777777" w:rsidR="00A954DE" w:rsidRDefault="00A954DE" w:rsidP="007C6C1D">
      <w:r>
        <w:separator/>
      </w:r>
    </w:p>
  </w:endnote>
  <w:endnote w:type="continuationSeparator" w:id="0">
    <w:p w14:paraId="7C905DC9" w14:textId="77777777" w:rsidR="00A954DE" w:rsidRDefault="00A954DE" w:rsidP="007C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977334484"/>
      <w:docPartObj>
        <w:docPartGallery w:val="Page Numbers (Bottom of Page)"/>
        <w:docPartUnique/>
      </w:docPartObj>
    </w:sdtPr>
    <w:sdtEndPr>
      <w:rPr>
        <w:noProof/>
        <w:sz w:val="24"/>
      </w:rPr>
    </w:sdtEndPr>
    <w:sdtContent>
      <w:p w14:paraId="63442BC3" w14:textId="63A3ED93" w:rsidR="00A954DE" w:rsidRPr="005D028D" w:rsidRDefault="00A954DE" w:rsidP="005D028D">
        <w:pPr>
          <w:jc w:val="center"/>
          <w:rPr>
            <w:rFonts w:cs="Arial"/>
            <w:sz w:val="18"/>
            <w:szCs w:val="24"/>
          </w:rPr>
        </w:pPr>
      </w:p>
      <w:p w14:paraId="494FCF20" w14:textId="44FDCBF6" w:rsidR="00A954DE" w:rsidRDefault="00A954DE">
        <w:pPr>
          <w:pStyle w:val="Footer"/>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F02FB2" w:rsidRPr="00F02FB2">
          <w:rPr>
            <w:b/>
            <w:bCs/>
            <w:noProof/>
            <w:sz w:val="20"/>
          </w:rPr>
          <w:t>4</w:t>
        </w:r>
        <w:r>
          <w:rPr>
            <w:b/>
            <w:bCs/>
            <w:noProof/>
            <w:sz w:val="20"/>
          </w:rPr>
          <w:fldChar w:fldCharType="end"/>
        </w:r>
      </w:p>
    </w:sdtContent>
  </w:sdt>
  <w:p w14:paraId="15C9DF10" w14:textId="77777777" w:rsidR="00A954DE" w:rsidRDefault="00A95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1163" w14:textId="77777777" w:rsidR="00A954DE" w:rsidRDefault="00A954DE" w:rsidP="006F4D24">
    <w:pPr>
      <w:jc w:val="center"/>
    </w:pPr>
    <w:r>
      <w:tab/>
    </w:r>
  </w:p>
  <w:sdt>
    <w:sdtPr>
      <w:rPr>
        <w:sz w:val="16"/>
      </w:rPr>
      <w:id w:val="796491680"/>
      <w:docPartObj>
        <w:docPartGallery w:val="Page Numbers (Bottom of Page)"/>
        <w:docPartUnique/>
      </w:docPartObj>
    </w:sdtPr>
    <w:sdtEndPr>
      <w:rPr>
        <w:noProof/>
        <w:sz w:val="24"/>
      </w:rPr>
    </w:sdtEndPr>
    <w:sdtContent>
      <w:p w14:paraId="3ADFC756" w14:textId="2F9FAD96" w:rsidR="00A954DE" w:rsidRPr="005D028D" w:rsidRDefault="00A954DE" w:rsidP="006F4D24">
        <w:pPr>
          <w:jc w:val="center"/>
          <w:rPr>
            <w:rFonts w:cs="Arial"/>
            <w:sz w:val="18"/>
            <w:szCs w:val="24"/>
          </w:rPr>
        </w:pPr>
      </w:p>
      <w:p w14:paraId="5E11488A" w14:textId="0B4EB7CB" w:rsidR="00A954DE" w:rsidRDefault="00A954DE" w:rsidP="006F4D24">
        <w:pPr>
          <w:pStyle w:val="Footer"/>
          <w:jc w:val="right"/>
          <w:rPr>
            <w:noProof/>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F02FB2" w:rsidRPr="00F02FB2">
          <w:rPr>
            <w:b/>
            <w:bCs/>
            <w:noProof/>
            <w:sz w:val="20"/>
          </w:rPr>
          <w:t>1</w:t>
        </w:r>
        <w:r>
          <w:rPr>
            <w:b/>
            <w:bC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C3A43" w14:textId="77777777" w:rsidR="00A954DE" w:rsidRDefault="00A954DE" w:rsidP="007C6C1D">
      <w:r>
        <w:separator/>
      </w:r>
    </w:p>
  </w:footnote>
  <w:footnote w:type="continuationSeparator" w:id="0">
    <w:p w14:paraId="78D9A8B9" w14:textId="77777777" w:rsidR="00A954DE" w:rsidRDefault="00A954DE" w:rsidP="007C6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51DC"/>
    <w:multiLevelType w:val="hybridMultilevel"/>
    <w:tmpl w:val="3782F0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42B1001"/>
    <w:multiLevelType w:val="hybridMultilevel"/>
    <w:tmpl w:val="75721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DA5FAF"/>
    <w:multiLevelType w:val="hybridMultilevel"/>
    <w:tmpl w:val="9808F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DD6AEF"/>
    <w:multiLevelType w:val="hybridMultilevel"/>
    <w:tmpl w:val="2E389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0354E4"/>
    <w:multiLevelType w:val="hybridMultilevel"/>
    <w:tmpl w:val="10946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E85F16"/>
    <w:multiLevelType w:val="hybridMultilevel"/>
    <w:tmpl w:val="314CAF88"/>
    <w:lvl w:ilvl="0" w:tplc="613A85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D3E61"/>
    <w:multiLevelType w:val="hybridMultilevel"/>
    <w:tmpl w:val="BB98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8063C9"/>
    <w:multiLevelType w:val="hybridMultilevel"/>
    <w:tmpl w:val="B470E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63662D"/>
    <w:multiLevelType w:val="hybridMultilevel"/>
    <w:tmpl w:val="376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10191"/>
    <w:multiLevelType w:val="hybridMultilevel"/>
    <w:tmpl w:val="69BE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291CE8"/>
    <w:multiLevelType w:val="hybridMultilevel"/>
    <w:tmpl w:val="28940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9C0F59"/>
    <w:multiLevelType w:val="hybridMultilevel"/>
    <w:tmpl w:val="1AD25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CF1905"/>
    <w:multiLevelType w:val="hybridMultilevel"/>
    <w:tmpl w:val="089CB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3"/>
  </w:num>
  <w:num w:numId="9">
    <w:abstractNumId w:val="10"/>
  </w:num>
  <w:num w:numId="10">
    <w:abstractNumId w:val="6"/>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07"/>
    <w:rsid w:val="00002747"/>
    <w:rsid w:val="000156B9"/>
    <w:rsid w:val="00017D19"/>
    <w:rsid w:val="00025590"/>
    <w:rsid w:val="00037537"/>
    <w:rsid w:val="00040985"/>
    <w:rsid w:val="00040AA2"/>
    <w:rsid w:val="00052CEE"/>
    <w:rsid w:val="00061412"/>
    <w:rsid w:val="00064FFF"/>
    <w:rsid w:val="00096783"/>
    <w:rsid w:val="000A56B1"/>
    <w:rsid w:val="000C151B"/>
    <w:rsid w:val="000C427F"/>
    <w:rsid w:val="000E1B52"/>
    <w:rsid w:val="000E69BE"/>
    <w:rsid w:val="000F62C9"/>
    <w:rsid w:val="0010025A"/>
    <w:rsid w:val="00100E30"/>
    <w:rsid w:val="00115BC7"/>
    <w:rsid w:val="00123638"/>
    <w:rsid w:val="00127023"/>
    <w:rsid w:val="00133095"/>
    <w:rsid w:val="00136D2B"/>
    <w:rsid w:val="00146F6E"/>
    <w:rsid w:val="00164DF6"/>
    <w:rsid w:val="00173939"/>
    <w:rsid w:val="001A671F"/>
    <w:rsid w:val="001D012C"/>
    <w:rsid w:val="001E7304"/>
    <w:rsid w:val="0020323B"/>
    <w:rsid w:val="0022177E"/>
    <w:rsid w:val="00240DA3"/>
    <w:rsid w:val="00245517"/>
    <w:rsid w:val="00250B29"/>
    <w:rsid w:val="002629B6"/>
    <w:rsid w:val="002645D9"/>
    <w:rsid w:val="002760EE"/>
    <w:rsid w:val="00282669"/>
    <w:rsid w:val="00297CC7"/>
    <w:rsid w:val="002C1633"/>
    <w:rsid w:val="00305639"/>
    <w:rsid w:val="00354E14"/>
    <w:rsid w:val="003551D4"/>
    <w:rsid w:val="00375B77"/>
    <w:rsid w:val="003844D8"/>
    <w:rsid w:val="00395211"/>
    <w:rsid w:val="003A54CF"/>
    <w:rsid w:val="003C0C79"/>
    <w:rsid w:val="003D64EC"/>
    <w:rsid w:val="003D77BD"/>
    <w:rsid w:val="00410823"/>
    <w:rsid w:val="0043163A"/>
    <w:rsid w:val="00470046"/>
    <w:rsid w:val="00495088"/>
    <w:rsid w:val="004B7403"/>
    <w:rsid w:val="004D427F"/>
    <w:rsid w:val="004E4176"/>
    <w:rsid w:val="004F326A"/>
    <w:rsid w:val="004F43D6"/>
    <w:rsid w:val="004F4A0C"/>
    <w:rsid w:val="005077F2"/>
    <w:rsid w:val="0052092B"/>
    <w:rsid w:val="00531989"/>
    <w:rsid w:val="005470A9"/>
    <w:rsid w:val="00562CEF"/>
    <w:rsid w:val="005651A0"/>
    <w:rsid w:val="00565E9B"/>
    <w:rsid w:val="005778A0"/>
    <w:rsid w:val="00582584"/>
    <w:rsid w:val="0058388C"/>
    <w:rsid w:val="00591F5B"/>
    <w:rsid w:val="005B388D"/>
    <w:rsid w:val="005D028D"/>
    <w:rsid w:val="005D3FCD"/>
    <w:rsid w:val="00621B12"/>
    <w:rsid w:val="006268EE"/>
    <w:rsid w:val="00647F99"/>
    <w:rsid w:val="006705D5"/>
    <w:rsid w:val="00681456"/>
    <w:rsid w:val="00681C45"/>
    <w:rsid w:val="00687BDA"/>
    <w:rsid w:val="00696E44"/>
    <w:rsid w:val="006B3366"/>
    <w:rsid w:val="006C0D7C"/>
    <w:rsid w:val="006D27CD"/>
    <w:rsid w:val="006F4D24"/>
    <w:rsid w:val="00706DE2"/>
    <w:rsid w:val="0071285A"/>
    <w:rsid w:val="007239F8"/>
    <w:rsid w:val="00742A46"/>
    <w:rsid w:val="00743B62"/>
    <w:rsid w:val="00743D5C"/>
    <w:rsid w:val="00745D48"/>
    <w:rsid w:val="0074695F"/>
    <w:rsid w:val="00746B78"/>
    <w:rsid w:val="00747A33"/>
    <w:rsid w:val="00747FD1"/>
    <w:rsid w:val="0075081F"/>
    <w:rsid w:val="00773133"/>
    <w:rsid w:val="00786759"/>
    <w:rsid w:val="007930DA"/>
    <w:rsid w:val="0079311A"/>
    <w:rsid w:val="007A69DE"/>
    <w:rsid w:val="007B2387"/>
    <w:rsid w:val="007C05CF"/>
    <w:rsid w:val="007C6C1D"/>
    <w:rsid w:val="007D6F81"/>
    <w:rsid w:val="007E02CB"/>
    <w:rsid w:val="007E2F42"/>
    <w:rsid w:val="008041B1"/>
    <w:rsid w:val="00820EF3"/>
    <w:rsid w:val="00821252"/>
    <w:rsid w:val="00844DEB"/>
    <w:rsid w:val="0085662F"/>
    <w:rsid w:val="00866B02"/>
    <w:rsid w:val="008A0E55"/>
    <w:rsid w:val="008B09C9"/>
    <w:rsid w:val="008C337A"/>
    <w:rsid w:val="008E1957"/>
    <w:rsid w:val="008E43B5"/>
    <w:rsid w:val="008F0FE8"/>
    <w:rsid w:val="00911EFE"/>
    <w:rsid w:val="00916001"/>
    <w:rsid w:val="0093104C"/>
    <w:rsid w:val="00946D7D"/>
    <w:rsid w:val="00951300"/>
    <w:rsid w:val="009544C2"/>
    <w:rsid w:val="00972309"/>
    <w:rsid w:val="00972CB1"/>
    <w:rsid w:val="009758CC"/>
    <w:rsid w:val="00977A4C"/>
    <w:rsid w:val="00977EFB"/>
    <w:rsid w:val="009842F2"/>
    <w:rsid w:val="00987745"/>
    <w:rsid w:val="009A5C62"/>
    <w:rsid w:val="009D6550"/>
    <w:rsid w:val="00A02AC6"/>
    <w:rsid w:val="00A23227"/>
    <w:rsid w:val="00A37DB1"/>
    <w:rsid w:val="00A41A3B"/>
    <w:rsid w:val="00A541C0"/>
    <w:rsid w:val="00A76383"/>
    <w:rsid w:val="00A80D08"/>
    <w:rsid w:val="00A81ED7"/>
    <w:rsid w:val="00A954DE"/>
    <w:rsid w:val="00AA0A04"/>
    <w:rsid w:val="00AD0C69"/>
    <w:rsid w:val="00AE2307"/>
    <w:rsid w:val="00AE3B42"/>
    <w:rsid w:val="00B00532"/>
    <w:rsid w:val="00B14E80"/>
    <w:rsid w:val="00B2741A"/>
    <w:rsid w:val="00B32F4F"/>
    <w:rsid w:val="00B3598B"/>
    <w:rsid w:val="00B90842"/>
    <w:rsid w:val="00B96699"/>
    <w:rsid w:val="00BA01E6"/>
    <w:rsid w:val="00BC48EB"/>
    <w:rsid w:val="00BC6E56"/>
    <w:rsid w:val="00BD1349"/>
    <w:rsid w:val="00BD767A"/>
    <w:rsid w:val="00BF1E29"/>
    <w:rsid w:val="00C20BA5"/>
    <w:rsid w:val="00C259C6"/>
    <w:rsid w:val="00C65F2C"/>
    <w:rsid w:val="00C915D7"/>
    <w:rsid w:val="00C9181F"/>
    <w:rsid w:val="00CB159E"/>
    <w:rsid w:val="00CC79DD"/>
    <w:rsid w:val="00CE07FB"/>
    <w:rsid w:val="00CE1190"/>
    <w:rsid w:val="00CE5238"/>
    <w:rsid w:val="00CF7912"/>
    <w:rsid w:val="00D03157"/>
    <w:rsid w:val="00D048FE"/>
    <w:rsid w:val="00D07D69"/>
    <w:rsid w:val="00D36618"/>
    <w:rsid w:val="00D53307"/>
    <w:rsid w:val="00D97A75"/>
    <w:rsid w:val="00DC42EF"/>
    <w:rsid w:val="00DD6C88"/>
    <w:rsid w:val="00E174BF"/>
    <w:rsid w:val="00E22A80"/>
    <w:rsid w:val="00E579DE"/>
    <w:rsid w:val="00E67D0D"/>
    <w:rsid w:val="00E754C0"/>
    <w:rsid w:val="00E919A3"/>
    <w:rsid w:val="00E94BB4"/>
    <w:rsid w:val="00EA0FFC"/>
    <w:rsid w:val="00EA2CCE"/>
    <w:rsid w:val="00EA360F"/>
    <w:rsid w:val="00EA521D"/>
    <w:rsid w:val="00EC443A"/>
    <w:rsid w:val="00ED15C0"/>
    <w:rsid w:val="00ED76B5"/>
    <w:rsid w:val="00EE2155"/>
    <w:rsid w:val="00F02FB2"/>
    <w:rsid w:val="00F169CD"/>
    <w:rsid w:val="00F5742A"/>
    <w:rsid w:val="00F81D0D"/>
    <w:rsid w:val="00FA7ADA"/>
    <w:rsid w:val="00FB5751"/>
    <w:rsid w:val="00FC3366"/>
    <w:rsid w:val="00FC5AD8"/>
    <w:rsid w:val="00FC759E"/>
    <w:rsid w:val="00FD1EF7"/>
    <w:rsid w:val="00FE0534"/>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FF0EC"/>
  <w15:docId w15:val="{623E2AC2-23DF-4556-ABE9-E67BF518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8D"/>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8A0E55"/>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5B388D"/>
    <w:pPr>
      <w:pBdr>
        <w:bottom w:val="single" w:sz="4" w:space="1" w:color="1A4070" w:themeColor="accent2" w:themeShade="7F"/>
      </w:pBdr>
      <w:spacing w:before="400"/>
      <w:jc w:val="center"/>
      <w:outlineLvl w:val="1"/>
    </w:pPr>
    <w:rPr>
      <w:caps/>
      <w:color w:val="1B4171" w:themeColor="accent2" w:themeShade="80"/>
      <w:spacing w:val="15"/>
      <w:szCs w:val="24"/>
    </w:rPr>
  </w:style>
  <w:style w:type="paragraph" w:styleId="Heading3">
    <w:name w:val="heading 3"/>
    <w:basedOn w:val="Normal"/>
    <w:next w:val="Normal"/>
    <w:link w:val="Heading3Char"/>
    <w:uiPriority w:val="9"/>
    <w:semiHidden/>
    <w:unhideWhenUsed/>
    <w:qFormat/>
    <w:rsid w:val="005B388D"/>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B388D"/>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B388D"/>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B388D"/>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B388D"/>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B388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B388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1D"/>
    <w:pPr>
      <w:tabs>
        <w:tab w:val="center" w:pos="4513"/>
        <w:tab w:val="right" w:pos="9026"/>
      </w:tabs>
    </w:pPr>
  </w:style>
  <w:style w:type="character" w:customStyle="1" w:styleId="HeaderChar">
    <w:name w:val="Header Char"/>
    <w:basedOn w:val="DefaultParagraphFont"/>
    <w:link w:val="Header"/>
    <w:uiPriority w:val="99"/>
    <w:rsid w:val="007C6C1D"/>
  </w:style>
  <w:style w:type="paragraph" w:styleId="Footer">
    <w:name w:val="footer"/>
    <w:basedOn w:val="Normal"/>
    <w:link w:val="FooterChar"/>
    <w:uiPriority w:val="99"/>
    <w:unhideWhenUsed/>
    <w:rsid w:val="007C6C1D"/>
    <w:pPr>
      <w:tabs>
        <w:tab w:val="center" w:pos="4513"/>
        <w:tab w:val="right" w:pos="9026"/>
      </w:tabs>
    </w:pPr>
  </w:style>
  <w:style w:type="character" w:customStyle="1" w:styleId="FooterChar">
    <w:name w:val="Footer Char"/>
    <w:basedOn w:val="DefaultParagraphFont"/>
    <w:link w:val="Footer"/>
    <w:uiPriority w:val="99"/>
    <w:rsid w:val="007C6C1D"/>
  </w:style>
  <w:style w:type="table" w:styleId="TableGrid">
    <w:name w:val="Table Grid"/>
    <w:basedOn w:val="TableNormal"/>
    <w:uiPriority w:val="39"/>
    <w:rsid w:val="0074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8D"/>
    <w:pPr>
      <w:ind w:left="720"/>
      <w:contextualSpacing/>
    </w:pPr>
  </w:style>
  <w:style w:type="paragraph" w:styleId="BalloonText">
    <w:name w:val="Balloon Text"/>
    <w:basedOn w:val="Normal"/>
    <w:link w:val="BalloonTextChar"/>
    <w:uiPriority w:val="99"/>
    <w:semiHidden/>
    <w:unhideWhenUsed/>
    <w:rsid w:val="000C1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1B"/>
    <w:rPr>
      <w:rFonts w:ascii="Segoe UI" w:hAnsi="Segoe UI" w:cs="Segoe UI"/>
      <w:sz w:val="18"/>
      <w:szCs w:val="18"/>
    </w:rPr>
  </w:style>
  <w:style w:type="character" w:styleId="CommentReference">
    <w:name w:val="annotation reference"/>
    <w:basedOn w:val="DefaultParagraphFont"/>
    <w:uiPriority w:val="99"/>
    <w:semiHidden/>
    <w:unhideWhenUsed/>
    <w:rsid w:val="000C151B"/>
    <w:rPr>
      <w:sz w:val="16"/>
      <w:szCs w:val="16"/>
    </w:rPr>
  </w:style>
  <w:style w:type="paragraph" w:styleId="CommentText">
    <w:name w:val="annotation text"/>
    <w:basedOn w:val="Normal"/>
    <w:link w:val="CommentTextChar"/>
    <w:uiPriority w:val="99"/>
    <w:semiHidden/>
    <w:unhideWhenUsed/>
    <w:rsid w:val="000C151B"/>
    <w:rPr>
      <w:sz w:val="20"/>
      <w:szCs w:val="20"/>
    </w:rPr>
  </w:style>
  <w:style w:type="character" w:customStyle="1" w:styleId="CommentTextChar">
    <w:name w:val="Comment Text Char"/>
    <w:basedOn w:val="DefaultParagraphFont"/>
    <w:link w:val="CommentText"/>
    <w:uiPriority w:val="99"/>
    <w:semiHidden/>
    <w:rsid w:val="000C151B"/>
    <w:rPr>
      <w:sz w:val="20"/>
      <w:szCs w:val="20"/>
    </w:rPr>
  </w:style>
  <w:style w:type="paragraph" w:styleId="CommentSubject">
    <w:name w:val="annotation subject"/>
    <w:basedOn w:val="CommentText"/>
    <w:next w:val="CommentText"/>
    <w:link w:val="CommentSubjectChar"/>
    <w:uiPriority w:val="99"/>
    <w:semiHidden/>
    <w:unhideWhenUsed/>
    <w:rsid w:val="000C151B"/>
    <w:rPr>
      <w:b/>
      <w:bCs/>
    </w:rPr>
  </w:style>
  <w:style w:type="character" w:customStyle="1" w:styleId="CommentSubjectChar">
    <w:name w:val="Comment Subject Char"/>
    <w:basedOn w:val="CommentTextChar"/>
    <w:link w:val="CommentSubject"/>
    <w:uiPriority w:val="99"/>
    <w:semiHidden/>
    <w:rsid w:val="000C151B"/>
    <w:rPr>
      <w:b/>
      <w:bCs/>
      <w:sz w:val="20"/>
      <w:szCs w:val="20"/>
    </w:rPr>
  </w:style>
  <w:style w:type="character" w:customStyle="1" w:styleId="Heading1Char">
    <w:name w:val="Heading 1 Char"/>
    <w:basedOn w:val="DefaultParagraphFont"/>
    <w:link w:val="Heading1"/>
    <w:uiPriority w:val="9"/>
    <w:rsid w:val="008A0E55"/>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5B388D"/>
    <w:rPr>
      <w:caps/>
      <w:color w:val="1B4171" w:themeColor="accent2" w:themeShade="80"/>
      <w:spacing w:val="15"/>
      <w:sz w:val="24"/>
      <w:szCs w:val="24"/>
    </w:rPr>
  </w:style>
  <w:style w:type="character" w:customStyle="1" w:styleId="Heading3Char">
    <w:name w:val="Heading 3 Char"/>
    <w:basedOn w:val="DefaultParagraphFont"/>
    <w:link w:val="Heading3"/>
    <w:uiPriority w:val="9"/>
    <w:semiHidden/>
    <w:rsid w:val="005B388D"/>
    <w:rPr>
      <w:caps/>
      <w:color w:val="1A4070" w:themeColor="accent2" w:themeShade="7F"/>
      <w:sz w:val="24"/>
      <w:szCs w:val="24"/>
    </w:rPr>
  </w:style>
  <w:style w:type="character" w:customStyle="1" w:styleId="Heading4Char">
    <w:name w:val="Heading 4 Char"/>
    <w:basedOn w:val="DefaultParagraphFont"/>
    <w:link w:val="Heading4"/>
    <w:uiPriority w:val="9"/>
    <w:semiHidden/>
    <w:rsid w:val="005B388D"/>
    <w:rPr>
      <w:caps/>
      <w:color w:val="1A4070" w:themeColor="accent2" w:themeShade="7F"/>
      <w:spacing w:val="10"/>
    </w:rPr>
  </w:style>
  <w:style w:type="character" w:customStyle="1" w:styleId="Heading5Char">
    <w:name w:val="Heading 5 Char"/>
    <w:basedOn w:val="DefaultParagraphFont"/>
    <w:link w:val="Heading5"/>
    <w:uiPriority w:val="9"/>
    <w:semiHidden/>
    <w:rsid w:val="005B388D"/>
    <w:rPr>
      <w:caps/>
      <w:color w:val="1A4070" w:themeColor="accent2" w:themeShade="7F"/>
      <w:spacing w:val="10"/>
    </w:rPr>
  </w:style>
  <w:style w:type="character" w:customStyle="1" w:styleId="Heading6Char">
    <w:name w:val="Heading 6 Char"/>
    <w:basedOn w:val="DefaultParagraphFont"/>
    <w:link w:val="Heading6"/>
    <w:uiPriority w:val="9"/>
    <w:semiHidden/>
    <w:rsid w:val="005B388D"/>
    <w:rPr>
      <w:caps/>
      <w:color w:val="2861A9" w:themeColor="accent2" w:themeShade="BF"/>
      <w:spacing w:val="10"/>
    </w:rPr>
  </w:style>
  <w:style w:type="character" w:customStyle="1" w:styleId="Heading7Char">
    <w:name w:val="Heading 7 Char"/>
    <w:basedOn w:val="DefaultParagraphFont"/>
    <w:link w:val="Heading7"/>
    <w:uiPriority w:val="9"/>
    <w:semiHidden/>
    <w:rsid w:val="005B388D"/>
    <w:rPr>
      <w:i/>
      <w:iCs/>
      <w:caps/>
      <w:color w:val="2861A9" w:themeColor="accent2" w:themeShade="BF"/>
      <w:spacing w:val="10"/>
    </w:rPr>
  </w:style>
  <w:style w:type="character" w:customStyle="1" w:styleId="Heading8Char">
    <w:name w:val="Heading 8 Char"/>
    <w:basedOn w:val="DefaultParagraphFont"/>
    <w:link w:val="Heading8"/>
    <w:uiPriority w:val="9"/>
    <w:semiHidden/>
    <w:rsid w:val="005B388D"/>
    <w:rPr>
      <w:caps/>
      <w:spacing w:val="10"/>
      <w:sz w:val="20"/>
      <w:szCs w:val="20"/>
    </w:rPr>
  </w:style>
  <w:style w:type="character" w:customStyle="1" w:styleId="Heading9Char">
    <w:name w:val="Heading 9 Char"/>
    <w:basedOn w:val="DefaultParagraphFont"/>
    <w:link w:val="Heading9"/>
    <w:uiPriority w:val="9"/>
    <w:semiHidden/>
    <w:rsid w:val="005B388D"/>
    <w:rPr>
      <w:i/>
      <w:iCs/>
      <w:caps/>
      <w:spacing w:val="10"/>
      <w:sz w:val="20"/>
      <w:szCs w:val="20"/>
    </w:rPr>
  </w:style>
  <w:style w:type="paragraph" w:styleId="Caption">
    <w:name w:val="caption"/>
    <w:basedOn w:val="Normal"/>
    <w:next w:val="Normal"/>
    <w:uiPriority w:val="35"/>
    <w:semiHidden/>
    <w:unhideWhenUsed/>
    <w:qFormat/>
    <w:rsid w:val="005B388D"/>
    <w:rPr>
      <w:caps/>
      <w:spacing w:val="10"/>
      <w:sz w:val="18"/>
      <w:szCs w:val="18"/>
    </w:rPr>
  </w:style>
  <w:style w:type="paragraph" w:styleId="Title">
    <w:name w:val="Title"/>
    <w:basedOn w:val="Normal"/>
    <w:next w:val="Normal"/>
    <w:link w:val="TitleChar"/>
    <w:uiPriority w:val="10"/>
    <w:qFormat/>
    <w:rsid w:val="005B388D"/>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B388D"/>
    <w:rPr>
      <w:caps/>
      <w:color w:val="1B4171" w:themeColor="accent2" w:themeShade="80"/>
      <w:spacing w:val="50"/>
      <w:sz w:val="44"/>
      <w:szCs w:val="44"/>
    </w:rPr>
  </w:style>
  <w:style w:type="paragraph" w:styleId="Subtitle">
    <w:name w:val="Subtitle"/>
    <w:basedOn w:val="Normal"/>
    <w:next w:val="Normal"/>
    <w:link w:val="SubtitleChar"/>
    <w:uiPriority w:val="11"/>
    <w:qFormat/>
    <w:rsid w:val="005B388D"/>
    <w:pPr>
      <w:spacing w:after="560"/>
      <w:jc w:val="center"/>
    </w:pPr>
    <w:rPr>
      <w:caps/>
      <w:spacing w:val="20"/>
      <w:sz w:val="18"/>
      <w:szCs w:val="18"/>
    </w:rPr>
  </w:style>
  <w:style w:type="character" w:customStyle="1" w:styleId="SubtitleChar">
    <w:name w:val="Subtitle Char"/>
    <w:basedOn w:val="DefaultParagraphFont"/>
    <w:link w:val="Subtitle"/>
    <w:uiPriority w:val="11"/>
    <w:rsid w:val="005B388D"/>
    <w:rPr>
      <w:caps/>
      <w:spacing w:val="20"/>
      <w:sz w:val="18"/>
      <w:szCs w:val="18"/>
    </w:rPr>
  </w:style>
  <w:style w:type="character" w:styleId="Strong">
    <w:name w:val="Strong"/>
    <w:uiPriority w:val="22"/>
    <w:qFormat/>
    <w:rsid w:val="005B388D"/>
    <w:rPr>
      <w:b/>
      <w:bCs/>
      <w:color w:val="2861A9" w:themeColor="accent2" w:themeShade="BF"/>
      <w:spacing w:val="5"/>
    </w:rPr>
  </w:style>
  <w:style w:type="character" w:styleId="Emphasis">
    <w:name w:val="Emphasis"/>
    <w:uiPriority w:val="20"/>
    <w:qFormat/>
    <w:rsid w:val="005B388D"/>
    <w:rPr>
      <w:caps/>
      <w:spacing w:val="5"/>
      <w:sz w:val="20"/>
      <w:szCs w:val="20"/>
    </w:rPr>
  </w:style>
  <w:style w:type="paragraph" w:styleId="NoSpacing">
    <w:name w:val="No Spacing"/>
    <w:basedOn w:val="Normal"/>
    <w:link w:val="NoSpacingChar"/>
    <w:uiPriority w:val="1"/>
    <w:qFormat/>
    <w:rsid w:val="005B388D"/>
  </w:style>
  <w:style w:type="paragraph" w:styleId="Quote">
    <w:name w:val="Quote"/>
    <w:basedOn w:val="Normal"/>
    <w:next w:val="Normal"/>
    <w:link w:val="QuoteChar"/>
    <w:uiPriority w:val="29"/>
    <w:qFormat/>
    <w:rsid w:val="005B388D"/>
    <w:rPr>
      <w:i/>
      <w:iCs/>
    </w:rPr>
  </w:style>
  <w:style w:type="character" w:customStyle="1" w:styleId="QuoteChar">
    <w:name w:val="Quote Char"/>
    <w:basedOn w:val="DefaultParagraphFont"/>
    <w:link w:val="Quote"/>
    <w:uiPriority w:val="29"/>
    <w:rsid w:val="005B388D"/>
    <w:rPr>
      <w:i/>
      <w:iCs/>
    </w:rPr>
  </w:style>
  <w:style w:type="paragraph" w:styleId="IntenseQuote">
    <w:name w:val="Intense Quote"/>
    <w:basedOn w:val="Normal"/>
    <w:next w:val="Normal"/>
    <w:link w:val="IntenseQuoteChar"/>
    <w:uiPriority w:val="30"/>
    <w:qFormat/>
    <w:rsid w:val="005B388D"/>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B388D"/>
    <w:rPr>
      <w:caps/>
      <w:color w:val="1A4070" w:themeColor="accent2" w:themeShade="7F"/>
      <w:spacing w:val="5"/>
      <w:sz w:val="20"/>
      <w:szCs w:val="20"/>
    </w:rPr>
  </w:style>
  <w:style w:type="character" w:styleId="SubtleEmphasis">
    <w:name w:val="Subtle Emphasis"/>
    <w:uiPriority w:val="19"/>
    <w:qFormat/>
    <w:rsid w:val="005B388D"/>
    <w:rPr>
      <w:i/>
      <w:iCs/>
    </w:rPr>
  </w:style>
  <w:style w:type="character" w:styleId="IntenseEmphasis">
    <w:name w:val="Intense Emphasis"/>
    <w:uiPriority w:val="21"/>
    <w:qFormat/>
    <w:rsid w:val="005B388D"/>
    <w:rPr>
      <w:i/>
      <w:iCs/>
      <w:caps/>
      <w:spacing w:val="10"/>
      <w:sz w:val="20"/>
      <w:szCs w:val="20"/>
    </w:rPr>
  </w:style>
  <w:style w:type="character" w:styleId="SubtleReference">
    <w:name w:val="Subtle Reference"/>
    <w:basedOn w:val="DefaultParagraphFont"/>
    <w:uiPriority w:val="31"/>
    <w:qFormat/>
    <w:rsid w:val="005B388D"/>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B388D"/>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B388D"/>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B388D"/>
    <w:pPr>
      <w:outlineLvl w:val="9"/>
    </w:pPr>
    <w:rPr>
      <w:lang w:bidi="en-US"/>
    </w:rPr>
  </w:style>
  <w:style w:type="character" w:customStyle="1" w:styleId="NoSpacingChar">
    <w:name w:val="No Spacing Char"/>
    <w:basedOn w:val="DefaultParagraphFont"/>
    <w:link w:val="NoSpacing"/>
    <w:uiPriority w:val="1"/>
    <w:rsid w:val="005B388D"/>
  </w:style>
  <w:style w:type="character" w:styleId="Hyperlink">
    <w:name w:val="Hyperlink"/>
    <w:basedOn w:val="DefaultParagraphFont"/>
    <w:uiPriority w:val="99"/>
    <w:unhideWhenUsed/>
    <w:rsid w:val="00F169CD"/>
    <w:rPr>
      <w:color w:val="0080FF" w:themeColor="hyperlink"/>
      <w:u w:val="single"/>
    </w:rPr>
  </w:style>
  <w:style w:type="character" w:styleId="FollowedHyperlink">
    <w:name w:val="FollowedHyperlink"/>
    <w:basedOn w:val="DefaultParagraphFont"/>
    <w:uiPriority w:val="99"/>
    <w:semiHidden/>
    <w:unhideWhenUsed/>
    <w:rsid w:val="00123638"/>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858">
      <w:bodyDiv w:val="1"/>
      <w:marLeft w:val="0"/>
      <w:marRight w:val="0"/>
      <w:marTop w:val="0"/>
      <w:marBottom w:val="0"/>
      <w:divBdr>
        <w:top w:val="none" w:sz="0" w:space="0" w:color="auto"/>
        <w:left w:val="none" w:sz="0" w:space="0" w:color="auto"/>
        <w:bottom w:val="none" w:sz="0" w:space="0" w:color="auto"/>
        <w:right w:val="none" w:sz="0" w:space="0" w:color="auto"/>
      </w:divBdr>
    </w:div>
    <w:div w:id="135463368">
      <w:bodyDiv w:val="1"/>
      <w:marLeft w:val="0"/>
      <w:marRight w:val="0"/>
      <w:marTop w:val="0"/>
      <w:marBottom w:val="0"/>
      <w:divBdr>
        <w:top w:val="none" w:sz="0" w:space="0" w:color="auto"/>
        <w:left w:val="none" w:sz="0" w:space="0" w:color="auto"/>
        <w:bottom w:val="none" w:sz="0" w:space="0" w:color="auto"/>
        <w:right w:val="none" w:sz="0" w:space="0" w:color="auto"/>
      </w:divBdr>
    </w:div>
    <w:div w:id="203295041">
      <w:bodyDiv w:val="1"/>
      <w:marLeft w:val="0"/>
      <w:marRight w:val="0"/>
      <w:marTop w:val="0"/>
      <w:marBottom w:val="0"/>
      <w:divBdr>
        <w:top w:val="none" w:sz="0" w:space="0" w:color="auto"/>
        <w:left w:val="none" w:sz="0" w:space="0" w:color="auto"/>
        <w:bottom w:val="none" w:sz="0" w:space="0" w:color="auto"/>
        <w:right w:val="none" w:sz="0" w:space="0" w:color="auto"/>
      </w:divBdr>
    </w:div>
    <w:div w:id="207880488">
      <w:bodyDiv w:val="1"/>
      <w:marLeft w:val="0"/>
      <w:marRight w:val="0"/>
      <w:marTop w:val="0"/>
      <w:marBottom w:val="0"/>
      <w:divBdr>
        <w:top w:val="none" w:sz="0" w:space="0" w:color="auto"/>
        <w:left w:val="none" w:sz="0" w:space="0" w:color="auto"/>
        <w:bottom w:val="none" w:sz="0" w:space="0" w:color="auto"/>
        <w:right w:val="none" w:sz="0" w:space="0" w:color="auto"/>
      </w:divBdr>
    </w:div>
    <w:div w:id="293486649">
      <w:bodyDiv w:val="1"/>
      <w:marLeft w:val="0"/>
      <w:marRight w:val="0"/>
      <w:marTop w:val="0"/>
      <w:marBottom w:val="0"/>
      <w:divBdr>
        <w:top w:val="none" w:sz="0" w:space="0" w:color="auto"/>
        <w:left w:val="none" w:sz="0" w:space="0" w:color="auto"/>
        <w:bottom w:val="none" w:sz="0" w:space="0" w:color="auto"/>
        <w:right w:val="none" w:sz="0" w:space="0" w:color="auto"/>
      </w:divBdr>
    </w:div>
    <w:div w:id="426081236">
      <w:bodyDiv w:val="1"/>
      <w:marLeft w:val="0"/>
      <w:marRight w:val="0"/>
      <w:marTop w:val="0"/>
      <w:marBottom w:val="0"/>
      <w:divBdr>
        <w:top w:val="none" w:sz="0" w:space="0" w:color="auto"/>
        <w:left w:val="none" w:sz="0" w:space="0" w:color="auto"/>
        <w:bottom w:val="none" w:sz="0" w:space="0" w:color="auto"/>
        <w:right w:val="none" w:sz="0" w:space="0" w:color="auto"/>
      </w:divBdr>
    </w:div>
    <w:div w:id="469709672">
      <w:bodyDiv w:val="1"/>
      <w:marLeft w:val="0"/>
      <w:marRight w:val="0"/>
      <w:marTop w:val="0"/>
      <w:marBottom w:val="0"/>
      <w:divBdr>
        <w:top w:val="none" w:sz="0" w:space="0" w:color="auto"/>
        <w:left w:val="none" w:sz="0" w:space="0" w:color="auto"/>
        <w:bottom w:val="none" w:sz="0" w:space="0" w:color="auto"/>
        <w:right w:val="none" w:sz="0" w:space="0" w:color="auto"/>
      </w:divBdr>
    </w:div>
    <w:div w:id="601452347">
      <w:bodyDiv w:val="1"/>
      <w:marLeft w:val="0"/>
      <w:marRight w:val="0"/>
      <w:marTop w:val="0"/>
      <w:marBottom w:val="0"/>
      <w:divBdr>
        <w:top w:val="none" w:sz="0" w:space="0" w:color="auto"/>
        <w:left w:val="none" w:sz="0" w:space="0" w:color="auto"/>
        <w:bottom w:val="none" w:sz="0" w:space="0" w:color="auto"/>
        <w:right w:val="none" w:sz="0" w:space="0" w:color="auto"/>
      </w:divBdr>
    </w:div>
    <w:div w:id="628514410">
      <w:bodyDiv w:val="1"/>
      <w:marLeft w:val="0"/>
      <w:marRight w:val="0"/>
      <w:marTop w:val="0"/>
      <w:marBottom w:val="0"/>
      <w:divBdr>
        <w:top w:val="none" w:sz="0" w:space="0" w:color="auto"/>
        <w:left w:val="none" w:sz="0" w:space="0" w:color="auto"/>
        <w:bottom w:val="none" w:sz="0" w:space="0" w:color="auto"/>
        <w:right w:val="none" w:sz="0" w:space="0" w:color="auto"/>
      </w:divBdr>
    </w:div>
    <w:div w:id="673263490">
      <w:bodyDiv w:val="1"/>
      <w:marLeft w:val="0"/>
      <w:marRight w:val="0"/>
      <w:marTop w:val="0"/>
      <w:marBottom w:val="0"/>
      <w:divBdr>
        <w:top w:val="none" w:sz="0" w:space="0" w:color="auto"/>
        <w:left w:val="none" w:sz="0" w:space="0" w:color="auto"/>
        <w:bottom w:val="none" w:sz="0" w:space="0" w:color="auto"/>
        <w:right w:val="none" w:sz="0" w:space="0" w:color="auto"/>
      </w:divBdr>
    </w:div>
    <w:div w:id="1018895824">
      <w:bodyDiv w:val="1"/>
      <w:marLeft w:val="0"/>
      <w:marRight w:val="0"/>
      <w:marTop w:val="0"/>
      <w:marBottom w:val="0"/>
      <w:divBdr>
        <w:top w:val="none" w:sz="0" w:space="0" w:color="auto"/>
        <w:left w:val="none" w:sz="0" w:space="0" w:color="auto"/>
        <w:bottom w:val="none" w:sz="0" w:space="0" w:color="auto"/>
        <w:right w:val="none" w:sz="0" w:space="0" w:color="auto"/>
      </w:divBdr>
    </w:div>
    <w:div w:id="1333291595">
      <w:bodyDiv w:val="1"/>
      <w:marLeft w:val="0"/>
      <w:marRight w:val="0"/>
      <w:marTop w:val="0"/>
      <w:marBottom w:val="0"/>
      <w:divBdr>
        <w:top w:val="none" w:sz="0" w:space="0" w:color="auto"/>
        <w:left w:val="none" w:sz="0" w:space="0" w:color="auto"/>
        <w:bottom w:val="none" w:sz="0" w:space="0" w:color="auto"/>
        <w:right w:val="none" w:sz="0" w:space="0" w:color="auto"/>
      </w:divBdr>
    </w:div>
    <w:div w:id="1488862876">
      <w:bodyDiv w:val="1"/>
      <w:marLeft w:val="0"/>
      <w:marRight w:val="0"/>
      <w:marTop w:val="0"/>
      <w:marBottom w:val="0"/>
      <w:divBdr>
        <w:top w:val="none" w:sz="0" w:space="0" w:color="auto"/>
        <w:left w:val="none" w:sz="0" w:space="0" w:color="auto"/>
        <w:bottom w:val="none" w:sz="0" w:space="0" w:color="auto"/>
        <w:right w:val="none" w:sz="0" w:space="0" w:color="auto"/>
      </w:divBdr>
    </w:div>
    <w:div w:id="1571960705">
      <w:bodyDiv w:val="1"/>
      <w:marLeft w:val="0"/>
      <w:marRight w:val="0"/>
      <w:marTop w:val="0"/>
      <w:marBottom w:val="0"/>
      <w:divBdr>
        <w:top w:val="none" w:sz="0" w:space="0" w:color="auto"/>
        <w:left w:val="none" w:sz="0" w:space="0" w:color="auto"/>
        <w:bottom w:val="none" w:sz="0" w:space="0" w:color="auto"/>
        <w:right w:val="none" w:sz="0" w:space="0" w:color="auto"/>
      </w:divBdr>
    </w:div>
    <w:div w:id="1594896513">
      <w:bodyDiv w:val="1"/>
      <w:marLeft w:val="0"/>
      <w:marRight w:val="0"/>
      <w:marTop w:val="0"/>
      <w:marBottom w:val="0"/>
      <w:divBdr>
        <w:top w:val="none" w:sz="0" w:space="0" w:color="auto"/>
        <w:left w:val="none" w:sz="0" w:space="0" w:color="auto"/>
        <w:bottom w:val="none" w:sz="0" w:space="0" w:color="auto"/>
        <w:right w:val="none" w:sz="0" w:space="0" w:color="auto"/>
      </w:divBdr>
    </w:div>
    <w:div w:id="1652053262">
      <w:bodyDiv w:val="1"/>
      <w:marLeft w:val="0"/>
      <w:marRight w:val="0"/>
      <w:marTop w:val="0"/>
      <w:marBottom w:val="0"/>
      <w:divBdr>
        <w:top w:val="none" w:sz="0" w:space="0" w:color="auto"/>
        <w:left w:val="none" w:sz="0" w:space="0" w:color="auto"/>
        <w:bottom w:val="none" w:sz="0" w:space="0" w:color="auto"/>
        <w:right w:val="none" w:sz="0" w:space="0" w:color="auto"/>
      </w:divBdr>
    </w:div>
    <w:div w:id="1714307029">
      <w:bodyDiv w:val="1"/>
      <w:marLeft w:val="0"/>
      <w:marRight w:val="0"/>
      <w:marTop w:val="0"/>
      <w:marBottom w:val="0"/>
      <w:divBdr>
        <w:top w:val="none" w:sz="0" w:space="0" w:color="auto"/>
        <w:left w:val="none" w:sz="0" w:space="0" w:color="auto"/>
        <w:bottom w:val="none" w:sz="0" w:space="0" w:color="auto"/>
        <w:right w:val="none" w:sz="0" w:space="0" w:color="auto"/>
      </w:divBdr>
    </w:div>
    <w:div w:id="1723361983">
      <w:bodyDiv w:val="1"/>
      <w:marLeft w:val="0"/>
      <w:marRight w:val="0"/>
      <w:marTop w:val="0"/>
      <w:marBottom w:val="0"/>
      <w:divBdr>
        <w:top w:val="none" w:sz="0" w:space="0" w:color="auto"/>
        <w:left w:val="none" w:sz="0" w:space="0" w:color="auto"/>
        <w:bottom w:val="none" w:sz="0" w:space="0" w:color="auto"/>
        <w:right w:val="none" w:sz="0" w:space="0" w:color="auto"/>
      </w:divBdr>
    </w:div>
    <w:div w:id="1929072642">
      <w:bodyDiv w:val="1"/>
      <w:marLeft w:val="0"/>
      <w:marRight w:val="0"/>
      <w:marTop w:val="0"/>
      <w:marBottom w:val="0"/>
      <w:divBdr>
        <w:top w:val="none" w:sz="0" w:space="0" w:color="auto"/>
        <w:left w:val="none" w:sz="0" w:space="0" w:color="auto"/>
        <w:bottom w:val="none" w:sz="0" w:space="0" w:color="auto"/>
        <w:right w:val="none" w:sz="0" w:space="0" w:color="auto"/>
      </w:divBdr>
    </w:div>
    <w:div w:id="2060201185">
      <w:bodyDiv w:val="1"/>
      <w:marLeft w:val="0"/>
      <w:marRight w:val="0"/>
      <w:marTop w:val="0"/>
      <w:marBottom w:val="0"/>
      <w:divBdr>
        <w:top w:val="none" w:sz="0" w:space="0" w:color="auto"/>
        <w:left w:val="none" w:sz="0" w:space="0" w:color="auto"/>
        <w:bottom w:val="none" w:sz="0" w:space="0" w:color="auto"/>
        <w:right w:val="none" w:sz="0" w:space="0" w:color="auto"/>
      </w:divBdr>
    </w:div>
    <w:div w:id="21059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about" TargetMode="External"/><Relationship Id="rId13" Type="http://schemas.openxmlformats.org/officeDocument/2006/relationships/hyperlink" Target="https://www.nds.org.au/news/zero-tolerance-films-focus-on-restrictive-practices"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dss.gov.au/sites/default/files/documents/04_2017/ndis_quality_and_safeguarding_framework_overview_fact_sheet_final_2.pdf" TargetMode="External"/><Relationship Id="rId12" Type="http://schemas.openxmlformats.org/officeDocument/2006/relationships/hyperlink" Target="http://waindividualisedservices.org.au/wais-publications-and-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ds.org.au/resources/zero-toler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org.au/zero-tolerance-framework/understanding-abuse" TargetMode="External"/><Relationship Id="rId5" Type="http://schemas.openxmlformats.org/officeDocument/2006/relationships/footnotes" Target="footnotes.xml"/><Relationship Id="rId15"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0" Type="http://schemas.openxmlformats.org/officeDocument/2006/relationships/hyperlink" Target="https://www.ndiscommission.gov.au/sites/default/files/documents/2018-07/Compliance%20and%20Enforcement%20Polic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commission.gov.au/sites/default/files/documents/2018-07/NDIS%20Commission%20-%20Code%20of%20Conduct%20Summary%20for%20workers.pdf" TargetMode="External"/><Relationship Id="rId14" Type="http://schemas.openxmlformats.org/officeDocument/2006/relationships/hyperlink" Target="http://www.disability.wa.gov.au/Global/Publications/For%20disability%20service%20providers/Guidelines%20and%20policies/Behaviour%20Support/What%20are%20Restrictive%20Practices%20and%20what%20service%20providers%20need%20to%20know.pdf"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95BB2B0C.dotm</Template>
  <TotalTime>78</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Kanwar Trevisan-Singh</dc:creator>
  <cp:lastModifiedBy>Carmen Pratts-Hincks</cp:lastModifiedBy>
  <cp:revision>6</cp:revision>
  <dcterms:created xsi:type="dcterms:W3CDTF">2018-12-10T05:22:00Z</dcterms:created>
  <dcterms:modified xsi:type="dcterms:W3CDTF">2019-01-31T05:55:00Z</dcterms:modified>
</cp:coreProperties>
</file>