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02" w:rsidRPr="00562C7E" w:rsidRDefault="00D91923" w:rsidP="00C558CD">
      <w:pPr>
        <w:pStyle w:val="Title"/>
      </w:pPr>
      <w:r>
        <w:t>Disability Employer Resource</w:t>
      </w:r>
      <w:r>
        <w:br/>
      </w:r>
      <w:r w:rsidR="00C30B8D" w:rsidRPr="00D91923">
        <w:rPr>
          <w:b w:val="0"/>
        </w:rPr>
        <w:t xml:space="preserve">Sample </w:t>
      </w:r>
      <w:r w:rsidR="00196DB1" w:rsidRPr="00D91923">
        <w:rPr>
          <w:b w:val="0"/>
        </w:rPr>
        <w:t>Staff Survey</w:t>
      </w:r>
    </w:p>
    <w:p w:rsidR="00C30B8D" w:rsidRPr="00526D1C" w:rsidRDefault="00C30B8D" w:rsidP="00526D1C">
      <w:r w:rsidRPr="00526D1C">
        <w:t xml:space="preserve">Most agencies </w:t>
      </w:r>
      <w:r w:rsidR="00485029" w:rsidRPr="00526D1C">
        <w:t xml:space="preserve">will </w:t>
      </w:r>
      <w:r w:rsidR="00381C5F" w:rsidRPr="00526D1C">
        <w:t xml:space="preserve">undertake a </w:t>
      </w:r>
      <w:r w:rsidRPr="00526D1C">
        <w:t>staff survey at least eve</w:t>
      </w:r>
      <w:r w:rsidR="004B2FD3" w:rsidRPr="00526D1C">
        <w:t xml:space="preserve">ry two years.  It is important </w:t>
      </w:r>
      <w:r w:rsidRPr="00526D1C">
        <w:t>the views of all employees are heard during this time.</w:t>
      </w:r>
    </w:p>
    <w:p w:rsidR="00C30B8D" w:rsidRPr="00526D1C" w:rsidRDefault="00485029" w:rsidP="00526D1C">
      <w:r w:rsidRPr="00526D1C">
        <w:t>Follow the points below w</w:t>
      </w:r>
      <w:r w:rsidR="00C30B8D" w:rsidRPr="00526D1C">
        <w:t xml:space="preserve">hen developing your staff survey to ensure employees with disability </w:t>
      </w:r>
      <w:r w:rsidRPr="00526D1C">
        <w:t xml:space="preserve">can </w:t>
      </w:r>
      <w:r w:rsidR="00C30B8D" w:rsidRPr="00526D1C">
        <w:t>participate in the survey:</w:t>
      </w:r>
    </w:p>
    <w:p w:rsidR="00C30B8D" w:rsidRPr="00526D1C" w:rsidRDefault="004B2FD3" w:rsidP="00526D1C">
      <w:pPr>
        <w:pStyle w:val="ListParagraph"/>
        <w:numPr>
          <w:ilvl w:val="0"/>
          <w:numId w:val="37"/>
        </w:numPr>
      </w:pPr>
      <w:r w:rsidRPr="00526D1C">
        <w:t xml:space="preserve">if online ensure </w:t>
      </w:r>
      <w:r w:rsidR="00C30B8D" w:rsidRPr="00526D1C">
        <w:t xml:space="preserve">the survey is in an accessible format or </w:t>
      </w:r>
      <w:r w:rsidRPr="00526D1C">
        <w:t xml:space="preserve">is </w:t>
      </w:r>
      <w:r w:rsidR="00C30B8D" w:rsidRPr="00526D1C">
        <w:t>available in an</w:t>
      </w:r>
      <w:r w:rsidR="00485029" w:rsidRPr="00526D1C">
        <w:t xml:space="preserve"> alternative</w:t>
      </w:r>
      <w:r w:rsidR="00C30B8D" w:rsidRPr="00526D1C">
        <w:t xml:space="preserve"> accessible format if requested</w:t>
      </w:r>
    </w:p>
    <w:p w:rsidR="00C30B8D" w:rsidRPr="00526D1C" w:rsidRDefault="00C30B8D" w:rsidP="00526D1C">
      <w:pPr>
        <w:pStyle w:val="ListParagraph"/>
        <w:numPr>
          <w:ilvl w:val="0"/>
          <w:numId w:val="37"/>
        </w:numPr>
      </w:pPr>
      <w:r w:rsidRPr="00526D1C">
        <w:t>ther</w:t>
      </w:r>
      <w:r w:rsidR="004B2FD3" w:rsidRPr="00526D1C">
        <w:t>e are questions</w:t>
      </w:r>
      <w:r w:rsidR="00485029" w:rsidRPr="00526D1C">
        <w:t xml:space="preserve"> relate</w:t>
      </w:r>
      <w:r w:rsidR="004B2FD3" w:rsidRPr="00526D1C">
        <w:t>d</w:t>
      </w:r>
      <w:r w:rsidRPr="00526D1C">
        <w:t xml:space="preserve"> to access and inclusion</w:t>
      </w:r>
    </w:p>
    <w:p w:rsidR="00C30B8D" w:rsidRPr="00526D1C" w:rsidRDefault="00C30B8D" w:rsidP="00526D1C">
      <w:pPr>
        <w:pStyle w:val="ListParagraph"/>
        <w:numPr>
          <w:ilvl w:val="0"/>
          <w:numId w:val="37"/>
        </w:numPr>
      </w:pPr>
      <w:proofErr w:type="gramStart"/>
      <w:r w:rsidRPr="00526D1C">
        <w:t>assistance</w:t>
      </w:r>
      <w:proofErr w:type="gramEnd"/>
      <w:r w:rsidR="004B2FD3" w:rsidRPr="00526D1C">
        <w:t xml:space="preserve"> is</w:t>
      </w:r>
      <w:r w:rsidRPr="00526D1C">
        <w:t xml:space="preserve"> available if someone needs helps to complete the survey or </w:t>
      </w:r>
      <w:r w:rsidR="004B2FD3" w:rsidRPr="00526D1C">
        <w:t xml:space="preserve">to </w:t>
      </w:r>
      <w:r w:rsidRPr="00526D1C">
        <w:t>have some of the concepts in the survey explained to them.</w:t>
      </w:r>
    </w:p>
    <w:p w:rsidR="00C30B8D" w:rsidRPr="00526D1C" w:rsidRDefault="00C30B8D" w:rsidP="00526D1C">
      <w:r w:rsidRPr="00526D1C">
        <w:t>Be</w:t>
      </w:r>
      <w:r w:rsidR="00526D1C">
        <w:t xml:space="preserve">low are some sample questions. </w:t>
      </w:r>
      <w:r w:rsidR="000144B9" w:rsidRPr="00526D1C">
        <w:t xml:space="preserve">These can be </w:t>
      </w:r>
      <w:r w:rsidRPr="00526D1C">
        <w:t>adapt</w:t>
      </w:r>
      <w:r w:rsidR="000144B9" w:rsidRPr="00526D1C">
        <w:t>ed</w:t>
      </w:r>
      <w:r w:rsidRPr="00526D1C">
        <w:t xml:space="preserve"> </w:t>
      </w:r>
      <w:r w:rsidR="000144B9" w:rsidRPr="00526D1C">
        <w:t>t</w:t>
      </w:r>
      <w:r w:rsidR="009967A7" w:rsidRPr="00526D1C">
        <w:t>o meet your Agency</w:t>
      </w:r>
      <w:r w:rsidRPr="00526D1C">
        <w:t xml:space="preserve"> requirements and environment</w:t>
      </w:r>
      <w:r w:rsidR="00526D1C">
        <w:t xml:space="preserve">. </w:t>
      </w:r>
      <w:r w:rsidR="009967A7" w:rsidRPr="00526D1C">
        <w:t xml:space="preserve">Best practice </w:t>
      </w:r>
      <w:r w:rsidR="00AD6AA7" w:rsidRPr="00526D1C">
        <w:t>is to</w:t>
      </w:r>
      <w:r w:rsidR="00381C5F" w:rsidRPr="00526D1C">
        <w:t xml:space="preserve"> run your</w:t>
      </w:r>
      <w:r w:rsidRPr="00526D1C">
        <w:t xml:space="preserve"> draft survey questions past someone with experience with disability to ensure all issues are covered</w:t>
      </w:r>
      <w:r w:rsidR="00745ABA" w:rsidRPr="00526D1C">
        <w:t xml:space="preserve"> for your Agency</w:t>
      </w:r>
      <w:r w:rsidRPr="00526D1C">
        <w:t>.</w:t>
      </w:r>
    </w:p>
    <w:p w:rsidR="00C30B8D" w:rsidRPr="00526D1C" w:rsidRDefault="00C30B8D" w:rsidP="00526D1C">
      <w:pPr>
        <w:pStyle w:val="Heading1"/>
      </w:pPr>
      <w:r w:rsidRPr="00526D1C">
        <w:t>Staff survey</w:t>
      </w:r>
    </w:p>
    <w:p w:rsidR="00AC328B" w:rsidRPr="00526D1C" w:rsidRDefault="00526D1C" w:rsidP="00526D1C">
      <w:r>
        <w:t>[</w:t>
      </w:r>
      <w:r w:rsidR="00C30B8D" w:rsidRPr="00526D1C">
        <w:t>‘Agency name’</w:t>
      </w:r>
      <w:r>
        <w:t>]</w:t>
      </w:r>
      <w:r w:rsidR="00C30B8D" w:rsidRPr="00526D1C">
        <w:t xml:space="preserve"> </w:t>
      </w:r>
      <w:r w:rsidR="00AC328B" w:rsidRPr="00526D1C">
        <w:t>would like to</w:t>
      </w:r>
      <w:r w:rsidR="00E0296A" w:rsidRPr="00526D1C">
        <w:t xml:space="preserve"> continue to</w:t>
      </w:r>
      <w:r w:rsidR="00AC328B" w:rsidRPr="00526D1C">
        <w:t xml:space="preserve"> ensure </w:t>
      </w:r>
      <w:r w:rsidR="00C30B8D" w:rsidRPr="00526D1C">
        <w:t xml:space="preserve">we </w:t>
      </w:r>
      <w:r w:rsidR="005E4979" w:rsidRPr="00526D1C">
        <w:t xml:space="preserve">are </w:t>
      </w:r>
      <w:r w:rsidR="00AC328B" w:rsidRPr="00526D1C">
        <w:t xml:space="preserve">an employer of choice for everyone and </w:t>
      </w:r>
      <w:r w:rsidR="00C30B8D" w:rsidRPr="00526D1C">
        <w:t xml:space="preserve">continue to be </w:t>
      </w:r>
      <w:r w:rsidR="00AC328B" w:rsidRPr="00526D1C">
        <w:t>a disability confident employer.</w:t>
      </w:r>
      <w:r>
        <w:t xml:space="preserve"> </w:t>
      </w:r>
    </w:p>
    <w:p w:rsidR="00E0296A" w:rsidRPr="00526D1C" w:rsidRDefault="00226DF4" w:rsidP="00526D1C">
      <w:r w:rsidRPr="00526D1C">
        <w:t>Strategies which</w:t>
      </w:r>
      <w:r w:rsidR="00E0296A" w:rsidRPr="00526D1C">
        <w:t xml:space="preserve"> are put in place to improve</w:t>
      </w:r>
      <w:r w:rsidRPr="00526D1C">
        <w:t xml:space="preserve"> </w:t>
      </w:r>
      <w:r w:rsidR="00E0296A" w:rsidRPr="00526D1C">
        <w:t>facilities, culture and operations for access and inclusion ha</w:t>
      </w:r>
      <w:r w:rsidR="00562C7E">
        <w:t>ve</w:t>
      </w:r>
      <w:r w:rsidR="00E0296A" w:rsidRPr="00526D1C">
        <w:t xml:space="preserve"> u</w:t>
      </w:r>
      <w:r w:rsidR="00526D1C">
        <w:t>niversal benefits for us all.</w:t>
      </w:r>
    </w:p>
    <w:p w:rsidR="00E0296A" w:rsidRPr="00526D1C" w:rsidRDefault="00A34B09" w:rsidP="00526D1C">
      <w:r w:rsidRPr="00526D1C">
        <w:t xml:space="preserve">Therefore we would like all staff to take the time </w:t>
      </w:r>
      <w:r w:rsidR="001A53E4" w:rsidRPr="00526D1C">
        <w:t>to complete this survey</w:t>
      </w:r>
      <w:r w:rsidRPr="00526D1C">
        <w:t>,</w:t>
      </w:r>
      <w:r w:rsidR="001A53E4" w:rsidRPr="00526D1C">
        <w:t xml:space="preserve"> to assist us to improve our workplace</w:t>
      </w:r>
      <w:r w:rsidR="00C30B8D" w:rsidRPr="00526D1C">
        <w:t>.</w:t>
      </w:r>
    </w:p>
    <w:p w:rsidR="00600A02" w:rsidRPr="00526D1C" w:rsidRDefault="00F864EA" w:rsidP="00526D1C">
      <w:r w:rsidRPr="00526D1C">
        <w:t>If you would like assistance completing this survey please contact</w:t>
      </w:r>
      <w:r w:rsidR="00562C7E">
        <w:t xml:space="preserve"> your line M</w:t>
      </w:r>
      <w:r w:rsidR="00EE2FCC" w:rsidRPr="00526D1C">
        <w:t>anager.</w:t>
      </w:r>
    </w:p>
    <w:p w:rsidR="00657E34" w:rsidRPr="00657E34" w:rsidRDefault="00143793" w:rsidP="005C20B4">
      <w:pPr>
        <w:pStyle w:val="ListParagraph"/>
        <w:numPr>
          <w:ilvl w:val="0"/>
          <w:numId w:val="38"/>
        </w:numPr>
        <w:ind w:left="426" w:hanging="426"/>
        <w:rPr>
          <w:b/>
        </w:rPr>
      </w:pPr>
      <w:r w:rsidRPr="002E125D">
        <w:rPr>
          <w:b/>
        </w:rPr>
        <w:t>Do you have</w:t>
      </w:r>
      <w:r w:rsidR="00196DB1" w:rsidRPr="002E125D">
        <w:rPr>
          <w:b/>
        </w:rPr>
        <w:t xml:space="preserve"> a </w:t>
      </w:r>
      <w:r w:rsidR="004E68C4" w:rsidRPr="002E125D">
        <w:rPr>
          <w:b/>
        </w:rPr>
        <w:t>disability?</w:t>
      </w:r>
      <w:r w:rsidRPr="002E125D">
        <w:rPr>
          <w:b/>
        </w:rPr>
        <w:t xml:space="preserve"> (</w:t>
      </w:r>
      <w:proofErr w:type="gramStart"/>
      <w:r w:rsidRPr="002E125D">
        <w:rPr>
          <w:b/>
        </w:rPr>
        <w:t>please</w:t>
      </w:r>
      <w:proofErr w:type="gramEnd"/>
      <w:r w:rsidRPr="002E125D">
        <w:rPr>
          <w:b/>
        </w:rPr>
        <w:t xml:space="preserve"> note the definition of disability includes sensory, intellectual, neuro-diverse, physical and mental i</w:t>
      </w:r>
      <w:r w:rsidR="009967A7" w:rsidRPr="002E125D">
        <w:rPr>
          <w:b/>
        </w:rPr>
        <w:t>llness – where the disability is permanent</w:t>
      </w:r>
      <w:r w:rsidRPr="002E125D">
        <w:rPr>
          <w:b/>
        </w:rPr>
        <w:t xml:space="preserve"> or is likely to be permanent)</w:t>
      </w:r>
      <w:r w:rsidR="004F725B">
        <w:rPr>
          <w:b/>
        </w:rPr>
        <w:t xml:space="preserve">. </w:t>
      </w:r>
    </w:p>
    <w:p w:rsidR="00196DB1" w:rsidRPr="00526D1C" w:rsidRDefault="00196DB1" w:rsidP="002E125D">
      <w:pPr>
        <w:pStyle w:val="ListParagraph"/>
        <w:numPr>
          <w:ilvl w:val="0"/>
          <w:numId w:val="42"/>
        </w:numPr>
      </w:pPr>
      <w:r w:rsidRPr="00526D1C">
        <w:t>Yes</w:t>
      </w:r>
    </w:p>
    <w:p w:rsidR="00143793" w:rsidRDefault="00196DB1" w:rsidP="002E125D">
      <w:pPr>
        <w:pStyle w:val="ListParagraph"/>
        <w:numPr>
          <w:ilvl w:val="0"/>
          <w:numId w:val="42"/>
        </w:numPr>
      </w:pPr>
      <w:r w:rsidRPr="00526D1C">
        <w:t>No</w:t>
      </w:r>
    </w:p>
    <w:p w:rsidR="00657E34" w:rsidRDefault="00657E34" w:rsidP="00657E34">
      <w:pPr>
        <w:ind w:left="360"/>
      </w:pPr>
      <w:r>
        <w:lastRenderedPageBreak/>
        <w:t>Indicate your answer:</w:t>
      </w:r>
    </w:p>
    <w:p w:rsidR="00657E34" w:rsidRPr="00657E34" w:rsidRDefault="00381C5F" w:rsidP="005C20B4">
      <w:pPr>
        <w:pStyle w:val="ListParagraph"/>
        <w:numPr>
          <w:ilvl w:val="0"/>
          <w:numId w:val="38"/>
        </w:numPr>
        <w:ind w:left="426" w:hanging="426"/>
        <w:rPr>
          <w:b/>
        </w:rPr>
      </w:pPr>
      <w:r w:rsidRPr="002E125D">
        <w:rPr>
          <w:b/>
        </w:rPr>
        <w:t>Do you require workplace adjustments?</w:t>
      </w:r>
      <w:r w:rsidR="00143793" w:rsidRPr="002E125D">
        <w:rPr>
          <w:b/>
        </w:rPr>
        <w:t xml:space="preserve"> (</w:t>
      </w:r>
      <w:proofErr w:type="gramStart"/>
      <w:r w:rsidR="00143793" w:rsidRPr="002E125D">
        <w:rPr>
          <w:b/>
        </w:rPr>
        <w:t>for</w:t>
      </w:r>
      <w:proofErr w:type="gramEnd"/>
      <w:r w:rsidR="00143793" w:rsidRPr="002E125D">
        <w:rPr>
          <w:b/>
        </w:rPr>
        <w:t xml:space="preserve"> example flexible working hours, environmental changes, </w:t>
      </w:r>
      <w:r w:rsidR="00CB6E25" w:rsidRPr="002E125D">
        <w:rPr>
          <w:b/>
        </w:rPr>
        <w:t xml:space="preserve">additional </w:t>
      </w:r>
      <w:r w:rsidR="00143793" w:rsidRPr="002E125D">
        <w:rPr>
          <w:b/>
        </w:rPr>
        <w:t>technology</w:t>
      </w:r>
      <w:r w:rsidRPr="002E125D">
        <w:rPr>
          <w:b/>
        </w:rPr>
        <w:t xml:space="preserve"> etc.</w:t>
      </w:r>
      <w:r w:rsidR="00143793" w:rsidRPr="002E125D">
        <w:rPr>
          <w:b/>
        </w:rPr>
        <w:t>)</w:t>
      </w:r>
      <w:r w:rsidR="004F725B" w:rsidRPr="004F725B">
        <w:rPr>
          <w:b/>
        </w:rPr>
        <w:t xml:space="preserve"> </w:t>
      </w:r>
    </w:p>
    <w:p w:rsidR="00143793" w:rsidRPr="00526D1C" w:rsidRDefault="00143793" w:rsidP="002E125D">
      <w:pPr>
        <w:pStyle w:val="ListParagraph"/>
        <w:numPr>
          <w:ilvl w:val="0"/>
          <w:numId w:val="43"/>
        </w:numPr>
      </w:pPr>
      <w:r w:rsidRPr="00526D1C">
        <w:t>Yes</w:t>
      </w:r>
    </w:p>
    <w:p w:rsidR="00143793" w:rsidRDefault="00143793" w:rsidP="002E125D">
      <w:pPr>
        <w:pStyle w:val="ListParagraph"/>
        <w:numPr>
          <w:ilvl w:val="0"/>
          <w:numId w:val="43"/>
        </w:numPr>
      </w:pPr>
      <w:r w:rsidRPr="00526D1C">
        <w:t>No</w:t>
      </w:r>
    </w:p>
    <w:p w:rsidR="00657E34" w:rsidRDefault="00657E34" w:rsidP="00657E34">
      <w:pPr>
        <w:ind w:left="360"/>
      </w:pPr>
      <w:r>
        <w:t>Indicate your answer:</w:t>
      </w:r>
    </w:p>
    <w:p w:rsidR="00657E34" w:rsidRPr="00526D1C" w:rsidRDefault="00657E34" w:rsidP="00657E34"/>
    <w:p w:rsidR="00143793" w:rsidRDefault="00143793" w:rsidP="00526D1C">
      <w:r w:rsidRPr="00526D1C">
        <w:t>Please explain the</w:t>
      </w:r>
      <w:r w:rsidR="00381C5F" w:rsidRPr="00526D1C">
        <w:t xml:space="preserve"> workplace</w:t>
      </w:r>
      <w:r w:rsidRPr="00526D1C">
        <w:t xml:space="preserve"> adjustment(s) and the reason (for example </w:t>
      </w:r>
      <w:r w:rsidR="009967A7" w:rsidRPr="00526D1C">
        <w:t>height adjustable table</w:t>
      </w:r>
      <w:r w:rsidR="00C30B8D" w:rsidRPr="00526D1C">
        <w:t>, screen reader technology</w:t>
      </w:r>
      <w:r w:rsidR="009967A7" w:rsidRPr="00526D1C">
        <w:t>, flexible work hours</w:t>
      </w:r>
      <w:r w:rsidRPr="00526D1C">
        <w:t>).</w:t>
      </w:r>
    </w:p>
    <w:p w:rsidR="002E125D" w:rsidRPr="00526D1C" w:rsidRDefault="002E125D" w:rsidP="00526D1C"/>
    <w:p w:rsidR="00657E34" w:rsidRPr="00657E34" w:rsidRDefault="00C30B8D" w:rsidP="005C20B4">
      <w:pPr>
        <w:pStyle w:val="ListParagraph"/>
        <w:numPr>
          <w:ilvl w:val="0"/>
          <w:numId w:val="38"/>
        </w:numPr>
        <w:ind w:left="426" w:hanging="426"/>
        <w:rPr>
          <w:b/>
        </w:rPr>
      </w:pPr>
      <w:r w:rsidRPr="002E125D">
        <w:rPr>
          <w:b/>
        </w:rPr>
        <w:t>Have we</w:t>
      </w:r>
      <w:r w:rsidR="00143793" w:rsidRPr="002E125D">
        <w:rPr>
          <w:b/>
        </w:rPr>
        <w:t xml:space="preserve"> provided </w:t>
      </w:r>
      <w:r w:rsidR="00381C5F" w:rsidRPr="002E125D">
        <w:rPr>
          <w:b/>
        </w:rPr>
        <w:t>you with the required workplace</w:t>
      </w:r>
      <w:r w:rsidR="00143793" w:rsidRPr="002E125D">
        <w:rPr>
          <w:b/>
        </w:rPr>
        <w:t xml:space="preserve"> adjustments in order to do your job</w:t>
      </w:r>
      <w:r w:rsidR="00143793" w:rsidRPr="004F725B">
        <w:rPr>
          <w:b/>
        </w:rPr>
        <w:t>?</w:t>
      </w:r>
      <w:r w:rsidR="004F725B" w:rsidRPr="004F725B">
        <w:rPr>
          <w:b/>
        </w:rPr>
        <w:t xml:space="preserve"> </w:t>
      </w:r>
    </w:p>
    <w:p w:rsidR="00143793" w:rsidRPr="002E125D" w:rsidRDefault="00143793" w:rsidP="002E125D">
      <w:pPr>
        <w:pStyle w:val="ListParagraph"/>
        <w:numPr>
          <w:ilvl w:val="0"/>
          <w:numId w:val="44"/>
        </w:numPr>
      </w:pPr>
      <w:r w:rsidRPr="002E125D">
        <w:t xml:space="preserve">Yes </w:t>
      </w:r>
    </w:p>
    <w:p w:rsidR="00143793" w:rsidRDefault="00143793" w:rsidP="002E125D">
      <w:pPr>
        <w:pStyle w:val="ListParagraph"/>
        <w:numPr>
          <w:ilvl w:val="0"/>
          <w:numId w:val="44"/>
        </w:numPr>
      </w:pPr>
      <w:r w:rsidRPr="002E125D">
        <w:t>No</w:t>
      </w:r>
    </w:p>
    <w:p w:rsidR="00657E34" w:rsidRDefault="00657E34" w:rsidP="00657E34">
      <w:pPr>
        <w:ind w:left="360"/>
      </w:pPr>
      <w:r>
        <w:t>Indicate your answer:</w:t>
      </w:r>
    </w:p>
    <w:p w:rsidR="00657E34" w:rsidRDefault="00657E34" w:rsidP="00657E34"/>
    <w:p w:rsidR="00143793" w:rsidRPr="00657E34" w:rsidRDefault="00143793" w:rsidP="002E125D">
      <w:r w:rsidRPr="002E125D">
        <w:t>Was your request an</w:t>
      </w:r>
      <w:r w:rsidR="00381C5F" w:rsidRPr="002E125D">
        <w:t>d the changes for the workplace</w:t>
      </w:r>
      <w:r w:rsidRPr="002E125D">
        <w:t xml:space="preserve"> adjustments made in a timely and uncomplicated manner?</w:t>
      </w:r>
      <w:r w:rsidR="004F725B">
        <w:t xml:space="preserve"> </w:t>
      </w:r>
    </w:p>
    <w:p w:rsidR="00143793" w:rsidRPr="00526D1C" w:rsidRDefault="00143793" w:rsidP="002E125D">
      <w:pPr>
        <w:pStyle w:val="ListParagraph"/>
        <w:numPr>
          <w:ilvl w:val="0"/>
          <w:numId w:val="45"/>
        </w:numPr>
      </w:pPr>
      <w:r w:rsidRPr="00526D1C">
        <w:t>Yes</w:t>
      </w:r>
    </w:p>
    <w:p w:rsidR="00143793" w:rsidRPr="00526D1C" w:rsidRDefault="00143793" w:rsidP="002E125D">
      <w:pPr>
        <w:pStyle w:val="ListParagraph"/>
        <w:numPr>
          <w:ilvl w:val="0"/>
          <w:numId w:val="45"/>
        </w:numPr>
      </w:pPr>
      <w:r w:rsidRPr="00526D1C">
        <w:t xml:space="preserve">No </w:t>
      </w:r>
    </w:p>
    <w:p w:rsidR="00143793" w:rsidRPr="00526D1C" w:rsidRDefault="00657E34" w:rsidP="00657E34">
      <w:pPr>
        <w:ind w:left="360"/>
      </w:pPr>
      <w:r>
        <w:t>Indicate your answer:</w:t>
      </w:r>
    </w:p>
    <w:p w:rsidR="00143793" w:rsidRPr="004F725B" w:rsidRDefault="00143793" w:rsidP="005C20B4">
      <w:pPr>
        <w:pStyle w:val="ListParagraph"/>
        <w:numPr>
          <w:ilvl w:val="0"/>
          <w:numId w:val="38"/>
        </w:numPr>
        <w:ind w:left="426" w:hanging="426"/>
        <w:rPr>
          <w:b/>
        </w:rPr>
      </w:pPr>
      <w:r w:rsidRPr="002E125D">
        <w:rPr>
          <w:b/>
        </w:rPr>
        <w:t>Do you feel having a disability</w:t>
      </w:r>
      <w:r w:rsidR="00381C5F" w:rsidRPr="002E125D">
        <w:rPr>
          <w:b/>
        </w:rPr>
        <w:t xml:space="preserve"> or requiring workplace</w:t>
      </w:r>
      <w:r w:rsidRPr="002E125D">
        <w:rPr>
          <w:b/>
        </w:rPr>
        <w:t xml:space="preserve"> adjustments has prevented you from gaining other work opportunities or advancements</w:t>
      </w:r>
      <w:r w:rsidR="00C30B8D" w:rsidRPr="002E125D">
        <w:rPr>
          <w:b/>
        </w:rPr>
        <w:t xml:space="preserve"> at </w:t>
      </w:r>
      <w:r w:rsidR="00526D1C" w:rsidRPr="002E125D">
        <w:rPr>
          <w:b/>
        </w:rPr>
        <w:t>[</w:t>
      </w:r>
      <w:r w:rsidR="00C30B8D" w:rsidRPr="002E125D">
        <w:rPr>
          <w:b/>
        </w:rPr>
        <w:t>‘Agency name’</w:t>
      </w:r>
      <w:r w:rsidR="00526D1C" w:rsidRPr="002E125D">
        <w:rPr>
          <w:b/>
        </w:rPr>
        <w:t>]</w:t>
      </w:r>
      <w:r w:rsidRPr="002E125D">
        <w:rPr>
          <w:b/>
        </w:rPr>
        <w:t xml:space="preserve">? </w:t>
      </w:r>
    </w:p>
    <w:p w:rsidR="00143793" w:rsidRPr="00526D1C" w:rsidRDefault="00143793" w:rsidP="002E125D">
      <w:pPr>
        <w:pStyle w:val="ListParagraph"/>
        <w:numPr>
          <w:ilvl w:val="0"/>
          <w:numId w:val="46"/>
        </w:numPr>
      </w:pPr>
      <w:r w:rsidRPr="00526D1C">
        <w:t>Yes</w:t>
      </w:r>
    </w:p>
    <w:p w:rsidR="00143793" w:rsidRDefault="00143793" w:rsidP="002E125D">
      <w:pPr>
        <w:pStyle w:val="ListParagraph"/>
        <w:numPr>
          <w:ilvl w:val="0"/>
          <w:numId w:val="46"/>
        </w:numPr>
      </w:pPr>
      <w:r w:rsidRPr="00526D1C">
        <w:t>No</w:t>
      </w:r>
    </w:p>
    <w:p w:rsidR="00657E34" w:rsidRPr="00526D1C" w:rsidRDefault="00657E34" w:rsidP="00657E34">
      <w:r>
        <w:t>Indicate your answer:</w:t>
      </w:r>
    </w:p>
    <w:p w:rsidR="00143793" w:rsidRPr="00526D1C" w:rsidRDefault="00143793" w:rsidP="00526D1C">
      <w:r w:rsidRPr="00526D1C">
        <w:t>If you feel comfortable please explain</w:t>
      </w:r>
      <w:r w:rsidR="004F725B">
        <w:t>:</w:t>
      </w:r>
    </w:p>
    <w:p w:rsidR="0088318E" w:rsidRPr="00526D1C" w:rsidRDefault="0088318E" w:rsidP="00526D1C"/>
    <w:p w:rsidR="00657E34" w:rsidRPr="00657E34" w:rsidRDefault="00143793" w:rsidP="005C20B4">
      <w:pPr>
        <w:pStyle w:val="ListParagraph"/>
        <w:numPr>
          <w:ilvl w:val="0"/>
          <w:numId w:val="38"/>
        </w:numPr>
        <w:ind w:left="426" w:hanging="426"/>
        <w:rPr>
          <w:b/>
        </w:rPr>
      </w:pPr>
      <w:r w:rsidRPr="002E125D">
        <w:rPr>
          <w:b/>
        </w:rPr>
        <w:lastRenderedPageBreak/>
        <w:t xml:space="preserve">Do you consider </w:t>
      </w:r>
      <w:r w:rsidR="00526D1C" w:rsidRPr="002E125D">
        <w:rPr>
          <w:b/>
        </w:rPr>
        <w:t>[</w:t>
      </w:r>
      <w:r w:rsidR="00C30B8D" w:rsidRPr="002E125D">
        <w:rPr>
          <w:b/>
        </w:rPr>
        <w:t>‘Agency name’</w:t>
      </w:r>
      <w:r w:rsidR="00526D1C" w:rsidRPr="002E125D">
        <w:rPr>
          <w:b/>
        </w:rPr>
        <w:t>]</w:t>
      </w:r>
      <w:r w:rsidRPr="002E125D">
        <w:rPr>
          <w:b/>
        </w:rPr>
        <w:t xml:space="preserve"> accessible and inclusive to people with disability? </w:t>
      </w:r>
    </w:p>
    <w:p w:rsidR="00143793" w:rsidRPr="00526D1C" w:rsidRDefault="00143793" w:rsidP="002E125D">
      <w:pPr>
        <w:pStyle w:val="ListParagraph"/>
        <w:numPr>
          <w:ilvl w:val="0"/>
          <w:numId w:val="47"/>
        </w:numPr>
      </w:pPr>
      <w:r w:rsidRPr="00526D1C">
        <w:t>Yes</w:t>
      </w:r>
    </w:p>
    <w:p w:rsidR="00143793" w:rsidRPr="00526D1C" w:rsidRDefault="00143793" w:rsidP="002E125D">
      <w:pPr>
        <w:pStyle w:val="ListParagraph"/>
        <w:numPr>
          <w:ilvl w:val="0"/>
          <w:numId w:val="47"/>
        </w:numPr>
      </w:pPr>
      <w:r w:rsidRPr="00526D1C">
        <w:t xml:space="preserve">No </w:t>
      </w:r>
    </w:p>
    <w:p w:rsidR="00143793" w:rsidRDefault="00657E34" w:rsidP="00657E34">
      <w:pPr>
        <w:ind w:left="360"/>
      </w:pPr>
      <w:r>
        <w:t>Indicate your answer:</w:t>
      </w:r>
    </w:p>
    <w:p w:rsidR="00657E34" w:rsidRPr="00526D1C" w:rsidRDefault="00657E34" w:rsidP="00657E34">
      <w:pPr>
        <w:ind w:left="360"/>
      </w:pPr>
    </w:p>
    <w:p w:rsidR="004F725B" w:rsidRPr="004F725B" w:rsidRDefault="00C32A6F" w:rsidP="005C20B4">
      <w:pPr>
        <w:pStyle w:val="ListParagraph"/>
        <w:numPr>
          <w:ilvl w:val="0"/>
          <w:numId w:val="38"/>
        </w:numPr>
        <w:ind w:left="426" w:hanging="426"/>
        <w:rPr>
          <w:b/>
        </w:rPr>
      </w:pPr>
      <w:r w:rsidRPr="004F725B">
        <w:rPr>
          <w:b/>
        </w:rPr>
        <w:t>Have you experienced or seen any access or inclusion issues regarding disability in the following areas</w:t>
      </w:r>
      <w:r w:rsidR="004F725B" w:rsidRPr="004F725B">
        <w:rPr>
          <w:b/>
        </w:rPr>
        <w:t xml:space="preserve">. </w:t>
      </w:r>
    </w:p>
    <w:p w:rsidR="00C32A6F" w:rsidRPr="00526D1C" w:rsidRDefault="00C32A6F" w:rsidP="002E125D">
      <w:pPr>
        <w:pStyle w:val="ListParagraph"/>
        <w:numPr>
          <w:ilvl w:val="0"/>
          <w:numId w:val="48"/>
        </w:numPr>
      </w:pPr>
      <w:r w:rsidRPr="00526D1C">
        <w:t>Recruitment</w:t>
      </w:r>
    </w:p>
    <w:p w:rsidR="00C32A6F" w:rsidRPr="00526D1C" w:rsidRDefault="00C32A6F" w:rsidP="002E125D">
      <w:pPr>
        <w:pStyle w:val="ListParagraph"/>
        <w:numPr>
          <w:ilvl w:val="0"/>
          <w:numId w:val="48"/>
        </w:numPr>
      </w:pPr>
      <w:r w:rsidRPr="00526D1C">
        <w:t>Physical environment</w:t>
      </w:r>
    </w:p>
    <w:p w:rsidR="00C32A6F" w:rsidRPr="00526D1C" w:rsidRDefault="00C32A6F" w:rsidP="002E125D">
      <w:pPr>
        <w:pStyle w:val="ListParagraph"/>
        <w:numPr>
          <w:ilvl w:val="0"/>
          <w:numId w:val="48"/>
        </w:numPr>
      </w:pPr>
      <w:r w:rsidRPr="00526D1C">
        <w:t>Processes</w:t>
      </w:r>
    </w:p>
    <w:p w:rsidR="00C32A6F" w:rsidRPr="00526D1C" w:rsidRDefault="00C32A6F" w:rsidP="002E125D">
      <w:pPr>
        <w:pStyle w:val="ListParagraph"/>
        <w:numPr>
          <w:ilvl w:val="0"/>
          <w:numId w:val="48"/>
        </w:numPr>
      </w:pPr>
      <w:r w:rsidRPr="00526D1C">
        <w:t>Participation in staff activities or events</w:t>
      </w:r>
    </w:p>
    <w:p w:rsidR="00C32A6F" w:rsidRPr="00526D1C" w:rsidRDefault="00C32A6F" w:rsidP="002E125D">
      <w:pPr>
        <w:pStyle w:val="ListParagraph"/>
        <w:numPr>
          <w:ilvl w:val="0"/>
          <w:numId w:val="48"/>
        </w:numPr>
      </w:pPr>
      <w:r w:rsidRPr="00526D1C">
        <w:t>Staff awareness</w:t>
      </w:r>
    </w:p>
    <w:p w:rsidR="00C32A6F" w:rsidRPr="00526D1C" w:rsidRDefault="00C32A6F" w:rsidP="002E125D">
      <w:pPr>
        <w:pStyle w:val="ListParagraph"/>
        <w:numPr>
          <w:ilvl w:val="0"/>
          <w:numId w:val="48"/>
        </w:numPr>
      </w:pPr>
      <w:r w:rsidRPr="00526D1C">
        <w:t>Culture</w:t>
      </w:r>
    </w:p>
    <w:p w:rsidR="00C32A6F" w:rsidRPr="00526D1C" w:rsidRDefault="00C32A6F" w:rsidP="002E125D">
      <w:pPr>
        <w:pStyle w:val="ListParagraph"/>
        <w:numPr>
          <w:ilvl w:val="0"/>
          <w:numId w:val="48"/>
        </w:numPr>
      </w:pPr>
      <w:r w:rsidRPr="00526D1C">
        <w:t xml:space="preserve">Other </w:t>
      </w:r>
      <w:r w:rsidR="002E125D">
        <w:t>(Please indicate)</w:t>
      </w:r>
      <w:r w:rsidR="004F725B">
        <w:t>:</w:t>
      </w:r>
    </w:p>
    <w:p w:rsidR="00375200" w:rsidRPr="00526D1C" w:rsidRDefault="00375200" w:rsidP="00526D1C">
      <w:r w:rsidRPr="00526D1C">
        <w:t>P</w:t>
      </w:r>
      <w:r w:rsidR="002E125D">
        <w:t>lease explain the issue</w:t>
      </w:r>
      <w:r w:rsidR="004F725B">
        <w:t>:</w:t>
      </w:r>
    </w:p>
    <w:p w:rsidR="00375200" w:rsidRPr="00526D1C" w:rsidRDefault="00375200" w:rsidP="00526D1C"/>
    <w:p w:rsidR="00F864EA" w:rsidRPr="00922F88" w:rsidRDefault="00381C5F" w:rsidP="005C20B4">
      <w:pPr>
        <w:pStyle w:val="ListParagraph"/>
        <w:numPr>
          <w:ilvl w:val="0"/>
          <w:numId w:val="38"/>
        </w:numPr>
        <w:ind w:left="426" w:hanging="426"/>
        <w:rPr>
          <w:b/>
        </w:rPr>
      </w:pPr>
      <w:r w:rsidRPr="00922F88">
        <w:rPr>
          <w:b/>
        </w:rPr>
        <w:t xml:space="preserve">Do you have any suggestions </w:t>
      </w:r>
      <w:r w:rsidR="00B10506" w:rsidRPr="00922F88">
        <w:rPr>
          <w:b/>
        </w:rPr>
        <w:t xml:space="preserve">regarding </w:t>
      </w:r>
      <w:r w:rsidR="00F864EA" w:rsidRPr="00922F88">
        <w:rPr>
          <w:b/>
        </w:rPr>
        <w:t>access and inclusion</w:t>
      </w:r>
      <w:r w:rsidR="002D22A3" w:rsidRPr="00922F88">
        <w:rPr>
          <w:b/>
        </w:rPr>
        <w:t xml:space="preserve"> to</w:t>
      </w:r>
      <w:r w:rsidR="00B24D04" w:rsidRPr="00922F88">
        <w:rPr>
          <w:b/>
        </w:rPr>
        <w:t xml:space="preserve"> </w:t>
      </w:r>
      <w:r w:rsidR="00922F88" w:rsidRPr="00922F88">
        <w:rPr>
          <w:b/>
        </w:rPr>
        <w:t>[</w:t>
      </w:r>
      <w:r w:rsidR="00C30B8D" w:rsidRPr="00922F88">
        <w:rPr>
          <w:b/>
        </w:rPr>
        <w:t>‘Agen</w:t>
      </w:r>
      <w:bookmarkStart w:id="0" w:name="_GoBack"/>
      <w:bookmarkEnd w:id="0"/>
      <w:r w:rsidR="00C30B8D" w:rsidRPr="00922F88">
        <w:rPr>
          <w:b/>
        </w:rPr>
        <w:t>cy name</w:t>
      </w:r>
      <w:r w:rsidRPr="00922F88">
        <w:rPr>
          <w:b/>
        </w:rPr>
        <w:t>’s</w:t>
      </w:r>
      <w:r w:rsidR="00C30B8D" w:rsidRPr="00922F88">
        <w:rPr>
          <w:b/>
        </w:rPr>
        <w:t>’</w:t>
      </w:r>
      <w:r w:rsidR="00922F88" w:rsidRPr="00922F88">
        <w:rPr>
          <w:b/>
        </w:rPr>
        <w:t>]</w:t>
      </w:r>
      <w:r w:rsidR="00B24D04" w:rsidRPr="00922F88">
        <w:rPr>
          <w:b/>
        </w:rPr>
        <w:t xml:space="preserve"> facilities, culture or </w:t>
      </w:r>
      <w:r w:rsidR="002D22A3" w:rsidRPr="00922F88">
        <w:rPr>
          <w:b/>
        </w:rPr>
        <w:t>ways</w:t>
      </w:r>
      <w:r w:rsidR="00B24D04" w:rsidRPr="00922F88">
        <w:rPr>
          <w:b/>
        </w:rPr>
        <w:t xml:space="preserve"> of </w:t>
      </w:r>
      <w:r w:rsidR="002D22A3" w:rsidRPr="00922F88">
        <w:rPr>
          <w:b/>
        </w:rPr>
        <w:t>operat</w:t>
      </w:r>
      <w:r w:rsidR="00B24D04" w:rsidRPr="00922F88">
        <w:rPr>
          <w:b/>
        </w:rPr>
        <w:t>ion</w:t>
      </w:r>
      <w:r w:rsidR="002D22A3" w:rsidRPr="00922F88">
        <w:rPr>
          <w:b/>
        </w:rPr>
        <w:t xml:space="preserve"> which </w:t>
      </w:r>
      <w:r w:rsidR="00F864EA" w:rsidRPr="00922F88">
        <w:rPr>
          <w:b/>
        </w:rPr>
        <w:t>will</w:t>
      </w:r>
      <w:r w:rsidR="002D22A3" w:rsidRPr="00922F88">
        <w:rPr>
          <w:b/>
        </w:rPr>
        <w:t xml:space="preserve"> improve</w:t>
      </w:r>
      <w:r w:rsidR="00F864EA" w:rsidRPr="00922F88">
        <w:rPr>
          <w:b/>
        </w:rPr>
        <w:t xml:space="preserve"> the</w:t>
      </w:r>
      <w:r w:rsidR="00C30B8D" w:rsidRPr="00922F88">
        <w:rPr>
          <w:b/>
        </w:rPr>
        <w:t xml:space="preserve"> facilities,</w:t>
      </w:r>
      <w:r w:rsidR="00F864EA" w:rsidRPr="00922F88">
        <w:rPr>
          <w:b/>
        </w:rPr>
        <w:t xml:space="preserve"> recruitment</w:t>
      </w:r>
      <w:r w:rsidRPr="00922F88">
        <w:rPr>
          <w:b/>
        </w:rPr>
        <w:t xml:space="preserve">, </w:t>
      </w:r>
      <w:r w:rsidR="00F864EA" w:rsidRPr="00922F88">
        <w:rPr>
          <w:b/>
        </w:rPr>
        <w:t>and/or retention</w:t>
      </w:r>
      <w:r w:rsidR="00745ABA" w:rsidRPr="00922F88">
        <w:rPr>
          <w:b/>
        </w:rPr>
        <w:t xml:space="preserve"> for employees</w:t>
      </w:r>
      <w:r w:rsidR="002D22A3" w:rsidRPr="00922F88">
        <w:rPr>
          <w:b/>
        </w:rPr>
        <w:t xml:space="preserve"> with disability?</w:t>
      </w:r>
      <w:r w:rsidR="00F864EA" w:rsidRPr="00922F88">
        <w:rPr>
          <w:b/>
        </w:rPr>
        <w:t xml:space="preserve"> </w:t>
      </w:r>
    </w:p>
    <w:p w:rsidR="00AD6AA7" w:rsidRPr="00526D1C" w:rsidRDefault="00AD6AA7" w:rsidP="00526D1C"/>
    <w:p w:rsidR="00F864EA" w:rsidRPr="00526D1C" w:rsidRDefault="00F864EA" w:rsidP="00526D1C">
      <w:r w:rsidRPr="00526D1C">
        <w:t>Thank you!</w:t>
      </w:r>
    </w:p>
    <w:p w:rsidR="002D22A3" w:rsidRPr="00526D1C" w:rsidRDefault="00F864EA" w:rsidP="00526D1C">
      <w:r w:rsidRPr="00526D1C">
        <w:t>If t</w:t>
      </w:r>
      <w:r w:rsidR="001B4EB0" w:rsidRPr="00526D1C">
        <w:t>his survey brings up any issues</w:t>
      </w:r>
      <w:r w:rsidR="00CB6E25" w:rsidRPr="00526D1C">
        <w:t>,</w:t>
      </w:r>
      <w:r w:rsidRPr="00526D1C">
        <w:t xml:space="preserve"> you would like</w:t>
      </w:r>
      <w:r w:rsidR="00CB6E25" w:rsidRPr="00526D1C">
        <w:t xml:space="preserve"> assistance to complete</w:t>
      </w:r>
      <w:r w:rsidRPr="00526D1C">
        <w:t xml:space="preserve"> or </w:t>
      </w:r>
      <w:r w:rsidR="00CB6E25" w:rsidRPr="00526D1C">
        <w:t xml:space="preserve">you </w:t>
      </w:r>
      <w:r w:rsidRPr="00526D1C">
        <w:t>would like to discuss further with someone please contact</w:t>
      </w:r>
      <w:r w:rsidR="00922F88">
        <w:t xml:space="preserve"> [Contact Person]</w:t>
      </w:r>
    </w:p>
    <w:sectPr w:rsidR="002D22A3" w:rsidRPr="00526D1C" w:rsidSect="00562C7E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DF" w:rsidRDefault="002348DF" w:rsidP="00C30B8D">
      <w:pPr>
        <w:spacing w:after="0" w:line="240" w:lineRule="auto"/>
      </w:pPr>
      <w:r>
        <w:separator/>
      </w:r>
    </w:p>
  </w:endnote>
  <w:endnote w:type="continuationSeparator" w:id="0">
    <w:p w:rsidR="002348DF" w:rsidRDefault="002348DF" w:rsidP="00C3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3968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2C7E" w:rsidRDefault="00562C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0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2C7E" w:rsidRDefault="00562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23" w:rsidRPr="00F85ABF" w:rsidRDefault="00D91923" w:rsidP="00D91923">
    <w:pPr>
      <w:pStyle w:val="Footer"/>
      <w:spacing w:before="240"/>
      <w:rPr>
        <w:rFonts w:cs="Arial"/>
        <w:lang w:val="en-SG"/>
      </w:rPr>
    </w:pPr>
    <w:r w:rsidRPr="00F85ABF">
      <w:rPr>
        <w:rFonts w:cs="Arial"/>
        <w:color w:val="000000"/>
        <w:shd w:val="clear" w:color="auto" w:fill="FFFFFF"/>
      </w:rPr>
      <w:t>This project is a NDIS Information, Linkages and Capacity Building (ILC) initiative.</w:t>
    </w:r>
  </w:p>
  <w:p w:rsidR="00D91923" w:rsidRDefault="00D91923" w:rsidP="00D91923">
    <w:pPr>
      <w:pStyle w:val="Footer"/>
      <w:rPr>
        <w:lang w:val="en-SG"/>
      </w:rPr>
    </w:pPr>
  </w:p>
  <w:p w:rsidR="00562C7E" w:rsidRPr="00D91923" w:rsidRDefault="00D91923" w:rsidP="00D91923">
    <w:pPr>
      <w:pStyle w:val="Footer"/>
      <w:tabs>
        <w:tab w:val="clear" w:pos="9026"/>
        <w:tab w:val="right" w:pos="13608"/>
      </w:tabs>
      <w:ind w:right="379"/>
    </w:pPr>
    <w:r w:rsidRPr="005A5098">
      <w:rPr>
        <w:noProof/>
      </w:rPr>
      <w:drawing>
        <wp:inline distT="0" distB="0" distL="0" distR="0" wp14:anchorId="6277BBDF" wp14:editId="266F423D">
          <wp:extent cx="2308828" cy="400197"/>
          <wp:effectExtent l="0" t="0" r="0" b="0"/>
          <wp:docPr id="1" name="Picture 1" descr="Government of Western Australia Department of Communities" title="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.jarman\AppData\Local\Microsoft\Windows\INetCache\Content.Outlook\H3ELHNOP\Communities_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3529" cy="541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SG"/>
      </w:rPr>
      <w:tab/>
    </w:r>
    <w:r>
      <w:rPr>
        <w:lang w:val="en-SG"/>
      </w:rPr>
      <w:tab/>
    </w:r>
    <w:r w:rsidRPr="00526D1C">
      <w:rPr>
        <w:noProof/>
      </w:rPr>
      <w:drawing>
        <wp:inline distT="0" distB="0" distL="0" distR="0" wp14:anchorId="154CEB0A" wp14:editId="42E1A00C">
          <wp:extent cx="1504950" cy="392430"/>
          <wp:effectExtent l="0" t="0" r="0" b="7620"/>
          <wp:docPr id="2" name="Picture 2" descr="National Disability Services" title="National Disabil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keting\Logos &amp; Style Guides\8. NDS\NDS Logos\NDS_New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DF" w:rsidRDefault="002348DF" w:rsidP="00C30B8D">
      <w:pPr>
        <w:spacing w:after="0" w:line="240" w:lineRule="auto"/>
      </w:pPr>
      <w:r>
        <w:separator/>
      </w:r>
    </w:p>
  </w:footnote>
  <w:footnote w:type="continuationSeparator" w:id="0">
    <w:p w:rsidR="002348DF" w:rsidRDefault="002348DF" w:rsidP="00C3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00" w:rsidRDefault="00985200" w:rsidP="00F92ADD">
    <w:pPr>
      <w:tabs>
        <w:tab w:val="left" w:pos="5550"/>
        <w:tab w:val="right" w:pos="9026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C88"/>
    <w:multiLevelType w:val="hybridMultilevel"/>
    <w:tmpl w:val="D80E0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0770"/>
    <w:multiLevelType w:val="hybridMultilevel"/>
    <w:tmpl w:val="122A5D0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445F"/>
    <w:multiLevelType w:val="hybridMultilevel"/>
    <w:tmpl w:val="394A5080"/>
    <w:lvl w:ilvl="0" w:tplc="58B8E5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E0EE2"/>
    <w:multiLevelType w:val="hybridMultilevel"/>
    <w:tmpl w:val="38600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9388C"/>
    <w:multiLevelType w:val="hybridMultilevel"/>
    <w:tmpl w:val="04CE9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925FD"/>
    <w:multiLevelType w:val="hybridMultilevel"/>
    <w:tmpl w:val="461AB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004F0"/>
    <w:multiLevelType w:val="hybridMultilevel"/>
    <w:tmpl w:val="571A1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A1025"/>
    <w:multiLevelType w:val="hybridMultilevel"/>
    <w:tmpl w:val="26D2A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D3784"/>
    <w:multiLevelType w:val="hybridMultilevel"/>
    <w:tmpl w:val="AF804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84A2A"/>
    <w:multiLevelType w:val="hybridMultilevel"/>
    <w:tmpl w:val="A8C04D7C"/>
    <w:lvl w:ilvl="0" w:tplc="5B485A4C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E4336"/>
    <w:multiLevelType w:val="hybridMultilevel"/>
    <w:tmpl w:val="410CE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87C49"/>
    <w:multiLevelType w:val="hybridMultilevel"/>
    <w:tmpl w:val="A8460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D3876"/>
    <w:multiLevelType w:val="hybridMultilevel"/>
    <w:tmpl w:val="F5405242"/>
    <w:lvl w:ilvl="0" w:tplc="80AE23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525A2F"/>
    <w:multiLevelType w:val="hybridMultilevel"/>
    <w:tmpl w:val="DB248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1E03E6"/>
    <w:multiLevelType w:val="hybridMultilevel"/>
    <w:tmpl w:val="2CF8AB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957B44"/>
    <w:multiLevelType w:val="hybridMultilevel"/>
    <w:tmpl w:val="E884929A"/>
    <w:lvl w:ilvl="0" w:tplc="94FE4E3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D006E"/>
    <w:multiLevelType w:val="hybridMultilevel"/>
    <w:tmpl w:val="2E6EB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B62E35"/>
    <w:multiLevelType w:val="hybridMultilevel"/>
    <w:tmpl w:val="E870C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F4CAB"/>
    <w:multiLevelType w:val="hybridMultilevel"/>
    <w:tmpl w:val="1012EE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42B1E"/>
    <w:multiLevelType w:val="hybridMultilevel"/>
    <w:tmpl w:val="C3E6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D1FEC"/>
    <w:multiLevelType w:val="hybridMultilevel"/>
    <w:tmpl w:val="D0284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A60DEC"/>
    <w:multiLevelType w:val="hybridMultilevel"/>
    <w:tmpl w:val="085043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052CCA"/>
    <w:multiLevelType w:val="hybridMultilevel"/>
    <w:tmpl w:val="E174B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B746A"/>
    <w:multiLevelType w:val="hybridMultilevel"/>
    <w:tmpl w:val="CD20C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2B5F48"/>
    <w:multiLevelType w:val="hybridMultilevel"/>
    <w:tmpl w:val="339C6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45B59"/>
    <w:multiLevelType w:val="hybridMultilevel"/>
    <w:tmpl w:val="5396F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5307C5"/>
    <w:multiLevelType w:val="hybridMultilevel"/>
    <w:tmpl w:val="6D20F256"/>
    <w:lvl w:ilvl="0" w:tplc="00B09EB0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742581"/>
    <w:multiLevelType w:val="hybridMultilevel"/>
    <w:tmpl w:val="EA06A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4E1AF1"/>
    <w:multiLevelType w:val="hybridMultilevel"/>
    <w:tmpl w:val="7794D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50A3A"/>
    <w:multiLevelType w:val="hybridMultilevel"/>
    <w:tmpl w:val="F5929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A5C85"/>
    <w:multiLevelType w:val="hybridMultilevel"/>
    <w:tmpl w:val="67882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E75FA"/>
    <w:multiLevelType w:val="hybridMultilevel"/>
    <w:tmpl w:val="1A323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1564A"/>
    <w:multiLevelType w:val="hybridMultilevel"/>
    <w:tmpl w:val="3E00F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31D9E"/>
    <w:multiLevelType w:val="hybridMultilevel"/>
    <w:tmpl w:val="BB96F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E1EA1"/>
    <w:multiLevelType w:val="hybridMultilevel"/>
    <w:tmpl w:val="9766C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F7156"/>
    <w:multiLevelType w:val="hybridMultilevel"/>
    <w:tmpl w:val="9536A0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1640F"/>
    <w:multiLevelType w:val="hybridMultilevel"/>
    <w:tmpl w:val="A0767D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820C7B"/>
    <w:multiLevelType w:val="hybridMultilevel"/>
    <w:tmpl w:val="5C14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303F6"/>
    <w:multiLevelType w:val="hybridMultilevel"/>
    <w:tmpl w:val="2E2A8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31F3B"/>
    <w:multiLevelType w:val="hybridMultilevel"/>
    <w:tmpl w:val="AEBE5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F62E2"/>
    <w:multiLevelType w:val="hybridMultilevel"/>
    <w:tmpl w:val="7FF0A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84B8B"/>
    <w:multiLevelType w:val="hybridMultilevel"/>
    <w:tmpl w:val="94308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F0836"/>
    <w:multiLevelType w:val="hybridMultilevel"/>
    <w:tmpl w:val="471C7E5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F4F54"/>
    <w:multiLevelType w:val="hybridMultilevel"/>
    <w:tmpl w:val="FAFC6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C67A0"/>
    <w:multiLevelType w:val="hybridMultilevel"/>
    <w:tmpl w:val="72BE6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E3A1C"/>
    <w:multiLevelType w:val="hybridMultilevel"/>
    <w:tmpl w:val="A1641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C7137"/>
    <w:multiLevelType w:val="hybridMultilevel"/>
    <w:tmpl w:val="26FC0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C41EC9"/>
    <w:multiLevelType w:val="hybridMultilevel"/>
    <w:tmpl w:val="8EDAD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5"/>
  </w:num>
  <w:num w:numId="3">
    <w:abstractNumId w:val="21"/>
  </w:num>
  <w:num w:numId="4">
    <w:abstractNumId w:val="37"/>
  </w:num>
  <w:num w:numId="5">
    <w:abstractNumId w:val="4"/>
  </w:num>
  <w:num w:numId="6">
    <w:abstractNumId w:val="16"/>
  </w:num>
  <w:num w:numId="7">
    <w:abstractNumId w:val="23"/>
  </w:num>
  <w:num w:numId="8">
    <w:abstractNumId w:val="36"/>
  </w:num>
  <w:num w:numId="9">
    <w:abstractNumId w:val="33"/>
  </w:num>
  <w:num w:numId="10">
    <w:abstractNumId w:val="34"/>
  </w:num>
  <w:num w:numId="11">
    <w:abstractNumId w:val="12"/>
  </w:num>
  <w:num w:numId="12">
    <w:abstractNumId w:val="39"/>
  </w:num>
  <w:num w:numId="13">
    <w:abstractNumId w:val="2"/>
  </w:num>
  <w:num w:numId="14">
    <w:abstractNumId w:val="10"/>
  </w:num>
  <w:num w:numId="15">
    <w:abstractNumId w:val="5"/>
  </w:num>
  <w:num w:numId="16">
    <w:abstractNumId w:val="9"/>
  </w:num>
  <w:num w:numId="17">
    <w:abstractNumId w:val="3"/>
  </w:num>
  <w:num w:numId="18">
    <w:abstractNumId w:val="6"/>
  </w:num>
  <w:num w:numId="19">
    <w:abstractNumId w:val="26"/>
  </w:num>
  <w:num w:numId="20">
    <w:abstractNumId w:val="1"/>
  </w:num>
  <w:num w:numId="21">
    <w:abstractNumId w:val="32"/>
  </w:num>
  <w:num w:numId="22">
    <w:abstractNumId w:val="20"/>
  </w:num>
  <w:num w:numId="23">
    <w:abstractNumId w:val="15"/>
  </w:num>
  <w:num w:numId="24">
    <w:abstractNumId w:val="42"/>
  </w:num>
  <w:num w:numId="25">
    <w:abstractNumId w:val="38"/>
  </w:num>
  <w:num w:numId="26">
    <w:abstractNumId w:val="28"/>
  </w:num>
  <w:num w:numId="27">
    <w:abstractNumId w:val="14"/>
  </w:num>
  <w:num w:numId="28">
    <w:abstractNumId w:val="0"/>
  </w:num>
  <w:num w:numId="29">
    <w:abstractNumId w:val="31"/>
  </w:num>
  <w:num w:numId="30">
    <w:abstractNumId w:val="19"/>
  </w:num>
  <w:num w:numId="31">
    <w:abstractNumId w:val="18"/>
  </w:num>
  <w:num w:numId="32">
    <w:abstractNumId w:val="44"/>
  </w:num>
  <w:num w:numId="33">
    <w:abstractNumId w:val="22"/>
  </w:num>
  <w:num w:numId="34">
    <w:abstractNumId w:val="13"/>
  </w:num>
  <w:num w:numId="35">
    <w:abstractNumId w:val="41"/>
  </w:num>
  <w:num w:numId="36">
    <w:abstractNumId w:val="29"/>
  </w:num>
  <w:num w:numId="37">
    <w:abstractNumId w:val="47"/>
  </w:num>
  <w:num w:numId="38">
    <w:abstractNumId w:val="35"/>
  </w:num>
  <w:num w:numId="39">
    <w:abstractNumId w:val="27"/>
  </w:num>
  <w:num w:numId="40">
    <w:abstractNumId w:val="7"/>
  </w:num>
  <w:num w:numId="41">
    <w:abstractNumId w:val="43"/>
  </w:num>
  <w:num w:numId="42">
    <w:abstractNumId w:val="25"/>
  </w:num>
  <w:num w:numId="43">
    <w:abstractNumId w:val="30"/>
  </w:num>
  <w:num w:numId="44">
    <w:abstractNumId w:val="17"/>
  </w:num>
  <w:num w:numId="45">
    <w:abstractNumId w:val="11"/>
  </w:num>
  <w:num w:numId="46">
    <w:abstractNumId w:val="40"/>
  </w:num>
  <w:num w:numId="47">
    <w:abstractNumId w:val="24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B1"/>
    <w:rsid w:val="00001A07"/>
    <w:rsid w:val="000144B9"/>
    <w:rsid w:val="00027CD9"/>
    <w:rsid w:val="00097D26"/>
    <w:rsid w:val="000A61E0"/>
    <w:rsid w:val="00127699"/>
    <w:rsid w:val="00143793"/>
    <w:rsid w:val="00196DB1"/>
    <w:rsid w:val="001A53E4"/>
    <w:rsid w:val="001B4EB0"/>
    <w:rsid w:val="00226DF4"/>
    <w:rsid w:val="002348DF"/>
    <w:rsid w:val="00290E65"/>
    <w:rsid w:val="002D22A3"/>
    <w:rsid w:val="002E125D"/>
    <w:rsid w:val="00350B08"/>
    <w:rsid w:val="00375200"/>
    <w:rsid w:val="00381C5F"/>
    <w:rsid w:val="003D7522"/>
    <w:rsid w:val="004451B2"/>
    <w:rsid w:val="00462141"/>
    <w:rsid w:val="00485029"/>
    <w:rsid w:val="004B2FD3"/>
    <w:rsid w:val="004D54C2"/>
    <w:rsid w:val="004E68C4"/>
    <w:rsid w:val="004F725B"/>
    <w:rsid w:val="00526D1C"/>
    <w:rsid w:val="00562C7E"/>
    <w:rsid w:val="0059274F"/>
    <w:rsid w:val="005C20B4"/>
    <w:rsid w:val="005E4979"/>
    <w:rsid w:val="00600A02"/>
    <w:rsid w:val="00642FCB"/>
    <w:rsid w:val="006531FE"/>
    <w:rsid w:val="00657E34"/>
    <w:rsid w:val="00745ABA"/>
    <w:rsid w:val="007A12F7"/>
    <w:rsid w:val="007A1AE1"/>
    <w:rsid w:val="007C79B4"/>
    <w:rsid w:val="007E4E35"/>
    <w:rsid w:val="0082788A"/>
    <w:rsid w:val="0088318E"/>
    <w:rsid w:val="00922F88"/>
    <w:rsid w:val="009722AB"/>
    <w:rsid w:val="00981470"/>
    <w:rsid w:val="0098400E"/>
    <w:rsid w:val="00984913"/>
    <w:rsid w:val="00985200"/>
    <w:rsid w:val="009967A7"/>
    <w:rsid w:val="009E77DE"/>
    <w:rsid w:val="00A34B09"/>
    <w:rsid w:val="00AC328B"/>
    <w:rsid w:val="00AD6AA7"/>
    <w:rsid w:val="00B10506"/>
    <w:rsid w:val="00B24D04"/>
    <w:rsid w:val="00B66756"/>
    <w:rsid w:val="00BA34B8"/>
    <w:rsid w:val="00BF4B3A"/>
    <w:rsid w:val="00C02487"/>
    <w:rsid w:val="00C22B16"/>
    <w:rsid w:val="00C30B8D"/>
    <w:rsid w:val="00C32A6F"/>
    <w:rsid w:val="00C558CD"/>
    <w:rsid w:val="00CB6E25"/>
    <w:rsid w:val="00CC1D59"/>
    <w:rsid w:val="00D03190"/>
    <w:rsid w:val="00D04207"/>
    <w:rsid w:val="00D91923"/>
    <w:rsid w:val="00DD446F"/>
    <w:rsid w:val="00E0296A"/>
    <w:rsid w:val="00E647DB"/>
    <w:rsid w:val="00EE2FCC"/>
    <w:rsid w:val="00F103E2"/>
    <w:rsid w:val="00F34C4F"/>
    <w:rsid w:val="00F704FC"/>
    <w:rsid w:val="00F864EA"/>
    <w:rsid w:val="00F923A1"/>
    <w:rsid w:val="00F92ADD"/>
    <w:rsid w:val="00FB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9CEAD"/>
  <w15:chartTrackingRefBased/>
  <w15:docId w15:val="{D9A704DD-2AC9-4B4D-8183-C7A85082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D1C"/>
    <w:pPr>
      <w:spacing w:after="240" w:line="288" w:lineRule="auto"/>
    </w:pPr>
    <w:rPr>
      <w:rFonts w:ascii="Arial" w:eastAsia="Times New Roman" w:hAnsi="Arial" w:cs="Times New Roman"/>
      <w:sz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5"/>
    <w:qFormat/>
    <w:rsid w:val="00526D1C"/>
    <w:pPr>
      <w:keepNext/>
      <w:keepLines/>
      <w:spacing w:before="480" w:after="120"/>
      <w:outlineLvl w:val="0"/>
    </w:pPr>
    <w:rPr>
      <w:b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6"/>
    <w:qFormat/>
    <w:rsid w:val="00526D1C"/>
    <w:pPr>
      <w:keepNext/>
      <w:keepLines/>
      <w:spacing w:before="200" w:after="12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7"/>
    <w:qFormat/>
    <w:rsid w:val="00526D1C"/>
    <w:pPr>
      <w:keepNext/>
      <w:keepLines/>
      <w:spacing w:before="200" w:after="120"/>
      <w:outlineLvl w:val="2"/>
    </w:pPr>
    <w:rPr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8"/>
    <w:qFormat/>
    <w:rsid w:val="00526D1C"/>
    <w:pPr>
      <w:keepNext/>
      <w:keepLines/>
      <w:spacing w:before="200" w:after="120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26D1C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26D1C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26D1C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26D1C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26D1C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D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D1C"/>
    <w:rPr>
      <w:rFonts w:ascii="Arial" w:eastAsia="Times New Roman" w:hAnsi="Arial" w:cs="Times New Roman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26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D1C"/>
    <w:rPr>
      <w:rFonts w:ascii="Arial" w:eastAsia="Times New Roman" w:hAnsi="Arial" w:cs="Times New Roman"/>
      <w:sz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5"/>
    <w:rsid w:val="00526D1C"/>
    <w:rPr>
      <w:rFonts w:ascii="Arial" w:eastAsia="Times New Roman" w:hAnsi="Arial" w:cs="Times New Roman"/>
      <w:b/>
      <w:color w:val="000000"/>
      <w:sz w:val="3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526D1C"/>
    <w:rPr>
      <w:rFonts w:ascii="Arial" w:eastAsia="Times New Roman" w:hAnsi="Arial" w:cs="Times New Roman"/>
      <w:b/>
      <w:sz w:val="32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7"/>
    <w:rsid w:val="00526D1C"/>
    <w:rPr>
      <w:rFonts w:ascii="Arial" w:eastAsia="Times New Roman" w:hAnsi="Arial" w:cs="Times New Roman"/>
      <w:b/>
      <w:color w:val="000000"/>
      <w:sz w:val="28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8"/>
    <w:rsid w:val="00526D1C"/>
    <w:rPr>
      <w:rFonts w:ascii="Arial" w:eastAsia="Times New Roman" w:hAnsi="Arial" w:cs="Times New Roman"/>
      <w:b/>
      <w:color w:val="000000"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6D1C"/>
    <w:rPr>
      <w:rFonts w:ascii="Cambria" w:eastAsia="Times New Roman" w:hAnsi="Cambria" w:cs="Times New Roman"/>
      <w:color w:val="243F60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6D1C"/>
    <w:rPr>
      <w:rFonts w:ascii="Cambria" w:eastAsia="Times New Roman" w:hAnsi="Cambria" w:cs="Times New Roman"/>
      <w:i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6D1C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6D1C"/>
    <w:rPr>
      <w:rFonts w:ascii="Cambria" w:eastAsia="Times New Roman" w:hAnsi="Cambria" w:cs="Times New Roman"/>
      <w:color w:val="4F81BD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6D1C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D1C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1C"/>
    <w:rPr>
      <w:rFonts w:ascii="Arial" w:eastAsia="Times New Roman" w:hAnsi="Arial" w:cs="Tahoma"/>
      <w:sz w:val="24"/>
      <w:szCs w:val="16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526D1C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Heading1"/>
    <w:next w:val="Normal"/>
    <w:link w:val="TitleChar"/>
    <w:autoRedefine/>
    <w:uiPriority w:val="2"/>
    <w:qFormat/>
    <w:rsid w:val="00C558CD"/>
    <w:pPr>
      <w:spacing w:before="0" w:after="360" w:line="240" w:lineRule="auto"/>
      <w:contextualSpacing/>
    </w:pPr>
    <w:rPr>
      <w:rFonts w:cs="Calibri"/>
      <w:spacing w:val="5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C558CD"/>
    <w:rPr>
      <w:rFonts w:ascii="Arial" w:eastAsia="Times New Roman" w:hAnsi="Arial" w:cs="Calibri"/>
      <w:b/>
      <w:color w:val="000000"/>
      <w:spacing w:val="5"/>
      <w:kern w:val="28"/>
      <w:sz w:val="56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3"/>
    <w:qFormat/>
    <w:rsid w:val="00526D1C"/>
    <w:pPr>
      <w:numPr>
        <w:ilvl w:val="1"/>
      </w:numPr>
      <w:spacing w:before="200"/>
      <w:jc w:val="center"/>
    </w:pPr>
    <w:rPr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526D1C"/>
    <w:rPr>
      <w:rFonts w:ascii="Arial" w:eastAsia="Times New Roman" w:hAnsi="Arial" w:cs="Times New Roman"/>
      <w:spacing w:val="15"/>
      <w:sz w:val="24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526D1C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526D1C"/>
    <w:rPr>
      <w:rFonts w:cs="Times New Roman"/>
      <w:i/>
    </w:rPr>
  </w:style>
  <w:style w:type="paragraph" w:styleId="NoSpacing">
    <w:name w:val="No Spacing"/>
    <w:aliases w:val="Edit Mode"/>
    <w:uiPriority w:val="1"/>
    <w:qFormat/>
    <w:rsid w:val="00526D1C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Quote">
    <w:name w:val="Quote"/>
    <w:basedOn w:val="Normal"/>
    <w:next w:val="Normal"/>
    <w:link w:val="QuoteChar"/>
    <w:uiPriority w:val="9"/>
    <w:qFormat/>
    <w:rsid w:val="00526D1C"/>
    <w:pPr>
      <w:spacing w:after="360" w:line="240" w:lineRule="auto"/>
      <w:ind w:left="680" w:right="680"/>
      <w:mirrorIndents/>
      <w:jc w:val="center"/>
    </w:pPr>
    <w:rPr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526D1C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6D1C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6D1C"/>
    <w:rPr>
      <w:rFonts w:ascii="Calibri" w:eastAsia="Times New Roman" w:hAnsi="Calibri" w:cs="Times New Roman"/>
      <w:b/>
      <w:i/>
      <w:color w:val="4F81BD"/>
      <w:sz w:val="20"/>
      <w:szCs w:val="20"/>
      <w:lang w:eastAsia="en-AU"/>
    </w:rPr>
  </w:style>
  <w:style w:type="character" w:styleId="SubtleEmphasis">
    <w:name w:val="Subtle Emphasis"/>
    <w:basedOn w:val="DefaultParagraphFont"/>
    <w:uiPriority w:val="19"/>
    <w:qFormat/>
    <w:rsid w:val="00526D1C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4"/>
    <w:qFormat/>
    <w:rsid w:val="00526D1C"/>
    <w:rPr>
      <w:rFonts w:ascii="Arial" w:hAnsi="Arial" w:cs="Times New Roman"/>
      <w:i w:val="0"/>
      <w:color w:val="000000"/>
      <w:sz w:val="24"/>
    </w:rPr>
  </w:style>
  <w:style w:type="character" w:styleId="SubtleReference">
    <w:name w:val="Subtle Reference"/>
    <w:basedOn w:val="DefaultParagraphFont"/>
    <w:uiPriority w:val="31"/>
    <w:qFormat/>
    <w:rsid w:val="00526D1C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526D1C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26D1C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526D1C"/>
    <w:pPr>
      <w:outlineLvl w:val="9"/>
    </w:pPr>
    <w:rPr>
      <w:bCs/>
      <w:sz w:val="40"/>
      <w:szCs w:val="28"/>
    </w:rPr>
  </w:style>
  <w:style w:type="table" w:styleId="TableGrid">
    <w:name w:val="Table Grid"/>
    <w:basedOn w:val="TableNormal"/>
    <w:uiPriority w:val="59"/>
    <w:rsid w:val="00526D1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6D1C"/>
    <w:rPr>
      <w:color w:val="808080"/>
    </w:rPr>
  </w:style>
  <w:style w:type="character" w:styleId="Hyperlink">
    <w:name w:val="Hyperlink"/>
    <w:uiPriority w:val="99"/>
    <w:unhideWhenUsed/>
    <w:rsid w:val="00526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Library%20&amp;%20Information%20Services\Common%20Area\Accessible%20Word%20templates\20190222Accessible_StandardWord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20190222Accessible_StandardWord_Template.dotm</Template>
  <TotalTime>140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Sample Staff Survey</vt:lpstr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Sample Staff Survey</dc:title>
  <dc:subject/>
  <dc:creator>NDS</dc:creator>
  <cp:keywords>Template; Staff; Survey; Accessible</cp:keywords>
  <dc:description/>
  <cp:lastModifiedBy>Suzanne George</cp:lastModifiedBy>
  <cp:revision>9</cp:revision>
  <dcterms:created xsi:type="dcterms:W3CDTF">2020-07-01T03:23:00Z</dcterms:created>
  <dcterms:modified xsi:type="dcterms:W3CDTF">2020-09-11T04:16:00Z</dcterms:modified>
</cp:coreProperties>
</file>