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7AA693F" w:rsidP="2AD5705C" w:rsidRDefault="77AA693F" w14:paraId="68CAE7DB" w14:textId="31D35776">
      <w:pPr>
        <w:pStyle w:val="Title"/>
        <w:spacing w:before="120" w:after="0" w:line="240" w:lineRule="auto"/>
        <w:rPr>
          <w:rFonts w:ascii="Arial" w:hAnsi="Arial" w:eastAsia="Arial" w:cs="Arial"/>
          <w:b w:val="0"/>
          <w:bCs w:val="0"/>
          <w:i w:val="0"/>
          <w:iCs w:val="0"/>
          <w:caps w:val="0"/>
          <w:smallCaps w:val="0"/>
          <w:noProof w:val="0"/>
          <w:color w:val="222222"/>
          <w:sz w:val="48"/>
          <w:szCs w:val="48"/>
          <w:lang w:val="en-AU"/>
        </w:rPr>
      </w:pPr>
      <w:r w:rsidRPr="2AD5705C" w:rsidR="77AA693F">
        <w:rPr>
          <w:rFonts w:ascii="Arial" w:hAnsi="Arial" w:eastAsia="Arial" w:cs="Arial"/>
          <w:b w:val="1"/>
          <w:bCs w:val="1"/>
          <w:i w:val="0"/>
          <w:iCs w:val="0"/>
          <w:caps w:val="0"/>
          <w:smallCaps w:val="0"/>
          <w:noProof w:val="0"/>
          <w:color w:val="222222"/>
          <w:sz w:val="48"/>
          <w:szCs w:val="48"/>
          <w:lang w:val="en-AU"/>
        </w:rPr>
        <w:t>For disability providers in the Northern Territory</w:t>
      </w:r>
    </w:p>
    <w:p w:rsidR="77AA693F" w:rsidP="2AD5705C" w:rsidRDefault="77AA693F" w14:paraId="77F8E612" w14:textId="1FC665BB">
      <w:pPr>
        <w:pStyle w:val="Heading1"/>
        <w:spacing w:before="240" w:after="0" w:line="240" w:lineRule="auto"/>
        <w:rPr>
          <w:rFonts w:ascii="Arial" w:hAnsi="Arial" w:eastAsia="Arial" w:cs="Arial"/>
          <w:b w:val="1"/>
          <w:bCs w:val="1"/>
          <w:i w:val="0"/>
          <w:iCs w:val="0"/>
          <w:caps w:val="0"/>
          <w:smallCaps w:val="0"/>
          <w:noProof w:val="0"/>
          <w:color w:val="222222"/>
          <w:sz w:val="44"/>
          <w:szCs w:val="44"/>
          <w:lang w:val="en-AU"/>
        </w:rPr>
      </w:pPr>
      <w:r w:rsidRPr="2AD5705C" w:rsidR="77AA693F">
        <w:rPr>
          <w:rFonts w:ascii="Arial" w:hAnsi="Arial" w:eastAsia="Arial" w:cs="Arial"/>
          <w:b w:val="1"/>
          <w:bCs w:val="1"/>
          <w:i w:val="0"/>
          <w:iCs w:val="0"/>
          <w:caps w:val="0"/>
          <w:smallCaps w:val="0"/>
          <w:noProof w:val="0"/>
          <w:color w:val="222222"/>
          <w:sz w:val="44"/>
          <w:szCs w:val="44"/>
          <w:lang w:val="en-AU"/>
        </w:rPr>
        <w:t xml:space="preserve">First 24 hours: Steps to take in response to a positive COVID-19 diagnosis </w:t>
      </w:r>
    </w:p>
    <w:p w:rsidR="77AA693F" w:rsidP="2AD5705C" w:rsidRDefault="77AA693F" w14:paraId="2F3D1B61" w14:textId="0F0E77A8">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1"/>
          <w:bCs w:val="1"/>
          <w:i w:val="0"/>
          <w:iCs w:val="0"/>
          <w:caps w:val="0"/>
          <w:smallCaps w:val="0"/>
          <w:noProof w:val="0"/>
          <w:color w:val="222222"/>
          <w:sz w:val="22"/>
          <w:szCs w:val="22"/>
          <w:lang w:val="en-AU"/>
        </w:rPr>
        <w:t>3 September 2021</w:t>
      </w:r>
    </w:p>
    <w:p w:rsidR="77AA693F" w:rsidP="2AD5705C" w:rsidRDefault="77AA693F" w14:paraId="4A3F79AA" w14:textId="3CA89FB5">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0"/>
          <w:bCs w:val="0"/>
          <w:i w:val="0"/>
          <w:iCs w:val="0"/>
          <w:caps w:val="0"/>
          <w:smallCaps w:val="0"/>
          <w:noProof w:val="0"/>
          <w:color w:val="222222"/>
          <w:sz w:val="22"/>
          <w:szCs w:val="22"/>
          <w:lang w:val="en-AU"/>
        </w:rPr>
        <w:t xml:space="preserve">Note: This document was developed by SCOPE Australia and reviewed by DHHS (now DFFH) in 2020. It was made available for use and adaption by service providers. </w:t>
      </w:r>
    </w:p>
    <w:p w:rsidR="77AA693F" w:rsidP="2AD5705C" w:rsidRDefault="77AA693F" w14:paraId="0DCCF6AF" w14:textId="456CD9A0">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0"/>
          <w:bCs w:val="0"/>
          <w:i w:val="0"/>
          <w:iCs w:val="0"/>
          <w:caps w:val="0"/>
          <w:smallCaps w:val="0"/>
          <w:noProof w:val="0"/>
          <w:color w:val="222222"/>
          <w:sz w:val="22"/>
          <w:szCs w:val="22"/>
          <w:lang w:val="en-AU"/>
        </w:rPr>
        <w:t>NDS wishes to acknowledge and thank SCOPE for making this publicly available.</w:t>
      </w:r>
    </w:p>
    <w:p w:rsidR="77AA693F" w:rsidP="2AD5705C" w:rsidRDefault="77AA693F" w14:paraId="0CAFEB14" w14:textId="093E954D">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0"/>
          <w:bCs w:val="0"/>
          <w:i w:val="0"/>
          <w:iCs w:val="0"/>
          <w:caps w:val="0"/>
          <w:smallCaps w:val="0"/>
          <w:noProof w:val="0"/>
          <w:color w:val="222222"/>
          <w:sz w:val="22"/>
          <w:szCs w:val="22"/>
          <w:lang w:val="en-AU"/>
        </w:rPr>
        <w:t>NDS has updated the document with the latest links and requirements for providers in the NT.</w:t>
      </w:r>
    </w:p>
    <w:p w:rsidR="77AA693F" w:rsidP="2AD5705C" w:rsidRDefault="77AA693F" w14:paraId="76B6F6DF" w14:textId="7C42C74F">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0"/>
          <w:bCs w:val="0"/>
          <w:i w:val="0"/>
          <w:iCs w:val="0"/>
          <w:caps w:val="0"/>
          <w:smallCaps w:val="0"/>
          <w:noProof w:val="0"/>
          <w:color w:val="222222"/>
          <w:sz w:val="22"/>
          <w:szCs w:val="22"/>
          <w:lang w:val="en-AU"/>
        </w:rPr>
        <w:t>Information and links are accurate as of 3 September 2021. NDS welcomes any information or recommendations from providers to include in this document.</w:t>
      </w:r>
    </w:p>
    <w:p w:rsidR="77AA693F" w:rsidP="2AD5705C" w:rsidRDefault="77AA693F" w14:paraId="25A5667D" w14:textId="4813DEA7">
      <w:pPr>
        <w:pStyle w:val="BodyText"/>
        <w:spacing w:before="120" w:after="120" w:line="240" w:lineRule="auto"/>
        <w:rPr>
          <w:rFonts w:ascii="Arial" w:hAnsi="Arial" w:eastAsia="Arial" w:cs="Arial"/>
          <w:b w:val="0"/>
          <w:bCs w:val="0"/>
          <w:i w:val="0"/>
          <w:iCs w:val="0"/>
          <w:caps w:val="0"/>
          <w:smallCaps w:val="0"/>
          <w:noProof w:val="0"/>
          <w:color w:val="222222"/>
          <w:sz w:val="22"/>
          <w:szCs w:val="22"/>
          <w:lang w:val="en-AU"/>
        </w:rPr>
      </w:pPr>
      <w:r w:rsidRPr="2AD5705C" w:rsidR="77AA693F">
        <w:rPr>
          <w:rFonts w:ascii="Arial" w:hAnsi="Arial" w:eastAsia="Arial" w:cs="Arial"/>
          <w:b w:val="0"/>
          <w:bCs w:val="0"/>
          <w:i w:val="0"/>
          <w:iCs w:val="0"/>
          <w:caps w:val="0"/>
          <w:smallCaps w:val="0"/>
          <w:noProof w:val="0"/>
          <w:color w:val="222222"/>
          <w:sz w:val="22"/>
          <w:szCs w:val="22"/>
          <w:lang w:val="en-AU"/>
        </w:rPr>
        <w:t xml:space="preserve">Providers are also encouraged to regularly review updates on the Northern Territory Government website. </w:t>
      </w:r>
    </w:p>
    <w:p w:rsidR="77AA693F" w:rsidP="2AD5705C" w:rsidRDefault="77AA693F" w14:paraId="79CE870D" w14:textId="5747DA94">
      <w:pPr>
        <w:tabs>
          <w:tab w:val="left" w:leader="none" w:pos="2136"/>
        </w:tabs>
        <w:spacing w:before="400" w:after="160" w:line="259" w:lineRule="auto"/>
        <w:rPr>
          <w:rFonts w:ascii="Arial" w:hAnsi="Arial" w:eastAsia="Arial" w:cs="Arial"/>
          <w:b w:val="0"/>
          <w:bCs w:val="0"/>
          <w:i w:val="0"/>
          <w:iCs w:val="0"/>
          <w:caps w:val="0"/>
          <w:smallCaps w:val="0"/>
          <w:noProof w:val="0"/>
          <w:color w:val="C00000"/>
          <w:sz w:val="28"/>
          <w:szCs w:val="28"/>
          <w:lang w:val="en-AU"/>
        </w:rPr>
      </w:pPr>
      <w:r w:rsidRPr="2AD5705C" w:rsidR="77AA693F">
        <w:rPr>
          <w:rStyle w:val="Heading2Char"/>
          <w:rFonts w:ascii="Arial" w:hAnsi="Arial" w:eastAsia="Arial" w:cs="Arial"/>
          <w:b w:val="1"/>
          <w:bCs w:val="1"/>
          <w:i w:val="0"/>
          <w:iCs w:val="0"/>
          <w:caps w:val="0"/>
          <w:smallCaps w:val="0"/>
          <w:noProof w:val="0"/>
          <w:color w:val="C00000"/>
          <w:sz w:val="28"/>
          <w:szCs w:val="28"/>
          <w:lang w:val="en-AU"/>
        </w:rPr>
        <w:t>0-30 minutes</w:t>
      </w:r>
    </w:p>
    <w:tbl>
      <w:tblPr>
        <w:tblStyle w:val="TableGrid"/>
        <w:tblW w:w="0" w:type="auto"/>
        <w:tblLayout w:type="fixed"/>
        <w:tblLook w:val="04A0" w:firstRow="1" w:lastRow="0" w:firstColumn="1" w:lastColumn="0" w:noHBand="0" w:noVBand="1"/>
      </w:tblPr>
      <w:tblGrid>
        <w:gridCol w:w="5940"/>
        <w:gridCol w:w="1980"/>
        <w:gridCol w:w="1080"/>
      </w:tblGrid>
      <w:tr w:rsidR="2AD5705C" w:rsidTr="2AD5705C" w14:paraId="7D0EC753">
        <w:tc>
          <w:tcPr>
            <w:tcW w:w="5940" w:type="dxa"/>
            <w:tcMar/>
            <w:vAlign w:val="top"/>
          </w:tcPr>
          <w:p w:rsidR="2AD5705C" w:rsidP="2AD5705C" w:rsidRDefault="2AD5705C" w14:paraId="73903E51" w14:textId="35A91D43">
            <w:pPr>
              <w:pStyle w:val="Heading3"/>
              <w:spacing w:before="40" w:after="0" w:line="259" w:lineRule="auto"/>
              <w:rPr>
                <w:rFonts w:ascii="Arial" w:hAnsi="Arial" w:eastAsia="Arial" w:cs="Arial"/>
                <w:b w:val="0"/>
                <w:bCs w:val="0"/>
                <w:i w:val="0"/>
                <w:iCs w:val="0"/>
                <w:color w:val="1F3763"/>
                <w:sz w:val="24"/>
                <w:szCs w:val="24"/>
              </w:rPr>
            </w:pPr>
            <w:r w:rsidRPr="2AD5705C" w:rsidR="2AD5705C">
              <w:rPr>
                <w:rFonts w:ascii="Arial" w:hAnsi="Arial" w:eastAsia="Arial" w:cs="Arial"/>
                <w:b w:val="1"/>
                <w:bCs w:val="1"/>
                <w:i w:val="0"/>
                <w:iCs w:val="0"/>
                <w:color w:val="1F3763"/>
                <w:sz w:val="24"/>
                <w:szCs w:val="24"/>
                <w:lang w:val="en-AU"/>
              </w:rPr>
              <w:t xml:space="preserve">Actions </w:t>
            </w:r>
          </w:p>
        </w:tc>
        <w:tc>
          <w:tcPr>
            <w:tcW w:w="1980" w:type="dxa"/>
            <w:tcMar/>
            <w:vAlign w:val="top"/>
          </w:tcPr>
          <w:p w:rsidR="2AD5705C" w:rsidP="2AD5705C" w:rsidRDefault="2AD5705C" w14:paraId="6374AB14" w14:textId="29473BB7">
            <w:pPr>
              <w:pStyle w:val="Heading3"/>
              <w:spacing w:before="40" w:after="0" w:line="259" w:lineRule="auto"/>
              <w:rPr>
                <w:rFonts w:ascii="Arial" w:hAnsi="Arial" w:eastAsia="Arial" w:cs="Arial"/>
                <w:b w:val="0"/>
                <w:bCs w:val="0"/>
                <w:i w:val="0"/>
                <w:iCs w:val="0"/>
                <w:color w:val="1F3763"/>
                <w:sz w:val="24"/>
                <w:szCs w:val="24"/>
              </w:rPr>
            </w:pPr>
            <w:r w:rsidRPr="2AD5705C" w:rsidR="2AD5705C">
              <w:rPr>
                <w:rFonts w:ascii="Arial" w:hAnsi="Arial" w:eastAsia="Arial" w:cs="Arial"/>
                <w:b w:val="1"/>
                <w:bCs w:val="1"/>
                <w:i w:val="0"/>
                <w:iCs w:val="0"/>
                <w:color w:val="1F3763"/>
                <w:sz w:val="24"/>
                <w:szCs w:val="24"/>
                <w:lang w:val="en-AU"/>
              </w:rPr>
              <w:t>Responsibility</w:t>
            </w:r>
          </w:p>
        </w:tc>
        <w:tc>
          <w:tcPr>
            <w:tcW w:w="1080" w:type="dxa"/>
            <w:tcMar/>
            <w:vAlign w:val="top"/>
          </w:tcPr>
          <w:p w:rsidR="2AD5705C" w:rsidP="2AD5705C" w:rsidRDefault="2AD5705C" w14:paraId="0FF7E0D2" w14:textId="3D11FA55">
            <w:pPr>
              <w:pStyle w:val="Heading3"/>
              <w:spacing w:before="40" w:after="0" w:line="259" w:lineRule="auto"/>
              <w:rPr>
                <w:rFonts w:ascii="Arial" w:hAnsi="Arial" w:eastAsia="Arial" w:cs="Arial"/>
                <w:b w:val="0"/>
                <w:bCs w:val="0"/>
                <w:i w:val="0"/>
                <w:iCs w:val="0"/>
                <w:color w:val="1F3763"/>
                <w:sz w:val="24"/>
                <w:szCs w:val="24"/>
              </w:rPr>
            </w:pPr>
            <w:r w:rsidRPr="2AD5705C" w:rsidR="2AD5705C">
              <w:rPr>
                <w:rFonts w:ascii="Arial" w:hAnsi="Arial" w:eastAsia="Arial" w:cs="Arial"/>
                <w:b w:val="1"/>
                <w:bCs w:val="1"/>
                <w:i w:val="0"/>
                <w:iCs w:val="0"/>
                <w:color w:val="1F3763"/>
                <w:sz w:val="24"/>
                <w:szCs w:val="24"/>
                <w:lang w:val="en-AU"/>
              </w:rPr>
              <w:t>Time</w:t>
            </w:r>
          </w:p>
        </w:tc>
      </w:tr>
      <w:tr w:rsidR="2AD5705C" w:rsidTr="2AD5705C" w14:paraId="627EFB90">
        <w:tc>
          <w:tcPr>
            <w:tcW w:w="5940" w:type="dxa"/>
            <w:tcMar/>
            <w:vAlign w:val="top"/>
          </w:tcPr>
          <w:p w:rsidR="2AD5705C" w:rsidP="2AD5705C" w:rsidRDefault="2AD5705C" w14:paraId="32F93769" w14:textId="7149058C">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Internal escalation</w:t>
            </w:r>
          </w:p>
          <w:p w:rsidR="2AD5705C" w:rsidP="2AD5705C" w:rsidRDefault="2AD5705C" w14:paraId="4B1EE8EA" w14:textId="75CFD2A4">
            <w:pPr>
              <w:pStyle w:val="ListParagraph"/>
              <w:numPr>
                <w:ilvl w:val="0"/>
                <w:numId w:val="4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Escalate to senior management as required.</w:t>
            </w:r>
          </w:p>
        </w:tc>
        <w:tc>
          <w:tcPr>
            <w:tcW w:w="1980" w:type="dxa"/>
            <w:tcMar/>
            <w:vAlign w:val="top"/>
          </w:tcPr>
          <w:p w:rsidR="2AD5705C" w:rsidP="2AD5705C" w:rsidRDefault="2AD5705C" w14:paraId="2FCF3720" w14:textId="69D5257C">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6D4A289E" w14:textId="56ADA504">
            <w:pPr>
              <w:spacing w:line="259" w:lineRule="auto"/>
              <w:rPr>
                <w:rFonts w:ascii="Arial" w:hAnsi="Arial" w:eastAsia="Arial" w:cs="Arial"/>
                <w:b w:val="0"/>
                <w:bCs w:val="0"/>
                <w:i w:val="0"/>
                <w:iCs w:val="0"/>
                <w:sz w:val="22"/>
                <w:szCs w:val="22"/>
              </w:rPr>
            </w:pPr>
          </w:p>
        </w:tc>
      </w:tr>
      <w:tr w:rsidR="2AD5705C" w:rsidTr="2AD5705C" w14:paraId="66ECB0F3">
        <w:tc>
          <w:tcPr>
            <w:tcW w:w="5940" w:type="dxa"/>
            <w:tcMar/>
            <w:vAlign w:val="top"/>
          </w:tcPr>
          <w:p w:rsidR="2AD5705C" w:rsidP="2AD5705C" w:rsidRDefault="2AD5705C" w14:paraId="6B73D41D" w14:textId="1A4C33A2">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Contact NT Health</w:t>
            </w:r>
          </w:p>
          <w:p w:rsidR="2AD5705C" w:rsidP="2AD5705C" w:rsidRDefault="2AD5705C" w14:paraId="05C0C1BB" w14:textId="0329E9C8">
            <w:pPr>
              <w:pStyle w:val="ListParagraph"/>
              <w:numPr>
                <w:ilvl w:val="0"/>
                <w:numId w:val="50"/>
              </w:numPr>
              <w:spacing w:before="40" w:after="4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Style w:val="normaltextrun"/>
                <w:rFonts w:ascii="Arial" w:hAnsi="Arial" w:eastAsia="Arial" w:cs="Arial"/>
                <w:b w:val="0"/>
                <w:bCs w:val="0"/>
                <w:i w:val="0"/>
                <w:iCs w:val="0"/>
                <w:caps w:val="0"/>
                <w:smallCaps w:val="0"/>
                <w:color w:val="000000" w:themeColor="text1" w:themeTint="FF" w:themeShade="FF"/>
                <w:sz w:val="22"/>
                <w:szCs w:val="22"/>
                <w:lang w:val="en-AU"/>
              </w:rPr>
              <w:t xml:space="preserve">Confirm the case with </w:t>
            </w:r>
            <w:hyperlink r:id="R0adbc544ba144c98">
              <w:r w:rsidRPr="2AD5705C" w:rsidR="2AD5705C">
                <w:rPr>
                  <w:rStyle w:val="Hyperlink"/>
                  <w:rFonts w:ascii="Arial" w:hAnsi="Arial" w:eastAsia="Arial" w:cs="Arial"/>
                  <w:b w:val="0"/>
                  <w:bCs w:val="0"/>
                  <w:i w:val="0"/>
                  <w:iCs w:val="0"/>
                  <w:strike w:val="0"/>
                  <w:dstrike w:val="0"/>
                  <w:sz w:val="22"/>
                  <w:szCs w:val="22"/>
                  <w:lang w:val="en-AU"/>
                </w:rPr>
                <w:t>NT Health</w:t>
              </w:r>
            </w:hyperlink>
            <w:r w:rsidRPr="2AD5705C" w:rsidR="2AD5705C">
              <w:rPr>
                <w:rStyle w:val="normaltextrun"/>
                <w:rFonts w:ascii="Arial" w:hAnsi="Arial" w:eastAsia="Arial" w:cs="Arial"/>
                <w:b w:val="0"/>
                <w:bCs w:val="0"/>
                <w:i w:val="0"/>
                <w:iCs w:val="0"/>
                <w:caps w:val="0"/>
                <w:smallCaps w:val="0"/>
                <w:color w:val="000000" w:themeColor="text1" w:themeTint="FF" w:themeShade="FF"/>
                <w:sz w:val="22"/>
                <w:szCs w:val="22"/>
                <w:lang w:val="en-AU"/>
              </w:rPr>
              <w:t xml:space="preserve"> They would normally notify the facility/ service provider directly of a confirmed COVID-19 case.</w:t>
            </w:r>
          </w:p>
          <w:p w:rsidR="2AD5705C" w:rsidP="2AD5705C" w:rsidRDefault="2AD5705C" w14:paraId="546ACCE1" w14:textId="7909E790">
            <w:pPr>
              <w:pStyle w:val="ListParagraph"/>
              <w:numPr>
                <w:ilvl w:val="0"/>
                <w:numId w:val="50"/>
              </w:numPr>
              <w:spacing w:before="40" w:after="16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Style w:val="normaltextrun"/>
                <w:rFonts w:ascii="Arial" w:hAnsi="Arial" w:eastAsia="Arial" w:cs="Arial"/>
                <w:b w:val="0"/>
                <w:bCs w:val="0"/>
                <w:i w:val="0"/>
                <w:iCs w:val="0"/>
                <w:caps w:val="0"/>
                <w:smallCaps w:val="0"/>
                <w:color w:val="000000" w:themeColor="text1" w:themeTint="FF" w:themeShade="FF"/>
                <w:sz w:val="22"/>
                <w:szCs w:val="22"/>
                <w:lang w:val="en-AU"/>
              </w:rPr>
              <w:t xml:space="preserve">If you are concerned that a resident or staff member/visitor has been diagnosed with COVID-19 and the facility has not been notified, contact the </w:t>
            </w:r>
            <w:hyperlink r:id="Re6fbf024ad7c4b93">
              <w:r w:rsidRPr="2AD5705C" w:rsidR="2AD5705C">
                <w:rPr>
                  <w:rStyle w:val="Hyperlink"/>
                  <w:rFonts w:ascii="Arial" w:hAnsi="Arial" w:eastAsia="Arial" w:cs="Arial"/>
                  <w:b w:val="0"/>
                  <w:bCs w:val="0"/>
                  <w:i w:val="0"/>
                  <w:iCs w:val="0"/>
                  <w:strike w:val="0"/>
                  <w:dstrike w:val="0"/>
                  <w:sz w:val="22"/>
                  <w:szCs w:val="22"/>
                  <w:lang w:val="en-AU"/>
                </w:rPr>
                <w:t>NT Coronavirus COVID 19 Hotline</w:t>
              </w:r>
            </w:hyperlink>
            <w:r w:rsidRPr="2AD5705C" w:rsidR="2AD5705C">
              <w:rPr>
                <w:rFonts w:ascii="Arial" w:hAnsi="Arial" w:eastAsia="Arial" w:cs="Arial"/>
                <w:b w:val="0"/>
                <w:bCs w:val="0"/>
                <w:i w:val="0"/>
                <w:iCs w:val="0"/>
                <w:color w:val="222222"/>
                <w:sz w:val="22"/>
                <w:szCs w:val="22"/>
                <w:lang w:val="en-AU"/>
              </w:rPr>
              <w:t xml:space="preserve"> on 1800 490 484</w:t>
            </w:r>
          </w:p>
        </w:tc>
        <w:tc>
          <w:tcPr>
            <w:tcW w:w="1980" w:type="dxa"/>
            <w:tcMar/>
            <w:vAlign w:val="top"/>
          </w:tcPr>
          <w:p w:rsidR="2AD5705C" w:rsidP="2AD5705C" w:rsidRDefault="2AD5705C" w14:paraId="176C08C4" w14:textId="079870BD">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36FE7FA1" w14:textId="76C3FC6D">
            <w:pPr>
              <w:spacing w:line="259" w:lineRule="auto"/>
              <w:rPr>
                <w:rFonts w:ascii="Arial" w:hAnsi="Arial" w:eastAsia="Arial" w:cs="Arial"/>
                <w:b w:val="0"/>
                <w:bCs w:val="0"/>
                <w:i w:val="0"/>
                <w:iCs w:val="0"/>
                <w:sz w:val="22"/>
                <w:szCs w:val="22"/>
              </w:rPr>
            </w:pPr>
          </w:p>
        </w:tc>
      </w:tr>
      <w:tr w:rsidR="2AD5705C" w:rsidTr="2AD5705C" w14:paraId="1541C324">
        <w:tc>
          <w:tcPr>
            <w:tcW w:w="5940" w:type="dxa"/>
            <w:tcMar/>
            <w:vAlign w:val="top"/>
          </w:tcPr>
          <w:p w:rsidR="2AD5705C" w:rsidP="2AD5705C" w:rsidRDefault="2AD5705C" w14:paraId="5D75C9E8" w14:textId="1A4629CF">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Disability Accommodation Service Providers</w:t>
            </w:r>
          </w:p>
          <w:p w:rsidR="2AD5705C" w:rsidP="2AD5705C" w:rsidRDefault="2AD5705C" w14:paraId="5D442384" w14:textId="7BF74C55">
            <w:pPr>
              <w:pStyle w:val="ListParagraph"/>
              <w:numPr>
                <w:ilvl w:val="0"/>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Enact your </w:t>
            </w:r>
            <w:r w:rsidRPr="2AD5705C" w:rsidR="2AD5705C">
              <w:rPr>
                <w:rFonts w:ascii="Arial" w:hAnsi="Arial" w:eastAsia="Arial" w:cs="Arial"/>
                <w:b w:val="0"/>
                <w:bCs w:val="0"/>
                <w:i w:val="0"/>
                <w:iCs w:val="0"/>
                <w:sz w:val="22"/>
                <w:szCs w:val="22"/>
                <w:lang w:val="en-AU"/>
              </w:rPr>
              <w:t xml:space="preserve">COVID-19 response plan. </w:t>
            </w:r>
          </w:p>
          <w:p w:rsidR="2AD5705C" w:rsidP="2AD5705C" w:rsidRDefault="2AD5705C" w14:paraId="1FC3DD39" w14:textId="0690B24C">
            <w:pPr>
              <w:pStyle w:val="ListParagraph"/>
              <w:numPr>
                <w:ilvl w:val="0"/>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Isolate positive COVID-19 case and any residents who have symptoms of COVID-19 in single rooms (with own bathroom) that have been designated for isolation in your plan. Contact the NT COVID-19 hotline on 1800 490 484 if you need advice or assistance. </w:t>
            </w:r>
          </w:p>
          <w:p w:rsidR="2AD5705C" w:rsidP="2AD5705C" w:rsidRDefault="2AD5705C" w14:paraId="038B8F40" w14:textId="44154FB6">
            <w:pPr>
              <w:pStyle w:val="ListParagraph"/>
              <w:numPr>
                <w:ilvl w:val="0"/>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Evaluate relocation of a COVID-19 case subject to:</w:t>
            </w:r>
          </w:p>
          <w:p w:rsidR="2AD5705C" w:rsidP="2AD5705C" w:rsidRDefault="2AD5705C" w14:paraId="47B8D4DE" w14:textId="5F3C8EC5">
            <w:pPr>
              <w:pStyle w:val="ListParagraph"/>
              <w:numPr>
                <w:ilvl w:val="1"/>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discussion with person responsible for health and accommodation decisions,</w:t>
            </w:r>
          </w:p>
          <w:p w:rsidR="2AD5705C" w:rsidP="2AD5705C" w:rsidRDefault="2AD5705C" w14:paraId="1C3B28D0" w14:textId="000652FB">
            <w:pPr>
              <w:pStyle w:val="ListParagraph"/>
              <w:numPr>
                <w:ilvl w:val="1"/>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service user and accommodation options</w:t>
            </w:r>
          </w:p>
          <w:p w:rsidR="2AD5705C" w:rsidP="2AD5705C" w:rsidRDefault="2AD5705C" w14:paraId="12C2F954" w14:textId="5DE7EC78">
            <w:pPr>
              <w:pStyle w:val="ListParagraph"/>
              <w:numPr>
                <w:ilvl w:val="1"/>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Organisation’s guidelines and risk management procedure.</w:t>
            </w:r>
          </w:p>
          <w:p w:rsidR="2AD5705C" w:rsidP="2AD5705C" w:rsidRDefault="2AD5705C" w14:paraId="5817C54D" w14:textId="4DEEA024">
            <w:pPr>
              <w:pStyle w:val="ListParagraph"/>
              <w:numPr>
                <w:ilvl w:val="0"/>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Consider equipment and support needs e.g., manual handling, medication, behaviours of concern, therapy.</w:t>
            </w:r>
          </w:p>
          <w:p w:rsidR="2AD5705C" w:rsidP="2AD5705C" w:rsidRDefault="2AD5705C" w14:paraId="62BAE2E0" w14:textId="449935CA">
            <w:pPr>
              <w:pStyle w:val="ListParagraph"/>
              <w:numPr>
                <w:ilvl w:val="0"/>
                <w:numId w:val="51"/>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Determine what information is required for relocation if needed. (Hard copy customer files, computer access).</w:t>
            </w:r>
          </w:p>
          <w:p w:rsidR="2AD5705C" w:rsidP="2AD5705C" w:rsidRDefault="2AD5705C" w14:paraId="77ECFFE5" w14:textId="3434B472">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Inform staff with positive COVID-19 diagnosis and staff who are close contacts they must isolate in their own homes (until cleared by the NT Health). Ensure staff who are at work go directly home, preferably by private car. If a private car is not available, the person should wear a surgical mask and practice hand hygiene.</w:t>
            </w:r>
          </w:p>
          <w:p w:rsidR="2AD5705C" w:rsidP="2AD5705C" w:rsidRDefault="2AD5705C" w14:paraId="49B89C63" w14:textId="415A5460">
            <w:pPr>
              <w:pStyle w:val="DHHSbody"/>
              <w:spacing w:after="120" w:line="270" w:lineRule="atLeast"/>
              <w:rPr>
                <w:rFonts w:ascii="Arial" w:hAnsi="Arial" w:eastAsia="Arial" w:cs="Arial"/>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They must </w:t>
            </w:r>
            <w:hyperlink w:anchor="arrange-testing" r:id="R5e6f0094c4fe4117">
              <w:r w:rsidRPr="2AD5705C" w:rsidR="2AD5705C">
                <w:rPr>
                  <w:rStyle w:val="Hyperlink"/>
                  <w:rFonts w:ascii="Arial" w:hAnsi="Arial" w:eastAsia="Arial" w:cs="Arial"/>
                  <w:b w:val="0"/>
                  <w:bCs w:val="0"/>
                  <w:i w:val="0"/>
                  <w:iCs w:val="0"/>
                  <w:strike w:val="0"/>
                  <w:dstrike w:val="0"/>
                  <w:sz w:val="22"/>
                  <w:szCs w:val="22"/>
                  <w:lang w:val="en-AU"/>
                </w:rPr>
                <w:t>get tested</w:t>
              </w:r>
            </w:hyperlink>
            <w:r w:rsidRPr="2AD5705C" w:rsidR="2AD5705C">
              <w:rPr>
                <w:rFonts w:ascii="Arial" w:hAnsi="Arial" w:eastAsia="Arial" w:cs="Arial"/>
                <w:b w:val="0"/>
                <w:bCs w:val="0"/>
                <w:i w:val="0"/>
                <w:iCs w:val="0"/>
                <w:color w:val="222222"/>
                <w:sz w:val="22"/>
                <w:szCs w:val="22"/>
                <w:lang w:val="en-AU"/>
              </w:rPr>
              <w:t xml:space="preserve"> and inform tester they work in disability accommodation. </w:t>
            </w:r>
          </w:p>
        </w:tc>
        <w:tc>
          <w:tcPr>
            <w:tcW w:w="1980" w:type="dxa"/>
            <w:tcMar/>
            <w:vAlign w:val="top"/>
          </w:tcPr>
          <w:p w:rsidR="2AD5705C" w:rsidP="2AD5705C" w:rsidRDefault="2AD5705C" w14:paraId="2D3EC617" w14:textId="432F62D8">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06A84900" w14:textId="42C08493">
            <w:pPr>
              <w:spacing w:line="259" w:lineRule="auto"/>
              <w:rPr>
                <w:rFonts w:ascii="Arial" w:hAnsi="Arial" w:eastAsia="Arial" w:cs="Arial"/>
                <w:b w:val="0"/>
                <w:bCs w:val="0"/>
                <w:i w:val="0"/>
                <w:iCs w:val="0"/>
                <w:sz w:val="22"/>
                <w:szCs w:val="22"/>
              </w:rPr>
            </w:pPr>
          </w:p>
        </w:tc>
      </w:tr>
      <w:tr w:rsidR="2AD5705C" w:rsidTr="2AD5705C" w14:paraId="6D2EBB3D">
        <w:tc>
          <w:tcPr>
            <w:tcW w:w="5940" w:type="dxa"/>
            <w:tcMar/>
            <w:vAlign w:val="top"/>
          </w:tcPr>
          <w:p w:rsidR="2AD5705C" w:rsidP="2AD5705C" w:rsidRDefault="2AD5705C" w14:paraId="18154A89" w14:textId="1003B79D">
            <w:pPr>
              <w:spacing w:before="40" w:after="40" w:line="259" w:lineRule="auto"/>
              <w:ind w:left="360"/>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 xml:space="preserve">Implement infection control measures </w:t>
            </w:r>
          </w:p>
          <w:p w:rsidR="2AD5705C" w:rsidP="2AD5705C" w:rsidRDefault="2AD5705C" w14:paraId="295A43BA" w14:textId="456357C4">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0563C1"/>
                <w:sz w:val="22"/>
                <w:szCs w:val="22"/>
              </w:rPr>
            </w:pPr>
            <w:hyperlink r:id="R92f967d7183a4519">
              <w:r w:rsidRPr="2AD5705C" w:rsidR="2AD5705C">
                <w:rPr>
                  <w:rStyle w:val="Hyperlink"/>
                  <w:rFonts w:ascii="Arial" w:hAnsi="Arial" w:eastAsia="Arial" w:cs="Arial"/>
                  <w:b w:val="0"/>
                  <w:bCs w:val="0"/>
                  <w:i w:val="0"/>
                  <w:iCs w:val="0"/>
                  <w:strike w:val="0"/>
                  <w:dstrike w:val="0"/>
                  <w:sz w:val="22"/>
                  <w:szCs w:val="22"/>
                  <w:lang w:val="en-AU"/>
                </w:rPr>
                <w:t>Use Personal Protective Equipment (PPE)</w:t>
              </w:r>
            </w:hyperlink>
            <w:r w:rsidRPr="2AD5705C" w:rsidR="2AD5705C">
              <w:rPr>
                <w:rFonts w:ascii="Arial" w:hAnsi="Arial" w:eastAsia="Arial" w:cs="Arial"/>
                <w:b w:val="0"/>
                <w:bCs w:val="0"/>
                <w:i w:val="0"/>
                <w:iCs w:val="0"/>
                <w:color w:val="222222"/>
                <w:sz w:val="22"/>
                <w:szCs w:val="22"/>
                <w:lang w:val="en-AU"/>
              </w:rPr>
              <w:t xml:space="preserve"> for all interactions with positive cases and close contacts. </w:t>
            </w:r>
          </w:p>
          <w:p w:rsidR="2AD5705C" w:rsidP="2AD5705C" w:rsidRDefault="2AD5705C" w14:paraId="15836A60" w14:textId="2303A1B5">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that staff understand the risks involved when they </w:t>
            </w:r>
            <w:hyperlink r:id="R7d7d89948e1e4c2a">
              <w:r w:rsidRPr="2AD5705C" w:rsidR="2AD5705C">
                <w:rPr>
                  <w:rStyle w:val="Hyperlink"/>
                  <w:rFonts w:ascii="Arial" w:hAnsi="Arial" w:eastAsia="Arial" w:cs="Arial"/>
                  <w:b w:val="0"/>
                  <w:bCs w:val="0"/>
                  <w:i w:val="0"/>
                  <w:iCs w:val="0"/>
                  <w:strike w:val="0"/>
                  <w:dstrike w:val="0"/>
                  <w:sz w:val="22"/>
                  <w:szCs w:val="22"/>
                  <w:lang w:val="en-AU"/>
                </w:rPr>
                <w:t>don and doff PPE.</w:t>
              </w:r>
            </w:hyperlink>
          </w:p>
          <w:p w:rsidR="2AD5705C" w:rsidP="2AD5705C" w:rsidRDefault="2AD5705C" w14:paraId="71A70FB0" w14:textId="345F0B57">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Reinforce the need to maintain standard precautions including hand hygiene, cough etiquette and staying 1.5m away from other people throughout the facility.</w:t>
            </w:r>
          </w:p>
          <w:p w:rsidR="2AD5705C" w:rsidP="2AD5705C" w:rsidRDefault="2AD5705C" w14:paraId="2C7F3199" w14:textId="538B2823">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Organise lockdown of the facility. Place warning signs at the entrance to the home and outside rooms where people are isolating.</w:t>
            </w:r>
          </w:p>
          <w:p w:rsidR="2AD5705C" w:rsidP="2AD5705C" w:rsidRDefault="2AD5705C" w14:paraId="3B7080C8" w14:textId="6EF231B2">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Seek assistance if you are unable to deliver services safely and cannot provide alternative accommodation for residents to isolate.</w:t>
            </w:r>
          </w:p>
          <w:p w:rsidR="2AD5705C" w:rsidP="2AD5705C" w:rsidRDefault="2AD5705C" w14:paraId="299BAC56" w14:textId="361AD89A">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Several infection prevention control resources are available at  </w:t>
            </w:r>
            <w:hyperlink r:id="Rfc82762c433c4b65">
              <w:r w:rsidRPr="2AD5705C" w:rsidR="2AD5705C">
                <w:rPr>
                  <w:rStyle w:val="Hyperlink"/>
                  <w:rFonts w:ascii="Arial" w:hAnsi="Arial" w:eastAsia="Arial" w:cs="Arial"/>
                  <w:b w:val="0"/>
                  <w:bCs w:val="0"/>
                  <w:i w:val="0"/>
                  <w:iCs w:val="0"/>
                  <w:strike w:val="0"/>
                  <w:dstrike w:val="0"/>
                  <w:sz w:val="22"/>
                  <w:szCs w:val="22"/>
                  <w:lang w:val="en-AU"/>
                </w:rPr>
                <w:t>NT COVID 19 Resources</w:t>
              </w:r>
            </w:hyperlink>
          </w:p>
        </w:tc>
        <w:tc>
          <w:tcPr>
            <w:tcW w:w="1980" w:type="dxa"/>
            <w:tcMar/>
            <w:vAlign w:val="top"/>
          </w:tcPr>
          <w:p w:rsidR="2AD5705C" w:rsidP="2AD5705C" w:rsidRDefault="2AD5705C" w14:paraId="0A6376DF" w14:textId="1E9740CB">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B17D224" w14:textId="062B4C06">
            <w:pPr>
              <w:spacing w:line="259" w:lineRule="auto"/>
              <w:rPr>
                <w:rFonts w:ascii="Arial" w:hAnsi="Arial" w:eastAsia="Arial" w:cs="Arial"/>
                <w:b w:val="0"/>
                <w:bCs w:val="0"/>
                <w:i w:val="0"/>
                <w:iCs w:val="0"/>
                <w:sz w:val="22"/>
                <w:szCs w:val="22"/>
              </w:rPr>
            </w:pPr>
          </w:p>
        </w:tc>
      </w:tr>
      <w:tr w:rsidR="2AD5705C" w:rsidTr="2AD5705C" w14:paraId="0CB2C4EA">
        <w:tc>
          <w:tcPr>
            <w:tcW w:w="5940" w:type="dxa"/>
            <w:tcMar/>
            <w:vAlign w:val="top"/>
          </w:tcPr>
          <w:p w:rsidR="2AD5705C" w:rsidP="2AD5705C" w:rsidRDefault="2AD5705C" w14:paraId="5E1EE33C" w14:textId="684F980B">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Other services</w:t>
            </w:r>
          </w:p>
          <w:p w:rsidR="2AD5705C" w:rsidP="2AD5705C" w:rsidRDefault="2AD5705C" w14:paraId="008E17BF" w14:textId="5B6914B9">
            <w:pPr>
              <w:pStyle w:val="ListParagraph"/>
              <w:numPr>
                <w:ilvl w:val="0"/>
                <w:numId w:val="52"/>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In non-housing settings, (e.g., day service) if service users are at the site, arrange for their transport home at the earliest opportunity. Send staff home to wait for further advice. </w:t>
            </w:r>
          </w:p>
          <w:p w:rsidR="2AD5705C" w:rsidP="2AD5705C" w:rsidRDefault="2AD5705C" w14:paraId="18A6C75E" w14:textId="7DD3B4E5">
            <w:pPr>
              <w:pStyle w:val="ListParagraph"/>
              <w:numPr>
                <w:ilvl w:val="0"/>
                <w:numId w:val="52"/>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Close the site and place a Notice of Closure at the entrance.</w:t>
            </w:r>
          </w:p>
        </w:tc>
        <w:tc>
          <w:tcPr>
            <w:tcW w:w="1980" w:type="dxa"/>
            <w:tcMar/>
            <w:vAlign w:val="top"/>
          </w:tcPr>
          <w:p w:rsidR="2AD5705C" w:rsidP="2AD5705C" w:rsidRDefault="2AD5705C" w14:paraId="0F71AA76" w14:textId="033520DD">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6F6BB516" w14:textId="2D93561A">
            <w:pPr>
              <w:spacing w:line="259" w:lineRule="auto"/>
              <w:rPr>
                <w:rFonts w:ascii="Arial" w:hAnsi="Arial" w:eastAsia="Arial" w:cs="Arial"/>
                <w:b w:val="0"/>
                <w:bCs w:val="0"/>
                <w:i w:val="0"/>
                <w:iCs w:val="0"/>
                <w:sz w:val="22"/>
                <w:szCs w:val="22"/>
              </w:rPr>
            </w:pPr>
          </w:p>
        </w:tc>
      </w:tr>
      <w:tr w:rsidR="2AD5705C" w:rsidTr="2AD5705C" w14:paraId="67E8A00D">
        <w:tc>
          <w:tcPr>
            <w:tcW w:w="5940" w:type="dxa"/>
            <w:tcMar/>
            <w:vAlign w:val="top"/>
          </w:tcPr>
          <w:p w:rsidR="2AD5705C" w:rsidP="2AD5705C" w:rsidRDefault="2AD5705C" w14:paraId="22885139" w14:textId="0A85D8C0">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Identify close contacts</w:t>
            </w:r>
          </w:p>
          <w:p w:rsidR="2AD5705C" w:rsidP="2AD5705C" w:rsidRDefault="2AD5705C" w14:paraId="5BBEB1BC" w14:textId="59D26D12">
            <w:pPr>
              <w:pStyle w:val="ListParagraph"/>
              <w:numPr>
                <w:ilvl w:val="0"/>
                <w:numId w:val="51"/>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Be</w:t>
            </w:r>
            <w:r w:rsidRPr="2AD5705C" w:rsidR="2AD5705C">
              <w:rPr>
                <w:rFonts w:ascii="Arial" w:hAnsi="Arial" w:eastAsia="Arial" w:cs="Arial"/>
                <w:b w:val="0"/>
                <w:bCs w:val="0"/>
                <w:i w:val="0"/>
                <w:iCs w:val="0"/>
                <w:color w:val="222222"/>
                <w:sz w:val="22"/>
                <w:szCs w:val="22"/>
                <w:lang w:val="en-AU"/>
              </w:rPr>
              <w:t xml:space="preserve">gin identifying and listing close contacts to provide to contact tracers using the </w:t>
            </w:r>
            <w:hyperlink r:id="Rc30dce885faf4e61">
              <w:r w:rsidRPr="2AD5705C" w:rsidR="2AD5705C">
                <w:rPr>
                  <w:rStyle w:val="Hyperlink"/>
                  <w:rFonts w:ascii="Arial" w:hAnsi="Arial" w:eastAsia="Arial" w:cs="Arial"/>
                  <w:b w:val="0"/>
                  <w:bCs w:val="0"/>
                  <w:i w:val="0"/>
                  <w:iCs w:val="0"/>
                  <w:sz w:val="22"/>
                  <w:szCs w:val="22"/>
                  <w:lang w:val="en-AU"/>
                </w:rPr>
                <w:t>close contact spreadsheet</w:t>
              </w:r>
            </w:hyperlink>
            <w:r w:rsidRPr="2AD5705C" w:rsidR="2AD5705C">
              <w:rPr>
                <w:rFonts w:ascii="Arial" w:hAnsi="Arial" w:eastAsia="Arial" w:cs="Arial"/>
                <w:b w:val="0"/>
                <w:bCs w:val="0"/>
                <w:i w:val="0"/>
                <w:iCs w:val="0"/>
                <w:color w:val="222222"/>
                <w:sz w:val="22"/>
                <w:szCs w:val="22"/>
                <w:lang w:val="en-AU"/>
              </w:rPr>
              <w:t xml:space="preserve"> to assist contact tracers.</w:t>
            </w:r>
          </w:p>
          <w:p w:rsidR="2AD5705C" w:rsidP="2AD5705C" w:rsidRDefault="2AD5705C" w14:paraId="4E2336B6" w14:textId="06EEF3F1">
            <w:pPr>
              <w:pStyle w:val="ListParagraph"/>
              <w:numPr>
                <w:ilvl w:val="0"/>
                <w:numId w:val="51"/>
              </w:numPr>
              <w:spacing w:before="40"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Information on the NT Government website can help you </w:t>
            </w:r>
            <w:hyperlink r:id="Ra80f2f84ca0f4d26">
              <w:r w:rsidRPr="2AD5705C" w:rsidR="2AD5705C">
                <w:rPr>
                  <w:rStyle w:val="Hyperlink"/>
                  <w:rFonts w:ascii="Arial" w:hAnsi="Arial" w:eastAsia="Arial" w:cs="Arial"/>
                  <w:b w:val="0"/>
                  <w:bCs w:val="0"/>
                  <w:i w:val="0"/>
                  <w:iCs w:val="0"/>
                  <w:strike w:val="0"/>
                  <w:dstrike w:val="0"/>
                  <w:sz w:val="22"/>
                  <w:szCs w:val="22"/>
                  <w:lang w:val="en-AU"/>
                </w:rPr>
                <w:t>define close contacts</w:t>
              </w:r>
            </w:hyperlink>
            <w:r w:rsidRPr="2AD5705C" w:rsidR="2AD5705C">
              <w:rPr>
                <w:rFonts w:ascii="Arial" w:hAnsi="Arial" w:eastAsia="Arial" w:cs="Arial"/>
                <w:b w:val="0"/>
                <w:bCs w:val="0"/>
                <w:i w:val="0"/>
                <w:iCs w:val="0"/>
                <w:sz w:val="22"/>
                <w:szCs w:val="22"/>
                <w:lang w:val="en-AU"/>
              </w:rPr>
              <w:t xml:space="preserve"> and the actions needed.</w:t>
            </w:r>
          </w:p>
        </w:tc>
        <w:tc>
          <w:tcPr>
            <w:tcW w:w="1980" w:type="dxa"/>
            <w:tcMar/>
            <w:vAlign w:val="top"/>
          </w:tcPr>
          <w:p w:rsidR="2AD5705C" w:rsidP="2AD5705C" w:rsidRDefault="2AD5705C" w14:paraId="6B779C27" w14:textId="5C3D455B">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725BC30" w14:textId="02CB782E">
            <w:pPr>
              <w:spacing w:line="259" w:lineRule="auto"/>
              <w:rPr>
                <w:rFonts w:ascii="Arial" w:hAnsi="Arial" w:eastAsia="Arial" w:cs="Arial"/>
                <w:b w:val="0"/>
                <w:bCs w:val="0"/>
                <w:i w:val="0"/>
                <w:iCs w:val="0"/>
                <w:sz w:val="22"/>
                <w:szCs w:val="22"/>
              </w:rPr>
            </w:pPr>
          </w:p>
        </w:tc>
      </w:tr>
    </w:tbl>
    <w:p w:rsidR="77AA693F" w:rsidP="2AD5705C" w:rsidRDefault="77AA693F" w14:paraId="76CEB27E" w14:textId="135DB8F5">
      <w:pPr>
        <w:pStyle w:val="Heading2"/>
        <w:spacing w:before="400" w:after="0" w:line="259" w:lineRule="auto"/>
        <w:rPr>
          <w:rFonts w:ascii="Arial" w:hAnsi="Arial" w:eastAsia="Arial" w:cs="Arial"/>
          <w:b w:val="0"/>
          <w:bCs w:val="0"/>
          <w:i w:val="0"/>
          <w:iCs w:val="0"/>
          <w:caps w:val="0"/>
          <w:smallCaps w:val="0"/>
          <w:noProof w:val="0"/>
          <w:color w:val="C00000"/>
          <w:sz w:val="26"/>
          <w:szCs w:val="26"/>
          <w:lang w:val="en-AU"/>
        </w:rPr>
      </w:pPr>
      <w:r w:rsidRPr="2AD5705C" w:rsidR="77AA693F">
        <w:rPr>
          <w:rFonts w:ascii="Arial" w:hAnsi="Arial" w:eastAsia="Arial" w:cs="Arial"/>
          <w:b w:val="1"/>
          <w:bCs w:val="1"/>
          <w:i w:val="0"/>
          <w:iCs w:val="0"/>
          <w:caps w:val="0"/>
          <w:smallCaps w:val="0"/>
          <w:noProof w:val="0"/>
          <w:color w:val="C00000"/>
          <w:sz w:val="26"/>
          <w:szCs w:val="26"/>
          <w:lang w:val="en-AU"/>
        </w:rPr>
        <w:t>30-60 minutes</w:t>
      </w:r>
    </w:p>
    <w:tbl>
      <w:tblPr>
        <w:tblStyle w:val="TableGrid"/>
        <w:tblW w:w="0" w:type="auto"/>
        <w:tblLayout w:type="fixed"/>
        <w:tblLook w:val="04A0" w:firstRow="1" w:lastRow="0" w:firstColumn="1" w:lastColumn="0" w:noHBand="0" w:noVBand="1"/>
      </w:tblPr>
      <w:tblGrid>
        <w:gridCol w:w="5370"/>
        <w:gridCol w:w="2550"/>
        <w:gridCol w:w="1080"/>
      </w:tblGrid>
      <w:tr w:rsidR="2AD5705C" w:rsidTr="2AD5705C" w14:paraId="59095102">
        <w:tc>
          <w:tcPr>
            <w:tcW w:w="5370" w:type="dxa"/>
            <w:tcMar/>
            <w:vAlign w:val="top"/>
          </w:tcPr>
          <w:p w:rsidR="2AD5705C" w:rsidP="2AD5705C" w:rsidRDefault="2AD5705C" w14:paraId="73EEC236" w14:textId="0627EA25">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Actions </w:t>
            </w:r>
          </w:p>
        </w:tc>
        <w:tc>
          <w:tcPr>
            <w:tcW w:w="2550" w:type="dxa"/>
            <w:tcMar/>
            <w:vAlign w:val="top"/>
          </w:tcPr>
          <w:p w:rsidR="2AD5705C" w:rsidP="2AD5705C" w:rsidRDefault="2AD5705C" w14:paraId="718951D4" w14:textId="3490D921">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Responsibility </w:t>
            </w:r>
          </w:p>
        </w:tc>
        <w:tc>
          <w:tcPr>
            <w:tcW w:w="1080" w:type="dxa"/>
            <w:tcMar/>
            <w:vAlign w:val="top"/>
          </w:tcPr>
          <w:p w:rsidR="2AD5705C" w:rsidP="2AD5705C" w:rsidRDefault="2AD5705C" w14:paraId="06D2FBC6" w14:textId="11422603">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Time</w:t>
            </w:r>
          </w:p>
        </w:tc>
      </w:tr>
      <w:tr w:rsidR="2AD5705C" w:rsidTr="2AD5705C" w14:paraId="4519C61F">
        <w:tc>
          <w:tcPr>
            <w:tcW w:w="5370" w:type="dxa"/>
            <w:tcMar/>
            <w:vAlign w:val="top"/>
          </w:tcPr>
          <w:p w:rsidR="2AD5705C" w:rsidP="2AD5705C" w:rsidRDefault="2AD5705C" w14:paraId="44AFF329" w14:textId="7AB4858D">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 xml:space="preserve">Convene the Outbreak Management Team </w:t>
            </w:r>
          </w:p>
          <w:p w:rsidR="2AD5705C" w:rsidP="2AD5705C" w:rsidRDefault="2AD5705C" w14:paraId="1BEC2068" w14:textId="2ACE5F33">
            <w:pPr>
              <w:pStyle w:val="ListParagraph"/>
              <w:numPr>
                <w:ilvl w:val="0"/>
                <w:numId w:val="53"/>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Roles should include responsibility for service management, HR, OHS, communications, logistics and quality and safeguarding. Staff may need to perform multiple roles.</w:t>
            </w:r>
          </w:p>
          <w:p w:rsidR="2AD5705C" w:rsidP="2AD5705C" w:rsidRDefault="2AD5705C" w14:paraId="39D39521" w14:textId="64D386CE">
            <w:pPr>
              <w:pStyle w:val="ListParagraph"/>
              <w:numPr>
                <w:ilvl w:val="0"/>
                <w:numId w:val="53"/>
              </w:numPr>
              <w:spacing w:after="160" w:line="259" w:lineRule="auto"/>
              <w:ind w:left="720" w:right="0" w:hanging="360"/>
              <w:jc w:val="left"/>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Nominate key internal contact(s) to liaise with NT Health and other public health officials. </w:t>
            </w:r>
          </w:p>
          <w:p w:rsidR="2AD5705C" w:rsidP="2AD5705C" w:rsidRDefault="2AD5705C" w14:paraId="761D5FB9" w14:textId="75078267">
            <w:pPr>
              <w:pStyle w:val="ListParagraph"/>
              <w:numPr>
                <w:ilvl w:val="0"/>
                <w:numId w:val="53"/>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Nominate key contact(s) for the site(s) affected.</w:t>
            </w:r>
          </w:p>
          <w:p w:rsidR="2AD5705C" w:rsidP="2AD5705C" w:rsidRDefault="2AD5705C" w14:paraId="6645263A" w14:textId="2D07474D">
            <w:pPr>
              <w:pStyle w:val="ListParagraph"/>
              <w:numPr>
                <w:ilvl w:val="0"/>
                <w:numId w:val="53"/>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Depending on the size of the organisation appoint a frontline team. </w:t>
            </w:r>
          </w:p>
          <w:p w:rsidR="2AD5705C" w:rsidP="2AD5705C" w:rsidRDefault="2AD5705C" w14:paraId="0856EBEF" w14:textId="1EBAEBD9">
            <w:pPr>
              <w:pStyle w:val="ListParagraph"/>
              <w:numPr>
                <w:ilvl w:val="0"/>
                <w:numId w:val="53"/>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Ensure that the most senior member of the frontline team is also part of the Outbreak Management Team.</w:t>
            </w:r>
          </w:p>
        </w:tc>
        <w:tc>
          <w:tcPr>
            <w:tcW w:w="2550" w:type="dxa"/>
            <w:tcMar/>
            <w:vAlign w:val="top"/>
          </w:tcPr>
          <w:p w:rsidR="2AD5705C" w:rsidP="2AD5705C" w:rsidRDefault="2AD5705C" w14:paraId="3D1EAB8A" w14:textId="71707486">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FEB47C2" w14:textId="7746915E">
            <w:pPr>
              <w:spacing w:line="259" w:lineRule="auto"/>
              <w:rPr>
                <w:rFonts w:ascii="Arial" w:hAnsi="Arial" w:eastAsia="Arial" w:cs="Arial"/>
                <w:b w:val="0"/>
                <w:bCs w:val="0"/>
                <w:i w:val="0"/>
                <w:iCs w:val="0"/>
                <w:sz w:val="22"/>
                <w:szCs w:val="22"/>
              </w:rPr>
            </w:pPr>
          </w:p>
        </w:tc>
      </w:tr>
      <w:tr w:rsidR="2AD5705C" w:rsidTr="2AD5705C" w14:paraId="5BB73F8F">
        <w:tc>
          <w:tcPr>
            <w:tcW w:w="5370" w:type="dxa"/>
            <w:tcMar/>
            <w:vAlign w:val="top"/>
          </w:tcPr>
          <w:p w:rsidR="2AD5705C" w:rsidP="2AD5705C" w:rsidRDefault="2AD5705C" w14:paraId="6622808C" w14:textId="73355D07">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Activate outbreak management plan</w:t>
            </w:r>
          </w:p>
          <w:p w:rsidR="2AD5705C" w:rsidP="2AD5705C" w:rsidRDefault="2AD5705C" w14:paraId="2AB53267" w14:textId="55ED4C37">
            <w:pPr>
              <w:pStyle w:val="ListParagraph"/>
              <w:numPr>
                <w:ilvl w:val="0"/>
                <w:numId w:val="54"/>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Revisit the plan and make any updates required. </w:t>
            </w:r>
          </w:p>
          <w:p w:rsidR="2AD5705C" w:rsidP="2AD5705C" w:rsidRDefault="2AD5705C" w14:paraId="6EF31FD7" w14:textId="303FA9A9">
            <w:pPr>
              <w:pStyle w:val="ListParagraph"/>
              <w:numPr>
                <w:ilvl w:val="0"/>
                <w:numId w:val="54"/>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Provide copies of the updated plan and any other relevant information to all members of the Outbreak Management team.</w:t>
            </w:r>
            <w:r w:rsidRPr="2AD5705C" w:rsidR="2AD5705C">
              <w:rPr>
                <w:rFonts w:ascii="Arial" w:hAnsi="Arial" w:eastAsia="Arial" w:cs="Arial"/>
                <w:b w:val="1"/>
                <w:bCs w:val="1"/>
                <w:i w:val="0"/>
                <w:iCs w:val="0"/>
                <w:sz w:val="22"/>
                <w:szCs w:val="22"/>
                <w:lang w:val="en-AU"/>
              </w:rPr>
              <w:t xml:space="preserve">  </w:t>
            </w:r>
          </w:p>
        </w:tc>
        <w:tc>
          <w:tcPr>
            <w:tcW w:w="2550" w:type="dxa"/>
            <w:tcMar/>
            <w:vAlign w:val="top"/>
          </w:tcPr>
          <w:p w:rsidR="2AD5705C" w:rsidP="2AD5705C" w:rsidRDefault="2AD5705C" w14:paraId="64C81EAF" w14:textId="255276B7">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A60A0F1" w14:textId="2F0AE046">
            <w:pPr>
              <w:spacing w:line="259" w:lineRule="auto"/>
              <w:rPr>
                <w:rFonts w:ascii="Arial" w:hAnsi="Arial" w:eastAsia="Arial" w:cs="Arial"/>
                <w:b w:val="0"/>
                <w:bCs w:val="0"/>
                <w:i w:val="0"/>
                <w:iCs w:val="0"/>
                <w:sz w:val="22"/>
                <w:szCs w:val="22"/>
              </w:rPr>
            </w:pPr>
          </w:p>
        </w:tc>
      </w:tr>
      <w:tr w:rsidR="2AD5705C" w:rsidTr="2AD5705C" w14:paraId="29A4A96E">
        <w:tc>
          <w:tcPr>
            <w:tcW w:w="5370" w:type="dxa"/>
            <w:tcMar/>
            <w:vAlign w:val="top"/>
          </w:tcPr>
          <w:p w:rsidR="2AD5705C" w:rsidP="2AD5705C" w:rsidRDefault="2AD5705C" w14:paraId="7F1E8653" w14:textId="305E693A">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Document all preventative and response measures</w:t>
            </w:r>
          </w:p>
          <w:p w:rsidR="2AD5705C" w:rsidP="2AD5705C" w:rsidRDefault="2AD5705C" w14:paraId="582B45A4" w14:textId="33785299">
            <w:pPr>
              <w:pStyle w:val="ListParagraph"/>
              <w:numPr>
                <w:ilvl w:val="0"/>
                <w:numId w:val="55"/>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Maintain event logs to document any phone calls with the NT government, the NDIS Commission, the NDIA or other advisors, internal discussions, issues, phone calls, emails etc. Ensure that all measures already in place are also documented.</w:t>
            </w:r>
          </w:p>
        </w:tc>
        <w:tc>
          <w:tcPr>
            <w:tcW w:w="2550" w:type="dxa"/>
            <w:tcMar/>
            <w:vAlign w:val="top"/>
          </w:tcPr>
          <w:p w:rsidR="2AD5705C" w:rsidP="2AD5705C" w:rsidRDefault="2AD5705C" w14:paraId="0BAE2EDC" w14:textId="7A707593">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04D2467" w14:textId="3C186762">
            <w:pPr>
              <w:spacing w:line="259" w:lineRule="auto"/>
              <w:rPr>
                <w:rFonts w:ascii="Arial" w:hAnsi="Arial" w:eastAsia="Arial" w:cs="Arial"/>
                <w:b w:val="0"/>
                <w:bCs w:val="0"/>
                <w:i w:val="0"/>
                <w:iCs w:val="0"/>
                <w:sz w:val="22"/>
                <w:szCs w:val="22"/>
              </w:rPr>
            </w:pPr>
          </w:p>
        </w:tc>
      </w:tr>
      <w:tr w:rsidR="2AD5705C" w:rsidTr="2AD5705C" w14:paraId="228D3DB6">
        <w:tc>
          <w:tcPr>
            <w:tcW w:w="5370" w:type="dxa"/>
            <w:tcMar/>
            <w:vAlign w:val="top"/>
          </w:tcPr>
          <w:p w:rsidR="2AD5705C" w:rsidP="2AD5705C" w:rsidRDefault="2AD5705C" w14:paraId="3445C4C5" w14:textId="73FB3A93">
            <w:pPr>
              <w:spacing w:before="40" w:after="40" w:line="259" w:lineRule="auto"/>
              <w:rPr>
                <w:rFonts w:ascii="Arial" w:hAnsi="Arial" w:eastAsia="Arial" w:cs="Arial"/>
                <w:b w:val="0"/>
                <w:bCs w:val="0"/>
                <w:i w:val="0"/>
                <w:iCs w:val="0"/>
                <w:sz w:val="22"/>
                <w:szCs w:val="22"/>
              </w:rPr>
            </w:pPr>
            <w:r w:rsidRPr="2AD5705C" w:rsidR="2AD5705C">
              <w:rPr>
                <w:rFonts w:ascii="Arial" w:hAnsi="Arial" w:eastAsia="Arial" w:cs="Arial"/>
                <w:b w:val="1"/>
                <w:bCs w:val="1"/>
                <w:i w:val="0"/>
                <w:iCs w:val="0"/>
                <w:sz w:val="22"/>
                <w:szCs w:val="22"/>
                <w:lang w:val="en-AU"/>
              </w:rPr>
              <w:t>Confirm screening protocols</w:t>
            </w:r>
          </w:p>
          <w:p w:rsidR="2AD5705C" w:rsidP="2AD5705C" w:rsidRDefault="2AD5705C" w14:paraId="50306C4C" w14:textId="38AF173B">
            <w:pPr>
              <w:pStyle w:val="ListParagraph"/>
              <w:numPr>
                <w:ilvl w:val="0"/>
                <w:numId w:val="56"/>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Review visitor protocol to your facility following  </w:t>
            </w:r>
            <w:hyperlink w:anchor="/what_if_i_live_with_other_people" r:id="R10985714b82048db">
              <w:r w:rsidRPr="2AD5705C" w:rsidR="2AD5705C">
                <w:rPr>
                  <w:rStyle w:val="Hyperlink"/>
                  <w:rFonts w:ascii="Arial" w:hAnsi="Arial" w:eastAsia="Arial" w:cs="Arial"/>
                  <w:b w:val="0"/>
                  <w:bCs w:val="0"/>
                  <w:i w:val="0"/>
                  <w:iCs w:val="0"/>
                  <w:strike w:val="0"/>
                  <w:dstrike w:val="0"/>
                  <w:sz w:val="22"/>
                  <w:szCs w:val="22"/>
                  <w:lang w:val="en-AU"/>
                </w:rPr>
                <w:t>NT COVID 19 close contacts guidelines re visitors and household members</w:t>
              </w:r>
            </w:hyperlink>
            <w:r w:rsidRPr="2AD5705C" w:rsidR="2AD5705C">
              <w:rPr>
                <w:rFonts w:ascii="Arial" w:hAnsi="Arial" w:eastAsia="Arial" w:cs="Arial"/>
                <w:b w:val="0"/>
                <w:bCs w:val="0"/>
                <w:i w:val="0"/>
                <w:iCs w:val="0"/>
                <w:sz w:val="22"/>
                <w:szCs w:val="22"/>
                <w:lang w:val="en-AU"/>
              </w:rPr>
              <w:t>.</w:t>
            </w:r>
          </w:p>
          <w:p w:rsidR="2AD5705C" w:rsidP="2AD5705C" w:rsidRDefault="2AD5705C" w14:paraId="31D36FFB" w14:textId="08B082A9">
            <w:pPr>
              <w:pStyle w:val="ListParagraph"/>
              <w:numPr>
                <w:ilvl w:val="0"/>
                <w:numId w:val="56"/>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Ensure that only essential staff have contact with the positive COVID-19 case. </w:t>
            </w:r>
          </w:p>
          <w:p w:rsidR="2AD5705C" w:rsidP="2AD5705C" w:rsidRDefault="2AD5705C" w14:paraId="2BB67443" w14:textId="5E0E277C">
            <w:pPr>
              <w:pStyle w:val="ListParagraph"/>
              <w:numPr>
                <w:ilvl w:val="0"/>
                <w:numId w:val="56"/>
              </w:numPr>
              <w:spacing w:after="40" w:line="259" w:lineRule="auto"/>
              <w:rPr>
                <w:rFonts w:ascii="Arial" w:hAnsi="Arial" w:eastAsia="Arial" w:cs="Arial" w:asciiTheme="minorAscii" w:hAnsiTheme="minorAscii" w:eastAsiaTheme="minorAscii" w:cstheme="minorAscii"/>
                <w:b w:val="0"/>
                <w:bCs w:val="0"/>
                <w:i w:val="0"/>
                <w:iCs w:val="0"/>
                <w:sz w:val="22"/>
                <w:szCs w:val="22"/>
              </w:rPr>
            </w:pPr>
            <w:r w:rsidRPr="2AD5705C" w:rsidR="2AD5705C">
              <w:rPr>
                <w:rFonts w:ascii="Arial" w:hAnsi="Arial" w:eastAsia="Arial" w:cs="Arial"/>
                <w:b w:val="0"/>
                <w:bCs w:val="0"/>
                <w:i w:val="0"/>
                <w:iCs w:val="0"/>
                <w:sz w:val="22"/>
                <w:szCs w:val="22"/>
                <w:lang w:val="en-AU"/>
              </w:rPr>
              <w:t xml:space="preserve">Ensure QR code check-in requirements are completed for everyone entering the facility. </w:t>
            </w:r>
          </w:p>
        </w:tc>
        <w:tc>
          <w:tcPr>
            <w:tcW w:w="2550" w:type="dxa"/>
            <w:tcMar/>
            <w:vAlign w:val="top"/>
          </w:tcPr>
          <w:p w:rsidR="2AD5705C" w:rsidP="2AD5705C" w:rsidRDefault="2AD5705C" w14:paraId="5381A915" w14:textId="4C9124AA">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68DC8E25" w14:textId="1C0AE726">
            <w:pPr>
              <w:spacing w:line="259" w:lineRule="auto"/>
              <w:rPr>
                <w:rFonts w:ascii="Arial" w:hAnsi="Arial" w:eastAsia="Arial" w:cs="Arial"/>
                <w:b w:val="0"/>
                <w:bCs w:val="0"/>
                <w:i w:val="0"/>
                <w:iCs w:val="0"/>
                <w:sz w:val="22"/>
                <w:szCs w:val="22"/>
              </w:rPr>
            </w:pPr>
          </w:p>
        </w:tc>
      </w:tr>
      <w:tr w:rsidR="2AD5705C" w:rsidTr="2AD5705C" w14:paraId="4A618020">
        <w:tc>
          <w:tcPr>
            <w:tcW w:w="5370" w:type="dxa"/>
            <w:tcMar/>
            <w:vAlign w:val="top"/>
          </w:tcPr>
          <w:p w:rsidR="2AD5705C" w:rsidP="2AD5705C" w:rsidRDefault="2AD5705C" w14:paraId="6A7FDB27" w14:textId="3111067B">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Complete external notifications</w:t>
            </w:r>
          </w:p>
          <w:p w:rsidR="2AD5705C" w:rsidP="2AD5705C" w:rsidRDefault="2AD5705C" w14:paraId="2672028F" w14:textId="6734A568">
            <w:pPr>
              <w:pStyle w:val="ListParagraph"/>
              <w:numPr>
                <w:ilvl w:val="0"/>
                <w:numId w:val="57"/>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Registered NDIS providers are required to report to the NDIS Quality and Safeguards Commission via completion of </w:t>
            </w:r>
            <w:hyperlink r:id="R4a0b443f47274ba6">
              <w:r w:rsidRPr="2AD5705C" w:rsidR="2AD5705C">
                <w:rPr>
                  <w:rStyle w:val="Hyperlink"/>
                  <w:rFonts w:ascii="Arial" w:hAnsi="Arial" w:eastAsia="Arial" w:cs="Arial"/>
                  <w:b w:val="0"/>
                  <w:bCs w:val="0"/>
                  <w:i w:val="0"/>
                  <w:iCs w:val="0"/>
                  <w:strike w:val="0"/>
                  <w:dstrike w:val="0"/>
                  <w:sz w:val="22"/>
                  <w:szCs w:val="22"/>
                  <w:lang w:val="en-AU"/>
                </w:rPr>
                <w:t>Notification of event form</w:t>
              </w:r>
            </w:hyperlink>
            <w:r w:rsidRPr="2AD5705C" w:rsidR="2AD5705C">
              <w:rPr>
                <w:rFonts w:ascii="Arial" w:hAnsi="Arial" w:eastAsia="Arial" w:cs="Arial"/>
                <w:b w:val="0"/>
                <w:bCs w:val="0"/>
                <w:i w:val="0"/>
                <w:iCs w:val="0"/>
                <w:color w:val="222222"/>
                <w:sz w:val="22"/>
                <w:szCs w:val="22"/>
                <w:lang w:val="en-AU"/>
              </w:rPr>
              <w:t>. This form is used to notify any changes and events related to COVID-19. You will need information including NDIS Commission Registration ID, numbers of participants and staff affected, locations of service outlets and arrangements to ensure continuity of any critical supports. Complete this form within 48 hours.</w:t>
            </w:r>
          </w:p>
          <w:p w:rsidR="2AD5705C" w:rsidP="2AD5705C" w:rsidRDefault="2AD5705C" w14:paraId="2EBE8F4C" w14:textId="3197797D">
            <w:pPr>
              <w:pStyle w:val="ListParagraph"/>
              <w:numPr>
                <w:ilvl w:val="0"/>
                <w:numId w:val="57"/>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You must notify </w:t>
            </w:r>
            <w:hyperlink r:id="R1f272407f87d4064">
              <w:r w:rsidRPr="2AD5705C" w:rsidR="2AD5705C">
                <w:rPr>
                  <w:rStyle w:val="Hyperlink"/>
                  <w:rFonts w:ascii="Arial" w:hAnsi="Arial" w:eastAsia="Arial" w:cs="Arial"/>
                  <w:b w:val="0"/>
                  <w:bCs w:val="0"/>
                  <w:i w:val="0"/>
                  <w:iCs w:val="0"/>
                  <w:caps w:val="0"/>
                  <w:smallCaps w:val="0"/>
                  <w:strike w:val="0"/>
                  <w:dstrike w:val="0"/>
                  <w:sz w:val="22"/>
                  <w:szCs w:val="22"/>
                  <w:lang w:val="en-AU"/>
                </w:rPr>
                <w:t>NT WorkSafe</w:t>
              </w:r>
            </w:hyperlink>
            <w:r w:rsidRPr="2AD5705C" w:rsidR="2AD5705C">
              <w:rPr>
                <w:rFonts w:ascii="Arial" w:hAnsi="Arial" w:eastAsia="Arial" w:cs="Arial"/>
                <w:b w:val="0"/>
                <w:bCs w:val="0"/>
                <w:i w:val="0"/>
                <w:iCs w:val="0"/>
                <w:caps w:val="0"/>
                <w:smallCaps w:val="0"/>
                <w:color w:val="343434"/>
                <w:sz w:val="22"/>
                <w:szCs w:val="22"/>
                <w:lang w:val="en-AU"/>
              </w:rPr>
              <w:t> if an employee contracts COVID-19 which can be reliably attributed to a workplace exposure, and either</w:t>
            </w:r>
          </w:p>
          <w:p w:rsidR="2AD5705C" w:rsidP="2AD5705C" w:rsidRDefault="2AD5705C" w14:paraId="244A7297" w14:textId="20C12532">
            <w:pPr>
              <w:pStyle w:val="ListParagraph"/>
              <w:numPr>
                <w:ilvl w:val="1"/>
                <w:numId w:val="57"/>
              </w:numPr>
              <w:spacing w:after="40" w:line="259" w:lineRule="auto"/>
              <w:rPr>
                <w:rFonts w:ascii="Arial" w:hAnsi="Arial" w:eastAsia="Arial" w:cs="Arial" w:asciiTheme="minorAscii" w:hAnsiTheme="minorAscii" w:eastAsiaTheme="minorAscii" w:cstheme="minorAscii"/>
                <w:b w:val="0"/>
                <w:bCs w:val="0"/>
                <w:i w:val="0"/>
                <w:iCs w:val="0"/>
                <w:color w:val="343434"/>
                <w:sz w:val="22"/>
                <w:szCs w:val="22"/>
              </w:rPr>
            </w:pPr>
            <w:r w:rsidRPr="2AD5705C" w:rsidR="2AD5705C">
              <w:rPr>
                <w:rFonts w:ascii="Arial" w:hAnsi="Arial" w:eastAsia="Arial" w:cs="Arial"/>
                <w:b w:val="0"/>
                <w:bCs w:val="0"/>
                <w:i w:val="0"/>
                <w:iCs w:val="0"/>
                <w:caps w:val="0"/>
                <w:smallCaps w:val="0"/>
                <w:color w:val="343434"/>
                <w:sz w:val="22"/>
                <w:szCs w:val="22"/>
                <w:lang w:val="en-AU"/>
              </w:rPr>
              <w:t>the person is required to have treatment as an in-patient in hospital, or</w:t>
            </w:r>
          </w:p>
          <w:p w:rsidR="2AD5705C" w:rsidP="2AD5705C" w:rsidRDefault="2AD5705C" w14:paraId="0663AB7C" w14:textId="47493E82">
            <w:pPr>
              <w:pStyle w:val="ListParagraph"/>
              <w:numPr>
                <w:ilvl w:val="1"/>
                <w:numId w:val="57"/>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has died.</w:t>
            </w:r>
          </w:p>
        </w:tc>
        <w:tc>
          <w:tcPr>
            <w:tcW w:w="2550" w:type="dxa"/>
            <w:tcMar/>
            <w:vAlign w:val="top"/>
          </w:tcPr>
          <w:p w:rsidR="2AD5705C" w:rsidP="2AD5705C" w:rsidRDefault="2AD5705C" w14:paraId="3E5353D9" w14:textId="2E274A6E">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2A8E9F56" w14:textId="0EA8A919">
            <w:pPr>
              <w:spacing w:line="259" w:lineRule="auto"/>
              <w:rPr>
                <w:rFonts w:ascii="Arial" w:hAnsi="Arial" w:eastAsia="Arial" w:cs="Arial"/>
                <w:b w:val="0"/>
                <w:bCs w:val="0"/>
                <w:i w:val="0"/>
                <w:iCs w:val="0"/>
                <w:sz w:val="22"/>
                <w:szCs w:val="22"/>
              </w:rPr>
            </w:pPr>
          </w:p>
        </w:tc>
      </w:tr>
      <w:tr w:rsidR="2AD5705C" w:rsidTr="2AD5705C" w14:paraId="0C4609CA">
        <w:tc>
          <w:tcPr>
            <w:tcW w:w="5370" w:type="dxa"/>
            <w:tcMar/>
            <w:vAlign w:val="top"/>
          </w:tcPr>
          <w:p w:rsidR="2AD5705C" w:rsidP="2AD5705C" w:rsidRDefault="2AD5705C" w14:paraId="175430C0" w14:textId="7E40F861">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Communications</w:t>
            </w:r>
          </w:p>
          <w:p w:rsidR="2AD5705C" w:rsidP="2AD5705C" w:rsidRDefault="2AD5705C" w14:paraId="7DD9ACA4" w14:textId="37BCE1C0">
            <w:pPr>
              <w:pStyle w:val="ListParagraph"/>
              <w:numPr>
                <w:ilvl w:val="0"/>
                <w:numId w:val="58"/>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Call close contacts, and explain they need:</w:t>
            </w:r>
          </w:p>
          <w:p w:rsidR="2AD5705C" w:rsidP="2AD5705C" w:rsidRDefault="2AD5705C" w14:paraId="71A856B0" w14:textId="42B020DF">
            <w:pPr>
              <w:pStyle w:val="ListParagraph"/>
              <w:numPr>
                <w:ilvl w:val="1"/>
                <w:numId w:val="58"/>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to quarantine</w:t>
            </w:r>
          </w:p>
          <w:p w:rsidR="2AD5705C" w:rsidP="2AD5705C" w:rsidRDefault="2AD5705C" w14:paraId="67268537" w14:textId="0D6A8C61">
            <w:pPr>
              <w:pStyle w:val="ListParagraph"/>
              <w:numPr>
                <w:ilvl w:val="1"/>
                <w:numId w:val="58"/>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get tested</w:t>
            </w:r>
          </w:p>
          <w:p w:rsidR="2AD5705C" w:rsidP="2AD5705C" w:rsidRDefault="2AD5705C" w14:paraId="421E1D36" w14:textId="7BEC56A6">
            <w:pPr>
              <w:pStyle w:val="ListParagraph"/>
              <w:numPr>
                <w:ilvl w:val="1"/>
                <w:numId w:val="58"/>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to wait for further instructions from NT Health.</w:t>
            </w:r>
          </w:p>
          <w:p w:rsidR="2AD5705C" w:rsidP="2AD5705C" w:rsidRDefault="2AD5705C" w14:paraId="312D9C6C" w14:textId="209E6633">
            <w:pPr>
              <w:pStyle w:val="ListParagraph"/>
              <w:numPr>
                <w:ilvl w:val="0"/>
                <w:numId w:val="58"/>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Inform them that Contact Tracers will be in contact. Encourage them to be honest and co-operative with contact tracers.</w:t>
            </w:r>
          </w:p>
        </w:tc>
        <w:tc>
          <w:tcPr>
            <w:tcW w:w="2550" w:type="dxa"/>
            <w:tcMar/>
            <w:vAlign w:val="top"/>
          </w:tcPr>
          <w:p w:rsidR="2AD5705C" w:rsidP="2AD5705C" w:rsidRDefault="2AD5705C" w14:paraId="498337B0" w14:textId="054C3080">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1821AC1" w14:textId="1F7562A8">
            <w:pPr>
              <w:spacing w:line="259" w:lineRule="auto"/>
              <w:rPr>
                <w:rFonts w:ascii="Arial" w:hAnsi="Arial" w:eastAsia="Arial" w:cs="Arial"/>
                <w:b w:val="0"/>
                <w:bCs w:val="0"/>
                <w:i w:val="0"/>
                <w:iCs w:val="0"/>
                <w:sz w:val="22"/>
                <w:szCs w:val="22"/>
              </w:rPr>
            </w:pPr>
          </w:p>
        </w:tc>
      </w:tr>
    </w:tbl>
    <w:p w:rsidR="77AA693F" w:rsidP="2AD5705C" w:rsidRDefault="77AA693F" w14:paraId="41BC62A0" w14:textId="2F268B3E">
      <w:pPr>
        <w:pStyle w:val="Heading2"/>
        <w:spacing w:before="400" w:after="0" w:line="259" w:lineRule="auto"/>
        <w:rPr>
          <w:rFonts w:ascii="Arial" w:hAnsi="Arial" w:eastAsia="Arial" w:cs="Arial"/>
          <w:b w:val="0"/>
          <w:bCs w:val="0"/>
          <w:i w:val="0"/>
          <w:iCs w:val="0"/>
          <w:caps w:val="0"/>
          <w:smallCaps w:val="0"/>
          <w:noProof w:val="0"/>
          <w:color w:val="C00000"/>
          <w:sz w:val="26"/>
          <w:szCs w:val="26"/>
          <w:lang w:val="en-AU"/>
        </w:rPr>
      </w:pPr>
      <w:r w:rsidRPr="2AD5705C" w:rsidR="77AA693F">
        <w:rPr>
          <w:rFonts w:ascii="Arial" w:hAnsi="Arial" w:eastAsia="Arial" w:cs="Arial"/>
          <w:b w:val="1"/>
          <w:bCs w:val="1"/>
          <w:i w:val="0"/>
          <w:iCs w:val="0"/>
          <w:caps w:val="0"/>
          <w:smallCaps w:val="0"/>
          <w:noProof w:val="0"/>
          <w:color w:val="C00000"/>
          <w:sz w:val="26"/>
          <w:szCs w:val="26"/>
          <w:lang w:val="en-AU"/>
        </w:rPr>
        <w:t>1-3 hours</w:t>
      </w:r>
    </w:p>
    <w:tbl>
      <w:tblPr>
        <w:tblStyle w:val="TableGrid"/>
        <w:tblW w:w="0" w:type="auto"/>
        <w:tblLayout w:type="fixed"/>
        <w:tblLook w:val="04A0" w:firstRow="1" w:lastRow="0" w:firstColumn="1" w:lastColumn="0" w:noHBand="0" w:noVBand="1"/>
      </w:tblPr>
      <w:tblGrid>
        <w:gridCol w:w="5370"/>
        <w:gridCol w:w="2550"/>
        <w:gridCol w:w="1080"/>
      </w:tblGrid>
      <w:tr w:rsidR="2AD5705C" w:rsidTr="2AD5705C" w14:paraId="6F2ED1C4">
        <w:tc>
          <w:tcPr>
            <w:tcW w:w="5370" w:type="dxa"/>
            <w:tcMar/>
            <w:vAlign w:val="top"/>
          </w:tcPr>
          <w:p w:rsidR="2AD5705C" w:rsidP="2AD5705C" w:rsidRDefault="2AD5705C" w14:paraId="7E6F2297" w14:textId="2D428A3A">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Actions </w:t>
            </w:r>
          </w:p>
        </w:tc>
        <w:tc>
          <w:tcPr>
            <w:tcW w:w="2550" w:type="dxa"/>
            <w:tcMar/>
            <w:vAlign w:val="top"/>
          </w:tcPr>
          <w:p w:rsidR="2AD5705C" w:rsidP="2AD5705C" w:rsidRDefault="2AD5705C" w14:paraId="6752A5A8" w14:textId="1CBC2DBB">
            <w:pPr>
              <w:spacing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Responsibility </w:t>
            </w:r>
          </w:p>
        </w:tc>
        <w:tc>
          <w:tcPr>
            <w:tcW w:w="1080" w:type="dxa"/>
            <w:tcMar/>
            <w:vAlign w:val="top"/>
          </w:tcPr>
          <w:p w:rsidR="2AD5705C" w:rsidP="2AD5705C" w:rsidRDefault="2AD5705C" w14:paraId="6A54BFEF" w14:textId="49B348DE">
            <w:pPr>
              <w:spacing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Time</w:t>
            </w:r>
          </w:p>
        </w:tc>
      </w:tr>
      <w:tr w:rsidR="2AD5705C" w:rsidTr="2AD5705C" w14:paraId="0503658B">
        <w:tc>
          <w:tcPr>
            <w:tcW w:w="5370" w:type="dxa"/>
            <w:tcMar/>
            <w:vAlign w:val="top"/>
          </w:tcPr>
          <w:p w:rsidR="2AD5705C" w:rsidP="2AD5705C" w:rsidRDefault="2AD5705C" w14:paraId="653F50CF" w14:textId="2A49EC95">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 xml:space="preserve">Communication </w:t>
            </w:r>
          </w:p>
          <w:p w:rsidR="2AD5705C" w:rsidP="2AD5705C" w:rsidRDefault="2AD5705C" w14:paraId="1B16EB2D" w14:textId="18B1CDD1">
            <w:pPr>
              <w:pStyle w:val="ListParagraph"/>
              <w:numPr>
                <w:ilvl w:val="0"/>
                <w:numId w:val="5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Release an initial communication once affected service users and staff have all been notified (or have had messages left for them). Use a communication template that has been prepared earlier as part of the development of your outbreak management plan.</w:t>
            </w:r>
          </w:p>
          <w:p w:rsidR="2AD5705C" w:rsidP="2AD5705C" w:rsidRDefault="2AD5705C" w14:paraId="6A1C5198" w14:textId="1472186D">
            <w:pPr>
              <w:pStyle w:val="ListParagraph"/>
              <w:numPr>
                <w:ilvl w:val="0"/>
                <w:numId w:val="5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that the communication lists the status of the sites i.e., closed, operating or restricted. </w:t>
            </w:r>
          </w:p>
          <w:p w:rsidR="2AD5705C" w:rsidP="2AD5705C" w:rsidRDefault="2AD5705C" w14:paraId="0671CC75" w14:textId="72CC5FA4">
            <w:pPr>
              <w:pStyle w:val="ListParagraph"/>
              <w:numPr>
                <w:ilvl w:val="0"/>
                <w:numId w:val="5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Facilitate broader communication with staff, service users, families, and other stakeholders. This should include a communications methods suited to the service (website, socials, release, text message, phone calls etc). </w:t>
            </w:r>
          </w:p>
          <w:p w:rsidR="2AD5705C" w:rsidP="2AD5705C" w:rsidRDefault="2AD5705C" w14:paraId="573E0938" w14:textId="7AA3EDF0">
            <w:pPr>
              <w:pStyle w:val="ListParagraph"/>
              <w:numPr>
                <w:ilvl w:val="0"/>
                <w:numId w:val="59"/>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Establish a single point of contact for all media inquiries. </w:t>
            </w:r>
          </w:p>
          <w:p w:rsidR="2AD5705C" w:rsidP="2AD5705C" w:rsidRDefault="2AD5705C" w14:paraId="2D4105FC" w14:textId="5998AB09">
            <w:pPr>
              <w:pStyle w:val="ListParagraph"/>
              <w:numPr>
                <w:ilvl w:val="0"/>
                <w:numId w:val="5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Appoint staff to take all incoming calls. </w:t>
            </w:r>
          </w:p>
          <w:p w:rsidR="2AD5705C" w:rsidP="2AD5705C" w:rsidRDefault="2AD5705C" w14:paraId="79ECB5E1" w14:textId="28441C62">
            <w:pPr>
              <w:spacing w:after="40" w:line="259" w:lineRule="auto"/>
              <w:ind w:left="360"/>
              <w:jc w:val="center"/>
              <w:rPr>
                <w:rFonts w:ascii="Arial" w:hAnsi="Arial" w:eastAsia="Arial" w:cs="Arial"/>
                <w:b w:val="0"/>
                <w:bCs w:val="0"/>
                <w:i w:val="0"/>
                <w:iCs w:val="0"/>
                <w:color w:val="C00000"/>
                <w:sz w:val="22"/>
                <w:szCs w:val="22"/>
              </w:rPr>
            </w:pPr>
            <w:r w:rsidRPr="2AD5705C" w:rsidR="2AD5705C">
              <w:rPr>
                <w:rFonts w:ascii="Arial" w:hAnsi="Arial" w:eastAsia="Arial" w:cs="Arial"/>
                <w:b w:val="0"/>
                <w:bCs w:val="0"/>
                <w:i w:val="0"/>
                <w:iCs w:val="0"/>
                <w:color w:val="C00000"/>
                <w:sz w:val="22"/>
                <w:szCs w:val="22"/>
                <w:lang w:val="en-AU"/>
              </w:rPr>
              <w:t xml:space="preserve">This should </w:t>
            </w:r>
            <w:r w:rsidRPr="2AD5705C" w:rsidR="2AD5705C">
              <w:rPr>
                <w:rFonts w:ascii="Arial" w:hAnsi="Arial" w:eastAsia="Arial" w:cs="Arial"/>
                <w:b w:val="1"/>
                <w:bCs w:val="1"/>
                <w:i w:val="0"/>
                <w:iCs w:val="0"/>
                <w:color w:val="C00000"/>
                <w:sz w:val="22"/>
                <w:szCs w:val="22"/>
                <w:lang w:val="en-AU"/>
              </w:rPr>
              <w:t>NOT</w:t>
            </w:r>
            <w:r w:rsidRPr="2AD5705C" w:rsidR="2AD5705C">
              <w:rPr>
                <w:rFonts w:ascii="Arial" w:hAnsi="Arial" w:eastAsia="Arial" w:cs="Arial"/>
                <w:b w:val="0"/>
                <w:bCs w:val="0"/>
                <w:i w:val="0"/>
                <w:iCs w:val="0"/>
                <w:color w:val="C00000"/>
                <w:sz w:val="22"/>
                <w:szCs w:val="22"/>
                <w:lang w:val="en-AU"/>
              </w:rPr>
              <w:t xml:space="preserve"> be a person on the frontline.</w:t>
            </w:r>
          </w:p>
          <w:p w:rsidR="2AD5705C" w:rsidP="2AD5705C" w:rsidRDefault="2AD5705C" w14:paraId="732E7DC4" w14:textId="1605A573">
            <w:pPr>
              <w:pStyle w:val="ListParagraph"/>
              <w:numPr>
                <w:ilvl w:val="0"/>
                <w:numId w:val="5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Develop key messages to assist those taking calls.</w:t>
            </w:r>
          </w:p>
        </w:tc>
        <w:tc>
          <w:tcPr>
            <w:tcW w:w="2550" w:type="dxa"/>
            <w:tcMar/>
            <w:vAlign w:val="top"/>
          </w:tcPr>
          <w:p w:rsidR="2AD5705C" w:rsidP="2AD5705C" w:rsidRDefault="2AD5705C" w14:paraId="1897DCA1" w14:textId="62F503D3">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61735DE" w14:textId="04921B48">
            <w:pPr>
              <w:spacing w:line="259" w:lineRule="auto"/>
              <w:rPr>
                <w:rFonts w:ascii="Arial" w:hAnsi="Arial" w:eastAsia="Arial" w:cs="Arial"/>
                <w:b w:val="0"/>
                <w:bCs w:val="0"/>
                <w:i w:val="0"/>
                <w:iCs w:val="0"/>
                <w:sz w:val="22"/>
                <w:szCs w:val="22"/>
              </w:rPr>
            </w:pPr>
          </w:p>
        </w:tc>
      </w:tr>
      <w:tr w:rsidR="2AD5705C" w:rsidTr="2AD5705C" w14:paraId="7F4E762A">
        <w:tc>
          <w:tcPr>
            <w:tcW w:w="5370" w:type="dxa"/>
            <w:tcMar/>
            <w:vAlign w:val="top"/>
          </w:tcPr>
          <w:p w:rsidR="2AD5705C" w:rsidP="2AD5705C" w:rsidRDefault="2AD5705C" w14:paraId="01E9B4C3" w14:textId="5604E732">
            <w:pPr>
              <w:pStyle w:val="DHHSbody"/>
              <w:spacing w:after="120" w:line="270" w:lineRule="atLeast"/>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aps w:val="0"/>
                <w:smallCaps w:val="0"/>
                <w:color w:val="222222"/>
                <w:sz w:val="22"/>
                <w:szCs w:val="22"/>
                <w:lang w:val="en-AU"/>
              </w:rPr>
              <w:t>Complete stocktake of essential supplies</w:t>
            </w:r>
          </w:p>
          <w:p w:rsidR="2AD5705C" w:rsidP="2AD5705C" w:rsidRDefault="2AD5705C" w14:paraId="3B64F1E1" w14:textId="70C4E3FB">
            <w:pPr>
              <w:pStyle w:val="ListParagraph"/>
              <w:numPr>
                <w:ilvl w:val="0"/>
                <w:numId w:val="60"/>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Establish current stock levels of PPE and hand sanitiser to meet ongoing requirements for a minimum of 14 days. </w:t>
            </w:r>
          </w:p>
          <w:p w:rsidR="2AD5705C" w:rsidP="2AD5705C" w:rsidRDefault="2AD5705C" w14:paraId="46B32270" w14:textId="050D7374">
            <w:pPr>
              <w:pStyle w:val="ListParagraph"/>
              <w:numPr>
                <w:ilvl w:val="0"/>
                <w:numId w:val="60"/>
              </w:numPr>
              <w:spacing w:after="16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Review stock of required cleaning supplies and waste disposal needs. </w:t>
            </w:r>
          </w:p>
          <w:p w:rsidR="2AD5705C" w:rsidP="2AD5705C" w:rsidRDefault="2AD5705C" w14:paraId="2AD142B6" w14:textId="0C75A78F">
            <w:pPr>
              <w:pStyle w:val="ListParagraph"/>
              <w:numPr>
                <w:ilvl w:val="0"/>
                <w:numId w:val="60"/>
              </w:numPr>
              <w:spacing w:after="16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Refer to infection control including cleaning and waste information at: </w:t>
            </w:r>
            <w:r>
              <w:br/>
            </w:r>
            <w:hyperlink r:id="R0332ea06be2240a9">
              <w:r w:rsidRPr="2AD5705C" w:rsidR="2AD5705C">
                <w:rPr>
                  <w:rStyle w:val="Hyperlink"/>
                  <w:rFonts w:ascii="Arial" w:hAnsi="Arial" w:eastAsia="Arial" w:cs="Arial"/>
                  <w:b w:val="0"/>
                  <w:bCs w:val="0"/>
                  <w:i w:val="0"/>
                  <w:iCs w:val="0"/>
                  <w:caps w:val="0"/>
                  <w:smallCaps w:val="0"/>
                  <w:sz w:val="22"/>
                  <w:szCs w:val="22"/>
                  <w:lang w:val="en-AU"/>
                </w:rPr>
                <w:t xml:space="preserve">NT COVID 19 Resources </w:t>
              </w:r>
              <w:r>
                <w:br/>
              </w:r>
            </w:hyperlink>
            <w:hyperlink r:id="Re496bf9aff02423b">
              <w:r w:rsidRPr="2AD5705C" w:rsidR="2AD5705C">
                <w:rPr>
                  <w:rStyle w:val="Hyperlink"/>
                  <w:rFonts w:ascii="Arial" w:hAnsi="Arial" w:eastAsia="Arial" w:cs="Arial"/>
                  <w:b w:val="0"/>
                  <w:bCs w:val="0"/>
                  <w:i w:val="0"/>
                  <w:iCs w:val="0"/>
                  <w:caps w:val="0"/>
                  <w:smallCaps w:val="0"/>
                  <w:sz w:val="22"/>
                  <w:szCs w:val="22"/>
                  <w:lang w:val="en-AU"/>
                </w:rPr>
                <w:t xml:space="preserve">Australian DOH COVID-19 guidelines for infection prevention and control in residential care facilities </w:t>
              </w:r>
              <w:r>
                <w:br/>
              </w:r>
            </w:hyperlink>
            <w:hyperlink r:id="R4e548fce96a24cd5">
              <w:r w:rsidRPr="2AD5705C" w:rsidR="2AD5705C">
                <w:rPr>
                  <w:rStyle w:val="Hyperlink"/>
                  <w:rFonts w:ascii="Arial" w:hAnsi="Arial" w:eastAsia="Arial" w:cs="Arial"/>
                  <w:b w:val="0"/>
                  <w:bCs w:val="0"/>
                  <w:i w:val="0"/>
                  <w:iCs w:val="0"/>
                  <w:caps w:val="0"/>
                  <w:smallCaps w:val="0"/>
                  <w:sz w:val="22"/>
                  <w:szCs w:val="22"/>
                  <w:lang w:val="en-AU"/>
                </w:rPr>
                <w:t>Australian DOH COVID-19 Environmental cleaning and disinfection principles for health and residential care facilities</w:t>
              </w:r>
            </w:hyperlink>
          </w:p>
          <w:p w:rsidR="2AD5705C" w:rsidP="2AD5705C" w:rsidRDefault="2AD5705C" w14:paraId="077ED8A3" w14:textId="4A1C341E">
            <w:pPr>
              <w:spacing w:after="40" w:line="259" w:lineRule="auto"/>
              <w:rPr>
                <w:rFonts w:ascii="Arial" w:hAnsi="Arial" w:eastAsia="Arial" w:cs="Arial"/>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Source suppliers of PPE:</w:t>
            </w:r>
          </w:p>
          <w:p w:rsidR="2AD5705C" w:rsidP="2AD5705C" w:rsidRDefault="2AD5705C" w14:paraId="21F2B3A3" w14:textId="78EE4CE2">
            <w:pPr>
              <w:pStyle w:val="ListParagraph"/>
              <w:numPr>
                <w:ilvl w:val="0"/>
                <w:numId w:val="60"/>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Seek advice from </w:t>
            </w:r>
            <w:hyperlink r:id="R31bbb6bf7d5845df">
              <w:r w:rsidRPr="2AD5705C" w:rsidR="2AD5705C">
                <w:rPr>
                  <w:rStyle w:val="Hyperlink"/>
                  <w:rFonts w:ascii="Arial" w:hAnsi="Arial" w:eastAsia="Arial" w:cs="Arial"/>
                  <w:b w:val="0"/>
                  <w:bCs w:val="0"/>
                  <w:i w:val="0"/>
                  <w:iCs w:val="0"/>
                  <w:strike w:val="0"/>
                  <w:dstrike w:val="0"/>
                  <w:sz w:val="22"/>
                  <w:szCs w:val="22"/>
                  <w:lang w:val="en-AU"/>
                </w:rPr>
                <w:t>NT Health COVID-19 hotline</w:t>
              </w:r>
            </w:hyperlink>
            <w:r w:rsidRPr="2AD5705C" w:rsidR="2AD5705C">
              <w:rPr>
                <w:rFonts w:ascii="Arial" w:hAnsi="Arial" w:eastAsia="Arial" w:cs="Arial"/>
                <w:b w:val="0"/>
                <w:bCs w:val="0"/>
                <w:i w:val="0"/>
                <w:iCs w:val="0"/>
                <w:caps w:val="0"/>
                <w:smallCaps w:val="0"/>
                <w:color w:val="222222"/>
                <w:sz w:val="22"/>
                <w:szCs w:val="22"/>
                <w:lang w:val="en-AU"/>
              </w:rPr>
              <w:t xml:space="preserve"> on 1800 490 484 if you do not have sufficient supply of PPE. </w:t>
            </w:r>
          </w:p>
          <w:p w:rsidR="2AD5705C" w:rsidP="2AD5705C" w:rsidRDefault="2AD5705C" w14:paraId="5EFD8B49" w14:textId="25CD88C0">
            <w:pPr>
              <w:pStyle w:val="ListParagraph"/>
              <w:numPr>
                <w:ilvl w:val="0"/>
                <w:numId w:val="60"/>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Disability providers and self-managed NDIS participants, where they cannot acquire the equipment they need through their usual channels, can request access to PPE from the National Medical Stockpile by contacting </w:t>
            </w:r>
            <w:hyperlink r:id="R19122efc71bd4cff">
              <w:r w:rsidRPr="2AD5705C" w:rsidR="2AD5705C">
                <w:rPr>
                  <w:rStyle w:val="Hyperlink"/>
                  <w:rFonts w:ascii="Arial" w:hAnsi="Arial" w:eastAsia="Arial" w:cs="Arial"/>
                  <w:b w:val="0"/>
                  <w:bCs w:val="0"/>
                  <w:i w:val="0"/>
                  <w:iCs w:val="0"/>
                  <w:caps w:val="0"/>
                  <w:smallCaps w:val="0"/>
                  <w:strike w:val="0"/>
                  <w:dstrike w:val="0"/>
                  <w:sz w:val="22"/>
                  <w:szCs w:val="22"/>
                  <w:lang w:val="en-AU"/>
                </w:rPr>
                <w:t>NDISCOVIDPPE@health.gov.au</w:t>
              </w:r>
            </w:hyperlink>
            <w:r w:rsidRPr="2AD5705C" w:rsidR="2AD5705C">
              <w:rPr>
                <w:rFonts w:ascii="Arial" w:hAnsi="Arial" w:eastAsia="Arial" w:cs="Arial"/>
                <w:b w:val="0"/>
                <w:bCs w:val="0"/>
                <w:i w:val="0"/>
                <w:iCs w:val="0"/>
                <w:caps w:val="0"/>
                <w:smallCaps w:val="0"/>
                <w:color w:val="222222"/>
                <w:sz w:val="22"/>
                <w:szCs w:val="22"/>
                <w:lang w:val="en-AU"/>
              </w:rPr>
              <w:t>. </w:t>
            </w:r>
          </w:p>
        </w:tc>
        <w:tc>
          <w:tcPr>
            <w:tcW w:w="2550" w:type="dxa"/>
            <w:tcMar/>
            <w:vAlign w:val="top"/>
          </w:tcPr>
          <w:p w:rsidR="2AD5705C" w:rsidP="2AD5705C" w:rsidRDefault="2AD5705C" w14:paraId="2C9979CF" w14:textId="64949DC0">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0B2B6B0" w14:textId="646A40D8">
            <w:pPr>
              <w:spacing w:line="259" w:lineRule="auto"/>
              <w:rPr>
                <w:rFonts w:ascii="Arial" w:hAnsi="Arial" w:eastAsia="Arial" w:cs="Arial"/>
                <w:b w:val="0"/>
                <w:bCs w:val="0"/>
                <w:i w:val="0"/>
                <w:iCs w:val="0"/>
                <w:sz w:val="22"/>
                <w:szCs w:val="22"/>
              </w:rPr>
            </w:pPr>
          </w:p>
        </w:tc>
      </w:tr>
    </w:tbl>
    <w:p w:rsidR="77AA693F" w:rsidP="2AD5705C" w:rsidRDefault="77AA693F" w14:paraId="5376F808" w14:textId="5F54734A">
      <w:pPr>
        <w:pStyle w:val="Heading2"/>
        <w:spacing w:before="400" w:after="0" w:line="259" w:lineRule="auto"/>
        <w:rPr>
          <w:rFonts w:ascii="Arial" w:hAnsi="Arial" w:eastAsia="Arial" w:cs="Arial"/>
          <w:b w:val="0"/>
          <w:bCs w:val="0"/>
          <w:i w:val="0"/>
          <w:iCs w:val="0"/>
          <w:caps w:val="0"/>
          <w:smallCaps w:val="0"/>
          <w:noProof w:val="0"/>
          <w:color w:val="C00000"/>
          <w:sz w:val="28"/>
          <w:szCs w:val="28"/>
          <w:lang w:val="en-AU"/>
        </w:rPr>
      </w:pPr>
      <w:r w:rsidRPr="2AD5705C" w:rsidR="77AA693F">
        <w:rPr>
          <w:rFonts w:ascii="Arial" w:hAnsi="Arial" w:eastAsia="Arial" w:cs="Arial"/>
          <w:b w:val="1"/>
          <w:bCs w:val="1"/>
          <w:i w:val="0"/>
          <w:iCs w:val="0"/>
          <w:caps w:val="0"/>
          <w:smallCaps w:val="0"/>
          <w:noProof w:val="0"/>
          <w:color w:val="C00000"/>
          <w:sz w:val="28"/>
          <w:szCs w:val="28"/>
          <w:lang w:val="en-AU"/>
        </w:rPr>
        <w:t>3-6 hours</w:t>
      </w:r>
    </w:p>
    <w:tbl>
      <w:tblPr>
        <w:tblStyle w:val="TableGrid"/>
        <w:tblW w:w="0" w:type="auto"/>
        <w:tblLayout w:type="fixed"/>
        <w:tblLook w:val="04A0" w:firstRow="1" w:lastRow="0" w:firstColumn="1" w:lastColumn="0" w:noHBand="0" w:noVBand="1"/>
      </w:tblPr>
      <w:tblGrid>
        <w:gridCol w:w="5370"/>
        <w:gridCol w:w="2550"/>
        <w:gridCol w:w="1080"/>
      </w:tblGrid>
      <w:tr w:rsidR="2AD5705C" w:rsidTr="2AD5705C" w14:paraId="001231C2">
        <w:tc>
          <w:tcPr>
            <w:tcW w:w="5370" w:type="dxa"/>
            <w:tcMar/>
            <w:vAlign w:val="top"/>
          </w:tcPr>
          <w:p w:rsidR="2AD5705C" w:rsidP="2AD5705C" w:rsidRDefault="2AD5705C" w14:paraId="0885F923" w14:textId="5481A7F9">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Actions </w:t>
            </w:r>
          </w:p>
        </w:tc>
        <w:tc>
          <w:tcPr>
            <w:tcW w:w="2550" w:type="dxa"/>
            <w:tcMar/>
            <w:vAlign w:val="top"/>
          </w:tcPr>
          <w:p w:rsidR="2AD5705C" w:rsidP="2AD5705C" w:rsidRDefault="2AD5705C" w14:paraId="1EF31219" w14:textId="490EB58F">
            <w:pPr>
              <w:spacing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Responsibility </w:t>
            </w:r>
          </w:p>
        </w:tc>
        <w:tc>
          <w:tcPr>
            <w:tcW w:w="1080" w:type="dxa"/>
            <w:tcMar/>
            <w:vAlign w:val="top"/>
          </w:tcPr>
          <w:p w:rsidR="2AD5705C" w:rsidP="2AD5705C" w:rsidRDefault="2AD5705C" w14:paraId="68214C2A" w14:textId="5B14FE02">
            <w:pPr>
              <w:spacing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Time</w:t>
            </w:r>
          </w:p>
        </w:tc>
      </w:tr>
      <w:tr w:rsidR="2AD5705C" w:rsidTr="2AD5705C" w14:paraId="18D31B8F">
        <w:tc>
          <w:tcPr>
            <w:tcW w:w="5370" w:type="dxa"/>
            <w:tcMar/>
            <w:vAlign w:val="top"/>
          </w:tcPr>
          <w:p w:rsidR="2AD5705C" w:rsidP="2AD5705C" w:rsidRDefault="2AD5705C" w14:paraId="1791D64E" w14:textId="55919BC1">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Redeploy staff if required</w:t>
            </w:r>
          </w:p>
          <w:p w:rsidR="2AD5705C" w:rsidP="2AD5705C" w:rsidRDefault="2AD5705C" w14:paraId="13825C85" w14:textId="29E45250">
            <w:pPr>
              <w:pStyle w:val="ListParagraph"/>
              <w:numPr>
                <w:ilvl w:val="0"/>
                <w:numId w:val="6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there are sufficient staff numbers at sites affected to cover absences. Note that rostered staff may need to isolate or be unavailable. </w:t>
            </w:r>
          </w:p>
          <w:p w:rsidR="2AD5705C" w:rsidP="2AD5705C" w:rsidRDefault="2AD5705C" w14:paraId="790D2FE8" w14:textId="222FA423">
            <w:pPr>
              <w:pStyle w:val="ListParagraph"/>
              <w:numPr>
                <w:ilvl w:val="0"/>
                <w:numId w:val="61"/>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Minimise staff movement across facilities.</w:t>
            </w:r>
          </w:p>
        </w:tc>
        <w:tc>
          <w:tcPr>
            <w:tcW w:w="2550" w:type="dxa"/>
            <w:tcMar/>
            <w:vAlign w:val="top"/>
          </w:tcPr>
          <w:p w:rsidR="2AD5705C" w:rsidP="2AD5705C" w:rsidRDefault="2AD5705C" w14:paraId="38F12F98" w14:textId="417C988E">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31C6A562" w14:textId="377A1F5B">
            <w:pPr>
              <w:spacing w:line="259" w:lineRule="auto"/>
              <w:rPr>
                <w:rFonts w:ascii="Arial" w:hAnsi="Arial" w:eastAsia="Arial" w:cs="Arial"/>
                <w:b w:val="0"/>
                <w:bCs w:val="0"/>
                <w:i w:val="0"/>
                <w:iCs w:val="0"/>
                <w:sz w:val="22"/>
                <w:szCs w:val="22"/>
              </w:rPr>
            </w:pPr>
          </w:p>
        </w:tc>
      </w:tr>
      <w:tr w:rsidR="2AD5705C" w:rsidTr="2AD5705C" w14:paraId="64C0DEF8">
        <w:tc>
          <w:tcPr>
            <w:tcW w:w="5370" w:type="dxa"/>
            <w:tcMar/>
            <w:vAlign w:val="top"/>
          </w:tcPr>
          <w:p w:rsidR="2AD5705C" w:rsidP="2AD5705C" w:rsidRDefault="2AD5705C" w14:paraId="2985C520" w14:textId="354F87A7">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Evacuate temporary residents</w:t>
            </w:r>
          </w:p>
          <w:p w:rsidR="2AD5705C" w:rsidP="2AD5705C" w:rsidRDefault="2AD5705C" w14:paraId="4D1E80BD" w14:textId="160A3BA7">
            <w:pPr>
              <w:pStyle w:val="ListParagraph"/>
              <w:numPr>
                <w:ilvl w:val="0"/>
                <w:numId w:val="62"/>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Support the safe transfer of temporary disability accommodation residents to their usual home in collaboration with family members.</w:t>
            </w:r>
          </w:p>
        </w:tc>
        <w:tc>
          <w:tcPr>
            <w:tcW w:w="2550" w:type="dxa"/>
            <w:tcMar/>
            <w:vAlign w:val="top"/>
          </w:tcPr>
          <w:p w:rsidR="2AD5705C" w:rsidP="2AD5705C" w:rsidRDefault="2AD5705C" w14:paraId="6AE2CC95" w14:textId="3BC583E1">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07E86E58" w14:textId="2CDE8E88">
            <w:pPr>
              <w:spacing w:line="259" w:lineRule="auto"/>
              <w:rPr>
                <w:rFonts w:ascii="Arial" w:hAnsi="Arial" w:eastAsia="Arial" w:cs="Arial"/>
                <w:b w:val="0"/>
                <w:bCs w:val="0"/>
                <w:i w:val="0"/>
                <w:iCs w:val="0"/>
                <w:sz w:val="22"/>
                <w:szCs w:val="22"/>
              </w:rPr>
            </w:pPr>
          </w:p>
        </w:tc>
      </w:tr>
      <w:tr w:rsidR="2AD5705C" w:rsidTr="2AD5705C" w14:paraId="672C3736">
        <w:tc>
          <w:tcPr>
            <w:tcW w:w="5370" w:type="dxa"/>
            <w:tcMar/>
            <w:vAlign w:val="top"/>
          </w:tcPr>
          <w:p w:rsidR="2AD5705C" w:rsidP="2AD5705C" w:rsidRDefault="2AD5705C" w14:paraId="7C190CA6" w14:textId="36DEAEED">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SIL and disability accommodation</w:t>
            </w:r>
          </w:p>
          <w:p w:rsidR="2AD5705C" w:rsidP="2AD5705C" w:rsidRDefault="2AD5705C" w14:paraId="69F4EDEC" w14:textId="15BE59E3">
            <w:pPr>
              <w:pStyle w:val="ListParagraph"/>
              <w:numPr>
                <w:ilvl w:val="0"/>
                <w:numId w:val="62"/>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Use staff familiar to residents wherever possible.</w:t>
            </w:r>
          </w:p>
          <w:p w:rsidR="2AD5705C" w:rsidP="2AD5705C" w:rsidRDefault="2AD5705C" w14:paraId="0FCAE21A" w14:textId="2C36E6D9">
            <w:pPr>
              <w:pStyle w:val="ListParagraph"/>
              <w:numPr>
                <w:ilvl w:val="0"/>
                <w:numId w:val="62"/>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Consider redeployment of staff from services other than residential and accommodation setters if available. </w:t>
            </w:r>
          </w:p>
          <w:p w:rsidR="2AD5705C" w:rsidP="2AD5705C" w:rsidRDefault="2AD5705C" w14:paraId="384551B6" w14:textId="5A322B42">
            <w:pPr>
              <w:pStyle w:val="ListParagraph"/>
              <w:numPr>
                <w:ilvl w:val="0"/>
                <w:numId w:val="62"/>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Contact </w:t>
            </w:r>
            <w:hyperlink r:id="Rb05cfa9d8314440c">
              <w:r w:rsidRPr="2AD5705C" w:rsidR="2AD5705C">
                <w:rPr>
                  <w:rStyle w:val="Hyperlink"/>
                  <w:rFonts w:ascii="Arial" w:hAnsi="Arial" w:eastAsia="Arial" w:cs="Arial"/>
                  <w:b w:val="0"/>
                  <w:bCs w:val="0"/>
                  <w:i w:val="0"/>
                  <w:iCs w:val="0"/>
                  <w:strike w:val="0"/>
                  <w:dstrike w:val="0"/>
                  <w:sz w:val="22"/>
                  <w:szCs w:val="22"/>
                  <w:lang w:val="en-AU"/>
                </w:rPr>
                <w:t>NT Health COVID-19 hotline</w:t>
              </w:r>
            </w:hyperlink>
            <w:r w:rsidRPr="2AD5705C" w:rsidR="2AD5705C">
              <w:rPr>
                <w:rFonts w:ascii="Arial" w:hAnsi="Arial" w:eastAsia="Arial" w:cs="Arial"/>
                <w:b w:val="0"/>
                <w:bCs w:val="0"/>
                <w:i w:val="0"/>
                <w:iCs w:val="0"/>
                <w:caps w:val="0"/>
                <w:smallCaps w:val="0"/>
                <w:color w:val="222222"/>
                <w:sz w:val="22"/>
                <w:szCs w:val="22"/>
                <w:lang w:val="en-AU"/>
              </w:rPr>
              <w:t xml:space="preserve"> on 1800 490 484 if you are concerned that you do not have adequate workforce to provide continuity of supports.  </w:t>
            </w:r>
          </w:p>
          <w:p w:rsidR="2AD5705C" w:rsidP="2AD5705C" w:rsidRDefault="2AD5705C" w14:paraId="43B516BF" w14:textId="6965B4FD">
            <w:pPr>
              <w:pStyle w:val="ListParagraph"/>
              <w:numPr>
                <w:ilvl w:val="0"/>
                <w:numId w:val="62"/>
              </w:numPr>
              <w:spacing w:after="40" w:line="259" w:lineRule="auto"/>
              <w:rPr>
                <w:rFonts w:ascii="Arial" w:hAnsi="Arial" w:eastAsia="Arial" w:cs="Arial" w:asciiTheme="minorAscii" w:hAnsiTheme="minorAscii" w:eastAsiaTheme="minorAscii" w:cstheme="minorAscii"/>
                <w:b w:val="0"/>
                <w:bCs w:val="0"/>
                <w:i w:val="0"/>
                <w:iCs w:val="0"/>
                <w:color w:val="222222" w:themeColor="text1" w:themeTint="FF" w:themeShade="FF"/>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The NDIA can also assist </w:t>
            </w:r>
            <w:hyperlink r:id="R5aa50d21c5d0466a">
              <w:r w:rsidRPr="2AD5705C" w:rsidR="2AD5705C">
                <w:rPr>
                  <w:rStyle w:val="Hyperlink"/>
                  <w:rFonts w:ascii="Arial" w:hAnsi="Arial" w:eastAsia="Arial" w:cs="Arial"/>
                  <w:b w:val="0"/>
                  <w:bCs w:val="0"/>
                  <w:i w:val="0"/>
                  <w:iCs w:val="0"/>
                  <w:strike w:val="0"/>
                  <w:dstrike w:val="0"/>
                  <w:sz w:val="22"/>
                  <w:szCs w:val="22"/>
                  <w:lang w:val="en-AU"/>
                </w:rPr>
                <w:t xml:space="preserve">workforce surge capacity </w:t>
              </w:r>
            </w:hyperlink>
            <w:r w:rsidRPr="2AD5705C" w:rsidR="2AD5705C">
              <w:rPr>
                <w:rFonts w:ascii="Arial" w:hAnsi="Arial" w:eastAsia="Arial" w:cs="Arial"/>
                <w:b w:val="0"/>
                <w:bCs w:val="0"/>
                <w:i w:val="0"/>
                <w:iCs w:val="0"/>
                <w:caps w:val="0"/>
                <w:smallCaps w:val="0"/>
                <w:color w:val="222222"/>
                <w:sz w:val="22"/>
                <w:szCs w:val="22"/>
                <w:lang w:val="en-AU"/>
              </w:rPr>
              <w:t xml:space="preserve"> when all other avenues have been exhausted. This may include nursing assistance. Contact on</w:t>
            </w: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 1800 943 115 or by email at </w:t>
            </w:r>
            <w:hyperlink r:id="R5c9dcf46540d49c0">
              <w:r w:rsidRPr="2AD5705C" w:rsidR="2AD5705C">
                <w:rPr>
                  <w:rStyle w:val="Hyperlink"/>
                  <w:rFonts w:ascii="Arial" w:hAnsi="Arial" w:eastAsia="Arial" w:cs="Arial"/>
                  <w:b w:val="0"/>
                  <w:bCs w:val="0"/>
                  <w:i w:val="0"/>
                  <w:iCs w:val="0"/>
                  <w:caps w:val="0"/>
                  <w:smallCaps w:val="0"/>
                  <w:strike w:val="0"/>
                  <w:dstrike w:val="0"/>
                  <w:sz w:val="22"/>
                  <w:szCs w:val="22"/>
                  <w:lang w:val="en-AU"/>
                </w:rPr>
                <w:t>NDISworkforce@rcsa.com.au</w:t>
              </w:r>
            </w:hyperlink>
            <w:r w:rsidRPr="2AD5705C" w:rsidR="2AD5705C">
              <w:rPr>
                <w:rFonts w:ascii="Arial" w:hAnsi="Arial" w:eastAsia="Arial" w:cs="Arial"/>
                <w:b w:val="0"/>
                <w:bCs w:val="0"/>
                <w:i w:val="0"/>
                <w:iCs w:val="0"/>
                <w:caps w:val="0"/>
                <w:smallCaps w:val="0"/>
                <w:color w:val="000000" w:themeColor="text1" w:themeTint="FF" w:themeShade="FF"/>
                <w:sz w:val="22"/>
                <w:szCs w:val="22"/>
                <w:lang w:val="en-AU"/>
              </w:rPr>
              <w:t>.</w:t>
            </w:r>
          </w:p>
        </w:tc>
        <w:tc>
          <w:tcPr>
            <w:tcW w:w="2550" w:type="dxa"/>
            <w:tcMar/>
            <w:vAlign w:val="top"/>
          </w:tcPr>
          <w:p w:rsidR="2AD5705C" w:rsidP="2AD5705C" w:rsidRDefault="2AD5705C" w14:paraId="1B050519" w14:textId="491C43DD">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8C96CF1" w14:textId="4955D386">
            <w:pPr>
              <w:spacing w:line="259" w:lineRule="auto"/>
              <w:rPr>
                <w:rFonts w:ascii="Arial" w:hAnsi="Arial" w:eastAsia="Arial" w:cs="Arial"/>
                <w:b w:val="0"/>
                <w:bCs w:val="0"/>
                <w:i w:val="0"/>
                <w:iCs w:val="0"/>
                <w:sz w:val="22"/>
                <w:szCs w:val="22"/>
              </w:rPr>
            </w:pPr>
          </w:p>
        </w:tc>
      </w:tr>
      <w:tr w:rsidR="2AD5705C" w:rsidTr="2AD5705C" w14:paraId="18929237">
        <w:tc>
          <w:tcPr>
            <w:tcW w:w="5370" w:type="dxa"/>
            <w:tcMar/>
            <w:vAlign w:val="top"/>
          </w:tcPr>
          <w:p w:rsidR="2AD5705C" w:rsidP="2AD5705C" w:rsidRDefault="2AD5705C" w14:paraId="634D9B20" w14:textId="36E33AE8">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Monitor the health of disability residents</w:t>
            </w:r>
          </w:p>
          <w:p w:rsidR="2AD5705C" w:rsidP="2AD5705C" w:rsidRDefault="2AD5705C" w14:paraId="0B42A09F" w14:textId="254DD611">
            <w:pPr>
              <w:pStyle w:val="ListParagraph"/>
              <w:numPr>
                <w:ilvl w:val="0"/>
                <w:numId w:val="63"/>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If a resident shows any deterioration in health or symptoms of an infection immediately organise testing and follow the advice of NT Health.</w:t>
            </w:r>
          </w:p>
          <w:p w:rsidR="2AD5705C" w:rsidP="2AD5705C" w:rsidRDefault="2AD5705C" w14:paraId="6EC176EE" w14:textId="505E74FC">
            <w:pPr>
              <w:pStyle w:val="ListParagraph"/>
              <w:numPr>
                <w:ilvl w:val="0"/>
                <w:numId w:val="63"/>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If the person deteriorates to the extent that they require transfer to hospital call 000 for an ambulance or regional </w:t>
            </w:r>
            <w:hyperlink r:id="R5dd403aed85a46cd">
              <w:r w:rsidRPr="2AD5705C" w:rsidR="2AD5705C">
                <w:rPr>
                  <w:rStyle w:val="Hyperlink"/>
                  <w:rFonts w:ascii="Arial" w:hAnsi="Arial" w:eastAsia="Arial" w:cs="Arial"/>
                  <w:b w:val="0"/>
                  <w:bCs w:val="0"/>
                  <w:i w:val="0"/>
                  <w:iCs w:val="0"/>
                  <w:strike w:val="0"/>
                  <w:dstrike w:val="0"/>
                  <w:sz w:val="22"/>
                  <w:szCs w:val="22"/>
                  <w:lang w:val="en-AU"/>
                </w:rPr>
                <w:t xml:space="preserve">NT Emergency Service  </w:t>
              </w:r>
            </w:hyperlink>
            <w:r w:rsidRPr="2AD5705C" w:rsidR="2AD5705C">
              <w:rPr>
                <w:rFonts w:ascii="Arial" w:hAnsi="Arial" w:eastAsia="Arial" w:cs="Arial"/>
                <w:b w:val="0"/>
                <w:bCs w:val="0"/>
                <w:i w:val="0"/>
                <w:iCs w:val="0"/>
                <w:color w:val="222222"/>
                <w:sz w:val="22"/>
                <w:szCs w:val="22"/>
                <w:lang w:val="en-AU"/>
              </w:rPr>
              <w:t>Advise that the resident has a positive COVID-19 diagnosis.</w:t>
            </w:r>
          </w:p>
          <w:p w:rsidR="2AD5705C" w:rsidP="2AD5705C" w:rsidRDefault="2AD5705C" w14:paraId="04BD0914" w14:textId="5FB9A176">
            <w:pPr>
              <w:pStyle w:val="ListParagraph"/>
              <w:numPr>
                <w:ilvl w:val="0"/>
                <w:numId w:val="63"/>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Contact the </w:t>
            </w:r>
            <w:hyperlink r:id="R4e4c75bfa29049d9">
              <w:r w:rsidRPr="2AD5705C" w:rsidR="2AD5705C">
                <w:rPr>
                  <w:rStyle w:val="Hyperlink"/>
                  <w:rFonts w:ascii="Arial" w:hAnsi="Arial" w:eastAsia="Arial" w:cs="Arial"/>
                  <w:b w:val="0"/>
                  <w:bCs w:val="0"/>
                  <w:i w:val="0"/>
                  <w:iCs w:val="0"/>
                  <w:strike w:val="0"/>
                  <w:dstrike w:val="0"/>
                  <w:sz w:val="22"/>
                  <w:szCs w:val="22"/>
                  <w:lang w:val="en-AU"/>
                </w:rPr>
                <w:t>NT Health COVID-19 hotline</w:t>
              </w:r>
            </w:hyperlink>
            <w:r w:rsidRPr="2AD5705C" w:rsidR="2AD5705C">
              <w:rPr>
                <w:rFonts w:ascii="Arial" w:hAnsi="Arial" w:eastAsia="Arial" w:cs="Arial"/>
                <w:b w:val="0"/>
                <w:bCs w:val="0"/>
                <w:i w:val="0"/>
                <w:iCs w:val="0"/>
                <w:caps w:val="0"/>
                <w:smallCaps w:val="0"/>
                <w:color w:val="222222"/>
                <w:sz w:val="22"/>
                <w:szCs w:val="22"/>
                <w:lang w:val="en-AU"/>
              </w:rPr>
              <w:t xml:space="preserve"> on 1800 490 484 if you need advice/assistance. </w:t>
            </w:r>
          </w:p>
        </w:tc>
        <w:tc>
          <w:tcPr>
            <w:tcW w:w="2550" w:type="dxa"/>
            <w:tcMar/>
            <w:vAlign w:val="top"/>
          </w:tcPr>
          <w:p w:rsidR="2AD5705C" w:rsidP="2AD5705C" w:rsidRDefault="2AD5705C" w14:paraId="033A12E5" w14:textId="6F243A81">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3D0AFBD6" w14:textId="3151F890">
            <w:pPr>
              <w:spacing w:line="259" w:lineRule="auto"/>
              <w:rPr>
                <w:rFonts w:ascii="Arial" w:hAnsi="Arial" w:eastAsia="Arial" w:cs="Arial"/>
                <w:b w:val="0"/>
                <w:bCs w:val="0"/>
                <w:i w:val="0"/>
                <w:iCs w:val="0"/>
                <w:sz w:val="22"/>
                <w:szCs w:val="22"/>
              </w:rPr>
            </w:pPr>
          </w:p>
        </w:tc>
      </w:tr>
      <w:tr w:rsidR="2AD5705C" w:rsidTr="2AD5705C" w14:paraId="2E22C8A3">
        <w:tc>
          <w:tcPr>
            <w:tcW w:w="5370" w:type="dxa"/>
            <w:tcMar/>
            <w:vAlign w:val="top"/>
          </w:tcPr>
          <w:p w:rsidR="2AD5705C" w:rsidP="2AD5705C" w:rsidRDefault="2AD5705C" w14:paraId="0D717769" w14:textId="6CD2367D">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Arrange for testing of disability residents</w:t>
            </w:r>
          </w:p>
          <w:p w:rsidR="2AD5705C" w:rsidP="2AD5705C" w:rsidRDefault="2AD5705C" w14:paraId="7330AE01" w14:textId="31AE05C2">
            <w:pPr>
              <w:pStyle w:val="ListParagraph"/>
              <w:numPr>
                <w:ilvl w:val="0"/>
                <w:numId w:val="64"/>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Seek advice from NT Health on whether testing of close contacts should be done inhouse or through a testing site. </w:t>
            </w:r>
          </w:p>
          <w:p w:rsidR="2AD5705C" w:rsidP="2AD5705C" w:rsidRDefault="2AD5705C" w14:paraId="52283F42" w14:textId="78AB6ABE">
            <w:pPr>
              <w:pStyle w:val="ListParagraph"/>
              <w:numPr>
                <w:ilvl w:val="0"/>
                <w:numId w:val="64"/>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Accommodation residents and staff are considered high priority for testing. Tests will be processed quickly if the test sample is marked high priority for processing </w:t>
            </w:r>
          </w:p>
          <w:p w:rsidR="2AD5705C" w:rsidP="2AD5705C" w:rsidRDefault="2AD5705C" w14:paraId="6D636379" w14:textId="294FDD0E">
            <w:pPr>
              <w:pStyle w:val="ListParagraph"/>
              <w:numPr>
                <w:ilvl w:val="0"/>
                <w:numId w:val="64"/>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Testing services:</w:t>
            </w:r>
          </w:p>
          <w:p w:rsidR="2AD5705C" w:rsidP="2AD5705C" w:rsidRDefault="2AD5705C" w14:paraId="0A05CB13" w14:textId="26A04703">
            <w:pPr>
              <w:pStyle w:val="ListParagraph"/>
              <w:numPr>
                <w:ilvl w:val="1"/>
                <w:numId w:val="60"/>
              </w:numPr>
              <w:spacing w:after="40" w:line="259" w:lineRule="auto"/>
              <w:rPr>
                <w:rFonts w:ascii="Arial" w:hAnsi="Arial" w:eastAsia="Arial" w:cs="Arial" w:asciiTheme="minorAscii" w:hAnsiTheme="minorAscii" w:eastAsiaTheme="minorAscii" w:cstheme="minorAscii"/>
                <w:b w:val="0"/>
                <w:bCs w:val="0"/>
                <w:i w:val="0"/>
                <w:iCs w:val="0"/>
                <w:color w:val="0563C1"/>
                <w:sz w:val="22"/>
                <w:szCs w:val="22"/>
              </w:rPr>
            </w:pPr>
            <w:hyperlink r:id="R468e808ed2a5489a">
              <w:r w:rsidRPr="2AD5705C" w:rsidR="2AD5705C">
                <w:rPr>
                  <w:rStyle w:val="Hyperlink"/>
                  <w:rFonts w:ascii="Arial" w:hAnsi="Arial" w:eastAsia="Arial" w:cs="Arial"/>
                  <w:b w:val="0"/>
                  <w:bCs w:val="0"/>
                  <w:i w:val="0"/>
                  <w:iCs w:val="0"/>
                  <w:strike w:val="0"/>
                  <w:dstrike w:val="0"/>
                  <w:sz w:val="22"/>
                  <w:szCs w:val="22"/>
                  <w:lang w:val="en-AU"/>
                </w:rPr>
                <w:t>Getting tested for coronavirus</w:t>
              </w:r>
            </w:hyperlink>
            <w:r w:rsidRPr="2AD5705C" w:rsidR="2AD5705C">
              <w:rPr>
                <w:rFonts w:ascii="Arial" w:hAnsi="Arial" w:eastAsia="Arial" w:cs="Arial"/>
                <w:b w:val="0"/>
                <w:bCs w:val="0"/>
                <w:i w:val="0"/>
                <w:iCs w:val="0"/>
                <w:color w:val="222222"/>
                <w:sz w:val="22"/>
                <w:szCs w:val="22"/>
                <w:lang w:val="en-AU"/>
              </w:rPr>
              <w:t xml:space="preserve"> webpage lists testing locations</w:t>
            </w:r>
          </w:p>
          <w:p w:rsidR="2AD5705C" w:rsidP="2AD5705C" w:rsidRDefault="2AD5705C" w14:paraId="58B0AE6A" w14:textId="09FAE3C5">
            <w:pPr>
              <w:pStyle w:val="ListParagraph"/>
              <w:numPr>
                <w:ilvl w:val="1"/>
                <w:numId w:val="60"/>
              </w:numPr>
              <w:spacing w:after="160" w:line="259" w:lineRule="auto"/>
              <w:ind w:left="1440" w:right="0" w:hanging="360"/>
              <w:jc w:val="left"/>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Seek advice from the NT COVID-19 hotline 1800 490 484 for advice on in-house testing options if needed. </w:t>
            </w:r>
          </w:p>
        </w:tc>
        <w:tc>
          <w:tcPr>
            <w:tcW w:w="2550" w:type="dxa"/>
            <w:tcMar/>
            <w:vAlign w:val="top"/>
          </w:tcPr>
          <w:p w:rsidR="2AD5705C" w:rsidP="2AD5705C" w:rsidRDefault="2AD5705C" w14:paraId="74EB6793" w14:textId="4ED2EF56">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496D9BCE" w14:textId="71242E40">
            <w:pPr>
              <w:spacing w:line="259" w:lineRule="auto"/>
              <w:rPr>
                <w:rFonts w:ascii="Arial" w:hAnsi="Arial" w:eastAsia="Arial" w:cs="Arial"/>
                <w:b w:val="0"/>
                <w:bCs w:val="0"/>
                <w:i w:val="0"/>
                <w:iCs w:val="0"/>
                <w:sz w:val="22"/>
                <w:szCs w:val="22"/>
              </w:rPr>
            </w:pPr>
          </w:p>
        </w:tc>
      </w:tr>
    </w:tbl>
    <w:p w:rsidR="77AA693F" w:rsidP="2AD5705C" w:rsidRDefault="77AA693F" w14:paraId="45AF6B7A" w14:textId="5D2C5C62">
      <w:pPr>
        <w:pStyle w:val="Heading2"/>
        <w:spacing w:before="400" w:after="0" w:line="259" w:lineRule="auto"/>
        <w:rPr>
          <w:rFonts w:ascii="Arial" w:hAnsi="Arial" w:eastAsia="Arial" w:cs="Arial"/>
          <w:b w:val="0"/>
          <w:bCs w:val="0"/>
          <w:i w:val="0"/>
          <w:iCs w:val="0"/>
          <w:caps w:val="0"/>
          <w:smallCaps w:val="0"/>
          <w:noProof w:val="0"/>
          <w:color w:val="C00000"/>
          <w:sz w:val="28"/>
          <w:szCs w:val="28"/>
          <w:lang w:val="en-AU"/>
        </w:rPr>
      </w:pPr>
      <w:r w:rsidRPr="2AD5705C" w:rsidR="77AA693F">
        <w:rPr>
          <w:rFonts w:ascii="Arial" w:hAnsi="Arial" w:eastAsia="Arial" w:cs="Arial"/>
          <w:b w:val="1"/>
          <w:bCs w:val="1"/>
          <w:i w:val="0"/>
          <w:iCs w:val="0"/>
          <w:caps w:val="0"/>
          <w:smallCaps w:val="0"/>
          <w:noProof w:val="0"/>
          <w:color w:val="C00000"/>
          <w:sz w:val="28"/>
          <w:szCs w:val="28"/>
          <w:lang w:val="en-AU"/>
        </w:rPr>
        <w:t>6-12 hours</w:t>
      </w:r>
    </w:p>
    <w:tbl>
      <w:tblPr>
        <w:tblStyle w:val="TableGrid"/>
        <w:tblW w:w="0" w:type="auto"/>
        <w:tblLayout w:type="fixed"/>
        <w:tblLook w:val="04A0" w:firstRow="1" w:lastRow="0" w:firstColumn="1" w:lastColumn="0" w:noHBand="0" w:noVBand="1"/>
      </w:tblPr>
      <w:tblGrid>
        <w:gridCol w:w="5370"/>
        <w:gridCol w:w="2550"/>
        <w:gridCol w:w="1080"/>
      </w:tblGrid>
      <w:tr w:rsidR="2AD5705C" w:rsidTr="2AD5705C" w14:paraId="6D6AD076">
        <w:tc>
          <w:tcPr>
            <w:tcW w:w="5370" w:type="dxa"/>
            <w:tcMar/>
            <w:vAlign w:val="top"/>
          </w:tcPr>
          <w:p w:rsidR="2AD5705C" w:rsidP="2AD5705C" w:rsidRDefault="2AD5705C" w14:paraId="258E0D5E" w14:textId="18C437A6">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Actions </w:t>
            </w:r>
          </w:p>
        </w:tc>
        <w:tc>
          <w:tcPr>
            <w:tcW w:w="2550" w:type="dxa"/>
            <w:tcMar/>
            <w:vAlign w:val="top"/>
          </w:tcPr>
          <w:p w:rsidR="2AD5705C" w:rsidP="2AD5705C" w:rsidRDefault="2AD5705C" w14:paraId="10679316" w14:textId="16368E99">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Responsibility </w:t>
            </w:r>
          </w:p>
        </w:tc>
        <w:tc>
          <w:tcPr>
            <w:tcW w:w="1080" w:type="dxa"/>
            <w:tcMar/>
            <w:vAlign w:val="top"/>
          </w:tcPr>
          <w:p w:rsidR="2AD5705C" w:rsidP="2AD5705C" w:rsidRDefault="2AD5705C" w14:paraId="7C1371F1" w14:textId="495926AF">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Time</w:t>
            </w:r>
          </w:p>
        </w:tc>
      </w:tr>
      <w:tr w:rsidR="2AD5705C" w:rsidTr="2AD5705C" w14:paraId="4292A0E6">
        <w:tc>
          <w:tcPr>
            <w:tcW w:w="5370" w:type="dxa"/>
            <w:tcMar/>
            <w:vAlign w:val="top"/>
          </w:tcPr>
          <w:p w:rsidR="2AD5705C" w:rsidP="2AD5705C" w:rsidRDefault="2AD5705C" w14:paraId="4946534C" w14:textId="7B76CF67">
            <w:pPr>
              <w:spacing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Perform safe handovers</w:t>
            </w:r>
          </w:p>
          <w:p w:rsidR="2AD5705C" w:rsidP="2AD5705C" w:rsidRDefault="2AD5705C" w14:paraId="5B690D6F" w14:textId="7D073718">
            <w:pPr>
              <w:pStyle w:val="ListParagraph"/>
              <w:numPr>
                <w:ilvl w:val="0"/>
                <w:numId w:val="65"/>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Identify staff members on each shift with responsibility for site induction and frontline infection control. </w:t>
            </w:r>
          </w:p>
          <w:p w:rsidR="2AD5705C" w:rsidP="2AD5705C" w:rsidRDefault="2AD5705C" w14:paraId="0735919F" w14:textId="35386D21">
            <w:pPr>
              <w:pStyle w:val="ListParagraph"/>
              <w:numPr>
                <w:ilvl w:val="0"/>
                <w:numId w:val="65"/>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Ensure all handovers include updates on clinical and care needs.</w:t>
            </w:r>
            <w:r w:rsidRPr="2AD5705C" w:rsidR="2AD5705C">
              <w:rPr>
                <w:rFonts w:ascii="Arial" w:hAnsi="Arial" w:eastAsia="Arial" w:cs="Arial"/>
                <w:b w:val="0"/>
                <w:bCs w:val="0"/>
                <w:i w:val="0"/>
                <w:iCs w:val="0"/>
                <w:sz w:val="22"/>
                <w:szCs w:val="22"/>
                <w:lang w:val="en-AU"/>
              </w:rPr>
              <w:t xml:space="preserve"> </w:t>
            </w:r>
          </w:p>
          <w:p w:rsidR="2AD5705C" w:rsidP="2AD5705C" w:rsidRDefault="2AD5705C" w14:paraId="7470D28D" w14:textId="434E49D2">
            <w:pPr>
              <w:pStyle w:val="ListParagraph"/>
              <w:numPr>
                <w:ilvl w:val="0"/>
                <w:numId w:val="65"/>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Ensure that all new agency and surge workforce staff working at the site for the first time receive a thorough site induction as well as the briefing and orientation about how to support the person with a positive COVID-19 diagnosis.</w:t>
            </w:r>
          </w:p>
        </w:tc>
        <w:tc>
          <w:tcPr>
            <w:tcW w:w="2550" w:type="dxa"/>
            <w:tcMar/>
            <w:vAlign w:val="top"/>
          </w:tcPr>
          <w:p w:rsidR="2AD5705C" w:rsidP="2AD5705C" w:rsidRDefault="2AD5705C" w14:paraId="4324AAA4" w14:textId="1A006972">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2ADFF2BE" w14:textId="6C3E1843">
            <w:pPr>
              <w:spacing w:line="259" w:lineRule="auto"/>
              <w:rPr>
                <w:rFonts w:ascii="Arial" w:hAnsi="Arial" w:eastAsia="Arial" w:cs="Arial"/>
                <w:b w:val="0"/>
                <w:bCs w:val="0"/>
                <w:i w:val="0"/>
                <w:iCs w:val="0"/>
                <w:sz w:val="22"/>
                <w:szCs w:val="22"/>
              </w:rPr>
            </w:pPr>
          </w:p>
        </w:tc>
      </w:tr>
      <w:tr w:rsidR="2AD5705C" w:rsidTr="2AD5705C" w14:paraId="093DE74E">
        <w:trPr>
          <w:trHeight w:val="4545"/>
        </w:trPr>
        <w:tc>
          <w:tcPr>
            <w:tcW w:w="5370" w:type="dxa"/>
            <w:tcMar/>
            <w:vAlign w:val="top"/>
          </w:tcPr>
          <w:p w:rsidR="2AD5705C" w:rsidP="2AD5705C" w:rsidRDefault="2AD5705C" w14:paraId="5020EDAC" w14:textId="5742648A">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 xml:space="preserve">Infection control </w:t>
            </w:r>
          </w:p>
          <w:p w:rsidR="2AD5705C" w:rsidP="2AD5705C" w:rsidRDefault="2AD5705C" w14:paraId="6D72D41D" w14:textId="37FC9E1B">
            <w:pPr>
              <w:pStyle w:val="ListParagraph"/>
              <w:numPr>
                <w:ilvl w:val="0"/>
                <w:numId w:val="66"/>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Confirm that all staff have current infection control training.</w:t>
            </w:r>
          </w:p>
          <w:p w:rsidR="2AD5705C" w:rsidP="2AD5705C" w:rsidRDefault="2AD5705C" w14:paraId="32B4FE99" w14:textId="0615E0B7">
            <w:pPr>
              <w:pStyle w:val="ListParagraph"/>
              <w:numPr>
                <w:ilvl w:val="0"/>
                <w:numId w:val="66"/>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disability workers and other essential workers, use Personal Protective Equipment (PPE) for all interactions with residents. </w:t>
            </w:r>
          </w:p>
          <w:p w:rsidR="2AD5705C" w:rsidP="2AD5705C" w:rsidRDefault="2AD5705C" w14:paraId="30250795" w14:textId="4B8E5373">
            <w:pPr>
              <w:pStyle w:val="ListParagraph"/>
              <w:numPr>
                <w:ilvl w:val="0"/>
                <w:numId w:val="66"/>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Ensure outbreak coordinator with knowledge and experience in infection control meets with staff at the beginning of each shift.</w:t>
            </w:r>
          </w:p>
          <w:p w:rsidR="2AD5705C" w:rsidP="2AD5705C" w:rsidRDefault="2AD5705C" w14:paraId="4463465B" w14:textId="6573739B">
            <w:pPr>
              <w:pStyle w:val="ListParagraph"/>
              <w:numPr>
                <w:ilvl w:val="0"/>
                <w:numId w:val="66"/>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that all staff starting their shift receive a thorough briefing and orientation about how to support the person with a positive COVID-19 diagnosis. This </w:t>
            </w:r>
            <w:r w:rsidRPr="2AD5705C" w:rsidR="2AD5705C">
              <w:rPr>
                <w:rFonts w:ascii="Arial" w:hAnsi="Arial" w:eastAsia="Arial" w:cs="Arial"/>
                <w:b w:val="1"/>
                <w:bCs w:val="1"/>
                <w:i w:val="0"/>
                <w:iCs w:val="0"/>
                <w:color w:val="222222"/>
                <w:sz w:val="22"/>
                <w:szCs w:val="22"/>
                <w:lang w:val="en-AU"/>
              </w:rPr>
              <w:t>MUST</w:t>
            </w:r>
            <w:r w:rsidRPr="2AD5705C" w:rsidR="2AD5705C">
              <w:rPr>
                <w:rFonts w:ascii="Arial" w:hAnsi="Arial" w:eastAsia="Arial" w:cs="Arial"/>
                <w:b w:val="0"/>
                <w:bCs w:val="0"/>
                <w:i w:val="0"/>
                <w:iCs w:val="0"/>
                <w:color w:val="222222"/>
                <w:sz w:val="22"/>
                <w:szCs w:val="22"/>
                <w:lang w:val="en-AU"/>
              </w:rPr>
              <w:t xml:space="preserve"> include training on safe PPE usage and disposal (prior to shift starting).</w:t>
            </w:r>
          </w:p>
          <w:p w:rsidR="2AD5705C" w:rsidP="2AD5705C" w:rsidRDefault="2AD5705C" w14:paraId="67A608EA" w14:textId="127F3FA3">
            <w:pPr>
              <w:pStyle w:val="ListParagraph"/>
              <w:numPr>
                <w:ilvl w:val="0"/>
                <w:numId w:val="66"/>
              </w:numPr>
              <w:spacing w:after="40" w:line="259" w:lineRule="auto"/>
              <w:rPr>
                <w:rFonts w:ascii="Arial" w:hAnsi="Arial" w:eastAsia="Arial" w:cs="Arial" w:asciiTheme="minorAscii" w:hAnsiTheme="minorAscii" w:eastAsiaTheme="minorAscii" w:cstheme="minorAscii"/>
                <w:b w:val="0"/>
                <w:bCs w:val="0"/>
                <w:i w:val="0"/>
                <w:iCs w:val="0"/>
                <w:color w:val="0563C1"/>
                <w:sz w:val="22"/>
                <w:szCs w:val="22"/>
              </w:rPr>
            </w:pPr>
            <w:hyperlink r:id="Rd2a11cf58ace4d53">
              <w:r w:rsidRPr="2AD5705C" w:rsidR="2AD5705C">
                <w:rPr>
                  <w:rStyle w:val="Hyperlink"/>
                  <w:rFonts w:ascii="Arial" w:hAnsi="Arial" w:eastAsia="Arial" w:cs="Arial"/>
                  <w:b w:val="0"/>
                  <w:bCs w:val="0"/>
                  <w:i w:val="0"/>
                  <w:iCs w:val="0"/>
                  <w:strike w:val="0"/>
                  <w:dstrike w:val="0"/>
                  <w:sz w:val="22"/>
                  <w:szCs w:val="22"/>
                  <w:lang w:val="en-AU"/>
                </w:rPr>
                <w:t xml:space="preserve">NT COVID 19 Resources </w:t>
              </w:r>
              <w:r>
                <w:br/>
              </w:r>
            </w:hyperlink>
            <w:hyperlink r:id="R3b6ff6de530344f6">
              <w:r w:rsidRPr="2AD5705C" w:rsidR="2AD5705C">
                <w:rPr>
                  <w:rStyle w:val="Hyperlink"/>
                  <w:rFonts w:ascii="Arial" w:hAnsi="Arial" w:eastAsia="Arial" w:cs="Arial"/>
                  <w:b w:val="0"/>
                  <w:bCs w:val="0"/>
                  <w:i w:val="0"/>
                  <w:iCs w:val="0"/>
                  <w:strike w:val="0"/>
                  <w:dstrike w:val="0"/>
                  <w:sz w:val="22"/>
                  <w:szCs w:val="22"/>
                  <w:lang w:val="en-AU"/>
                </w:rPr>
                <w:t xml:space="preserve">Australian DOH COVID-19 guidelines for infection prevention and control in residential care facilities </w:t>
              </w:r>
              <w:r>
                <w:br/>
              </w:r>
            </w:hyperlink>
            <w:hyperlink r:id="Re5514cbaaaab4533">
              <w:r w:rsidRPr="2AD5705C" w:rsidR="2AD5705C">
                <w:rPr>
                  <w:rStyle w:val="Hyperlink"/>
                  <w:rFonts w:ascii="Arial" w:hAnsi="Arial" w:eastAsia="Arial" w:cs="Arial"/>
                  <w:b w:val="0"/>
                  <w:bCs w:val="0"/>
                  <w:i w:val="0"/>
                  <w:iCs w:val="0"/>
                  <w:strike w:val="0"/>
                  <w:dstrike w:val="0"/>
                  <w:sz w:val="22"/>
                  <w:szCs w:val="22"/>
                  <w:lang w:val="en-AU"/>
                </w:rPr>
                <w:t>Australian DOH COVID-19 Environmental cleaning and disinfection principles for health and residential care facilities</w:t>
              </w:r>
            </w:hyperlink>
          </w:p>
        </w:tc>
        <w:tc>
          <w:tcPr>
            <w:tcW w:w="2550" w:type="dxa"/>
            <w:tcMar/>
            <w:vAlign w:val="top"/>
          </w:tcPr>
          <w:p w:rsidR="2AD5705C" w:rsidP="2AD5705C" w:rsidRDefault="2AD5705C" w14:paraId="78DD2704" w14:textId="34E0AECD">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9A0C5B0" w14:textId="323C2A24">
            <w:pPr>
              <w:spacing w:line="259" w:lineRule="auto"/>
              <w:rPr>
                <w:rFonts w:ascii="Arial" w:hAnsi="Arial" w:eastAsia="Arial" w:cs="Arial"/>
                <w:b w:val="0"/>
                <w:bCs w:val="0"/>
                <w:i w:val="0"/>
                <w:iCs w:val="0"/>
                <w:sz w:val="22"/>
                <w:szCs w:val="22"/>
              </w:rPr>
            </w:pPr>
          </w:p>
        </w:tc>
      </w:tr>
      <w:tr w:rsidR="2AD5705C" w:rsidTr="2AD5705C" w14:paraId="47B7F518">
        <w:tc>
          <w:tcPr>
            <w:tcW w:w="5370" w:type="dxa"/>
            <w:tcMar/>
            <w:vAlign w:val="top"/>
          </w:tcPr>
          <w:p w:rsidR="2AD5705C" w:rsidP="2AD5705C" w:rsidRDefault="2AD5705C" w14:paraId="40229A86" w14:textId="6CEE3329">
            <w:pPr>
              <w:spacing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Cleaning</w:t>
            </w:r>
          </w:p>
          <w:p w:rsidR="2AD5705C" w:rsidP="2AD5705C" w:rsidRDefault="2AD5705C" w14:paraId="52B0DBA2" w14:textId="6A86A9F6">
            <w:pPr>
              <w:pStyle w:val="ListParagraph"/>
              <w:numPr>
                <w:ilvl w:val="0"/>
                <w:numId w:val="66"/>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 xml:space="preserve">Seek guidance from NT </w:t>
            </w:r>
            <w:r w:rsidRPr="2AD5705C" w:rsidR="2AD5705C">
              <w:rPr>
                <w:rFonts w:ascii="Arial" w:hAnsi="Arial" w:eastAsia="Arial" w:cs="Arial"/>
                <w:b w:val="0"/>
                <w:bCs w:val="0"/>
                <w:i w:val="0"/>
                <w:iCs w:val="0"/>
                <w:caps w:val="0"/>
                <w:smallCaps w:val="0"/>
                <w:color w:val="454347"/>
                <w:sz w:val="24"/>
                <w:szCs w:val="24"/>
                <w:lang w:val="en-AU"/>
              </w:rPr>
              <w:t xml:space="preserve">COVID-19 Hotline </w:t>
            </w:r>
            <w:hyperlink r:id="Rc566de830b4b4dd0">
              <w:r w:rsidRPr="2AD5705C" w:rsidR="2AD5705C">
                <w:rPr>
                  <w:rStyle w:val="Hyperlink"/>
                  <w:rFonts w:ascii="Arial" w:hAnsi="Arial" w:eastAsia="Arial" w:cs="Arial"/>
                  <w:b w:val="0"/>
                  <w:bCs w:val="0"/>
                  <w:i w:val="0"/>
                  <w:iCs w:val="0"/>
                  <w:caps w:val="0"/>
                  <w:smallCaps w:val="0"/>
                  <w:strike w:val="0"/>
                  <w:dstrike w:val="0"/>
                  <w:sz w:val="24"/>
                  <w:szCs w:val="24"/>
                  <w:lang w:val="en-AU"/>
                </w:rPr>
                <w:t>1800 490 484</w:t>
              </w:r>
            </w:hyperlink>
            <w:r w:rsidRPr="2AD5705C" w:rsidR="2AD5705C">
              <w:rPr>
                <w:rFonts w:ascii="Arial" w:hAnsi="Arial" w:eastAsia="Arial" w:cs="Arial"/>
                <w:b w:val="0"/>
                <w:bCs w:val="0"/>
                <w:i w:val="0"/>
                <w:iCs w:val="0"/>
                <w:caps w:val="0"/>
                <w:smallCaps w:val="0"/>
                <w:sz w:val="24"/>
                <w:szCs w:val="24"/>
                <w:lang w:val="en-AU"/>
              </w:rPr>
              <w:t xml:space="preserve"> on whether deep cleaning is needed. </w:t>
            </w:r>
          </w:p>
          <w:p w:rsidR="2AD5705C" w:rsidP="2AD5705C" w:rsidRDefault="2AD5705C" w14:paraId="34A4BE9A" w14:textId="203A1562">
            <w:pPr>
              <w:pStyle w:val="ListParagraph"/>
              <w:numPr>
                <w:ilvl w:val="0"/>
                <w:numId w:val="66"/>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aps w:val="0"/>
                <w:smallCaps w:val="0"/>
                <w:color w:val="222222"/>
                <w:sz w:val="22"/>
                <w:szCs w:val="22"/>
                <w:lang w:val="en-AU"/>
              </w:rPr>
              <w:t>Your organisation may be eligible to claim up to $300 per participant for </w:t>
            </w:r>
            <w:hyperlink r:id="R9b10f4d230e7487d">
              <w:r w:rsidRPr="2AD5705C" w:rsidR="2AD5705C">
                <w:rPr>
                  <w:rStyle w:val="Hyperlink"/>
                  <w:rFonts w:ascii="Arial" w:hAnsi="Arial" w:eastAsia="Arial" w:cs="Arial"/>
                  <w:b w:val="0"/>
                  <w:bCs w:val="0"/>
                  <w:i w:val="0"/>
                  <w:iCs w:val="0"/>
                  <w:caps w:val="0"/>
                  <w:smallCaps w:val="0"/>
                  <w:strike w:val="0"/>
                  <w:dstrike w:val="0"/>
                  <w:sz w:val="22"/>
                  <w:szCs w:val="22"/>
                  <w:lang w:val="en-AU"/>
                </w:rPr>
                <w:t>deep cleaning through the NDIS</w:t>
              </w:r>
            </w:hyperlink>
            <w:r w:rsidRPr="2AD5705C" w:rsidR="2AD5705C">
              <w:rPr>
                <w:rFonts w:ascii="Arial" w:hAnsi="Arial" w:eastAsia="Arial" w:cs="Arial"/>
                <w:b w:val="0"/>
                <w:bCs w:val="0"/>
                <w:i w:val="0"/>
                <w:iCs w:val="0"/>
                <w:caps w:val="0"/>
                <w:smallCaps w:val="0"/>
                <w:color w:val="222222"/>
                <w:sz w:val="22"/>
                <w:szCs w:val="22"/>
                <w:lang w:val="en-AU"/>
              </w:rPr>
              <w:t>.  </w:t>
            </w:r>
          </w:p>
          <w:p w:rsidR="2AD5705C" w:rsidP="2AD5705C" w:rsidRDefault="2AD5705C" w14:paraId="114CAA64" w14:textId="03AFCE24">
            <w:pPr>
              <w:pStyle w:val="ListParagraph"/>
              <w:numPr>
                <w:ilvl w:val="0"/>
                <w:numId w:val="66"/>
              </w:numPr>
              <w:spacing w:after="160" w:line="259" w:lineRule="auto"/>
              <w:rPr>
                <w:rFonts w:ascii="Arial" w:hAnsi="Arial" w:eastAsia="Arial" w:cs="Arial" w:asciiTheme="minorAscii" w:hAnsiTheme="minorAscii" w:eastAsiaTheme="minorAscii" w:cstheme="minorAscii"/>
                <w:b w:val="0"/>
                <w:bCs w:val="0"/>
                <w:i w:val="0"/>
                <w:iCs w:val="0"/>
                <w:color w:val="222222" w:themeColor="text1" w:themeTint="FF" w:themeShade="FF"/>
                <w:sz w:val="22"/>
                <w:szCs w:val="22"/>
              </w:rPr>
            </w:pPr>
            <w:r w:rsidRPr="2AD5705C" w:rsidR="2AD5705C">
              <w:rPr>
                <w:rFonts w:ascii="Arial" w:hAnsi="Arial" w:eastAsia="Arial" w:cs="Arial"/>
                <w:b w:val="0"/>
                <w:bCs w:val="0"/>
                <w:i w:val="0"/>
                <w:iCs w:val="0"/>
                <w:caps w:val="0"/>
                <w:smallCaps w:val="0"/>
                <w:color w:val="222222"/>
                <w:sz w:val="22"/>
                <w:szCs w:val="22"/>
                <w:lang w:val="en-AU"/>
              </w:rPr>
              <w:t>Commence enhanced cleaning twice daily at a minimum. Clean frequently touched surfaces (including bedrails, bedside tables, light switches, handrails) more often. </w:t>
            </w: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 </w:t>
            </w:r>
            <w:hyperlink r:id="R200e7928814241a8">
              <w:r w:rsidRPr="2AD5705C" w:rsidR="2AD5705C">
                <w:rPr>
                  <w:rStyle w:val="Hyperlink"/>
                  <w:rFonts w:ascii="Arial" w:hAnsi="Arial" w:eastAsia="Arial" w:cs="Arial"/>
                  <w:b w:val="0"/>
                  <w:bCs w:val="0"/>
                  <w:i w:val="0"/>
                  <w:iCs w:val="0"/>
                  <w:caps w:val="0"/>
                  <w:smallCaps w:val="0"/>
                  <w:strike w:val="0"/>
                  <w:dstrike w:val="0"/>
                  <w:sz w:val="22"/>
                  <w:szCs w:val="22"/>
                  <w:lang w:val="en-AU"/>
                </w:rPr>
                <w:t>Australian DOH COVID-19 Environmental cleaning and disinfection principles for health and residential care facilities</w:t>
              </w:r>
            </w:hyperlink>
          </w:p>
          <w:p w:rsidR="2AD5705C" w:rsidP="2AD5705C" w:rsidRDefault="2AD5705C" w14:paraId="49C1658A" w14:textId="569E6ADB">
            <w:pPr>
              <w:spacing w:after="160" w:line="259" w:lineRule="auto"/>
              <w:ind w:left="720"/>
              <w:rPr>
                <w:rFonts w:ascii="Arial" w:hAnsi="Arial" w:eastAsia="Arial" w:cs="Arial"/>
                <w:b w:val="0"/>
                <w:bCs w:val="0"/>
                <w:i w:val="0"/>
                <w:iCs w:val="0"/>
                <w:sz w:val="22"/>
                <w:szCs w:val="22"/>
              </w:rPr>
            </w:pPr>
          </w:p>
        </w:tc>
        <w:tc>
          <w:tcPr>
            <w:tcW w:w="2550" w:type="dxa"/>
            <w:tcMar/>
            <w:vAlign w:val="top"/>
          </w:tcPr>
          <w:p w:rsidR="2AD5705C" w:rsidP="2AD5705C" w:rsidRDefault="2AD5705C" w14:paraId="7099CD43" w14:textId="5E81F570">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AA09961" w14:textId="7CD56B9C">
            <w:pPr>
              <w:spacing w:line="259" w:lineRule="auto"/>
              <w:rPr>
                <w:rFonts w:ascii="Arial" w:hAnsi="Arial" w:eastAsia="Arial" w:cs="Arial"/>
                <w:b w:val="0"/>
                <w:bCs w:val="0"/>
                <w:i w:val="0"/>
                <w:iCs w:val="0"/>
                <w:sz w:val="22"/>
                <w:szCs w:val="22"/>
              </w:rPr>
            </w:pPr>
          </w:p>
        </w:tc>
      </w:tr>
      <w:tr w:rsidR="2AD5705C" w:rsidTr="2AD5705C" w14:paraId="1D9FBCA6">
        <w:tc>
          <w:tcPr>
            <w:tcW w:w="5370" w:type="dxa"/>
            <w:tcMar/>
            <w:vAlign w:val="top"/>
          </w:tcPr>
          <w:p w:rsidR="2AD5705C" w:rsidP="2AD5705C" w:rsidRDefault="2AD5705C" w14:paraId="37B83FC2" w14:textId="065B9E35">
            <w:pPr>
              <w:spacing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 xml:space="preserve">Review </w:t>
            </w:r>
          </w:p>
          <w:p w:rsidR="2AD5705C" w:rsidP="2AD5705C" w:rsidRDefault="2AD5705C" w14:paraId="41A40321" w14:textId="0321642C">
            <w:pPr>
              <w:pStyle w:val="ListParagraph"/>
              <w:numPr>
                <w:ilvl w:val="0"/>
                <w:numId w:val="67"/>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Arrange an Outbreak Management Team (OMT) briefing for the end of day.</w:t>
            </w:r>
          </w:p>
          <w:p w:rsidR="2AD5705C" w:rsidP="2AD5705C" w:rsidRDefault="2AD5705C" w14:paraId="1CE96495" w14:textId="5D4A6CB3">
            <w:pPr>
              <w:pStyle w:val="ListParagraph"/>
              <w:numPr>
                <w:ilvl w:val="0"/>
                <w:numId w:val="67"/>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Review event logs and ensure all actions have been documented.</w:t>
            </w:r>
          </w:p>
          <w:p w:rsidR="2AD5705C" w:rsidP="2AD5705C" w:rsidRDefault="2AD5705C" w14:paraId="4EFA3B4B" w14:textId="4DCA9A99">
            <w:pPr>
              <w:pStyle w:val="ListParagraph"/>
              <w:numPr>
                <w:ilvl w:val="0"/>
                <w:numId w:val="67"/>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Document any key issues and actions that require attention.</w:t>
            </w:r>
          </w:p>
          <w:p w:rsidR="2AD5705C" w:rsidP="2AD5705C" w:rsidRDefault="2AD5705C" w14:paraId="32027BB0" w14:textId="4ECAF006">
            <w:pPr>
              <w:pStyle w:val="ListParagraph"/>
              <w:numPr>
                <w:ilvl w:val="0"/>
                <w:numId w:val="67"/>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Provide summary of Day 1 activities to senior managers and Board (if required).</w:t>
            </w:r>
          </w:p>
          <w:p w:rsidR="2AD5705C" w:rsidP="2AD5705C" w:rsidRDefault="2AD5705C" w14:paraId="3545E281" w14:textId="4AC9740A">
            <w:pPr>
              <w:pStyle w:val="ListParagraph"/>
              <w:numPr>
                <w:ilvl w:val="0"/>
                <w:numId w:val="67"/>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Document key issues, actions required Day 2 and any learnings. </w:t>
            </w:r>
          </w:p>
          <w:p w:rsidR="2AD5705C" w:rsidP="2AD5705C" w:rsidRDefault="2AD5705C" w14:paraId="0C02BD65" w14:textId="14F8C0C3">
            <w:pPr>
              <w:pStyle w:val="ListParagraph"/>
              <w:numPr>
                <w:ilvl w:val="0"/>
                <w:numId w:val="67"/>
              </w:numPr>
              <w:spacing w:after="40" w:line="259" w:lineRule="auto"/>
              <w:rPr>
                <w:rFonts w:ascii="Arial" w:hAnsi="Arial" w:eastAsia="Arial" w:cs="Arial" w:asciiTheme="minorAscii" w:hAnsiTheme="minorAscii" w:eastAsiaTheme="minorAscii" w:cstheme="minorAscii"/>
                <w:b w:val="0"/>
                <w:bCs w:val="0"/>
                <w:i w:val="0"/>
                <w:iCs w:val="0"/>
                <w:color w:val="C00000"/>
                <w:sz w:val="22"/>
                <w:szCs w:val="22"/>
              </w:rPr>
            </w:pPr>
            <w:r w:rsidRPr="2AD5705C" w:rsidR="2AD5705C">
              <w:rPr>
                <w:rFonts w:ascii="Arial" w:hAnsi="Arial" w:eastAsia="Arial" w:cs="Arial"/>
                <w:b w:val="0"/>
                <w:bCs w:val="0"/>
                <w:i w:val="0"/>
                <w:iCs w:val="0"/>
                <w:color w:val="C00000"/>
                <w:sz w:val="22"/>
                <w:szCs w:val="22"/>
                <w:lang w:val="en-AU"/>
              </w:rPr>
              <w:t>Ensure 24hour OMT have a backup and contact details are available to all required.</w:t>
            </w:r>
          </w:p>
        </w:tc>
        <w:tc>
          <w:tcPr>
            <w:tcW w:w="2550" w:type="dxa"/>
            <w:tcMar/>
            <w:vAlign w:val="top"/>
          </w:tcPr>
          <w:p w:rsidR="2AD5705C" w:rsidP="2AD5705C" w:rsidRDefault="2AD5705C" w14:paraId="6E493A24" w14:textId="454CA742">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66471F3" w14:textId="2315FEE3">
            <w:pPr>
              <w:spacing w:line="259" w:lineRule="auto"/>
              <w:rPr>
                <w:rFonts w:ascii="Arial" w:hAnsi="Arial" w:eastAsia="Arial" w:cs="Arial"/>
                <w:b w:val="0"/>
                <w:bCs w:val="0"/>
                <w:i w:val="0"/>
                <w:iCs w:val="0"/>
                <w:sz w:val="22"/>
                <w:szCs w:val="22"/>
              </w:rPr>
            </w:pPr>
          </w:p>
        </w:tc>
      </w:tr>
    </w:tbl>
    <w:p w:rsidR="77AA693F" w:rsidP="2AD5705C" w:rsidRDefault="77AA693F" w14:paraId="69817FE0" w14:textId="1BD19D2E">
      <w:pPr>
        <w:pStyle w:val="Heading2"/>
        <w:spacing w:before="400" w:after="0" w:line="259" w:lineRule="auto"/>
        <w:rPr>
          <w:rFonts w:ascii="Arial" w:hAnsi="Arial" w:eastAsia="Arial" w:cs="Arial"/>
          <w:b w:val="0"/>
          <w:bCs w:val="0"/>
          <w:i w:val="0"/>
          <w:iCs w:val="0"/>
          <w:caps w:val="0"/>
          <w:smallCaps w:val="0"/>
          <w:noProof w:val="0"/>
          <w:color w:val="C00000"/>
          <w:sz w:val="28"/>
          <w:szCs w:val="28"/>
          <w:lang w:val="en-AU"/>
        </w:rPr>
      </w:pPr>
      <w:r w:rsidRPr="2AD5705C" w:rsidR="77AA693F">
        <w:rPr>
          <w:rFonts w:ascii="Arial" w:hAnsi="Arial" w:eastAsia="Arial" w:cs="Arial"/>
          <w:b w:val="1"/>
          <w:bCs w:val="1"/>
          <w:i w:val="0"/>
          <w:iCs w:val="0"/>
          <w:caps w:val="0"/>
          <w:smallCaps w:val="0"/>
          <w:noProof w:val="0"/>
          <w:color w:val="C00000"/>
          <w:sz w:val="28"/>
          <w:szCs w:val="28"/>
          <w:lang w:val="en-AU"/>
        </w:rPr>
        <w:t>12-24 hours</w:t>
      </w:r>
    </w:p>
    <w:tbl>
      <w:tblPr>
        <w:tblStyle w:val="TableGrid"/>
        <w:tblW w:w="0" w:type="auto"/>
        <w:tblLayout w:type="fixed"/>
        <w:tblLook w:val="04A0" w:firstRow="1" w:lastRow="0" w:firstColumn="1" w:lastColumn="0" w:noHBand="0" w:noVBand="1"/>
      </w:tblPr>
      <w:tblGrid>
        <w:gridCol w:w="5370"/>
        <w:gridCol w:w="2550"/>
        <w:gridCol w:w="1080"/>
      </w:tblGrid>
      <w:tr w:rsidR="2AD5705C" w:rsidTr="2AD5705C" w14:paraId="562B514B">
        <w:tc>
          <w:tcPr>
            <w:tcW w:w="5370" w:type="dxa"/>
            <w:tcMar/>
            <w:vAlign w:val="top"/>
          </w:tcPr>
          <w:p w:rsidR="2AD5705C" w:rsidP="2AD5705C" w:rsidRDefault="2AD5705C" w14:paraId="03385710" w14:textId="3D093170">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Actions </w:t>
            </w:r>
          </w:p>
        </w:tc>
        <w:tc>
          <w:tcPr>
            <w:tcW w:w="2550" w:type="dxa"/>
            <w:tcMar/>
            <w:vAlign w:val="top"/>
          </w:tcPr>
          <w:p w:rsidR="2AD5705C" w:rsidP="2AD5705C" w:rsidRDefault="2AD5705C" w14:paraId="7FECE40D" w14:textId="7F966246">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 xml:space="preserve">Responsibility </w:t>
            </w:r>
          </w:p>
        </w:tc>
        <w:tc>
          <w:tcPr>
            <w:tcW w:w="1080" w:type="dxa"/>
            <w:tcMar/>
            <w:vAlign w:val="top"/>
          </w:tcPr>
          <w:p w:rsidR="2AD5705C" w:rsidP="2AD5705C" w:rsidRDefault="2AD5705C" w14:paraId="6E4596F5" w14:textId="14F6F16A">
            <w:pPr>
              <w:spacing w:before="40" w:after="40" w:line="259" w:lineRule="auto"/>
              <w:rPr>
                <w:rFonts w:ascii="Arial" w:hAnsi="Arial" w:eastAsia="Arial" w:cs="Arial"/>
                <w:b w:val="0"/>
                <w:bCs w:val="0"/>
                <w:i w:val="0"/>
                <w:iCs w:val="0"/>
                <w:sz w:val="24"/>
                <w:szCs w:val="24"/>
              </w:rPr>
            </w:pPr>
            <w:r w:rsidRPr="2AD5705C" w:rsidR="2AD5705C">
              <w:rPr>
                <w:rFonts w:ascii="Arial" w:hAnsi="Arial" w:eastAsia="Arial" w:cs="Arial"/>
                <w:b w:val="1"/>
                <w:bCs w:val="1"/>
                <w:i w:val="0"/>
                <w:iCs w:val="0"/>
                <w:sz w:val="24"/>
                <w:szCs w:val="24"/>
                <w:lang w:val="en-AU"/>
              </w:rPr>
              <w:t>Time</w:t>
            </w:r>
          </w:p>
        </w:tc>
      </w:tr>
      <w:tr w:rsidR="2AD5705C" w:rsidTr="2AD5705C" w14:paraId="6E5A3D47">
        <w:tc>
          <w:tcPr>
            <w:tcW w:w="5370" w:type="dxa"/>
            <w:tcMar/>
            <w:vAlign w:val="top"/>
          </w:tcPr>
          <w:p w:rsidR="2AD5705C" w:rsidP="2AD5705C" w:rsidRDefault="2AD5705C" w14:paraId="1BD22655" w14:textId="63A4F2B9">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 xml:space="preserve">Follow up communications </w:t>
            </w:r>
          </w:p>
          <w:p w:rsidR="2AD5705C" w:rsidP="2AD5705C" w:rsidRDefault="2AD5705C" w14:paraId="330D39F2" w14:textId="7E144D72">
            <w:pPr>
              <w:pStyle w:val="ListParagraph"/>
              <w:numPr>
                <w:ilvl w:val="0"/>
                <w:numId w:val="68"/>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Review existing communications templates and adapt to update all external and internal communications. </w:t>
            </w:r>
          </w:p>
          <w:p w:rsidR="2AD5705C" w:rsidP="2AD5705C" w:rsidRDefault="2AD5705C" w14:paraId="3395D4A8" w14:textId="6C95B7CA">
            <w:pPr>
              <w:pStyle w:val="ListParagraph"/>
              <w:numPr>
                <w:ilvl w:val="0"/>
                <w:numId w:val="68"/>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Communicate with staff to advise them of all measures put in place to manage the outbreak.</w:t>
            </w:r>
          </w:p>
          <w:p w:rsidR="2AD5705C" w:rsidP="2AD5705C" w:rsidRDefault="2AD5705C" w14:paraId="4D177C04" w14:textId="3F4CBCF5">
            <w:pPr>
              <w:pStyle w:val="ListParagraph"/>
              <w:numPr>
                <w:ilvl w:val="0"/>
                <w:numId w:val="68"/>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Communicate regularly with residents and their families and consider any specific support services that may be needed. </w:t>
            </w:r>
          </w:p>
          <w:p w:rsidR="2AD5705C" w:rsidP="2AD5705C" w:rsidRDefault="2AD5705C" w14:paraId="4B5E9F8C" w14:textId="5E61D3F8">
            <w:pPr>
              <w:pStyle w:val="ListParagraph"/>
              <w:numPr>
                <w:ilvl w:val="0"/>
                <w:numId w:val="68"/>
              </w:numPr>
              <w:spacing w:after="16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Advise families that visits to the accommodation facility will be restricted.  </w:t>
            </w:r>
          </w:p>
        </w:tc>
        <w:tc>
          <w:tcPr>
            <w:tcW w:w="2550" w:type="dxa"/>
            <w:tcMar/>
            <w:vAlign w:val="top"/>
          </w:tcPr>
          <w:p w:rsidR="2AD5705C" w:rsidP="2AD5705C" w:rsidRDefault="2AD5705C" w14:paraId="358F0684" w14:textId="03AAB602">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53988B38" w14:textId="3BE0537A">
            <w:pPr>
              <w:spacing w:line="259" w:lineRule="auto"/>
              <w:rPr>
                <w:rFonts w:ascii="Arial" w:hAnsi="Arial" w:eastAsia="Arial" w:cs="Arial"/>
                <w:b w:val="0"/>
                <w:bCs w:val="0"/>
                <w:i w:val="0"/>
                <w:iCs w:val="0"/>
                <w:sz w:val="22"/>
                <w:szCs w:val="22"/>
              </w:rPr>
            </w:pPr>
          </w:p>
        </w:tc>
      </w:tr>
      <w:tr w:rsidR="2AD5705C" w:rsidTr="2AD5705C" w14:paraId="1286AD56">
        <w:tc>
          <w:tcPr>
            <w:tcW w:w="5370" w:type="dxa"/>
            <w:tcMar/>
            <w:vAlign w:val="top"/>
          </w:tcPr>
          <w:p w:rsidR="2AD5705C" w:rsidP="2AD5705C" w:rsidRDefault="2AD5705C" w14:paraId="6E5E7C56" w14:textId="46B33CC7">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olor w:val="222222"/>
                <w:sz w:val="22"/>
                <w:szCs w:val="22"/>
                <w:lang w:val="en-AU"/>
              </w:rPr>
              <w:t>Support your staff</w:t>
            </w:r>
          </w:p>
          <w:p w:rsidR="2AD5705C" w:rsidP="2AD5705C" w:rsidRDefault="2AD5705C" w14:paraId="56686A25" w14:textId="59190295">
            <w:pPr>
              <w:pStyle w:val="ListParagraph"/>
              <w:numPr>
                <w:ilvl w:val="0"/>
                <w:numId w:val="6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Ensure that staff have easy access to information regarding their Employee Assistance Program (EAP). </w:t>
            </w:r>
          </w:p>
          <w:p w:rsidR="2AD5705C" w:rsidP="2AD5705C" w:rsidRDefault="2AD5705C" w14:paraId="26E548B9" w14:textId="3324DE94">
            <w:pPr>
              <w:pStyle w:val="ListParagraph"/>
              <w:numPr>
                <w:ilvl w:val="0"/>
                <w:numId w:val="6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Implement a staff monitoring process to identify risks of fatigue etc.</w:t>
            </w:r>
          </w:p>
          <w:p w:rsidR="2AD5705C" w:rsidP="2AD5705C" w:rsidRDefault="2AD5705C" w14:paraId="3BFEC45E" w14:textId="2DAB5C20">
            <w:pPr>
              <w:pStyle w:val="ListParagraph"/>
              <w:numPr>
                <w:ilvl w:val="0"/>
                <w:numId w:val="6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Maintain a roster of contact with staff who are isolating or quarantining. </w:t>
            </w:r>
          </w:p>
          <w:p w:rsidR="2AD5705C" w:rsidP="2AD5705C" w:rsidRDefault="2AD5705C" w14:paraId="4584AC53" w14:textId="5211DD5D">
            <w:pPr>
              <w:pStyle w:val="ListParagraph"/>
              <w:numPr>
                <w:ilvl w:val="0"/>
                <w:numId w:val="69"/>
              </w:numPr>
              <w:spacing w:after="40" w:line="259" w:lineRule="auto"/>
              <w:rPr>
                <w:rFonts w:ascii="Arial" w:hAnsi="Arial" w:eastAsia="Arial" w:cs="Arial" w:asciiTheme="minorAscii" w:hAnsiTheme="minorAscii" w:eastAsiaTheme="minorAscii" w:cstheme="minorAscii"/>
                <w:b w:val="0"/>
                <w:bCs w:val="0"/>
                <w:i w:val="0"/>
                <w:iCs w:val="0"/>
                <w:color w:val="222222"/>
                <w:sz w:val="22"/>
                <w:szCs w:val="22"/>
              </w:rPr>
            </w:pPr>
            <w:r w:rsidRPr="2AD5705C" w:rsidR="2AD5705C">
              <w:rPr>
                <w:rFonts w:ascii="Arial" w:hAnsi="Arial" w:eastAsia="Arial" w:cs="Arial"/>
                <w:b w:val="0"/>
                <w:bCs w:val="0"/>
                <w:i w:val="0"/>
                <w:iCs w:val="0"/>
                <w:color w:val="222222"/>
                <w:sz w:val="22"/>
                <w:szCs w:val="22"/>
                <w:lang w:val="en-AU"/>
              </w:rPr>
              <w:t xml:space="preserve">Investigate if there is </w:t>
            </w:r>
            <w:hyperlink w:anchor=":~:text=The%20Pandemic%20Leave%20Disaster%20Payment%20is%20a%20lump%20sum%20payment,attend%20work%20and%20earn%20income." r:id="Redee95bbd04546b9">
              <w:r w:rsidRPr="2AD5705C" w:rsidR="2AD5705C">
                <w:rPr>
                  <w:rStyle w:val="Hyperlink"/>
                  <w:rFonts w:ascii="Arial" w:hAnsi="Arial" w:eastAsia="Arial" w:cs="Arial"/>
                  <w:b w:val="0"/>
                  <w:bCs w:val="0"/>
                  <w:i w:val="0"/>
                  <w:iCs w:val="0"/>
                  <w:strike w:val="0"/>
                  <w:dstrike w:val="0"/>
                  <w:sz w:val="22"/>
                  <w:szCs w:val="22"/>
                  <w:lang w:val="en-AU"/>
                </w:rPr>
                <w:t>government financial support</w:t>
              </w:r>
            </w:hyperlink>
            <w:r w:rsidRPr="2AD5705C" w:rsidR="2AD5705C">
              <w:rPr>
                <w:rFonts w:ascii="Arial" w:hAnsi="Arial" w:eastAsia="Arial" w:cs="Arial"/>
                <w:b w:val="0"/>
                <w:bCs w:val="0"/>
                <w:i w:val="0"/>
                <w:iCs w:val="0"/>
                <w:sz w:val="22"/>
                <w:szCs w:val="22"/>
                <w:lang w:val="en-AU"/>
              </w:rPr>
              <w:t xml:space="preserve"> for workers who have been instructed to self-isolate or to quarantine at home.</w:t>
            </w:r>
          </w:p>
          <w:p w:rsidR="2AD5705C" w:rsidP="2AD5705C" w:rsidRDefault="2AD5705C" w14:paraId="31EB4734" w14:textId="3CF226ED">
            <w:pPr>
              <w:spacing w:after="40" w:line="259" w:lineRule="auto"/>
              <w:ind w:left="720"/>
              <w:rPr>
                <w:rFonts w:ascii="Arial" w:hAnsi="Arial" w:eastAsia="Arial" w:cs="Arial"/>
                <w:b w:val="0"/>
                <w:bCs w:val="0"/>
                <w:i w:val="0"/>
                <w:iCs w:val="0"/>
                <w:color w:val="222222"/>
                <w:sz w:val="22"/>
                <w:szCs w:val="22"/>
              </w:rPr>
            </w:pPr>
          </w:p>
        </w:tc>
        <w:tc>
          <w:tcPr>
            <w:tcW w:w="2550" w:type="dxa"/>
            <w:tcMar/>
            <w:vAlign w:val="top"/>
          </w:tcPr>
          <w:p w:rsidR="2AD5705C" w:rsidP="2AD5705C" w:rsidRDefault="2AD5705C" w14:paraId="7F3E4971" w14:textId="58B42943">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151F27FD" w14:textId="7A200311">
            <w:pPr>
              <w:spacing w:line="259" w:lineRule="auto"/>
              <w:rPr>
                <w:rFonts w:ascii="Arial" w:hAnsi="Arial" w:eastAsia="Arial" w:cs="Arial"/>
                <w:b w:val="0"/>
                <w:bCs w:val="0"/>
                <w:i w:val="0"/>
                <w:iCs w:val="0"/>
                <w:sz w:val="22"/>
                <w:szCs w:val="22"/>
              </w:rPr>
            </w:pPr>
          </w:p>
        </w:tc>
      </w:tr>
      <w:tr w:rsidR="2AD5705C" w:rsidTr="2AD5705C" w14:paraId="46A26F75">
        <w:tc>
          <w:tcPr>
            <w:tcW w:w="5370" w:type="dxa"/>
            <w:tcMar/>
            <w:vAlign w:val="top"/>
          </w:tcPr>
          <w:p w:rsidR="2AD5705C" w:rsidP="2AD5705C" w:rsidRDefault="2AD5705C" w14:paraId="4F017191" w14:textId="5FC64034">
            <w:pPr>
              <w:spacing w:before="40" w:after="40" w:line="259" w:lineRule="auto"/>
              <w:rPr>
                <w:rFonts w:ascii="Arial" w:hAnsi="Arial" w:eastAsia="Arial" w:cs="Arial"/>
                <w:b w:val="0"/>
                <w:bCs w:val="0"/>
                <w:i w:val="0"/>
                <w:iCs w:val="0"/>
                <w:color w:val="222222"/>
                <w:sz w:val="22"/>
                <w:szCs w:val="22"/>
              </w:rPr>
            </w:pPr>
            <w:r w:rsidRPr="2AD5705C" w:rsidR="2AD5705C">
              <w:rPr>
                <w:rFonts w:ascii="Arial" w:hAnsi="Arial" w:eastAsia="Arial" w:cs="Arial"/>
                <w:b w:val="1"/>
                <w:bCs w:val="1"/>
                <w:i w:val="0"/>
                <w:iCs w:val="0"/>
                <w:caps w:val="0"/>
                <w:smallCaps w:val="0"/>
                <w:color w:val="222222"/>
                <w:sz w:val="22"/>
                <w:szCs w:val="22"/>
                <w:lang w:val="en-AU"/>
              </w:rPr>
              <w:t>Support resident/client mental health and wellbeing</w:t>
            </w:r>
          </w:p>
          <w:p w:rsidR="2AD5705C" w:rsidP="2AD5705C" w:rsidRDefault="2AD5705C" w14:paraId="005F8BCE" w14:textId="54AF29C0">
            <w:pPr>
              <w:pStyle w:val="ListParagraph"/>
              <w:numPr>
                <w:ilvl w:val="0"/>
                <w:numId w:val="70"/>
              </w:numPr>
              <w:spacing w:after="4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Implement a system for regular monitoring of mental health of residents/clients.  </w:t>
            </w:r>
          </w:p>
          <w:p w:rsidR="2AD5705C" w:rsidP="2AD5705C" w:rsidRDefault="2AD5705C" w14:paraId="5A0F249F" w14:textId="117C16D4">
            <w:pPr>
              <w:pStyle w:val="ListParagraph"/>
              <w:numPr>
                <w:ilvl w:val="0"/>
                <w:numId w:val="70"/>
              </w:numPr>
              <w:spacing w:after="4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 xml:space="preserve">Facilitate access to psychological services and resources for residents. </w:t>
            </w:r>
          </w:p>
          <w:p w:rsidR="2AD5705C" w:rsidP="2AD5705C" w:rsidRDefault="2AD5705C" w14:paraId="7B06019D" w14:textId="6EE33E82">
            <w:pPr>
              <w:pStyle w:val="ListParagraph"/>
              <w:numPr>
                <w:ilvl w:val="0"/>
                <w:numId w:val="70"/>
              </w:numPr>
              <w:spacing w:after="40" w:line="259" w:lineRule="auto"/>
              <w:rPr>
                <w:rFonts w:ascii="Arial" w:hAnsi="Arial" w:eastAsia="Arial" w:cs="Arial" w:asciiTheme="minorAscii" w:hAnsiTheme="minorAscii" w:eastAsiaTheme="minorAscii" w:cstheme="minorAscii"/>
                <w:b w:val="0"/>
                <w:bCs w:val="0"/>
                <w:i w:val="0"/>
                <w:iCs w:val="0"/>
                <w:color w:val="000000" w:themeColor="text1" w:themeTint="FF" w:themeShade="FF"/>
                <w:sz w:val="22"/>
                <w:szCs w:val="22"/>
              </w:rPr>
            </w:pPr>
            <w:r w:rsidRPr="2AD5705C" w:rsidR="2AD5705C">
              <w:rPr>
                <w:rFonts w:ascii="Arial" w:hAnsi="Arial" w:eastAsia="Arial" w:cs="Arial"/>
                <w:b w:val="0"/>
                <w:bCs w:val="0"/>
                <w:i w:val="0"/>
                <w:iCs w:val="0"/>
                <w:caps w:val="0"/>
                <w:smallCaps w:val="0"/>
                <w:color w:val="000000" w:themeColor="text1" w:themeTint="FF" w:themeShade="FF"/>
                <w:sz w:val="22"/>
                <w:szCs w:val="22"/>
                <w:lang w:val="en-AU"/>
              </w:rPr>
              <w:t>Ensure residents can talk to their caregivers or family over video or phone where possible.</w:t>
            </w:r>
          </w:p>
        </w:tc>
        <w:tc>
          <w:tcPr>
            <w:tcW w:w="2550" w:type="dxa"/>
            <w:tcMar/>
            <w:vAlign w:val="top"/>
          </w:tcPr>
          <w:p w:rsidR="2AD5705C" w:rsidP="2AD5705C" w:rsidRDefault="2AD5705C" w14:paraId="001149C2" w14:textId="3FDFA444">
            <w:pPr>
              <w:spacing w:line="259" w:lineRule="auto"/>
              <w:rPr>
                <w:rFonts w:ascii="Arial" w:hAnsi="Arial" w:eastAsia="Arial" w:cs="Arial"/>
                <w:b w:val="0"/>
                <w:bCs w:val="0"/>
                <w:i w:val="0"/>
                <w:iCs w:val="0"/>
                <w:sz w:val="22"/>
                <w:szCs w:val="22"/>
              </w:rPr>
            </w:pPr>
          </w:p>
        </w:tc>
        <w:tc>
          <w:tcPr>
            <w:tcW w:w="1080" w:type="dxa"/>
            <w:tcMar/>
            <w:vAlign w:val="top"/>
          </w:tcPr>
          <w:p w:rsidR="2AD5705C" w:rsidP="2AD5705C" w:rsidRDefault="2AD5705C" w14:paraId="6FD49861" w14:textId="14DC7093">
            <w:pPr>
              <w:spacing w:line="259" w:lineRule="auto"/>
              <w:rPr>
                <w:rFonts w:ascii="Arial" w:hAnsi="Arial" w:eastAsia="Arial" w:cs="Arial"/>
                <w:b w:val="0"/>
                <w:bCs w:val="0"/>
                <w:i w:val="0"/>
                <w:iCs w:val="0"/>
                <w:sz w:val="22"/>
                <w:szCs w:val="22"/>
              </w:rPr>
            </w:pPr>
          </w:p>
        </w:tc>
      </w:tr>
    </w:tbl>
    <w:p w:rsidR="2AD5705C" w:rsidP="2AD5705C" w:rsidRDefault="2AD5705C" w14:paraId="09A3F2DE" w14:textId="50BE70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AU"/>
        </w:rPr>
      </w:pPr>
    </w:p>
    <w:p w:rsidR="2AD5705C" w:rsidP="2AD5705C" w:rsidRDefault="2AD5705C" w14:paraId="301C1113" w14:textId="2E51869A">
      <w:pPr>
        <w:pStyle w:val="Normal"/>
        <w:rPr>
          <w:rFonts w:ascii="Segoe UI" w:hAnsi="Segoe UI" w:eastAsia="Segoe UI" w:cs="Segoe UI"/>
          <w:b w:val="0"/>
          <w:bCs w:val="0"/>
          <w:i w:val="0"/>
          <w:iCs w:val="0"/>
          <w:caps w:val="0"/>
          <w:smallCaps w:val="0"/>
          <w:noProof w:val="0"/>
          <w:color w:val="201F1E"/>
          <w:sz w:val="22"/>
          <w:szCs w:val="22"/>
          <w:lang w:val="en-AU"/>
        </w:rPr>
      </w:pPr>
    </w:p>
    <w:sectPr w:rsidRPr="00EF4C68" w:rsidR="009F3675">
      <w:headerReference w:type="default" r:id="rId34"/>
      <w:footerReference w:type="default" r:id="rId3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C2D" w:rsidP="000B1BCA" w:rsidRDefault="007A4C2D" w14:paraId="57D95009" w14:textId="77777777">
      <w:pPr>
        <w:spacing w:after="0" w:line="240" w:lineRule="auto"/>
      </w:pPr>
      <w:r>
        <w:separator/>
      </w:r>
    </w:p>
  </w:endnote>
  <w:endnote w:type="continuationSeparator" w:id="0">
    <w:p w:rsidR="007A4C2D" w:rsidP="000B1BCA" w:rsidRDefault="007A4C2D" w14:paraId="267B03D3" w14:textId="77777777">
      <w:pPr>
        <w:spacing w:after="0" w:line="240" w:lineRule="auto"/>
      </w:pPr>
      <w:r>
        <w:continuationSeparator/>
      </w:r>
    </w:p>
  </w:endnote>
  <w:endnote w:type="continuationNotice" w:id="1">
    <w:p w:rsidR="007A4C2D" w:rsidRDefault="007A4C2D" w14:paraId="58202F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F3675" w:rsidR="009F3675" w:rsidP="009F3675" w:rsidRDefault="009F3675" w14:paraId="732581B9" w14:textId="6597BBDC">
    <w:pPr>
      <w:pStyle w:val="Footer"/>
      <w:jc w:val="center"/>
      <w:rPr>
        <w:lang w:val="en-US"/>
      </w:rPr>
    </w:pPr>
    <w:r>
      <w:rPr>
        <w:lang w:val="en-US"/>
      </w:rPr>
      <w:t xml:space="preserve">Page </w:t>
    </w:r>
    <w:r>
      <w:rPr>
        <w:lang w:val="en-US"/>
      </w:rPr>
      <w:fldChar w:fldCharType="begin"/>
    </w:r>
    <w:r>
      <w:rPr>
        <w:lang w:val="en-US"/>
      </w:rPr>
      <w:instrText xml:space="preserve"> PAGE  \* Arabic  \* MERGEFORMAT </w:instrText>
    </w:r>
    <w:r>
      <w:rPr>
        <w:lang w:val="en-US"/>
      </w:rPr>
      <w:fldChar w:fldCharType="separate"/>
    </w:r>
    <w:r w:rsidR="00D2282D">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Arabic  \* MERGEFORMAT </w:instrText>
    </w:r>
    <w:r>
      <w:rPr>
        <w:lang w:val="en-US"/>
      </w:rPr>
      <w:fldChar w:fldCharType="separate"/>
    </w:r>
    <w:r w:rsidR="00D2282D">
      <w:rPr>
        <w:noProof/>
        <w:lang w:val="en-US"/>
      </w:rPr>
      <w:t>8</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C2D" w:rsidP="000B1BCA" w:rsidRDefault="007A4C2D" w14:paraId="164F5A33" w14:textId="77777777">
      <w:pPr>
        <w:spacing w:after="0" w:line="240" w:lineRule="auto"/>
      </w:pPr>
      <w:r>
        <w:separator/>
      </w:r>
    </w:p>
  </w:footnote>
  <w:footnote w:type="continuationSeparator" w:id="0">
    <w:p w:rsidR="007A4C2D" w:rsidP="000B1BCA" w:rsidRDefault="007A4C2D" w14:paraId="3954369A" w14:textId="77777777">
      <w:pPr>
        <w:spacing w:after="0" w:line="240" w:lineRule="auto"/>
      </w:pPr>
      <w:r>
        <w:continuationSeparator/>
      </w:r>
    </w:p>
  </w:footnote>
  <w:footnote w:type="continuationNotice" w:id="1">
    <w:p w:rsidR="007A4C2D" w:rsidRDefault="007A4C2D" w14:paraId="42D30D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53C9" w:rsidR="009960D6" w:rsidP="005253C9" w:rsidRDefault="00311C87" w14:paraId="61829076" w14:textId="65CC2BE2" w14:noSpellErr="1">
    <w:pPr>
      <w:pStyle w:val="Header"/>
    </w:pPr>
    <w:r w:rsidR="188FBCD5">
      <w:drawing>
        <wp:inline wp14:editId="7F93EC8F" wp14:anchorId="338A104C">
          <wp:extent cx="1685183" cy="866693"/>
          <wp:effectExtent l="0" t="0" r="0" b="0"/>
          <wp:docPr id="1" name="Picture 1" descr="National Disability Services logo" title=""/>
          <wp:cNvGraphicFramePr>
            <a:graphicFrameLocks noChangeAspect="1"/>
          </wp:cNvGraphicFramePr>
          <a:graphic>
            <a:graphicData uri="http://schemas.openxmlformats.org/drawingml/2006/picture">
              <pic:pic>
                <pic:nvPicPr>
                  <pic:cNvPr id="0" name="Picture 1"/>
                  <pic:cNvPicPr/>
                </pic:nvPicPr>
                <pic:blipFill>
                  <a:blip r:embed="Rfd09dda67bc949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5183" cy="866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17F83"/>
    <w:multiLevelType w:val="hybridMultilevel"/>
    <w:tmpl w:val="0C1279BE"/>
    <w:lvl w:ilvl="0" w:tplc="E37229F2">
      <w:start w:val="1"/>
      <w:numFmt w:val="bullet"/>
      <w:lvlText w:val=""/>
      <w:lvlJc w:val="left"/>
      <w:pPr>
        <w:ind w:left="720" w:hanging="360"/>
      </w:pPr>
      <w:rPr>
        <w:rFonts w:hint="default" w:ascii="Symbol" w:hAnsi="Symbol"/>
      </w:rPr>
    </w:lvl>
    <w:lvl w:ilvl="1" w:tplc="83000E70">
      <w:start w:val="1"/>
      <w:numFmt w:val="bullet"/>
      <w:lvlText w:val="o"/>
      <w:lvlJc w:val="left"/>
      <w:pPr>
        <w:ind w:left="1440" w:hanging="360"/>
      </w:pPr>
      <w:rPr>
        <w:rFonts w:hint="default" w:ascii="Courier New" w:hAnsi="Courier New"/>
      </w:rPr>
    </w:lvl>
    <w:lvl w:ilvl="2" w:tplc="24CCF946">
      <w:start w:val="1"/>
      <w:numFmt w:val="bullet"/>
      <w:lvlText w:val=""/>
      <w:lvlJc w:val="left"/>
      <w:pPr>
        <w:ind w:left="2160" w:hanging="360"/>
      </w:pPr>
      <w:rPr>
        <w:rFonts w:hint="default" w:ascii="Wingdings" w:hAnsi="Wingdings"/>
      </w:rPr>
    </w:lvl>
    <w:lvl w:ilvl="3" w:tplc="8056FDD6">
      <w:start w:val="1"/>
      <w:numFmt w:val="bullet"/>
      <w:lvlText w:val=""/>
      <w:lvlJc w:val="left"/>
      <w:pPr>
        <w:ind w:left="2880" w:hanging="360"/>
      </w:pPr>
      <w:rPr>
        <w:rFonts w:hint="default" w:ascii="Symbol" w:hAnsi="Symbol"/>
      </w:rPr>
    </w:lvl>
    <w:lvl w:ilvl="4" w:tplc="9B9051C0">
      <w:start w:val="1"/>
      <w:numFmt w:val="bullet"/>
      <w:lvlText w:val="o"/>
      <w:lvlJc w:val="left"/>
      <w:pPr>
        <w:ind w:left="3600" w:hanging="360"/>
      </w:pPr>
      <w:rPr>
        <w:rFonts w:hint="default" w:ascii="Courier New" w:hAnsi="Courier New"/>
      </w:rPr>
    </w:lvl>
    <w:lvl w:ilvl="5" w:tplc="ABFA3B34">
      <w:start w:val="1"/>
      <w:numFmt w:val="bullet"/>
      <w:lvlText w:val=""/>
      <w:lvlJc w:val="left"/>
      <w:pPr>
        <w:ind w:left="4320" w:hanging="360"/>
      </w:pPr>
      <w:rPr>
        <w:rFonts w:hint="default" w:ascii="Wingdings" w:hAnsi="Wingdings"/>
      </w:rPr>
    </w:lvl>
    <w:lvl w:ilvl="6" w:tplc="9506865A">
      <w:start w:val="1"/>
      <w:numFmt w:val="bullet"/>
      <w:lvlText w:val=""/>
      <w:lvlJc w:val="left"/>
      <w:pPr>
        <w:ind w:left="5040" w:hanging="360"/>
      </w:pPr>
      <w:rPr>
        <w:rFonts w:hint="default" w:ascii="Symbol" w:hAnsi="Symbol"/>
      </w:rPr>
    </w:lvl>
    <w:lvl w:ilvl="7" w:tplc="90D6FB68">
      <w:start w:val="1"/>
      <w:numFmt w:val="bullet"/>
      <w:lvlText w:val="o"/>
      <w:lvlJc w:val="left"/>
      <w:pPr>
        <w:ind w:left="5760" w:hanging="360"/>
      </w:pPr>
      <w:rPr>
        <w:rFonts w:hint="default" w:ascii="Courier New" w:hAnsi="Courier New"/>
      </w:rPr>
    </w:lvl>
    <w:lvl w:ilvl="8" w:tplc="89063436">
      <w:start w:val="1"/>
      <w:numFmt w:val="bullet"/>
      <w:lvlText w:val=""/>
      <w:lvlJc w:val="left"/>
      <w:pPr>
        <w:ind w:left="6480" w:hanging="360"/>
      </w:pPr>
      <w:rPr>
        <w:rFonts w:hint="default" w:ascii="Wingdings" w:hAnsi="Wingdings"/>
      </w:rPr>
    </w:lvl>
  </w:abstractNum>
  <w:abstractNum w:abstractNumId="1" w15:restartNumberingAfterBreak="0">
    <w:nsid w:val="02592D9B"/>
    <w:multiLevelType w:val="hybridMultilevel"/>
    <w:tmpl w:val="C3A8A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3619D"/>
    <w:multiLevelType w:val="hybridMultilevel"/>
    <w:tmpl w:val="5D3AE5BE"/>
    <w:lvl w:ilvl="0" w:tplc="0C090003">
      <w:start w:val="1"/>
      <w:numFmt w:val="bullet"/>
      <w:lvlText w:val="o"/>
      <w:lvlJc w:val="left"/>
      <w:pPr>
        <w:ind w:left="1446" w:hanging="360"/>
      </w:pPr>
      <w:rPr>
        <w:rFonts w:hint="default" w:ascii="Courier New" w:hAnsi="Courier New" w:cs="Courier New"/>
      </w:rPr>
    </w:lvl>
    <w:lvl w:ilvl="1" w:tplc="0C090003" w:tentative="1">
      <w:start w:val="1"/>
      <w:numFmt w:val="bullet"/>
      <w:lvlText w:val="o"/>
      <w:lvlJc w:val="left"/>
      <w:pPr>
        <w:ind w:left="2166" w:hanging="360"/>
      </w:pPr>
      <w:rPr>
        <w:rFonts w:hint="default" w:ascii="Courier New" w:hAnsi="Courier New" w:cs="Courier New"/>
      </w:rPr>
    </w:lvl>
    <w:lvl w:ilvl="2" w:tplc="0C090005" w:tentative="1">
      <w:start w:val="1"/>
      <w:numFmt w:val="bullet"/>
      <w:lvlText w:val=""/>
      <w:lvlJc w:val="left"/>
      <w:pPr>
        <w:ind w:left="2886" w:hanging="360"/>
      </w:pPr>
      <w:rPr>
        <w:rFonts w:hint="default" w:ascii="Wingdings" w:hAnsi="Wingdings"/>
      </w:rPr>
    </w:lvl>
    <w:lvl w:ilvl="3" w:tplc="0C090001" w:tentative="1">
      <w:start w:val="1"/>
      <w:numFmt w:val="bullet"/>
      <w:lvlText w:val=""/>
      <w:lvlJc w:val="left"/>
      <w:pPr>
        <w:ind w:left="3606" w:hanging="360"/>
      </w:pPr>
      <w:rPr>
        <w:rFonts w:hint="default" w:ascii="Symbol" w:hAnsi="Symbol"/>
      </w:rPr>
    </w:lvl>
    <w:lvl w:ilvl="4" w:tplc="0C090003" w:tentative="1">
      <w:start w:val="1"/>
      <w:numFmt w:val="bullet"/>
      <w:lvlText w:val="o"/>
      <w:lvlJc w:val="left"/>
      <w:pPr>
        <w:ind w:left="4326" w:hanging="360"/>
      </w:pPr>
      <w:rPr>
        <w:rFonts w:hint="default" w:ascii="Courier New" w:hAnsi="Courier New" w:cs="Courier New"/>
      </w:rPr>
    </w:lvl>
    <w:lvl w:ilvl="5" w:tplc="0C090005" w:tentative="1">
      <w:start w:val="1"/>
      <w:numFmt w:val="bullet"/>
      <w:lvlText w:val=""/>
      <w:lvlJc w:val="left"/>
      <w:pPr>
        <w:ind w:left="5046" w:hanging="360"/>
      </w:pPr>
      <w:rPr>
        <w:rFonts w:hint="default" w:ascii="Wingdings" w:hAnsi="Wingdings"/>
      </w:rPr>
    </w:lvl>
    <w:lvl w:ilvl="6" w:tplc="0C090001" w:tentative="1">
      <w:start w:val="1"/>
      <w:numFmt w:val="bullet"/>
      <w:lvlText w:val=""/>
      <w:lvlJc w:val="left"/>
      <w:pPr>
        <w:ind w:left="5766" w:hanging="360"/>
      </w:pPr>
      <w:rPr>
        <w:rFonts w:hint="default" w:ascii="Symbol" w:hAnsi="Symbol"/>
      </w:rPr>
    </w:lvl>
    <w:lvl w:ilvl="7" w:tplc="0C090003" w:tentative="1">
      <w:start w:val="1"/>
      <w:numFmt w:val="bullet"/>
      <w:lvlText w:val="o"/>
      <w:lvlJc w:val="left"/>
      <w:pPr>
        <w:ind w:left="6486" w:hanging="360"/>
      </w:pPr>
      <w:rPr>
        <w:rFonts w:hint="default" w:ascii="Courier New" w:hAnsi="Courier New" w:cs="Courier New"/>
      </w:rPr>
    </w:lvl>
    <w:lvl w:ilvl="8" w:tplc="0C090005" w:tentative="1">
      <w:start w:val="1"/>
      <w:numFmt w:val="bullet"/>
      <w:lvlText w:val=""/>
      <w:lvlJc w:val="left"/>
      <w:pPr>
        <w:ind w:left="7206" w:hanging="360"/>
      </w:pPr>
      <w:rPr>
        <w:rFonts w:hint="default" w:ascii="Wingdings" w:hAnsi="Wingdings"/>
      </w:rPr>
    </w:lvl>
  </w:abstractNum>
  <w:abstractNum w:abstractNumId="3" w15:restartNumberingAfterBreak="0">
    <w:nsid w:val="0CCB7FE5"/>
    <w:multiLevelType w:val="hybridMultilevel"/>
    <w:tmpl w:val="A8043D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205041F"/>
    <w:multiLevelType w:val="multilevel"/>
    <w:tmpl w:val="86E68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8540C80"/>
    <w:multiLevelType w:val="hybridMultilevel"/>
    <w:tmpl w:val="97F622D8"/>
    <w:lvl w:ilvl="0" w:tplc="1C0A1304">
      <w:start w:val="1"/>
      <w:numFmt w:val="bullet"/>
      <w:lvlText w:val=""/>
      <w:lvlJc w:val="left"/>
      <w:pPr>
        <w:ind w:left="720" w:hanging="360"/>
      </w:pPr>
      <w:rPr>
        <w:rFonts w:hint="default" w:ascii="Symbol" w:hAnsi="Symbol"/>
      </w:rPr>
    </w:lvl>
    <w:lvl w:ilvl="1" w:tplc="D9F4F120">
      <w:start w:val="1"/>
      <w:numFmt w:val="bullet"/>
      <w:lvlText w:val="o"/>
      <w:lvlJc w:val="left"/>
      <w:pPr>
        <w:ind w:left="1440" w:hanging="360"/>
      </w:pPr>
      <w:rPr>
        <w:rFonts w:hint="default" w:ascii="Courier New" w:hAnsi="Courier New"/>
      </w:rPr>
    </w:lvl>
    <w:lvl w:ilvl="2" w:tplc="EB56FEC4">
      <w:start w:val="1"/>
      <w:numFmt w:val="bullet"/>
      <w:lvlText w:val=""/>
      <w:lvlJc w:val="left"/>
      <w:pPr>
        <w:ind w:left="2160" w:hanging="360"/>
      </w:pPr>
      <w:rPr>
        <w:rFonts w:hint="default" w:ascii="Wingdings" w:hAnsi="Wingdings"/>
      </w:rPr>
    </w:lvl>
    <w:lvl w:ilvl="3" w:tplc="32D0E55A">
      <w:start w:val="1"/>
      <w:numFmt w:val="bullet"/>
      <w:lvlText w:val=""/>
      <w:lvlJc w:val="left"/>
      <w:pPr>
        <w:ind w:left="2880" w:hanging="360"/>
      </w:pPr>
      <w:rPr>
        <w:rFonts w:hint="default" w:ascii="Symbol" w:hAnsi="Symbol"/>
      </w:rPr>
    </w:lvl>
    <w:lvl w:ilvl="4" w:tplc="418AD3EA">
      <w:start w:val="1"/>
      <w:numFmt w:val="bullet"/>
      <w:lvlText w:val="o"/>
      <w:lvlJc w:val="left"/>
      <w:pPr>
        <w:ind w:left="3600" w:hanging="360"/>
      </w:pPr>
      <w:rPr>
        <w:rFonts w:hint="default" w:ascii="Courier New" w:hAnsi="Courier New"/>
      </w:rPr>
    </w:lvl>
    <w:lvl w:ilvl="5" w:tplc="4726F80E">
      <w:start w:val="1"/>
      <w:numFmt w:val="bullet"/>
      <w:lvlText w:val=""/>
      <w:lvlJc w:val="left"/>
      <w:pPr>
        <w:ind w:left="4320" w:hanging="360"/>
      </w:pPr>
      <w:rPr>
        <w:rFonts w:hint="default" w:ascii="Wingdings" w:hAnsi="Wingdings"/>
      </w:rPr>
    </w:lvl>
    <w:lvl w:ilvl="6" w:tplc="B4F243FA">
      <w:start w:val="1"/>
      <w:numFmt w:val="bullet"/>
      <w:lvlText w:val=""/>
      <w:lvlJc w:val="left"/>
      <w:pPr>
        <w:ind w:left="5040" w:hanging="360"/>
      </w:pPr>
      <w:rPr>
        <w:rFonts w:hint="default" w:ascii="Symbol" w:hAnsi="Symbol"/>
      </w:rPr>
    </w:lvl>
    <w:lvl w:ilvl="7" w:tplc="1FC08D3E">
      <w:start w:val="1"/>
      <w:numFmt w:val="bullet"/>
      <w:lvlText w:val="o"/>
      <w:lvlJc w:val="left"/>
      <w:pPr>
        <w:ind w:left="5760" w:hanging="360"/>
      </w:pPr>
      <w:rPr>
        <w:rFonts w:hint="default" w:ascii="Courier New" w:hAnsi="Courier New"/>
      </w:rPr>
    </w:lvl>
    <w:lvl w:ilvl="8" w:tplc="2B187B1C">
      <w:start w:val="1"/>
      <w:numFmt w:val="bullet"/>
      <w:lvlText w:val=""/>
      <w:lvlJc w:val="left"/>
      <w:pPr>
        <w:ind w:left="6480" w:hanging="360"/>
      </w:pPr>
      <w:rPr>
        <w:rFonts w:hint="default" w:ascii="Wingdings" w:hAnsi="Wingdings"/>
      </w:rPr>
    </w:lvl>
  </w:abstractNum>
  <w:abstractNum w:abstractNumId="6" w15:restartNumberingAfterBreak="0">
    <w:nsid w:val="1A5158DE"/>
    <w:multiLevelType w:val="hybridMultilevel"/>
    <w:tmpl w:val="0E1E09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A624902"/>
    <w:multiLevelType w:val="hybridMultilevel"/>
    <w:tmpl w:val="39C6BD66"/>
    <w:lvl w:ilvl="0" w:tplc="6C8A6068">
      <w:start w:val="1"/>
      <w:numFmt w:val="bullet"/>
      <w:lvlText w:val=""/>
      <w:lvlJc w:val="left"/>
      <w:pPr>
        <w:ind w:left="720" w:hanging="360"/>
      </w:pPr>
      <w:rPr>
        <w:rFonts w:hint="default" w:ascii="Symbol" w:hAnsi="Symbol"/>
      </w:rPr>
    </w:lvl>
    <w:lvl w:ilvl="1" w:tplc="E7E28A40">
      <w:start w:val="1"/>
      <w:numFmt w:val="bullet"/>
      <w:lvlText w:val="o"/>
      <w:lvlJc w:val="left"/>
      <w:pPr>
        <w:ind w:left="1440" w:hanging="360"/>
      </w:pPr>
      <w:rPr>
        <w:rFonts w:hint="default" w:ascii="Courier New" w:hAnsi="Courier New"/>
      </w:rPr>
    </w:lvl>
    <w:lvl w:ilvl="2" w:tplc="2FDC691E">
      <w:start w:val="1"/>
      <w:numFmt w:val="bullet"/>
      <w:lvlText w:val=""/>
      <w:lvlJc w:val="left"/>
      <w:pPr>
        <w:ind w:left="2160" w:hanging="360"/>
      </w:pPr>
      <w:rPr>
        <w:rFonts w:hint="default" w:ascii="Wingdings" w:hAnsi="Wingdings"/>
      </w:rPr>
    </w:lvl>
    <w:lvl w:ilvl="3" w:tplc="0D364264">
      <w:start w:val="1"/>
      <w:numFmt w:val="bullet"/>
      <w:lvlText w:val=""/>
      <w:lvlJc w:val="left"/>
      <w:pPr>
        <w:ind w:left="2880" w:hanging="360"/>
      </w:pPr>
      <w:rPr>
        <w:rFonts w:hint="default" w:ascii="Symbol" w:hAnsi="Symbol"/>
      </w:rPr>
    </w:lvl>
    <w:lvl w:ilvl="4" w:tplc="5C140250">
      <w:start w:val="1"/>
      <w:numFmt w:val="bullet"/>
      <w:lvlText w:val="o"/>
      <w:lvlJc w:val="left"/>
      <w:pPr>
        <w:ind w:left="3600" w:hanging="360"/>
      </w:pPr>
      <w:rPr>
        <w:rFonts w:hint="default" w:ascii="Courier New" w:hAnsi="Courier New"/>
      </w:rPr>
    </w:lvl>
    <w:lvl w:ilvl="5" w:tplc="1A2A0E2E">
      <w:start w:val="1"/>
      <w:numFmt w:val="bullet"/>
      <w:lvlText w:val=""/>
      <w:lvlJc w:val="left"/>
      <w:pPr>
        <w:ind w:left="4320" w:hanging="360"/>
      </w:pPr>
      <w:rPr>
        <w:rFonts w:hint="default" w:ascii="Wingdings" w:hAnsi="Wingdings"/>
      </w:rPr>
    </w:lvl>
    <w:lvl w:ilvl="6" w:tplc="7F8EE738">
      <w:start w:val="1"/>
      <w:numFmt w:val="bullet"/>
      <w:lvlText w:val=""/>
      <w:lvlJc w:val="left"/>
      <w:pPr>
        <w:ind w:left="5040" w:hanging="360"/>
      </w:pPr>
      <w:rPr>
        <w:rFonts w:hint="default" w:ascii="Symbol" w:hAnsi="Symbol"/>
      </w:rPr>
    </w:lvl>
    <w:lvl w:ilvl="7" w:tplc="FAF42848">
      <w:start w:val="1"/>
      <w:numFmt w:val="bullet"/>
      <w:lvlText w:val="o"/>
      <w:lvlJc w:val="left"/>
      <w:pPr>
        <w:ind w:left="5760" w:hanging="360"/>
      </w:pPr>
      <w:rPr>
        <w:rFonts w:hint="default" w:ascii="Courier New" w:hAnsi="Courier New"/>
      </w:rPr>
    </w:lvl>
    <w:lvl w:ilvl="8" w:tplc="A0567B48">
      <w:start w:val="1"/>
      <w:numFmt w:val="bullet"/>
      <w:lvlText w:val=""/>
      <w:lvlJc w:val="left"/>
      <w:pPr>
        <w:ind w:left="6480" w:hanging="360"/>
      </w:pPr>
      <w:rPr>
        <w:rFonts w:hint="default" w:ascii="Wingdings" w:hAnsi="Wingdings"/>
      </w:rPr>
    </w:lvl>
  </w:abstractNum>
  <w:abstractNum w:abstractNumId="8" w15:restartNumberingAfterBreak="0">
    <w:nsid w:val="209D578A"/>
    <w:multiLevelType w:val="hybridMultilevel"/>
    <w:tmpl w:val="1846BA16"/>
    <w:lvl w:ilvl="0" w:tplc="5680BE4C">
      <w:start w:val="1"/>
      <w:numFmt w:val="bullet"/>
      <w:lvlText w:val=""/>
      <w:lvlJc w:val="left"/>
      <w:pPr>
        <w:ind w:left="720" w:hanging="360"/>
      </w:pPr>
      <w:rPr>
        <w:rFonts w:hint="default" w:ascii="Symbol" w:hAnsi="Symbol"/>
      </w:rPr>
    </w:lvl>
    <w:lvl w:ilvl="1" w:tplc="01E05484">
      <w:start w:val="1"/>
      <w:numFmt w:val="bullet"/>
      <w:lvlText w:val="o"/>
      <w:lvlJc w:val="left"/>
      <w:pPr>
        <w:ind w:left="1440" w:hanging="360"/>
      </w:pPr>
      <w:rPr>
        <w:rFonts w:hint="default" w:ascii="Courier New" w:hAnsi="Courier New"/>
      </w:rPr>
    </w:lvl>
    <w:lvl w:ilvl="2" w:tplc="A0D0ED1C">
      <w:start w:val="1"/>
      <w:numFmt w:val="bullet"/>
      <w:lvlText w:val=""/>
      <w:lvlJc w:val="left"/>
      <w:pPr>
        <w:ind w:left="2160" w:hanging="360"/>
      </w:pPr>
      <w:rPr>
        <w:rFonts w:hint="default" w:ascii="Wingdings" w:hAnsi="Wingdings"/>
      </w:rPr>
    </w:lvl>
    <w:lvl w:ilvl="3" w:tplc="074EA4F2">
      <w:start w:val="1"/>
      <w:numFmt w:val="bullet"/>
      <w:lvlText w:val=""/>
      <w:lvlJc w:val="left"/>
      <w:pPr>
        <w:ind w:left="2880" w:hanging="360"/>
      </w:pPr>
      <w:rPr>
        <w:rFonts w:hint="default" w:ascii="Symbol" w:hAnsi="Symbol"/>
      </w:rPr>
    </w:lvl>
    <w:lvl w:ilvl="4" w:tplc="79BA4094">
      <w:start w:val="1"/>
      <w:numFmt w:val="bullet"/>
      <w:lvlText w:val="o"/>
      <w:lvlJc w:val="left"/>
      <w:pPr>
        <w:ind w:left="3600" w:hanging="360"/>
      </w:pPr>
      <w:rPr>
        <w:rFonts w:hint="default" w:ascii="Courier New" w:hAnsi="Courier New"/>
      </w:rPr>
    </w:lvl>
    <w:lvl w:ilvl="5" w:tplc="DBB0AA7A">
      <w:start w:val="1"/>
      <w:numFmt w:val="bullet"/>
      <w:lvlText w:val=""/>
      <w:lvlJc w:val="left"/>
      <w:pPr>
        <w:ind w:left="4320" w:hanging="360"/>
      </w:pPr>
      <w:rPr>
        <w:rFonts w:hint="default" w:ascii="Wingdings" w:hAnsi="Wingdings"/>
      </w:rPr>
    </w:lvl>
    <w:lvl w:ilvl="6" w:tplc="79ECC7B6">
      <w:start w:val="1"/>
      <w:numFmt w:val="bullet"/>
      <w:lvlText w:val=""/>
      <w:lvlJc w:val="left"/>
      <w:pPr>
        <w:ind w:left="5040" w:hanging="360"/>
      </w:pPr>
      <w:rPr>
        <w:rFonts w:hint="default" w:ascii="Symbol" w:hAnsi="Symbol"/>
      </w:rPr>
    </w:lvl>
    <w:lvl w:ilvl="7" w:tplc="0A2E037C">
      <w:start w:val="1"/>
      <w:numFmt w:val="bullet"/>
      <w:lvlText w:val="o"/>
      <w:lvlJc w:val="left"/>
      <w:pPr>
        <w:ind w:left="5760" w:hanging="360"/>
      </w:pPr>
      <w:rPr>
        <w:rFonts w:hint="default" w:ascii="Courier New" w:hAnsi="Courier New"/>
      </w:rPr>
    </w:lvl>
    <w:lvl w:ilvl="8" w:tplc="F6A481AE">
      <w:start w:val="1"/>
      <w:numFmt w:val="bullet"/>
      <w:lvlText w:val=""/>
      <w:lvlJc w:val="left"/>
      <w:pPr>
        <w:ind w:left="6480" w:hanging="360"/>
      </w:pPr>
      <w:rPr>
        <w:rFonts w:hint="default" w:ascii="Wingdings" w:hAnsi="Wingdings"/>
      </w:rPr>
    </w:lvl>
  </w:abstractNum>
  <w:abstractNum w:abstractNumId="9" w15:restartNumberingAfterBreak="0">
    <w:nsid w:val="23A80CDF"/>
    <w:multiLevelType w:val="multilevel"/>
    <w:tmpl w:val="161E0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EF68D7"/>
    <w:multiLevelType w:val="hybridMultilevel"/>
    <w:tmpl w:val="A7CCC68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26CD499E"/>
    <w:multiLevelType w:val="hybridMultilevel"/>
    <w:tmpl w:val="DC9C0A76"/>
    <w:lvl w:ilvl="0" w:tplc="8DC8D118">
      <w:start w:val="1"/>
      <w:numFmt w:val="bullet"/>
      <w:lvlText w:val=""/>
      <w:lvlJc w:val="left"/>
      <w:pPr>
        <w:ind w:left="720" w:hanging="360"/>
      </w:pPr>
      <w:rPr>
        <w:rFonts w:hint="default" w:ascii="Symbol" w:hAnsi="Symbol"/>
      </w:rPr>
    </w:lvl>
    <w:lvl w:ilvl="1" w:tplc="3C584562">
      <w:start w:val="1"/>
      <w:numFmt w:val="bullet"/>
      <w:lvlText w:val="o"/>
      <w:lvlJc w:val="left"/>
      <w:pPr>
        <w:ind w:left="1440" w:hanging="360"/>
      </w:pPr>
      <w:rPr>
        <w:rFonts w:hint="default" w:ascii="Courier New" w:hAnsi="Courier New"/>
      </w:rPr>
    </w:lvl>
    <w:lvl w:ilvl="2" w:tplc="49828054">
      <w:start w:val="1"/>
      <w:numFmt w:val="bullet"/>
      <w:lvlText w:val=""/>
      <w:lvlJc w:val="left"/>
      <w:pPr>
        <w:ind w:left="2160" w:hanging="360"/>
      </w:pPr>
      <w:rPr>
        <w:rFonts w:hint="default" w:ascii="Wingdings" w:hAnsi="Wingdings"/>
      </w:rPr>
    </w:lvl>
    <w:lvl w:ilvl="3" w:tplc="A2D40894">
      <w:start w:val="1"/>
      <w:numFmt w:val="bullet"/>
      <w:lvlText w:val=""/>
      <w:lvlJc w:val="left"/>
      <w:pPr>
        <w:ind w:left="2880" w:hanging="360"/>
      </w:pPr>
      <w:rPr>
        <w:rFonts w:hint="default" w:ascii="Symbol" w:hAnsi="Symbol"/>
      </w:rPr>
    </w:lvl>
    <w:lvl w:ilvl="4" w:tplc="8CD44228">
      <w:start w:val="1"/>
      <w:numFmt w:val="bullet"/>
      <w:lvlText w:val="o"/>
      <w:lvlJc w:val="left"/>
      <w:pPr>
        <w:ind w:left="3600" w:hanging="360"/>
      </w:pPr>
      <w:rPr>
        <w:rFonts w:hint="default" w:ascii="Courier New" w:hAnsi="Courier New"/>
      </w:rPr>
    </w:lvl>
    <w:lvl w:ilvl="5" w:tplc="7F7AF288">
      <w:start w:val="1"/>
      <w:numFmt w:val="bullet"/>
      <w:lvlText w:val=""/>
      <w:lvlJc w:val="left"/>
      <w:pPr>
        <w:ind w:left="4320" w:hanging="360"/>
      </w:pPr>
      <w:rPr>
        <w:rFonts w:hint="default" w:ascii="Wingdings" w:hAnsi="Wingdings"/>
      </w:rPr>
    </w:lvl>
    <w:lvl w:ilvl="6" w:tplc="EFDED1D6">
      <w:start w:val="1"/>
      <w:numFmt w:val="bullet"/>
      <w:lvlText w:val=""/>
      <w:lvlJc w:val="left"/>
      <w:pPr>
        <w:ind w:left="5040" w:hanging="360"/>
      </w:pPr>
      <w:rPr>
        <w:rFonts w:hint="default" w:ascii="Symbol" w:hAnsi="Symbol"/>
      </w:rPr>
    </w:lvl>
    <w:lvl w:ilvl="7" w:tplc="935A469E">
      <w:start w:val="1"/>
      <w:numFmt w:val="bullet"/>
      <w:lvlText w:val="o"/>
      <w:lvlJc w:val="left"/>
      <w:pPr>
        <w:ind w:left="5760" w:hanging="360"/>
      </w:pPr>
      <w:rPr>
        <w:rFonts w:hint="default" w:ascii="Courier New" w:hAnsi="Courier New"/>
      </w:rPr>
    </w:lvl>
    <w:lvl w:ilvl="8" w:tplc="B0900C0E">
      <w:start w:val="1"/>
      <w:numFmt w:val="bullet"/>
      <w:lvlText w:val=""/>
      <w:lvlJc w:val="left"/>
      <w:pPr>
        <w:ind w:left="6480" w:hanging="360"/>
      </w:pPr>
      <w:rPr>
        <w:rFonts w:hint="default" w:ascii="Wingdings" w:hAnsi="Wingdings"/>
      </w:rPr>
    </w:lvl>
  </w:abstractNum>
  <w:abstractNum w:abstractNumId="12" w15:restartNumberingAfterBreak="0">
    <w:nsid w:val="29137557"/>
    <w:multiLevelType w:val="hybridMultilevel"/>
    <w:tmpl w:val="DDD26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A4C9E"/>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3532C2"/>
    <w:multiLevelType w:val="hybridMultilevel"/>
    <w:tmpl w:val="8C6EEF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1F004B7"/>
    <w:multiLevelType w:val="hybridMultilevel"/>
    <w:tmpl w:val="3704E568"/>
    <w:lvl w:ilvl="0" w:tplc="70CE08C4">
      <w:start w:val="1"/>
      <w:numFmt w:val="bullet"/>
      <w:lvlText w:val=""/>
      <w:lvlJc w:val="left"/>
      <w:pPr>
        <w:ind w:left="720" w:hanging="360"/>
      </w:pPr>
      <w:rPr>
        <w:rFonts w:hint="default" w:ascii="Symbol" w:hAnsi="Symbol"/>
      </w:rPr>
    </w:lvl>
    <w:lvl w:ilvl="1" w:tplc="CB74CB58">
      <w:start w:val="1"/>
      <w:numFmt w:val="bullet"/>
      <w:lvlText w:val="o"/>
      <w:lvlJc w:val="left"/>
      <w:pPr>
        <w:ind w:left="1440" w:hanging="360"/>
      </w:pPr>
      <w:rPr>
        <w:rFonts w:hint="default" w:ascii="Courier New" w:hAnsi="Courier New"/>
      </w:rPr>
    </w:lvl>
    <w:lvl w:ilvl="2" w:tplc="849253E0">
      <w:start w:val="1"/>
      <w:numFmt w:val="bullet"/>
      <w:lvlText w:val=""/>
      <w:lvlJc w:val="left"/>
      <w:pPr>
        <w:ind w:left="2160" w:hanging="360"/>
      </w:pPr>
      <w:rPr>
        <w:rFonts w:hint="default" w:ascii="Wingdings" w:hAnsi="Wingdings"/>
      </w:rPr>
    </w:lvl>
    <w:lvl w:ilvl="3" w:tplc="1782532A">
      <w:start w:val="1"/>
      <w:numFmt w:val="bullet"/>
      <w:lvlText w:val=""/>
      <w:lvlJc w:val="left"/>
      <w:pPr>
        <w:ind w:left="2880" w:hanging="360"/>
      </w:pPr>
      <w:rPr>
        <w:rFonts w:hint="default" w:ascii="Symbol" w:hAnsi="Symbol"/>
      </w:rPr>
    </w:lvl>
    <w:lvl w:ilvl="4" w:tplc="F288E8AA">
      <w:start w:val="1"/>
      <w:numFmt w:val="bullet"/>
      <w:lvlText w:val="o"/>
      <w:lvlJc w:val="left"/>
      <w:pPr>
        <w:ind w:left="3600" w:hanging="360"/>
      </w:pPr>
      <w:rPr>
        <w:rFonts w:hint="default" w:ascii="Courier New" w:hAnsi="Courier New"/>
      </w:rPr>
    </w:lvl>
    <w:lvl w:ilvl="5" w:tplc="5CF23656">
      <w:start w:val="1"/>
      <w:numFmt w:val="bullet"/>
      <w:lvlText w:val=""/>
      <w:lvlJc w:val="left"/>
      <w:pPr>
        <w:ind w:left="4320" w:hanging="360"/>
      </w:pPr>
      <w:rPr>
        <w:rFonts w:hint="default" w:ascii="Wingdings" w:hAnsi="Wingdings"/>
      </w:rPr>
    </w:lvl>
    <w:lvl w:ilvl="6" w:tplc="D63EC1CA">
      <w:start w:val="1"/>
      <w:numFmt w:val="bullet"/>
      <w:lvlText w:val=""/>
      <w:lvlJc w:val="left"/>
      <w:pPr>
        <w:ind w:left="5040" w:hanging="360"/>
      </w:pPr>
      <w:rPr>
        <w:rFonts w:hint="default" w:ascii="Symbol" w:hAnsi="Symbol"/>
      </w:rPr>
    </w:lvl>
    <w:lvl w:ilvl="7" w:tplc="1CE01222">
      <w:start w:val="1"/>
      <w:numFmt w:val="bullet"/>
      <w:lvlText w:val="o"/>
      <w:lvlJc w:val="left"/>
      <w:pPr>
        <w:ind w:left="5760" w:hanging="360"/>
      </w:pPr>
      <w:rPr>
        <w:rFonts w:hint="default" w:ascii="Courier New" w:hAnsi="Courier New"/>
      </w:rPr>
    </w:lvl>
    <w:lvl w:ilvl="8" w:tplc="E84C343C">
      <w:start w:val="1"/>
      <w:numFmt w:val="bullet"/>
      <w:lvlText w:val=""/>
      <w:lvlJc w:val="left"/>
      <w:pPr>
        <w:ind w:left="6480" w:hanging="360"/>
      </w:pPr>
      <w:rPr>
        <w:rFonts w:hint="default" w:ascii="Wingdings" w:hAnsi="Wingdings"/>
      </w:rPr>
    </w:lvl>
  </w:abstractNum>
  <w:abstractNum w:abstractNumId="16" w15:restartNumberingAfterBreak="0">
    <w:nsid w:val="328F573F"/>
    <w:multiLevelType w:val="hybridMultilevel"/>
    <w:tmpl w:val="AD10C838"/>
    <w:lvl w:ilvl="0" w:tplc="B296DB3E">
      <w:start w:val="1"/>
      <w:numFmt w:val="bullet"/>
      <w:lvlText w:val=""/>
      <w:lvlJc w:val="left"/>
      <w:pPr>
        <w:ind w:left="720" w:hanging="360"/>
      </w:pPr>
      <w:rPr>
        <w:rFonts w:hint="default" w:ascii="Symbol" w:hAnsi="Symbol"/>
      </w:rPr>
    </w:lvl>
    <w:lvl w:ilvl="1" w:tplc="98546080">
      <w:start w:val="1"/>
      <w:numFmt w:val="bullet"/>
      <w:lvlText w:val="o"/>
      <w:lvlJc w:val="left"/>
      <w:pPr>
        <w:ind w:left="1440" w:hanging="360"/>
      </w:pPr>
      <w:rPr>
        <w:rFonts w:hint="default" w:ascii="Courier New" w:hAnsi="Courier New"/>
      </w:rPr>
    </w:lvl>
    <w:lvl w:ilvl="2" w:tplc="844840EC">
      <w:start w:val="1"/>
      <w:numFmt w:val="bullet"/>
      <w:lvlText w:val=""/>
      <w:lvlJc w:val="left"/>
      <w:pPr>
        <w:ind w:left="2160" w:hanging="360"/>
      </w:pPr>
      <w:rPr>
        <w:rFonts w:hint="default" w:ascii="Wingdings" w:hAnsi="Wingdings"/>
      </w:rPr>
    </w:lvl>
    <w:lvl w:ilvl="3" w:tplc="2E0256EC">
      <w:start w:val="1"/>
      <w:numFmt w:val="bullet"/>
      <w:lvlText w:val=""/>
      <w:lvlJc w:val="left"/>
      <w:pPr>
        <w:ind w:left="2880" w:hanging="360"/>
      </w:pPr>
      <w:rPr>
        <w:rFonts w:hint="default" w:ascii="Symbol" w:hAnsi="Symbol"/>
      </w:rPr>
    </w:lvl>
    <w:lvl w:ilvl="4" w:tplc="27FA1C48">
      <w:start w:val="1"/>
      <w:numFmt w:val="bullet"/>
      <w:lvlText w:val="o"/>
      <w:lvlJc w:val="left"/>
      <w:pPr>
        <w:ind w:left="3600" w:hanging="360"/>
      </w:pPr>
      <w:rPr>
        <w:rFonts w:hint="default" w:ascii="Courier New" w:hAnsi="Courier New"/>
      </w:rPr>
    </w:lvl>
    <w:lvl w:ilvl="5" w:tplc="5C42B21C">
      <w:start w:val="1"/>
      <w:numFmt w:val="bullet"/>
      <w:lvlText w:val=""/>
      <w:lvlJc w:val="left"/>
      <w:pPr>
        <w:ind w:left="4320" w:hanging="360"/>
      </w:pPr>
      <w:rPr>
        <w:rFonts w:hint="default" w:ascii="Wingdings" w:hAnsi="Wingdings"/>
      </w:rPr>
    </w:lvl>
    <w:lvl w:ilvl="6" w:tplc="70CA7A46">
      <w:start w:val="1"/>
      <w:numFmt w:val="bullet"/>
      <w:lvlText w:val=""/>
      <w:lvlJc w:val="left"/>
      <w:pPr>
        <w:ind w:left="5040" w:hanging="360"/>
      </w:pPr>
      <w:rPr>
        <w:rFonts w:hint="default" w:ascii="Symbol" w:hAnsi="Symbol"/>
      </w:rPr>
    </w:lvl>
    <w:lvl w:ilvl="7" w:tplc="35684FDC">
      <w:start w:val="1"/>
      <w:numFmt w:val="bullet"/>
      <w:lvlText w:val="o"/>
      <w:lvlJc w:val="left"/>
      <w:pPr>
        <w:ind w:left="5760" w:hanging="360"/>
      </w:pPr>
      <w:rPr>
        <w:rFonts w:hint="default" w:ascii="Courier New" w:hAnsi="Courier New"/>
      </w:rPr>
    </w:lvl>
    <w:lvl w:ilvl="8" w:tplc="20D63238">
      <w:start w:val="1"/>
      <w:numFmt w:val="bullet"/>
      <w:lvlText w:val=""/>
      <w:lvlJc w:val="left"/>
      <w:pPr>
        <w:ind w:left="6480" w:hanging="360"/>
      </w:pPr>
      <w:rPr>
        <w:rFonts w:hint="default" w:ascii="Wingdings" w:hAnsi="Wingdings"/>
      </w:rPr>
    </w:lvl>
  </w:abstractNum>
  <w:abstractNum w:abstractNumId="17" w15:restartNumberingAfterBreak="0">
    <w:nsid w:val="37B3124B"/>
    <w:multiLevelType w:val="hybridMultilevel"/>
    <w:tmpl w:val="02FCD8AE"/>
    <w:lvl w:ilvl="0" w:tplc="02FE46C2">
      <w:start w:val="1"/>
      <w:numFmt w:val="bullet"/>
      <w:lvlText w:val=""/>
      <w:lvlJc w:val="left"/>
      <w:pPr>
        <w:ind w:left="720" w:hanging="360"/>
      </w:pPr>
      <w:rPr>
        <w:rFonts w:hint="default" w:ascii="Symbol" w:hAnsi="Symbol"/>
      </w:rPr>
    </w:lvl>
    <w:lvl w:ilvl="1" w:tplc="1702007E">
      <w:start w:val="1"/>
      <w:numFmt w:val="bullet"/>
      <w:lvlText w:val="o"/>
      <w:lvlJc w:val="left"/>
      <w:pPr>
        <w:ind w:left="1440" w:hanging="360"/>
      </w:pPr>
      <w:rPr>
        <w:rFonts w:hint="default" w:ascii="Courier New" w:hAnsi="Courier New"/>
      </w:rPr>
    </w:lvl>
    <w:lvl w:ilvl="2" w:tplc="1B2845A0">
      <w:start w:val="1"/>
      <w:numFmt w:val="bullet"/>
      <w:lvlText w:val=""/>
      <w:lvlJc w:val="left"/>
      <w:pPr>
        <w:ind w:left="2160" w:hanging="360"/>
      </w:pPr>
      <w:rPr>
        <w:rFonts w:hint="default" w:ascii="Wingdings" w:hAnsi="Wingdings"/>
      </w:rPr>
    </w:lvl>
    <w:lvl w:ilvl="3" w:tplc="994696A6">
      <w:start w:val="1"/>
      <w:numFmt w:val="bullet"/>
      <w:lvlText w:val=""/>
      <w:lvlJc w:val="left"/>
      <w:pPr>
        <w:ind w:left="2880" w:hanging="360"/>
      </w:pPr>
      <w:rPr>
        <w:rFonts w:hint="default" w:ascii="Symbol" w:hAnsi="Symbol"/>
      </w:rPr>
    </w:lvl>
    <w:lvl w:ilvl="4" w:tplc="FC80670C">
      <w:start w:val="1"/>
      <w:numFmt w:val="bullet"/>
      <w:lvlText w:val="o"/>
      <w:lvlJc w:val="left"/>
      <w:pPr>
        <w:ind w:left="3600" w:hanging="360"/>
      </w:pPr>
      <w:rPr>
        <w:rFonts w:hint="default" w:ascii="Courier New" w:hAnsi="Courier New"/>
      </w:rPr>
    </w:lvl>
    <w:lvl w:ilvl="5" w:tplc="B366F74A">
      <w:start w:val="1"/>
      <w:numFmt w:val="bullet"/>
      <w:lvlText w:val=""/>
      <w:lvlJc w:val="left"/>
      <w:pPr>
        <w:ind w:left="4320" w:hanging="360"/>
      </w:pPr>
      <w:rPr>
        <w:rFonts w:hint="default" w:ascii="Wingdings" w:hAnsi="Wingdings"/>
      </w:rPr>
    </w:lvl>
    <w:lvl w:ilvl="6" w:tplc="8AFEAD9C">
      <w:start w:val="1"/>
      <w:numFmt w:val="bullet"/>
      <w:lvlText w:val=""/>
      <w:lvlJc w:val="left"/>
      <w:pPr>
        <w:ind w:left="5040" w:hanging="360"/>
      </w:pPr>
      <w:rPr>
        <w:rFonts w:hint="default" w:ascii="Symbol" w:hAnsi="Symbol"/>
      </w:rPr>
    </w:lvl>
    <w:lvl w:ilvl="7" w:tplc="D6949736">
      <w:start w:val="1"/>
      <w:numFmt w:val="bullet"/>
      <w:lvlText w:val="o"/>
      <w:lvlJc w:val="left"/>
      <w:pPr>
        <w:ind w:left="5760" w:hanging="360"/>
      </w:pPr>
      <w:rPr>
        <w:rFonts w:hint="default" w:ascii="Courier New" w:hAnsi="Courier New"/>
      </w:rPr>
    </w:lvl>
    <w:lvl w:ilvl="8" w:tplc="86C0E714">
      <w:start w:val="1"/>
      <w:numFmt w:val="bullet"/>
      <w:lvlText w:val=""/>
      <w:lvlJc w:val="left"/>
      <w:pPr>
        <w:ind w:left="6480" w:hanging="360"/>
      </w:pPr>
      <w:rPr>
        <w:rFonts w:hint="default" w:ascii="Wingdings" w:hAnsi="Wingdings"/>
      </w:rPr>
    </w:lvl>
  </w:abstractNum>
  <w:abstractNum w:abstractNumId="18" w15:restartNumberingAfterBreak="0">
    <w:nsid w:val="39832190"/>
    <w:multiLevelType w:val="hybridMultilevel"/>
    <w:tmpl w:val="A1667652"/>
    <w:lvl w:ilvl="0" w:tplc="A36878A8">
      <w:start w:val="1"/>
      <w:numFmt w:val="bullet"/>
      <w:lvlText w:val=""/>
      <w:lvlJc w:val="left"/>
      <w:pPr>
        <w:ind w:left="720" w:hanging="360"/>
      </w:pPr>
      <w:rPr>
        <w:rFonts w:hint="default" w:ascii="Symbol" w:hAnsi="Symbol"/>
      </w:rPr>
    </w:lvl>
    <w:lvl w:ilvl="1" w:tplc="4C3AD280">
      <w:start w:val="1"/>
      <w:numFmt w:val="bullet"/>
      <w:lvlText w:val="o"/>
      <w:lvlJc w:val="left"/>
      <w:pPr>
        <w:ind w:left="1440" w:hanging="360"/>
      </w:pPr>
      <w:rPr>
        <w:rFonts w:hint="default" w:ascii="Courier New" w:hAnsi="Courier New"/>
      </w:rPr>
    </w:lvl>
    <w:lvl w:ilvl="2" w:tplc="349ED81E">
      <w:start w:val="1"/>
      <w:numFmt w:val="bullet"/>
      <w:lvlText w:val=""/>
      <w:lvlJc w:val="left"/>
      <w:pPr>
        <w:ind w:left="2160" w:hanging="360"/>
      </w:pPr>
      <w:rPr>
        <w:rFonts w:hint="default" w:ascii="Wingdings" w:hAnsi="Wingdings"/>
      </w:rPr>
    </w:lvl>
    <w:lvl w:ilvl="3" w:tplc="7AE4EFCE">
      <w:start w:val="1"/>
      <w:numFmt w:val="bullet"/>
      <w:lvlText w:val=""/>
      <w:lvlJc w:val="left"/>
      <w:pPr>
        <w:ind w:left="2880" w:hanging="360"/>
      </w:pPr>
      <w:rPr>
        <w:rFonts w:hint="default" w:ascii="Symbol" w:hAnsi="Symbol"/>
      </w:rPr>
    </w:lvl>
    <w:lvl w:ilvl="4" w:tplc="4D3A36C4">
      <w:start w:val="1"/>
      <w:numFmt w:val="bullet"/>
      <w:lvlText w:val="o"/>
      <w:lvlJc w:val="left"/>
      <w:pPr>
        <w:ind w:left="3600" w:hanging="360"/>
      </w:pPr>
      <w:rPr>
        <w:rFonts w:hint="default" w:ascii="Courier New" w:hAnsi="Courier New"/>
      </w:rPr>
    </w:lvl>
    <w:lvl w:ilvl="5" w:tplc="5A784766">
      <w:start w:val="1"/>
      <w:numFmt w:val="bullet"/>
      <w:lvlText w:val=""/>
      <w:lvlJc w:val="left"/>
      <w:pPr>
        <w:ind w:left="4320" w:hanging="360"/>
      </w:pPr>
      <w:rPr>
        <w:rFonts w:hint="default" w:ascii="Wingdings" w:hAnsi="Wingdings"/>
      </w:rPr>
    </w:lvl>
    <w:lvl w:ilvl="6" w:tplc="9D0AFFA2">
      <w:start w:val="1"/>
      <w:numFmt w:val="bullet"/>
      <w:lvlText w:val=""/>
      <w:lvlJc w:val="left"/>
      <w:pPr>
        <w:ind w:left="5040" w:hanging="360"/>
      </w:pPr>
      <w:rPr>
        <w:rFonts w:hint="default" w:ascii="Symbol" w:hAnsi="Symbol"/>
      </w:rPr>
    </w:lvl>
    <w:lvl w:ilvl="7" w:tplc="B50C3012">
      <w:start w:val="1"/>
      <w:numFmt w:val="bullet"/>
      <w:lvlText w:val="o"/>
      <w:lvlJc w:val="left"/>
      <w:pPr>
        <w:ind w:left="5760" w:hanging="360"/>
      </w:pPr>
      <w:rPr>
        <w:rFonts w:hint="default" w:ascii="Courier New" w:hAnsi="Courier New"/>
      </w:rPr>
    </w:lvl>
    <w:lvl w:ilvl="8" w:tplc="9DBA59E2">
      <w:start w:val="1"/>
      <w:numFmt w:val="bullet"/>
      <w:lvlText w:val=""/>
      <w:lvlJc w:val="left"/>
      <w:pPr>
        <w:ind w:left="6480" w:hanging="360"/>
      </w:pPr>
      <w:rPr>
        <w:rFonts w:hint="default" w:ascii="Wingdings" w:hAnsi="Wingdings"/>
      </w:rPr>
    </w:lvl>
  </w:abstractNum>
  <w:abstractNum w:abstractNumId="19" w15:restartNumberingAfterBreak="0">
    <w:nsid w:val="3C54284B"/>
    <w:multiLevelType w:val="hybridMultilevel"/>
    <w:tmpl w:val="018A51BC"/>
    <w:lvl w:ilvl="0" w:tplc="0C090003">
      <w:start w:val="1"/>
      <w:numFmt w:val="bullet"/>
      <w:lvlText w:val="o"/>
      <w:lvlJc w:val="left"/>
      <w:pPr>
        <w:ind w:left="1080" w:hanging="360"/>
      </w:pPr>
      <w:rPr>
        <w:rFonts w:hint="default" w:ascii="Courier New" w:hAnsi="Courier New" w:cs="Courier New"/>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CE84BEA"/>
    <w:multiLevelType w:val="hybridMultilevel"/>
    <w:tmpl w:val="3A960EF8"/>
    <w:lvl w:ilvl="0" w:tplc="AD6CA150">
      <w:start w:val="1"/>
      <w:numFmt w:val="bullet"/>
      <w:lvlText w:val=""/>
      <w:lvlJc w:val="left"/>
      <w:pPr>
        <w:ind w:left="720" w:hanging="360"/>
      </w:pPr>
      <w:rPr>
        <w:rFonts w:hint="default" w:ascii="Symbol" w:hAnsi="Symbol"/>
      </w:rPr>
    </w:lvl>
    <w:lvl w:ilvl="1" w:tplc="0C406EE6">
      <w:start w:val="1"/>
      <w:numFmt w:val="bullet"/>
      <w:lvlText w:val="o"/>
      <w:lvlJc w:val="left"/>
      <w:pPr>
        <w:ind w:left="1440" w:hanging="360"/>
      </w:pPr>
      <w:rPr>
        <w:rFonts w:hint="default" w:ascii="Courier New" w:hAnsi="Courier New"/>
      </w:rPr>
    </w:lvl>
    <w:lvl w:ilvl="2" w:tplc="0C7E82C6">
      <w:start w:val="1"/>
      <w:numFmt w:val="bullet"/>
      <w:lvlText w:val=""/>
      <w:lvlJc w:val="left"/>
      <w:pPr>
        <w:ind w:left="2160" w:hanging="360"/>
      </w:pPr>
      <w:rPr>
        <w:rFonts w:hint="default" w:ascii="Wingdings" w:hAnsi="Wingdings"/>
      </w:rPr>
    </w:lvl>
    <w:lvl w:ilvl="3" w:tplc="440AA27C">
      <w:start w:val="1"/>
      <w:numFmt w:val="bullet"/>
      <w:lvlText w:val=""/>
      <w:lvlJc w:val="left"/>
      <w:pPr>
        <w:ind w:left="2880" w:hanging="360"/>
      </w:pPr>
      <w:rPr>
        <w:rFonts w:hint="default" w:ascii="Symbol" w:hAnsi="Symbol"/>
      </w:rPr>
    </w:lvl>
    <w:lvl w:ilvl="4" w:tplc="D62E2F7E">
      <w:start w:val="1"/>
      <w:numFmt w:val="bullet"/>
      <w:lvlText w:val="o"/>
      <w:lvlJc w:val="left"/>
      <w:pPr>
        <w:ind w:left="3600" w:hanging="360"/>
      </w:pPr>
      <w:rPr>
        <w:rFonts w:hint="default" w:ascii="Courier New" w:hAnsi="Courier New"/>
      </w:rPr>
    </w:lvl>
    <w:lvl w:ilvl="5" w:tplc="398E4EAE">
      <w:start w:val="1"/>
      <w:numFmt w:val="bullet"/>
      <w:lvlText w:val=""/>
      <w:lvlJc w:val="left"/>
      <w:pPr>
        <w:ind w:left="4320" w:hanging="360"/>
      </w:pPr>
      <w:rPr>
        <w:rFonts w:hint="default" w:ascii="Wingdings" w:hAnsi="Wingdings"/>
      </w:rPr>
    </w:lvl>
    <w:lvl w:ilvl="6" w:tplc="B93CAEF8">
      <w:start w:val="1"/>
      <w:numFmt w:val="bullet"/>
      <w:lvlText w:val=""/>
      <w:lvlJc w:val="left"/>
      <w:pPr>
        <w:ind w:left="5040" w:hanging="360"/>
      </w:pPr>
      <w:rPr>
        <w:rFonts w:hint="default" w:ascii="Symbol" w:hAnsi="Symbol"/>
      </w:rPr>
    </w:lvl>
    <w:lvl w:ilvl="7" w:tplc="0436ECC0">
      <w:start w:val="1"/>
      <w:numFmt w:val="bullet"/>
      <w:lvlText w:val="o"/>
      <w:lvlJc w:val="left"/>
      <w:pPr>
        <w:ind w:left="5760" w:hanging="360"/>
      </w:pPr>
      <w:rPr>
        <w:rFonts w:hint="default" w:ascii="Courier New" w:hAnsi="Courier New"/>
      </w:rPr>
    </w:lvl>
    <w:lvl w:ilvl="8" w:tplc="1248AA94">
      <w:start w:val="1"/>
      <w:numFmt w:val="bullet"/>
      <w:lvlText w:val=""/>
      <w:lvlJc w:val="left"/>
      <w:pPr>
        <w:ind w:left="6480" w:hanging="360"/>
      </w:pPr>
      <w:rPr>
        <w:rFonts w:hint="default" w:ascii="Wingdings" w:hAnsi="Wingdings"/>
      </w:rPr>
    </w:lvl>
  </w:abstractNum>
  <w:abstractNum w:abstractNumId="21" w15:restartNumberingAfterBreak="0">
    <w:nsid w:val="3EC37C34"/>
    <w:multiLevelType w:val="hybridMultilevel"/>
    <w:tmpl w:val="4CC8E664"/>
    <w:lvl w:ilvl="0" w:tplc="078E1588">
      <w:start w:val="1"/>
      <w:numFmt w:val="bullet"/>
      <w:lvlText w:val=""/>
      <w:lvlJc w:val="left"/>
      <w:pPr>
        <w:ind w:left="720" w:hanging="360"/>
      </w:pPr>
      <w:rPr>
        <w:rFonts w:hint="default" w:ascii="Symbol" w:hAnsi="Symbol"/>
      </w:rPr>
    </w:lvl>
    <w:lvl w:ilvl="1" w:tplc="5DF4C80E">
      <w:start w:val="1"/>
      <w:numFmt w:val="bullet"/>
      <w:lvlText w:val="o"/>
      <w:lvlJc w:val="left"/>
      <w:pPr>
        <w:ind w:left="1440" w:hanging="360"/>
      </w:pPr>
      <w:rPr>
        <w:rFonts w:hint="default" w:ascii="Courier New" w:hAnsi="Courier New"/>
      </w:rPr>
    </w:lvl>
    <w:lvl w:ilvl="2" w:tplc="7F6494B0">
      <w:start w:val="1"/>
      <w:numFmt w:val="bullet"/>
      <w:lvlText w:val=""/>
      <w:lvlJc w:val="left"/>
      <w:pPr>
        <w:ind w:left="2160" w:hanging="360"/>
      </w:pPr>
      <w:rPr>
        <w:rFonts w:hint="default" w:ascii="Wingdings" w:hAnsi="Wingdings"/>
      </w:rPr>
    </w:lvl>
    <w:lvl w:ilvl="3" w:tplc="AB8A6E46">
      <w:start w:val="1"/>
      <w:numFmt w:val="bullet"/>
      <w:lvlText w:val=""/>
      <w:lvlJc w:val="left"/>
      <w:pPr>
        <w:ind w:left="2880" w:hanging="360"/>
      </w:pPr>
      <w:rPr>
        <w:rFonts w:hint="default" w:ascii="Symbol" w:hAnsi="Symbol"/>
      </w:rPr>
    </w:lvl>
    <w:lvl w:ilvl="4" w:tplc="092E7A9C">
      <w:start w:val="1"/>
      <w:numFmt w:val="bullet"/>
      <w:lvlText w:val="o"/>
      <w:lvlJc w:val="left"/>
      <w:pPr>
        <w:ind w:left="3600" w:hanging="360"/>
      </w:pPr>
      <w:rPr>
        <w:rFonts w:hint="default" w:ascii="Courier New" w:hAnsi="Courier New"/>
      </w:rPr>
    </w:lvl>
    <w:lvl w:ilvl="5" w:tplc="375A086A">
      <w:start w:val="1"/>
      <w:numFmt w:val="bullet"/>
      <w:lvlText w:val=""/>
      <w:lvlJc w:val="left"/>
      <w:pPr>
        <w:ind w:left="4320" w:hanging="360"/>
      </w:pPr>
      <w:rPr>
        <w:rFonts w:hint="default" w:ascii="Wingdings" w:hAnsi="Wingdings"/>
      </w:rPr>
    </w:lvl>
    <w:lvl w:ilvl="6" w:tplc="3196C5CE">
      <w:start w:val="1"/>
      <w:numFmt w:val="bullet"/>
      <w:lvlText w:val=""/>
      <w:lvlJc w:val="left"/>
      <w:pPr>
        <w:ind w:left="5040" w:hanging="360"/>
      </w:pPr>
      <w:rPr>
        <w:rFonts w:hint="default" w:ascii="Symbol" w:hAnsi="Symbol"/>
      </w:rPr>
    </w:lvl>
    <w:lvl w:ilvl="7" w:tplc="20967558">
      <w:start w:val="1"/>
      <w:numFmt w:val="bullet"/>
      <w:lvlText w:val="o"/>
      <w:lvlJc w:val="left"/>
      <w:pPr>
        <w:ind w:left="5760" w:hanging="360"/>
      </w:pPr>
      <w:rPr>
        <w:rFonts w:hint="default" w:ascii="Courier New" w:hAnsi="Courier New"/>
      </w:rPr>
    </w:lvl>
    <w:lvl w:ilvl="8" w:tplc="349A5738">
      <w:start w:val="1"/>
      <w:numFmt w:val="bullet"/>
      <w:lvlText w:val=""/>
      <w:lvlJc w:val="left"/>
      <w:pPr>
        <w:ind w:left="6480" w:hanging="360"/>
      </w:pPr>
      <w:rPr>
        <w:rFonts w:hint="default" w:ascii="Wingdings" w:hAnsi="Wingdings"/>
      </w:rPr>
    </w:lvl>
  </w:abstractNum>
  <w:abstractNum w:abstractNumId="22" w15:restartNumberingAfterBreak="0">
    <w:nsid w:val="44F94802"/>
    <w:multiLevelType w:val="multilevel"/>
    <w:tmpl w:val="4D3C5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511570C"/>
    <w:multiLevelType w:val="hybridMultilevel"/>
    <w:tmpl w:val="53E85970"/>
    <w:lvl w:ilvl="0" w:tplc="8B803776">
      <w:start w:val="1"/>
      <w:numFmt w:val="bullet"/>
      <w:lvlText w:val=""/>
      <w:lvlJc w:val="left"/>
      <w:pPr>
        <w:ind w:left="720" w:hanging="360"/>
      </w:pPr>
      <w:rPr>
        <w:rFonts w:hint="default" w:ascii="Symbol" w:hAnsi="Symbol"/>
      </w:rPr>
    </w:lvl>
    <w:lvl w:ilvl="1" w:tplc="2EE43D92">
      <w:start w:val="1"/>
      <w:numFmt w:val="bullet"/>
      <w:lvlText w:val="o"/>
      <w:lvlJc w:val="left"/>
      <w:pPr>
        <w:ind w:left="1440" w:hanging="360"/>
      </w:pPr>
      <w:rPr>
        <w:rFonts w:hint="default" w:ascii="Courier New" w:hAnsi="Courier New"/>
      </w:rPr>
    </w:lvl>
    <w:lvl w:ilvl="2" w:tplc="826A8092">
      <w:start w:val="1"/>
      <w:numFmt w:val="bullet"/>
      <w:lvlText w:val=""/>
      <w:lvlJc w:val="left"/>
      <w:pPr>
        <w:ind w:left="2160" w:hanging="360"/>
      </w:pPr>
      <w:rPr>
        <w:rFonts w:hint="default" w:ascii="Wingdings" w:hAnsi="Wingdings"/>
      </w:rPr>
    </w:lvl>
    <w:lvl w:ilvl="3" w:tplc="D73EF31A">
      <w:start w:val="1"/>
      <w:numFmt w:val="bullet"/>
      <w:lvlText w:val=""/>
      <w:lvlJc w:val="left"/>
      <w:pPr>
        <w:ind w:left="2880" w:hanging="360"/>
      </w:pPr>
      <w:rPr>
        <w:rFonts w:hint="default" w:ascii="Symbol" w:hAnsi="Symbol"/>
      </w:rPr>
    </w:lvl>
    <w:lvl w:ilvl="4" w:tplc="D3F6FB14">
      <w:start w:val="1"/>
      <w:numFmt w:val="bullet"/>
      <w:lvlText w:val="o"/>
      <w:lvlJc w:val="left"/>
      <w:pPr>
        <w:ind w:left="3600" w:hanging="360"/>
      </w:pPr>
      <w:rPr>
        <w:rFonts w:hint="default" w:ascii="Courier New" w:hAnsi="Courier New"/>
      </w:rPr>
    </w:lvl>
    <w:lvl w:ilvl="5" w:tplc="BB7C2738">
      <w:start w:val="1"/>
      <w:numFmt w:val="bullet"/>
      <w:lvlText w:val=""/>
      <w:lvlJc w:val="left"/>
      <w:pPr>
        <w:ind w:left="4320" w:hanging="360"/>
      </w:pPr>
      <w:rPr>
        <w:rFonts w:hint="default" w:ascii="Wingdings" w:hAnsi="Wingdings"/>
      </w:rPr>
    </w:lvl>
    <w:lvl w:ilvl="6" w:tplc="0F20B4C2">
      <w:start w:val="1"/>
      <w:numFmt w:val="bullet"/>
      <w:lvlText w:val=""/>
      <w:lvlJc w:val="left"/>
      <w:pPr>
        <w:ind w:left="5040" w:hanging="360"/>
      </w:pPr>
      <w:rPr>
        <w:rFonts w:hint="default" w:ascii="Symbol" w:hAnsi="Symbol"/>
      </w:rPr>
    </w:lvl>
    <w:lvl w:ilvl="7" w:tplc="1AB6F802">
      <w:start w:val="1"/>
      <w:numFmt w:val="bullet"/>
      <w:lvlText w:val="o"/>
      <w:lvlJc w:val="left"/>
      <w:pPr>
        <w:ind w:left="5760" w:hanging="360"/>
      </w:pPr>
      <w:rPr>
        <w:rFonts w:hint="default" w:ascii="Courier New" w:hAnsi="Courier New"/>
      </w:rPr>
    </w:lvl>
    <w:lvl w:ilvl="8" w:tplc="2D7A08A8">
      <w:start w:val="1"/>
      <w:numFmt w:val="bullet"/>
      <w:lvlText w:val=""/>
      <w:lvlJc w:val="left"/>
      <w:pPr>
        <w:ind w:left="6480" w:hanging="360"/>
      </w:pPr>
      <w:rPr>
        <w:rFonts w:hint="default" w:ascii="Wingdings" w:hAnsi="Wingdings"/>
      </w:rPr>
    </w:lvl>
  </w:abstractNum>
  <w:abstractNum w:abstractNumId="24" w15:restartNumberingAfterBreak="0">
    <w:nsid w:val="45F16B2C"/>
    <w:multiLevelType w:val="hybridMultilevel"/>
    <w:tmpl w:val="A4FE3AF4"/>
    <w:lvl w:ilvl="0" w:tplc="FA88E424">
      <w:start w:val="1"/>
      <w:numFmt w:val="bullet"/>
      <w:lvlText w:val=""/>
      <w:lvlJc w:val="left"/>
      <w:pPr>
        <w:ind w:left="720" w:hanging="360"/>
      </w:pPr>
      <w:rPr>
        <w:rFonts w:hint="default" w:ascii="Symbol" w:hAnsi="Symbol"/>
      </w:rPr>
    </w:lvl>
    <w:lvl w:ilvl="1" w:tplc="BFAE00FC">
      <w:start w:val="1"/>
      <w:numFmt w:val="bullet"/>
      <w:lvlText w:val="o"/>
      <w:lvlJc w:val="left"/>
      <w:pPr>
        <w:ind w:left="1440" w:hanging="360"/>
      </w:pPr>
      <w:rPr>
        <w:rFonts w:hint="default" w:ascii="Courier New" w:hAnsi="Courier New"/>
      </w:rPr>
    </w:lvl>
    <w:lvl w:ilvl="2" w:tplc="3738ECF0">
      <w:start w:val="1"/>
      <w:numFmt w:val="bullet"/>
      <w:lvlText w:val=""/>
      <w:lvlJc w:val="left"/>
      <w:pPr>
        <w:ind w:left="2160" w:hanging="360"/>
      </w:pPr>
      <w:rPr>
        <w:rFonts w:hint="default" w:ascii="Wingdings" w:hAnsi="Wingdings"/>
      </w:rPr>
    </w:lvl>
    <w:lvl w:ilvl="3" w:tplc="3236A56C">
      <w:start w:val="1"/>
      <w:numFmt w:val="bullet"/>
      <w:lvlText w:val=""/>
      <w:lvlJc w:val="left"/>
      <w:pPr>
        <w:ind w:left="2880" w:hanging="360"/>
      </w:pPr>
      <w:rPr>
        <w:rFonts w:hint="default" w:ascii="Symbol" w:hAnsi="Symbol"/>
      </w:rPr>
    </w:lvl>
    <w:lvl w:ilvl="4" w:tplc="A95811E0">
      <w:start w:val="1"/>
      <w:numFmt w:val="bullet"/>
      <w:lvlText w:val="o"/>
      <w:lvlJc w:val="left"/>
      <w:pPr>
        <w:ind w:left="3600" w:hanging="360"/>
      </w:pPr>
      <w:rPr>
        <w:rFonts w:hint="default" w:ascii="Courier New" w:hAnsi="Courier New"/>
      </w:rPr>
    </w:lvl>
    <w:lvl w:ilvl="5" w:tplc="036CA8E8">
      <w:start w:val="1"/>
      <w:numFmt w:val="bullet"/>
      <w:lvlText w:val=""/>
      <w:lvlJc w:val="left"/>
      <w:pPr>
        <w:ind w:left="4320" w:hanging="360"/>
      </w:pPr>
      <w:rPr>
        <w:rFonts w:hint="default" w:ascii="Wingdings" w:hAnsi="Wingdings"/>
      </w:rPr>
    </w:lvl>
    <w:lvl w:ilvl="6" w:tplc="6E401A46">
      <w:start w:val="1"/>
      <w:numFmt w:val="bullet"/>
      <w:lvlText w:val=""/>
      <w:lvlJc w:val="left"/>
      <w:pPr>
        <w:ind w:left="5040" w:hanging="360"/>
      </w:pPr>
      <w:rPr>
        <w:rFonts w:hint="default" w:ascii="Symbol" w:hAnsi="Symbol"/>
      </w:rPr>
    </w:lvl>
    <w:lvl w:ilvl="7" w:tplc="3CEEE8FA">
      <w:start w:val="1"/>
      <w:numFmt w:val="bullet"/>
      <w:lvlText w:val="o"/>
      <w:lvlJc w:val="left"/>
      <w:pPr>
        <w:ind w:left="5760" w:hanging="360"/>
      </w:pPr>
      <w:rPr>
        <w:rFonts w:hint="default" w:ascii="Courier New" w:hAnsi="Courier New"/>
      </w:rPr>
    </w:lvl>
    <w:lvl w:ilvl="8" w:tplc="4CFA6678">
      <w:start w:val="1"/>
      <w:numFmt w:val="bullet"/>
      <w:lvlText w:val=""/>
      <w:lvlJc w:val="left"/>
      <w:pPr>
        <w:ind w:left="6480" w:hanging="360"/>
      </w:pPr>
      <w:rPr>
        <w:rFonts w:hint="default" w:ascii="Wingdings" w:hAnsi="Wingdings"/>
      </w:rPr>
    </w:lvl>
  </w:abstractNum>
  <w:abstractNum w:abstractNumId="25" w15:restartNumberingAfterBreak="0">
    <w:nsid w:val="461B4BF5"/>
    <w:multiLevelType w:val="hybridMultilevel"/>
    <w:tmpl w:val="94C85BCC"/>
    <w:lvl w:ilvl="0" w:tplc="34784FD6">
      <w:start w:val="1"/>
      <w:numFmt w:val="bullet"/>
      <w:lvlText w:val=""/>
      <w:lvlJc w:val="left"/>
      <w:pPr>
        <w:ind w:left="720" w:hanging="360"/>
      </w:pPr>
      <w:rPr>
        <w:rFonts w:hint="default" w:ascii="Symbol" w:hAnsi="Symbol"/>
      </w:rPr>
    </w:lvl>
    <w:lvl w:ilvl="1" w:tplc="458C9470">
      <w:start w:val="1"/>
      <w:numFmt w:val="bullet"/>
      <w:lvlText w:val="o"/>
      <w:lvlJc w:val="left"/>
      <w:pPr>
        <w:ind w:left="1440" w:hanging="360"/>
      </w:pPr>
      <w:rPr>
        <w:rFonts w:hint="default" w:ascii="Courier New" w:hAnsi="Courier New"/>
      </w:rPr>
    </w:lvl>
    <w:lvl w:ilvl="2" w:tplc="2F5C3FA0">
      <w:start w:val="1"/>
      <w:numFmt w:val="bullet"/>
      <w:lvlText w:val=""/>
      <w:lvlJc w:val="left"/>
      <w:pPr>
        <w:ind w:left="2160" w:hanging="360"/>
      </w:pPr>
      <w:rPr>
        <w:rFonts w:hint="default" w:ascii="Wingdings" w:hAnsi="Wingdings"/>
      </w:rPr>
    </w:lvl>
    <w:lvl w:ilvl="3" w:tplc="51DA7730">
      <w:start w:val="1"/>
      <w:numFmt w:val="bullet"/>
      <w:lvlText w:val=""/>
      <w:lvlJc w:val="left"/>
      <w:pPr>
        <w:ind w:left="2880" w:hanging="360"/>
      </w:pPr>
      <w:rPr>
        <w:rFonts w:hint="default" w:ascii="Symbol" w:hAnsi="Symbol"/>
      </w:rPr>
    </w:lvl>
    <w:lvl w:ilvl="4" w:tplc="01A0CF88">
      <w:start w:val="1"/>
      <w:numFmt w:val="bullet"/>
      <w:lvlText w:val="o"/>
      <w:lvlJc w:val="left"/>
      <w:pPr>
        <w:ind w:left="3600" w:hanging="360"/>
      </w:pPr>
      <w:rPr>
        <w:rFonts w:hint="default" w:ascii="Courier New" w:hAnsi="Courier New"/>
      </w:rPr>
    </w:lvl>
    <w:lvl w:ilvl="5" w:tplc="101C608A">
      <w:start w:val="1"/>
      <w:numFmt w:val="bullet"/>
      <w:lvlText w:val=""/>
      <w:lvlJc w:val="left"/>
      <w:pPr>
        <w:ind w:left="4320" w:hanging="360"/>
      </w:pPr>
      <w:rPr>
        <w:rFonts w:hint="default" w:ascii="Wingdings" w:hAnsi="Wingdings"/>
      </w:rPr>
    </w:lvl>
    <w:lvl w:ilvl="6" w:tplc="E966A094">
      <w:start w:val="1"/>
      <w:numFmt w:val="bullet"/>
      <w:lvlText w:val=""/>
      <w:lvlJc w:val="left"/>
      <w:pPr>
        <w:ind w:left="5040" w:hanging="360"/>
      </w:pPr>
      <w:rPr>
        <w:rFonts w:hint="default" w:ascii="Symbol" w:hAnsi="Symbol"/>
      </w:rPr>
    </w:lvl>
    <w:lvl w:ilvl="7" w:tplc="D0E68E7A">
      <w:start w:val="1"/>
      <w:numFmt w:val="bullet"/>
      <w:lvlText w:val="o"/>
      <w:lvlJc w:val="left"/>
      <w:pPr>
        <w:ind w:left="5760" w:hanging="360"/>
      </w:pPr>
      <w:rPr>
        <w:rFonts w:hint="default" w:ascii="Courier New" w:hAnsi="Courier New"/>
      </w:rPr>
    </w:lvl>
    <w:lvl w:ilvl="8" w:tplc="5FACAF6A">
      <w:start w:val="1"/>
      <w:numFmt w:val="bullet"/>
      <w:lvlText w:val=""/>
      <w:lvlJc w:val="left"/>
      <w:pPr>
        <w:ind w:left="6480" w:hanging="360"/>
      </w:pPr>
      <w:rPr>
        <w:rFonts w:hint="default" w:ascii="Wingdings" w:hAnsi="Wingdings"/>
      </w:rPr>
    </w:lvl>
  </w:abstractNum>
  <w:abstractNum w:abstractNumId="26" w15:restartNumberingAfterBreak="0">
    <w:nsid w:val="48566085"/>
    <w:multiLevelType w:val="hybridMultilevel"/>
    <w:tmpl w:val="349EF5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BFA7373"/>
    <w:multiLevelType w:val="hybridMultilevel"/>
    <w:tmpl w:val="90966F32"/>
    <w:lvl w:ilvl="0" w:tplc="3D541A84">
      <w:start w:val="1"/>
      <w:numFmt w:val="bullet"/>
      <w:lvlText w:val=""/>
      <w:lvlJc w:val="left"/>
      <w:pPr>
        <w:ind w:left="720" w:hanging="360"/>
      </w:pPr>
      <w:rPr>
        <w:rFonts w:hint="default" w:ascii="Symbol" w:hAnsi="Symbol"/>
      </w:rPr>
    </w:lvl>
    <w:lvl w:ilvl="1" w:tplc="97F41BAC">
      <w:start w:val="1"/>
      <w:numFmt w:val="bullet"/>
      <w:lvlText w:val="o"/>
      <w:lvlJc w:val="left"/>
      <w:pPr>
        <w:ind w:left="1440" w:hanging="360"/>
      </w:pPr>
      <w:rPr>
        <w:rFonts w:hint="default" w:ascii="Courier New" w:hAnsi="Courier New"/>
      </w:rPr>
    </w:lvl>
    <w:lvl w:ilvl="2" w:tplc="F89AD472">
      <w:start w:val="1"/>
      <w:numFmt w:val="bullet"/>
      <w:lvlText w:val=""/>
      <w:lvlJc w:val="left"/>
      <w:pPr>
        <w:ind w:left="2160" w:hanging="360"/>
      </w:pPr>
      <w:rPr>
        <w:rFonts w:hint="default" w:ascii="Wingdings" w:hAnsi="Wingdings"/>
      </w:rPr>
    </w:lvl>
    <w:lvl w:ilvl="3" w:tplc="9AA428E6">
      <w:start w:val="1"/>
      <w:numFmt w:val="bullet"/>
      <w:lvlText w:val=""/>
      <w:lvlJc w:val="left"/>
      <w:pPr>
        <w:ind w:left="2880" w:hanging="360"/>
      </w:pPr>
      <w:rPr>
        <w:rFonts w:hint="default" w:ascii="Symbol" w:hAnsi="Symbol"/>
      </w:rPr>
    </w:lvl>
    <w:lvl w:ilvl="4" w:tplc="6E08C320">
      <w:start w:val="1"/>
      <w:numFmt w:val="bullet"/>
      <w:lvlText w:val="o"/>
      <w:lvlJc w:val="left"/>
      <w:pPr>
        <w:ind w:left="3600" w:hanging="360"/>
      </w:pPr>
      <w:rPr>
        <w:rFonts w:hint="default" w:ascii="Courier New" w:hAnsi="Courier New"/>
      </w:rPr>
    </w:lvl>
    <w:lvl w:ilvl="5" w:tplc="2B7696E4">
      <w:start w:val="1"/>
      <w:numFmt w:val="bullet"/>
      <w:lvlText w:val=""/>
      <w:lvlJc w:val="left"/>
      <w:pPr>
        <w:ind w:left="4320" w:hanging="360"/>
      </w:pPr>
      <w:rPr>
        <w:rFonts w:hint="default" w:ascii="Wingdings" w:hAnsi="Wingdings"/>
      </w:rPr>
    </w:lvl>
    <w:lvl w:ilvl="6" w:tplc="36E6A3BE">
      <w:start w:val="1"/>
      <w:numFmt w:val="bullet"/>
      <w:lvlText w:val=""/>
      <w:lvlJc w:val="left"/>
      <w:pPr>
        <w:ind w:left="5040" w:hanging="360"/>
      </w:pPr>
      <w:rPr>
        <w:rFonts w:hint="default" w:ascii="Symbol" w:hAnsi="Symbol"/>
      </w:rPr>
    </w:lvl>
    <w:lvl w:ilvl="7" w:tplc="2D022C14">
      <w:start w:val="1"/>
      <w:numFmt w:val="bullet"/>
      <w:lvlText w:val="o"/>
      <w:lvlJc w:val="left"/>
      <w:pPr>
        <w:ind w:left="5760" w:hanging="360"/>
      </w:pPr>
      <w:rPr>
        <w:rFonts w:hint="default" w:ascii="Courier New" w:hAnsi="Courier New"/>
      </w:rPr>
    </w:lvl>
    <w:lvl w:ilvl="8" w:tplc="5F8E28F4">
      <w:start w:val="1"/>
      <w:numFmt w:val="bullet"/>
      <w:lvlText w:val=""/>
      <w:lvlJc w:val="left"/>
      <w:pPr>
        <w:ind w:left="6480" w:hanging="360"/>
      </w:pPr>
      <w:rPr>
        <w:rFonts w:hint="default" w:ascii="Wingdings" w:hAnsi="Wingdings"/>
      </w:rPr>
    </w:lvl>
  </w:abstractNum>
  <w:abstractNum w:abstractNumId="28" w15:restartNumberingAfterBreak="0">
    <w:nsid w:val="51DE7F39"/>
    <w:multiLevelType w:val="hybridMultilevel"/>
    <w:tmpl w:val="FF727DB2"/>
    <w:lvl w:ilvl="0" w:tplc="AE7A2D5A">
      <w:start w:val="1"/>
      <w:numFmt w:val="bullet"/>
      <w:lvlText w:val=""/>
      <w:lvlJc w:val="left"/>
      <w:pPr>
        <w:ind w:left="720" w:hanging="360"/>
      </w:pPr>
      <w:rPr>
        <w:rFonts w:hint="default" w:ascii="Symbol" w:hAnsi="Symbol"/>
      </w:rPr>
    </w:lvl>
    <w:lvl w:ilvl="1" w:tplc="54083474">
      <w:start w:val="1"/>
      <w:numFmt w:val="bullet"/>
      <w:lvlText w:val="o"/>
      <w:lvlJc w:val="left"/>
      <w:pPr>
        <w:ind w:left="1440" w:hanging="360"/>
      </w:pPr>
      <w:rPr>
        <w:rFonts w:hint="default" w:ascii="Courier New" w:hAnsi="Courier New"/>
      </w:rPr>
    </w:lvl>
    <w:lvl w:ilvl="2" w:tplc="D884F74E">
      <w:start w:val="1"/>
      <w:numFmt w:val="bullet"/>
      <w:lvlText w:val=""/>
      <w:lvlJc w:val="left"/>
      <w:pPr>
        <w:ind w:left="2160" w:hanging="360"/>
      </w:pPr>
      <w:rPr>
        <w:rFonts w:hint="default" w:ascii="Wingdings" w:hAnsi="Wingdings"/>
      </w:rPr>
    </w:lvl>
    <w:lvl w:ilvl="3" w:tplc="12906D82">
      <w:start w:val="1"/>
      <w:numFmt w:val="bullet"/>
      <w:lvlText w:val=""/>
      <w:lvlJc w:val="left"/>
      <w:pPr>
        <w:ind w:left="2880" w:hanging="360"/>
      </w:pPr>
      <w:rPr>
        <w:rFonts w:hint="default" w:ascii="Symbol" w:hAnsi="Symbol"/>
      </w:rPr>
    </w:lvl>
    <w:lvl w:ilvl="4" w:tplc="7B26ECA4">
      <w:start w:val="1"/>
      <w:numFmt w:val="bullet"/>
      <w:lvlText w:val="o"/>
      <w:lvlJc w:val="left"/>
      <w:pPr>
        <w:ind w:left="3600" w:hanging="360"/>
      </w:pPr>
      <w:rPr>
        <w:rFonts w:hint="default" w:ascii="Courier New" w:hAnsi="Courier New"/>
      </w:rPr>
    </w:lvl>
    <w:lvl w:ilvl="5" w:tplc="D7567D7A">
      <w:start w:val="1"/>
      <w:numFmt w:val="bullet"/>
      <w:lvlText w:val=""/>
      <w:lvlJc w:val="left"/>
      <w:pPr>
        <w:ind w:left="4320" w:hanging="360"/>
      </w:pPr>
      <w:rPr>
        <w:rFonts w:hint="default" w:ascii="Wingdings" w:hAnsi="Wingdings"/>
      </w:rPr>
    </w:lvl>
    <w:lvl w:ilvl="6" w:tplc="202A37F4">
      <w:start w:val="1"/>
      <w:numFmt w:val="bullet"/>
      <w:lvlText w:val=""/>
      <w:lvlJc w:val="left"/>
      <w:pPr>
        <w:ind w:left="5040" w:hanging="360"/>
      </w:pPr>
      <w:rPr>
        <w:rFonts w:hint="default" w:ascii="Symbol" w:hAnsi="Symbol"/>
      </w:rPr>
    </w:lvl>
    <w:lvl w:ilvl="7" w:tplc="F77ACF0E">
      <w:start w:val="1"/>
      <w:numFmt w:val="bullet"/>
      <w:lvlText w:val="o"/>
      <w:lvlJc w:val="left"/>
      <w:pPr>
        <w:ind w:left="5760" w:hanging="360"/>
      </w:pPr>
      <w:rPr>
        <w:rFonts w:hint="default" w:ascii="Courier New" w:hAnsi="Courier New"/>
      </w:rPr>
    </w:lvl>
    <w:lvl w:ilvl="8" w:tplc="D6A40266">
      <w:start w:val="1"/>
      <w:numFmt w:val="bullet"/>
      <w:lvlText w:val=""/>
      <w:lvlJc w:val="left"/>
      <w:pPr>
        <w:ind w:left="6480" w:hanging="360"/>
      </w:pPr>
      <w:rPr>
        <w:rFonts w:hint="default" w:ascii="Wingdings" w:hAnsi="Wingdings"/>
      </w:rPr>
    </w:lvl>
  </w:abstractNum>
  <w:abstractNum w:abstractNumId="29" w15:restartNumberingAfterBreak="0">
    <w:nsid w:val="526F2E85"/>
    <w:multiLevelType w:val="hybridMultilevel"/>
    <w:tmpl w:val="6B24AD3E"/>
    <w:lvl w:ilvl="0" w:tplc="CF709B2C">
      <w:start w:val="1"/>
      <w:numFmt w:val="bullet"/>
      <w:lvlText w:val=""/>
      <w:lvlJc w:val="left"/>
      <w:pPr>
        <w:ind w:left="720" w:hanging="360"/>
      </w:pPr>
      <w:rPr>
        <w:rFonts w:hint="default" w:ascii="Symbol" w:hAnsi="Symbol"/>
      </w:rPr>
    </w:lvl>
    <w:lvl w:ilvl="1" w:tplc="81FE5E38">
      <w:start w:val="1"/>
      <w:numFmt w:val="bullet"/>
      <w:lvlText w:val="o"/>
      <w:lvlJc w:val="left"/>
      <w:pPr>
        <w:ind w:left="1440" w:hanging="360"/>
      </w:pPr>
      <w:rPr>
        <w:rFonts w:hint="default" w:ascii="Courier New" w:hAnsi="Courier New"/>
      </w:rPr>
    </w:lvl>
    <w:lvl w:ilvl="2" w:tplc="00668704">
      <w:start w:val="1"/>
      <w:numFmt w:val="bullet"/>
      <w:lvlText w:val=""/>
      <w:lvlJc w:val="left"/>
      <w:pPr>
        <w:ind w:left="2160" w:hanging="360"/>
      </w:pPr>
      <w:rPr>
        <w:rFonts w:hint="default" w:ascii="Wingdings" w:hAnsi="Wingdings"/>
      </w:rPr>
    </w:lvl>
    <w:lvl w:ilvl="3" w:tplc="0F5CBB4C">
      <w:start w:val="1"/>
      <w:numFmt w:val="bullet"/>
      <w:lvlText w:val=""/>
      <w:lvlJc w:val="left"/>
      <w:pPr>
        <w:ind w:left="2880" w:hanging="360"/>
      </w:pPr>
      <w:rPr>
        <w:rFonts w:hint="default" w:ascii="Symbol" w:hAnsi="Symbol"/>
      </w:rPr>
    </w:lvl>
    <w:lvl w:ilvl="4" w:tplc="D7B03C42">
      <w:start w:val="1"/>
      <w:numFmt w:val="bullet"/>
      <w:lvlText w:val="o"/>
      <w:lvlJc w:val="left"/>
      <w:pPr>
        <w:ind w:left="3600" w:hanging="360"/>
      </w:pPr>
      <w:rPr>
        <w:rFonts w:hint="default" w:ascii="Courier New" w:hAnsi="Courier New"/>
      </w:rPr>
    </w:lvl>
    <w:lvl w:ilvl="5" w:tplc="3DDEDF4E">
      <w:start w:val="1"/>
      <w:numFmt w:val="bullet"/>
      <w:lvlText w:val=""/>
      <w:lvlJc w:val="left"/>
      <w:pPr>
        <w:ind w:left="4320" w:hanging="360"/>
      </w:pPr>
      <w:rPr>
        <w:rFonts w:hint="default" w:ascii="Wingdings" w:hAnsi="Wingdings"/>
      </w:rPr>
    </w:lvl>
    <w:lvl w:ilvl="6" w:tplc="70BC8040">
      <w:start w:val="1"/>
      <w:numFmt w:val="bullet"/>
      <w:lvlText w:val=""/>
      <w:lvlJc w:val="left"/>
      <w:pPr>
        <w:ind w:left="5040" w:hanging="360"/>
      </w:pPr>
      <w:rPr>
        <w:rFonts w:hint="default" w:ascii="Symbol" w:hAnsi="Symbol"/>
      </w:rPr>
    </w:lvl>
    <w:lvl w:ilvl="7" w:tplc="7BC49894">
      <w:start w:val="1"/>
      <w:numFmt w:val="bullet"/>
      <w:lvlText w:val="o"/>
      <w:lvlJc w:val="left"/>
      <w:pPr>
        <w:ind w:left="5760" w:hanging="360"/>
      </w:pPr>
      <w:rPr>
        <w:rFonts w:hint="default" w:ascii="Courier New" w:hAnsi="Courier New"/>
      </w:rPr>
    </w:lvl>
    <w:lvl w:ilvl="8" w:tplc="E50A3F5C">
      <w:start w:val="1"/>
      <w:numFmt w:val="bullet"/>
      <w:lvlText w:val=""/>
      <w:lvlJc w:val="left"/>
      <w:pPr>
        <w:ind w:left="6480" w:hanging="360"/>
      </w:pPr>
      <w:rPr>
        <w:rFonts w:hint="default" w:ascii="Wingdings" w:hAnsi="Wingdings"/>
      </w:rPr>
    </w:lvl>
  </w:abstractNum>
  <w:abstractNum w:abstractNumId="30" w15:restartNumberingAfterBreak="0">
    <w:nsid w:val="541B52E8"/>
    <w:multiLevelType w:val="hybridMultilevel"/>
    <w:tmpl w:val="AFF60538"/>
    <w:lvl w:ilvl="0" w:tplc="89C4C85A">
      <w:start w:val="1"/>
      <w:numFmt w:val="bullet"/>
      <w:lvlText w:val=""/>
      <w:lvlJc w:val="left"/>
      <w:pPr>
        <w:ind w:left="720" w:hanging="360"/>
      </w:pPr>
      <w:rPr>
        <w:rFonts w:hint="default" w:ascii="Symbol" w:hAnsi="Symbol"/>
      </w:rPr>
    </w:lvl>
    <w:lvl w:ilvl="1" w:tplc="AB4C370A">
      <w:start w:val="1"/>
      <w:numFmt w:val="bullet"/>
      <w:lvlText w:val="o"/>
      <w:lvlJc w:val="left"/>
      <w:pPr>
        <w:ind w:left="1440" w:hanging="360"/>
      </w:pPr>
      <w:rPr>
        <w:rFonts w:hint="default" w:ascii="Courier New" w:hAnsi="Courier New"/>
      </w:rPr>
    </w:lvl>
    <w:lvl w:ilvl="2" w:tplc="FCB2E66A">
      <w:start w:val="1"/>
      <w:numFmt w:val="bullet"/>
      <w:lvlText w:val=""/>
      <w:lvlJc w:val="left"/>
      <w:pPr>
        <w:ind w:left="2160" w:hanging="360"/>
      </w:pPr>
      <w:rPr>
        <w:rFonts w:hint="default" w:ascii="Wingdings" w:hAnsi="Wingdings"/>
      </w:rPr>
    </w:lvl>
    <w:lvl w:ilvl="3" w:tplc="288CF800">
      <w:start w:val="1"/>
      <w:numFmt w:val="bullet"/>
      <w:lvlText w:val=""/>
      <w:lvlJc w:val="left"/>
      <w:pPr>
        <w:ind w:left="2880" w:hanging="360"/>
      </w:pPr>
      <w:rPr>
        <w:rFonts w:hint="default" w:ascii="Symbol" w:hAnsi="Symbol"/>
      </w:rPr>
    </w:lvl>
    <w:lvl w:ilvl="4" w:tplc="CFD0FF30">
      <w:start w:val="1"/>
      <w:numFmt w:val="bullet"/>
      <w:lvlText w:val="o"/>
      <w:lvlJc w:val="left"/>
      <w:pPr>
        <w:ind w:left="3600" w:hanging="360"/>
      </w:pPr>
      <w:rPr>
        <w:rFonts w:hint="default" w:ascii="Courier New" w:hAnsi="Courier New"/>
      </w:rPr>
    </w:lvl>
    <w:lvl w:ilvl="5" w:tplc="9BA0C47C">
      <w:start w:val="1"/>
      <w:numFmt w:val="bullet"/>
      <w:lvlText w:val=""/>
      <w:lvlJc w:val="left"/>
      <w:pPr>
        <w:ind w:left="4320" w:hanging="360"/>
      </w:pPr>
      <w:rPr>
        <w:rFonts w:hint="default" w:ascii="Wingdings" w:hAnsi="Wingdings"/>
      </w:rPr>
    </w:lvl>
    <w:lvl w:ilvl="6" w:tplc="8334CD34">
      <w:start w:val="1"/>
      <w:numFmt w:val="bullet"/>
      <w:lvlText w:val=""/>
      <w:lvlJc w:val="left"/>
      <w:pPr>
        <w:ind w:left="5040" w:hanging="360"/>
      </w:pPr>
      <w:rPr>
        <w:rFonts w:hint="default" w:ascii="Symbol" w:hAnsi="Symbol"/>
      </w:rPr>
    </w:lvl>
    <w:lvl w:ilvl="7" w:tplc="F04878F6">
      <w:start w:val="1"/>
      <w:numFmt w:val="bullet"/>
      <w:lvlText w:val="o"/>
      <w:lvlJc w:val="left"/>
      <w:pPr>
        <w:ind w:left="5760" w:hanging="360"/>
      </w:pPr>
      <w:rPr>
        <w:rFonts w:hint="default" w:ascii="Courier New" w:hAnsi="Courier New"/>
      </w:rPr>
    </w:lvl>
    <w:lvl w:ilvl="8" w:tplc="FC92FD60">
      <w:start w:val="1"/>
      <w:numFmt w:val="bullet"/>
      <w:lvlText w:val=""/>
      <w:lvlJc w:val="left"/>
      <w:pPr>
        <w:ind w:left="6480" w:hanging="360"/>
      </w:pPr>
      <w:rPr>
        <w:rFonts w:hint="default" w:ascii="Wingdings" w:hAnsi="Wingdings"/>
      </w:rPr>
    </w:lvl>
  </w:abstractNum>
  <w:abstractNum w:abstractNumId="31" w15:restartNumberingAfterBreak="0">
    <w:nsid w:val="54B142C2"/>
    <w:multiLevelType w:val="hybridMultilevel"/>
    <w:tmpl w:val="B07E5E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8FD3830"/>
    <w:multiLevelType w:val="hybridMultilevel"/>
    <w:tmpl w:val="77543036"/>
    <w:lvl w:ilvl="0" w:tplc="0C090001">
      <w:start w:val="1"/>
      <w:numFmt w:val="bullet"/>
      <w:lvlText w:val=""/>
      <w:lvlJc w:val="left"/>
      <w:pPr>
        <w:ind w:left="720" w:hanging="360"/>
      </w:pPr>
      <w:rPr>
        <w:rFonts w:hint="default" w:ascii="Symbol" w:hAnsi="Symbo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7C2563"/>
    <w:multiLevelType w:val="hybridMultilevel"/>
    <w:tmpl w:val="F4308A5A"/>
    <w:lvl w:ilvl="0" w:tplc="D5522326">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5C80355"/>
    <w:multiLevelType w:val="hybridMultilevel"/>
    <w:tmpl w:val="24EE198E"/>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5" w15:restartNumberingAfterBreak="0">
    <w:nsid w:val="6853021B"/>
    <w:multiLevelType w:val="hybridMultilevel"/>
    <w:tmpl w:val="D35E4E8A"/>
    <w:lvl w:ilvl="0" w:tplc="9348C2DE">
      <w:start w:val="1"/>
      <w:numFmt w:val="bullet"/>
      <w:lvlText w:val=""/>
      <w:lvlJc w:val="left"/>
      <w:pPr>
        <w:ind w:left="720" w:hanging="360"/>
      </w:pPr>
      <w:rPr>
        <w:rFonts w:hint="default" w:ascii="Symbol" w:hAnsi="Symbol"/>
      </w:rPr>
    </w:lvl>
    <w:lvl w:ilvl="1" w:tplc="73E49000">
      <w:start w:val="1"/>
      <w:numFmt w:val="bullet"/>
      <w:lvlText w:val="o"/>
      <w:lvlJc w:val="left"/>
      <w:pPr>
        <w:ind w:left="1440" w:hanging="360"/>
      </w:pPr>
      <w:rPr>
        <w:rFonts w:hint="default" w:ascii="Courier New" w:hAnsi="Courier New"/>
      </w:rPr>
    </w:lvl>
    <w:lvl w:ilvl="2" w:tplc="E028DFB0">
      <w:start w:val="1"/>
      <w:numFmt w:val="bullet"/>
      <w:lvlText w:val=""/>
      <w:lvlJc w:val="left"/>
      <w:pPr>
        <w:ind w:left="2160" w:hanging="360"/>
      </w:pPr>
      <w:rPr>
        <w:rFonts w:hint="default" w:ascii="Wingdings" w:hAnsi="Wingdings"/>
      </w:rPr>
    </w:lvl>
    <w:lvl w:ilvl="3" w:tplc="DC44CCB4">
      <w:start w:val="1"/>
      <w:numFmt w:val="bullet"/>
      <w:lvlText w:val=""/>
      <w:lvlJc w:val="left"/>
      <w:pPr>
        <w:ind w:left="2880" w:hanging="360"/>
      </w:pPr>
      <w:rPr>
        <w:rFonts w:hint="default" w:ascii="Symbol" w:hAnsi="Symbol"/>
      </w:rPr>
    </w:lvl>
    <w:lvl w:ilvl="4" w:tplc="CC767492">
      <w:start w:val="1"/>
      <w:numFmt w:val="bullet"/>
      <w:lvlText w:val="o"/>
      <w:lvlJc w:val="left"/>
      <w:pPr>
        <w:ind w:left="3600" w:hanging="360"/>
      </w:pPr>
      <w:rPr>
        <w:rFonts w:hint="default" w:ascii="Courier New" w:hAnsi="Courier New"/>
      </w:rPr>
    </w:lvl>
    <w:lvl w:ilvl="5" w:tplc="9D741248">
      <w:start w:val="1"/>
      <w:numFmt w:val="bullet"/>
      <w:lvlText w:val=""/>
      <w:lvlJc w:val="left"/>
      <w:pPr>
        <w:ind w:left="4320" w:hanging="360"/>
      </w:pPr>
      <w:rPr>
        <w:rFonts w:hint="default" w:ascii="Wingdings" w:hAnsi="Wingdings"/>
      </w:rPr>
    </w:lvl>
    <w:lvl w:ilvl="6" w:tplc="CEE81E6C">
      <w:start w:val="1"/>
      <w:numFmt w:val="bullet"/>
      <w:lvlText w:val=""/>
      <w:lvlJc w:val="left"/>
      <w:pPr>
        <w:ind w:left="5040" w:hanging="360"/>
      </w:pPr>
      <w:rPr>
        <w:rFonts w:hint="default" w:ascii="Symbol" w:hAnsi="Symbol"/>
      </w:rPr>
    </w:lvl>
    <w:lvl w:ilvl="7" w:tplc="9AD8D1E6">
      <w:start w:val="1"/>
      <w:numFmt w:val="bullet"/>
      <w:lvlText w:val="o"/>
      <w:lvlJc w:val="left"/>
      <w:pPr>
        <w:ind w:left="5760" w:hanging="360"/>
      </w:pPr>
      <w:rPr>
        <w:rFonts w:hint="default" w:ascii="Courier New" w:hAnsi="Courier New"/>
      </w:rPr>
    </w:lvl>
    <w:lvl w:ilvl="8" w:tplc="1E24A63E">
      <w:start w:val="1"/>
      <w:numFmt w:val="bullet"/>
      <w:lvlText w:val=""/>
      <w:lvlJc w:val="left"/>
      <w:pPr>
        <w:ind w:left="6480" w:hanging="360"/>
      </w:pPr>
      <w:rPr>
        <w:rFonts w:hint="default" w:ascii="Wingdings" w:hAnsi="Wingdings"/>
      </w:rPr>
    </w:lvl>
  </w:abstractNum>
  <w:abstractNum w:abstractNumId="36" w15:restartNumberingAfterBreak="0">
    <w:nsid w:val="6BCA71C3"/>
    <w:multiLevelType w:val="hybridMultilevel"/>
    <w:tmpl w:val="61F690B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7" w15:restartNumberingAfterBreak="0">
    <w:nsid w:val="6C471E95"/>
    <w:multiLevelType w:val="hybridMultilevel"/>
    <w:tmpl w:val="EC4265D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38" w15:restartNumberingAfterBreak="0">
    <w:nsid w:val="6D313CC2"/>
    <w:multiLevelType w:val="hybridMultilevel"/>
    <w:tmpl w:val="4D2C26F6"/>
    <w:lvl w:ilvl="0" w:tplc="35DCB5F8">
      <w:start w:val="1"/>
      <w:numFmt w:val="bullet"/>
      <w:lvlText w:val=""/>
      <w:lvlJc w:val="left"/>
      <w:pPr>
        <w:ind w:left="720" w:hanging="360"/>
      </w:pPr>
      <w:rPr>
        <w:rFonts w:hint="default" w:ascii="Symbol" w:hAnsi="Symbol"/>
      </w:rPr>
    </w:lvl>
    <w:lvl w:ilvl="1" w:tplc="99480A18">
      <w:start w:val="1"/>
      <w:numFmt w:val="bullet"/>
      <w:lvlText w:val="o"/>
      <w:lvlJc w:val="left"/>
      <w:pPr>
        <w:ind w:left="1440" w:hanging="360"/>
      </w:pPr>
      <w:rPr>
        <w:rFonts w:hint="default" w:ascii="Courier New" w:hAnsi="Courier New"/>
      </w:rPr>
    </w:lvl>
    <w:lvl w:ilvl="2" w:tplc="80F835B4">
      <w:start w:val="1"/>
      <w:numFmt w:val="bullet"/>
      <w:lvlText w:val=""/>
      <w:lvlJc w:val="left"/>
      <w:pPr>
        <w:ind w:left="2160" w:hanging="360"/>
      </w:pPr>
      <w:rPr>
        <w:rFonts w:hint="default" w:ascii="Wingdings" w:hAnsi="Wingdings"/>
      </w:rPr>
    </w:lvl>
    <w:lvl w:ilvl="3" w:tplc="880A65CC">
      <w:start w:val="1"/>
      <w:numFmt w:val="bullet"/>
      <w:lvlText w:val=""/>
      <w:lvlJc w:val="left"/>
      <w:pPr>
        <w:ind w:left="2880" w:hanging="360"/>
      </w:pPr>
      <w:rPr>
        <w:rFonts w:hint="default" w:ascii="Symbol" w:hAnsi="Symbol"/>
      </w:rPr>
    </w:lvl>
    <w:lvl w:ilvl="4" w:tplc="B9CA0CE0">
      <w:start w:val="1"/>
      <w:numFmt w:val="bullet"/>
      <w:lvlText w:val="o"/>
      <w:lvlJc w:val="left"/>
      <w:pPr>
        <w:ind w:left="3600" w:hanging="360"/>
      </w:pPr>
      <w:rPr>
        <w:rFonts w:hint="default" w:ascii="Courier New" w:hAnsi="Courier New"/>
      </w:rPr>
    </w:lvl>
    <w:lvl w:ilvl="5" w:tplc="335E20B6">
      <w:start w:val="1"/>
      <w:numFmt w:val="bullet"/>
      <w:lvlText w:val=""/>
      <w:lvlJc w:val="left"/>
      <w:pPr>
        <w:ind w:left="4320" w:hanging="360"/>
      </w:pPr>
      <w:rPr>
        <w:rFonts w:hint="default" w:ascii="Wingdings" w:hAnsi="Wingdings"/>
      </w:rPr>
    </w:lvl>
    <w:lvl w:ilvl="6" w:tplc="5198CD8C">
      <w:start w:val="1"/>
      <w:numFmt w:val="bullet"/>
      <w:lvlText w:val=""/>
      <w:lvlJc w:val="left"/>
      <w:pPr>
        <w:ind w:left="5040" w:hanging="360"/>
      </w:pPr>
      <w:rPr>
        <w:rFonts w:hint="default" w:ascii="Symbol" w:hAnsi="Symbol"/>
      </w:rPr>
    </w:lvl>
    <w:lvl w:ilvl="7" w:tplc="270EB81C">
      <w:start w:val="1"/>
      <w:numFmt w:val="bullet"/>
      <w:lvlText w:val="o"/>
      <w:lvlJc w:val="left"/>
      <w:pPr>
        <w:ind w:left="5760" w:hanging="360"/>
      </w:pPr>
      <w:rPr>
        <w:rFonts w:hint="default" w:ascii="Courier New" w:hAnsi="Courier New"/>
      </w:rPr>
    </w:lvl>
    <w:lvl w:ilvl="8" w:tplc="B9B27900">
      <w:start w:val="1"/>
      <w:numFmt w:val="bullet"/>
      <w:lvlText w:val=""/>
      <w:lvlJc w:val="left"/>
      <w:pPr>
        <w:ind w:left="6480" w:hanging="360"/>
      </w:pPr>
      <w:rPr>
        <w:rFonts w:hint="default" w:ascii="Wingdings" w:hAnsi="Wingdings"/>
      </w:rPr>
    </w:lvl>
  </w:abstractNum>
  <w:abstractNum w:abstractNumId="39" w15:restartNumberingAfterBreak="0">
    <w:nsid w:val="6E6978E5"/>
    <w:multiLevelType w:val="hybridMultilevel"/>
    <w:tmpl w:val="839EEE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6F197176"/>
    <w:multiLevelType w:val="hybridMultilevel"/>
    <w:tmpl w:val="2196C29A"/>
    <w:lvl w:ilvl="0" w:tplc="27506BDA">
      <w:start w:val="1"/>
      <w:numFmt w:val="bullet"/>
      <w:lvlText w:val=""/>
      <w:lvlJc w:val="left"/>
      <w:pPr>
        <w:ind w:left="720" w:hanging="360"/>
      </w:pPr>
      <w:rPr>
        <w:rFonts w:hint="default" w:ascii="Symbol" w:hAnsi="Symbol"/>
      </w:rPr>
    </w:lvl>
    <w:lvl w:ilvl="1" w:tplc="E18A2170">
      <w:start w:val="1"/>
      <w:numFmt w:val="bullet"/>
      <w:lvlText w:val="o"/>
      <w:lvlJc w:val="left"/>
      <w:pPr>
        <w:ind w:left="1440" w:hanging="360"/>
      </w:pPr>
      <w:rPr>
        <w:rFonts w:hint="default" w:ascii="Courier New" w:hAnsi="Courier New"/>
      </w:rPr>
    </w:lvl>
    <w:lvl w:ilvl="2" w:tplc="480682CE">
      <w:start w:val="1"/>
      <w:numFmt w:val="bullet"/>
      <w:lvlText w:val=""/>
      <w:lvlJc w:val="left"/>
      <w:pPr>
        <w:ind w:left="2160" w:hanging="360"/>
      </w:pPr>
      <w:rPr>
        <w:rFonts w:hint="default" w:ascii="Wingdings" w:hAnsi="Wingdings"/>
      </w:rPr>
    </w:lvl>
    <w:lvl w:ilvl="3" w:tplc="975AFE6E">
      <w:start w:val="1"/>
      <w:numFmt w:val="bullet"/>
      <w:lvlText w:val=""/>
      <w:lvlJc w:val="left"/>
      <w:pPr>
        <w:ind w:left="2880" w:hanging="360"/>
      </w:pPr>
      <w:rPr>
        <w:rFonts w:hint="default" w:ascii="Symbol" w:hAnsi="Symbol"/>
      </w:rPr>
    </w:lvl>
    <w:lvl w:ilvl="4" w:tplc="71286ED6">
      <w:start w:val="1"/>
      <w:numFmt w:val="bullet"/>
      <w:lvlText w:val="o"/>
      <w:lvlJc w:val="left"/>
      <w:pPr>
        <w:ind w:left="3600" w:hanging="360"/>
      </w:pPr>
      <w:rPr>
        <w:rFonts w:hint="default" w:ascii="Courier New" w:hAnsi="Courier New"/>
      </w:rPr>
    </w:lvl>
    <w:lvl w:ilvl="5" w:tplc="9782D808">
      <w:start w:val="1"/>
      <w:numFmt w:val="bullet"/>
      <w:lvlText w:val=""/>
      <w:lvlJc w:val="left"/>
      <w:pPr>
        <w:ind w:left="4320" w:hanging="360"/>
      </w:pPr>
      <w:rPr>
        <w:rFonts w:hint="default" w:ascii="Wingdings" w:hAnsi="Wingdings"/>
      </w:rPr>
    </w:lvl>
    <w:lvl w:ilvl="6" w:tplc="43B4E63A">
      <w:start w:val="1"/>
      <w:numFmt w:val="bullet"/>
      <w:lvlText w:val=""/>
      <w:lvlJc w:val="left"/>
      <w:pPr>
        <w:ind w:left="5040" w:hanging="360"/>
      </w:pPr>
      <w:rPr>
        <w:rFonts w:hint="default" w:ascii="Symbol" w:hAnsi="Symbol"/>
      </w:rPr>
    </w:lvl>
    <w:lvl w:ilvl="7" w:tplc="DB9C95EA">
      <w:start w:val="1"/>
      <w:numFmt w:val="bullet"/>
      <w:lvlText w:val="o"/>
      <w:lvlJc w:val="left"/>
      <w:pPr>
        <w:ind w:left="5760" w:hanging="360"/>
      </w:pPr>
      <w:rPr>
        <w:rFonts w:hint="default" w:ascii="Courier New" w:hAnsi="Courier New"/>
      </w:rPr>
    </w:lvl>
    <w:lvl w:ilvl="8" w:tplc="B226DF72">
      <w:start w:val="1"/>
      <w:numFmt w:val="bullet"/>
      <w:lvlText w:val=""/>
      <w:lvlJc w:val="left"/>
      <w:pPr>
        <w:ind w:left="6480" w:hanging="360"/>
      </w:pPr>
      <w:rPr>
        <w:rFonts w:hint="default" w:ascii="Wingdings" w:hAnsi="Wingdings"/>
      </w:rPr>
    </w:lvl>
  </w:abstractNum>
  <w:abstractNum w:abstractNumId="41" w15:restartNumberingAfterBreak="0">
    <w:nsid w:val="70FD5A49"/>
    <w:multiLevelType w:val="hybridMultilevel"/>
    <w:tmpl w:val="B838ED7A"/>
    <w:lvl w:ilvl="0" w:tplc="1EBA4612">
      <w:start w:val="1"/>
      <w:numFmt w:val="bullet"/>
      <w:lvlText w:val=""/>
      <w:lvlJc w:val="left"/>
      <w:pPr>
        <w:ind w:left="720" w:hanging="360"/>
      </w:pPr>
      <w:rPr>
        <w:rFonts w:hint="default" w:ascii="Symbol" w:hAnsi="Symbol"/>
      </w:rPr>
    </w:lvl>
    <w:lvl w:ilvl="1" w:tplc="9DB83A50">
      <w:start w:val="1"/>
      <w:numFmt w:val="bullet"/>
      <w:lvlText w:val="o"/>
      <w:lvlJc w:val="left"/>
      <w:pPr>
        <w:ind w:left="1440" w:hanging="360"/>
      </w:pPr>
      <w:rPr>
        <w:rFonts w:hint="default" w:ascii="Courier New" w:hAnsi="Courier New"/>
      </w:rPr>
    </w:lvl>
    <w:lvl w:ilvl="2" w:tplc="815AFE10">
      <w:start w:val="1"/>
      <w:numFmt w:val="bullet"/>
      <w:lvlText w:val=""/>
      <w:lvlJc w:val="left"/>
      <w:pPr>
        <w:ind w:left="2160" w:hanging="360"/>
      </w:pPr>
      <w:rPr>
        <w:rFonts w:hint="default" w:ascii="Wingdings" w:hAnsi="Wingdings"/>
      </w:rPr>
    </w:lvl>
    <w:lvl w:ilvl="3" w:tplc="505670C2">
      <w:start w:val="1"/>
      <w:numFmt w:val="bullet"/>
      <w:lvlText w:val=""/>
      <w:lvlJc w:val="left"/>
      <w:pPr>
        <w:ind w:left="2880" w:hanging="360"/>
      </w:pPr>
      <w:rPr>
        <w:rFonts w:hint="default" w:ascii="Symbol" w:hAnsi="Symbol"/>
      </w:rPr>
    </w:lvl>
    <w:lvl w:ilvl="4" w:tplc="3EB4EC1E">
      <w:start w:val="1"/>
      <w:numFmt w:val="bullet"/>
      <w:lvlText w:val="o"/>
      <w:lvlJc w:val="left"/>
      <w:pPr>
        <w:ind w:left="3600" w:hanging="360"/>
      </w:pPr>
      <w:rPr>
        <w:rFonts w:hint="default" w:ascii="Courier New" w:hAnsi="Courier New"/>
      </w:rPr>
    </w:lvl>
    <w:lvl w:ilvl="5" w:tplc="E226811E">
      <w:start w:val="1"/>
      <w:numFmt w:val="bullet"/>
      <w:lvlText w:val=""/>
      <w:lvlJc w:val="left"/>
      <w:pPr>
        <w:ind w:left="4320" w:hanging="360"/>
      </w:pPr>
      <w:rPr>
        <w:rFonts w:hint="default" w:ascii="Wingdings" w:hAnsi="Wingdings"/>
      </w:rPr>
    </w:lvl>
    <w:lvl w:ilvl="6" w:tplc="BB1EE1DC">
      <w:start w:val="1"/>
      <w:numFmt w:val="bullet"/>
      <w:lvlText w:val=""/>
      <w:lvlJc w:val="left"/>
      <w:pPr>
        <w:ind w:left="5040" w:hanging="360"/>
      </w:pPr>
      <w:rPr>
        <w:rFonts w:hint="default" w:ascii="Symbol" w:hAnsi="Symbol"/>
      </w:rPr>
    </w:lvl>
    <w:lvl w:ilvl="7" w:tplc="4F5CDCB2">
      <w:start w:val="1"/>
      <w:numFmt w:val="bullet"/>
      <w:lvlText w:val="o"/>
      <w:lvlJc w:val="left"/>
      <w:pPr>
        <w:ind w:left="5760" w:hanging="360"/>
      </w:pPr>
      <w:rPr>
        <w:rFonts w:hint="default" w:ascii="Courier New" w:hAnsi="Courier New"/>
      </w:rPr>
    </w:lvl>
    <w:lvl w:ilvl="8" w:tplc="3E82580A">
      <w:start w:val="1"/>
      <w:numFmt w:val="bullet"/>
      <w:lvlText w:val=""/>
      <w:lvlJc w:val="left"/>
      <w:pPr>
        <w:ind w:left="6480" w:hanging="360"/>
      </w:pPr>
      <w:rPr>
        <w:rFonts w:hint="default" w:ascii="Wingdings" w:hAnsi="Wingdings"/>
      </w:rPr>
    </w:lvl>
  </w:abstractNum>
  <w:abstractNum w:abstractNumId="42" w15:restartNumberingAfterBreak="0">
    <w:nsid w:val="72101C3D"/>
    <w:multiLevelType w:val="hybridMultilevel"/>
    <w:tmpl w:val="19869B10"/>
    <w:lvl w:ilvl="0" w:tplc="5A92F8FA">
      <w:start w:val="1"/>
      <w:numFmt w:val="bullet"/>
      <w:lvlText w:val=""/>
      <w:lvlJc w:val="left"/>
      <w:pPr>
        <w:ind w:left="720" w:hanging="360"/>
      </w:pPr>
      <w:rPr>
        <w:rFonts w:hint="default" w:ascii="Symbol" w:hAnsi="Symbol"/>
      </w:rPr>
    </w:lvl>
    <w:lvl w:ilvl="1" w:tplc="1A349D30">
      <w:start w:val="1"/>
      <w:numFmt w:val="bullet"/>
      <w:lvlText w:val="o"/>
      <w:lvlJc w:val="left"/>
      <w:pPr>
        <w:ind w:left="1440" w:hanging="360"/>
      </w:pPr>
      <w:rPr>
        <w:rFonts w:hint="default" w:ascii="Courier New" w:hAnsi="Courier New"/>
      </w:rPr>
    </w:lvl>
    <w:lvl w:ilvl="2" w:tplc="B956CAF6">
      <w:start w:val="1"/>
      <w:numFmt w:val="bullet"/>
      <w:lvlText w:val=""/>
      <w:lvlJc w:val="left"/>
      <w:pPr>
        <w:ind w:left="2160" w:hanging="360"/>
      </w:pPr>
      <w:rPr>
        <w:rFonts w:hint="default" w:ascii="Wingdings" w:hAnsi="Wingdings"/>
      </w:rPr>
    </w:lvl>
    <w:lvl w:ilvl="3" w:tplc="DDCECA70">
      <w:start w:val="1"/>
      <w:numFmt w:val="bullet"/>
      <w:lvlText w:val=""/>
      <w:lvlJc w:val="left"/>
      <w:pPr>
        <w:ind w:left="2880" w:hanging="360"/>
      </w:pPr>
      <w:rPr>
        <w:rFonts w:hint="default" w:ascii="Symbol" w:hAnsi="Symbol"/>
      </w:rPr>
    </w:lvl>
    <w:lvl w:ilvl="4" w:tplc="DDCC7EC2">
      <w:start w:val="1"/>
      <w:numFmt w:val="bullet"/>
      <w:lvlText w:val="o"/>
      <w:lvlJc w:val="left"/>
      <w:pPr>
        <w:ind w:left="3600" w:hanging="360"/>
      </w:pPr>
      <w:rPr>
        <w:rFonts w:hint="default" w:ascii="Courier New" w:hAnsi="Courier New"/>
      </w:rPr>
    </w:lvl>
    <w:lvl w:ilvl="5" w:tplc="6E46F0C6">
      <w:start w:val="1"/>
      <w:numFmt w:val="bullet"/>
      <w:lvlText w:val=""/>
      <w:lvlJc w:val="left"/>
      <w:pPr>
        <w:ind w:left="4320" w:hanging="360"/>
      </w:pPr>
      <w:rPr>
        <w:rFonts w:hint="default" w:ascii="Wingdings" w:hAnsi="Wingdings"/>
      </w:rPr>
    </w:lvl>
    <w:lvl w:ilvl="6" w:tplc="9B9E9592">
      <w:start w:val="1"/>
      <w:numFmt w:val="bullet"/>
      <w:lvlText w:val=""/>
      <w:lvlJc w:val="left"/>
      <w:pPr>
        <w:ind w:left="5040" w:hanging="360"/>
      </w:pPr>
      <w:rPr>
        <w:rFonts w:hint="default" w:ascii="Symbol" w:hAnsi="Symbol"/>
      </w:rPr>
    </w:lvl>
    <w:lvl w:ilvl="7" w:tplc="8EE69552">
      <w:start w:val="1"/>
      <w:numFmt w:val="bullet"/>
      <w:lvlText w:val="o"/>
      <w:lvlJc w:val="left"/>
      <w:pPr>
        <w:ind w:left="5760" w:hanging="360"/>
      </w:pPr>
      <w:rPr>
        <w:rFonts w:hint="default" w:ascii="Courier New" w:hAnsi="Courier New"/>
      </w:rPr>
    </w:lvl>
    <w:lvl w:ilvl="8" w:tplc="EB828B78">
      <w:start w:val="1"/>
      <w:numFmt w:val="bullet"/>
      <w:lvlText w:val=""/>
      <w:lvlJc w:val="left"/>
      <w:pPr>
        <w:ind w:left="6480" w:hanging="360"/>
      </w:pPr>
      <w:rPr>
        <w:rFonts w:hint="default" w:ascii="Wingdings" w:hAnsi="Wingdings"/>
      </w:rPr>
    </w:lvl>
  </w:abstractNum>
  <w:abstractNum w:abstractNumId="43" w15:restartNumberingAfterBreak="0">
    <w:nsid w:val="752F5CFB"/>
    <w:multiLevelType w:val="multilevel"/>
    <w:tmpl w:val="9CEA4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71F31C0"/>
    <w:multiLevelType w:val="hybridMultilevel"/>
    <w:tmpl w:val="BB22767A"/>
    <w:lvl w:ilvl="0" w:tplc="B184C0B6">
      <w:start w:val="1"/>
      <w:numFmt w:val="bullet"/>
      <w:lvlText w:val=""/>
      <w:lvlJc w:val="left"/>
      <w:pPr>
        <w:ind w:left="720" w:hanging="360"/>
      </w:pPr>
      <w:rPr>
        <w:rFonts w:hint="default" w:ascii="Symbol" w:hAnsi="Symbol"/>
      </w:rPr>
    </w:lvl>
    <w:lvl w:ilvl="1" w:tplc="A98AAC20">
      <w:start w:val="1"/>
      <w:numFmt w:val="bullet"/>
      <w:lvlText w:val="o"/>
      <w:lvlJc w:val="left"/>
      <w:pPr>
        <w:ind w:left="1440" w:hanging="360"/>
      </w:pPr>
      <w:rPr>
        <w:rFonts w:hint="default" w:ascii="Courier New" w:hAnsi="Courier New"/>
      </w:rPr>
    </w:lvl>
    <w:lvl w:ilvl="2" w:tplc="E05CB576">
      <w:start w:val="1"/>
      <w:numFmt w:val="bullet"/>
      <w:lvlText w:val=""/>
      <w:lvlJc w:val="left"/>
      <w:pPr>
        <w:ind w:left="2160" w:hanging="360"/>
      </w:pPr>
      <w:rPr>
        <w:rFonts w:hint="default" w:ascii="Wingdings" w:hAnsi="Wingdings"/>
      </w:rPr>
    </w:lvl>
    <w:lvl w:ilvl="3" w:tplc="182EE3BE">
      <w:start w:val="1"/>
      <w:numFmt w:val="bullet"/>
      <w:lvlText w:val=""/>
      <w:lvlJc w:val="left"/>
      <w:pPr>
        <w:ind w:left="2880" w:hanging="360"/>
      </w:pPr>
      <w:rPr>
        <w:rFonts w:hint="default" w:ascii="Symbol" w:hAnsi="Symbol"/>
      </w:rPr>
    </w:lvl>
    <w:lvl w:ilvl="4" w:tplc="6BAAB0BC">
      <w:start w:val="1"/>
      <w:numFmt w:val="bullet"/>
      <w:lvlText w:val="o"/>
      <w:lvlJc w:val="left"/>
      <w:pPr>
        <w:ind w:left="3600" w:hanging="360"/>
      </w:pPr>
      <w:rPr>
        <w:rFonts w:hint="default" w:ascii="Courier New" w:hAnsi="Courier New"/>
      </w:rPr>
    </w:lvl>
    <w:lvl w:ilvl="5" w:tplc="C6C04FDC">
      <w:start w:val="1"/>
      <w:numFmt w:val="bullet"/>
      <w:lvlText w:val=""/>
      <w:lvlJc w:val="left"/>
      <w:pPr>
        <w:ind w:left="4320" w:hanging="360"/>
      </w:pPr>
      <w:rPr>
        <w:rFonts w:hint="default" w:ascii="Wingdings" w:hAnsi="Wingdings"/>
      </w:rPr>
    </w:lvl>
    <w:lvl w:ilvl="6" w:tplc="2982C910">
      <w:start w:val="1"/>
      <w:numFmt w:val="bullet"/>
      <w:lvlText w:val=""/>
      <w:lvlJc w:val="left"/>
      <w:pPr>
        <w:ind w:left="5040" w:hanging="360"/>
      </w:pPr>
      <w:rPr>
        <w:rFonts w:hint="default" w:ascii="Symbol" w:hAnsi="Symbol"/>
      </w:rPr>
    </w:lvl>
    <w:lvl w:ilvl="7" w:tplc="0590C0A0">
      <w:start w:val="1"/>
      <w:numFmt w:val="bullet"/>
      <w:lvlText w:val="o"/>
      <w:lvlJc w:val="left"/>
      <w:pPr>
        <w:ind w:left="5760" w:hanging="360"/>
      </w:pPr>
      <w:rPr>
        <w:rFonts w:hint="default" w:ascii="Courier New" w:hAnsi="Courier New"/>
      </w:rPr>
    </w:lvl>
    <w:lvl w:ilvl="8" w:tplc="48AECDEE">
      <w:start w:val="1"/>
      <w:numFmt w:val="bullet"/>
      <w:lvlText w:val=""/>
      <w:lvlJc w:val="left"/>
      <w:pPr>
        <w:ind w:left="6480" w:hanging="360"/>
      </w:pPr>
      <w:rPr>
        <w:rFonts w:hint="default" w:ascii="Wingdings" w:hAnsi="Wingdings"/>
      </w:rPr>
    </w:lvl>
  </w:abstractNum>
  <w:abstractNum w:abstractNumId="45" w15:restartNumberingAfterBreak="0">
    <w:nsid w:val="79557B31"/>
    <w:multiLevelType w:val="hybridMultilevel"/>
    <w:tmpl w:val="D6A61ED8"/>
    <w:lvl w:ilvl="0" w:tplc="895AC44C">
      <w:start w:val="1"/>
      <w:numFmt w:val="bullet"/>
      <w:lvlText w:val=""/>
      <w:lvlJc w:val="left"/>
      <w:pPr>
        <w:ind w:left="720" w:hanging="360"/>
      </w:pPr>
      <w:rPr>
        <w:rFonts w:hint="default" w:ascii="Symbol" w:hAnsi="Symbol"/>
      </w:rPr>
    </w:lvl>
    <w:lvl w:ilvl="1" w:tplc="0BC265F2">
      <w:start w:val="1"/>
      <w:numFmt w:val="bullet"/>
      <w:lvlText w:val="o"/>
      <w:lvlJc w:val="left"/>
      <w:pPr>
        <w:ind w:left="1440" w:hanging="360"/>
      </w:pPr>
      <w:rPr>
        <w:rFonts w:hint="default" w:ascii="Courier New" w:hAnsi="Courier New"/>
      </w:rPr>
    </w:lvl>
    <w:lvl w:ilvl="2" w:tplc="90A6C6E4">
      <w:start w:val="1"/>
      <w:numFmt w:val="bullet"/>
      <w:lvlText w:val=""/>
      <w:lvlJc w:val="left"/>
      <w:pPr>
        <w:ind w:left="2160" w:hanging="360"/>
      </w:pPr>
      <w:rPr>
        <w:rFonts w:hint="default" w:ascii="Wingdings" w:hAnsi="Wingdings"/>
      </w:rPr>
    </w:lvl>
    <w:lvl w:ilvl="3" w:tplc="99480A1A">
      <w:start w:val="1"/>
      <w:numFmt w:val="bullet"/>
      <w:lvlText w:val=""/>
      <w:lvlJc w:val="left"/>
      <w:pPr>
        <w:ind w:left="2880" w:hanging="360"/>
      </w:pPr>
      <w:rPr>
        <w:rFonts w:hint="default" w:ascii="Symbol" w:hAnsi="Symbol"/>
      </w:rPr>
    </w:lvl>
    <w:lvl w:ilvl="4" w:tplc="DF10FEA4">
      <w:start w:val="1"/>
      <w:numFmt w:val="bullet"/>
      <w:lvlText w:val="o"/>
      <w:lvlJc w:val="left"/>
      <w:pPr>
        <w:ind w:left="3600" w:hanging="360"/>
      </w:pPr>
      <w:rPr>
        <w:rFonts w:hint="default" w:ascii="Courier New" w:hAnsi="Courier New"/>
      </w:rPr>
    </w:lvl>
    <w:lvl w:ilvl="5" w:tplc="7E1C5EE2">
      <w:start w:val="1"/>
      <w:numFmt w:val="bullet"/>
      <w:lvlText w:val=""/>
      <w:lvlJc w:val="left"/>
      <w:pPr>
        <w:ind w:left="4320" w:hanging="360"/>
      </w:pPr>
      <w:rPr>
        <w:rFonts w:hint="default" w:ascii="Wingdings" w:hAnsi="Wingdings"/>
      </w:rPr>
    </w:lvl>
    <w:lvl w:ilvl="6" w:tplc="6660F1DE">
      <w:start w:val="1"/>
      <w:numFmt w:val="bullet"/>
      <w:lvlText w:val=""/>
      <w:lvlJc w:val="left"/>
      <w:pPr>
        <w:ind w:left="5040" w:hanging="360"/>
      </w:pPr>
      <w:rPr>
        <w:rFonts w:hint="default" w:ascii="Symbol" w:hAnsi="Symbol"/>
      </w:rPr>
    </w:lvl>
    <w:lvl w:ilvl="7" w:tplc="699AD082">
      <w:start w:val="1"/>
      <w:numFmt w:val="bullet"/>
      <w:lvlText w:val="o"/>
      <w:lvlJc w:val="left"/>
      <w:pPr>
        <w:ind w:left="5760" w:hanging="360"/>
      </w:pPr>
      <w:rPr>
        <w:rFonts w:hint="default" w:ascii="Courier New" w:hAnsi="Courier New"/>
      </w:rPr>
    </w:lvl>
    <w:lvl w:ilvl="8" w:tplc="9DB224CC">
      <w:start w:val="1"/>
      <w:numFmt w:val="bullet"/>
      <w:lvlText w:val=""/>
      <w:lvlJc w:val="left"/>
      <w:pPr>
        <w:ind w:left="6480" w:hanging="360"/>
      </w:pPr>
      <w:rPr>
        <w:rFonts w:hint="default" w:ascii="Wingdings" w:hAnsi="Wingdings"/>
      </w:rPr>
    </w:lvl>
  </w:abstractNum>
  <w:abstractNum w:abstractNumId="46" w15:restartNumberingAfterBreak="0">
    <w:nsid w:val="7C297AB2"/>
    <w:multiLevelType w:val="hybridMultilevel"/>
    <w:tmpl w:val="7D301312"/>
    <w:lvl w:ilvl="0" w:tplc="F5960C5A">
      <w:start w:val="1"/>
      <w:numFmt w:val="bullet"/>
      <w:lvlText w:val=""/>
      <w:lvlJc w:val="left"/>
      <w:pPr>
        <w:ind w:left="720" w:hanging="360"/>
      </w:pPr>
      <w:rPr>
        <w:rFonts w:hint="default" w:ascii="Symbol" w:hAnsi="Symbol"/>
      </w:rPr>
    </w:lvl>
    <w:lvl w:ilvl="1" w:tplc="5E58C0B2">
      <w:start w:val="1"/>
      <w:numFmt w:val="bullet"/>
      <w:lvlText w:val="o"/>
      <w:lvlJc w:val="left"/>
      <w:pPr>
        <w:ind w:left="1440" w:hanging="360"/>
      </w:pPr>
      <w:rPr>
        <w:rFonts w:hint="default" w:ascii="Courier New" w:hAnsi="Courier New"/>
      </w:rPr>
    </w:lvl>
    <w:lvl w:ilvl="2" w:tplc="1D1AC5A2">
      <w:start w:val="1"/>
      <w:numFmt w:val="bullet"/>
      <w:lvlText w:val=""/>
      <w:lvlJc w:val="left"/>
      <w:pPr>
        <w:ind w:left="2160" w:hanging="360"/>
      </w:pPr>
      <w:rPr>
        <w:rFonts w:hint="default" w:ascii="Wingdings" w:hAnsi="Wingdings"/>
      </w:rPr>
    </w:lvl>
    <w:lvl w:ilvl="3" w:tplc="81A05D70">
      <w:start w:val="1"/>
      <w:numFmt w:val="bullet"/>
      <w:lvlText w:val=""/>
      <w:lvlJc w:val="left"/>
      <w:pPr>
        <w:ind w:left="2880" w:hanging="360"/>
      </w:pPr>
      <w:rPr>
        <w:rFonts w:hint="default" w:ascii="Symbol" w:hAnsi="Symbol"/>
      </w:rPr>
    </w:lvl>
    <w:lvl w:ilvl="4" w:tplc="EBFA75C6">
      <w:start w:val="1"/>
      <w:numFmt w:val="bullet"/>
      <w:lvlText w:val="o"/>
      <w:lvlJc w:val="left"/>
      <w:pPr>
        <w:ind w:left="3600" w:hanging="360"/>
      </w:pPr>
      <w:rPr>
        <w:rFonts w:hint="default" w:ascii="Courier New" w:hAnsi="Courier New"/>
      </w:rPr>
    </w:lvl>
    <w:lvl w:ilvl="5" w:tplc="A9B41228">
      <w:start w:val="1"/>
      <w:numFmt w:val="bullet"/>
      <w:lvlText w:val=""/>
      <w:lvlJc w:val="left"/>
      <w:pPr>
        <w:ind w:left="4320" w:hanging="360"/>
      </w:pPr>
      <w:rPr>
        <w:rFonts w:hint="default" w:ascii="Wingdings" w:hAnsi="Wingdings"/>
      </w:rPr>
    </w:lvl>
    <w:lvl w:ilvl="6" w:tplc="DFCA0CF6">
      <w:start w:val="1"/>
      <w:numFmt w:val="bullet"/>
      <w:lvlText w:val=""/>
      <w:lvlJc w:val="left"/>
      <w:pPr>
        <w:ind w:left="5040" w:hanging="360"/>
      </w:pPr>
      <w:rPr>
        <w:rFonts w:hint="default" w:ascii="Symbol" w:hAnsi="Symbol"/>
      </w:rPr>
    </w:lvl>
    <w:lvl w:ilvl="7" w:tplc="BEC2ACC0">
      <w:start w:val="1"/>
      <w:numFmt w:val="bullet"/>
      <w:lvlText w:val="o"/>
      <w:lvlJc w:val="left"/>
      <w:pPr>
        <w:ind w:left="5760" w:hanging="360"/>
      </w:pPr>
      <w:rPr>
        <w:rFonts w:hint="default" w:ascii="Courier New" w:hAnsi="Courier New"/>
      </w:rPr>
    </w:lvl>
    <w:lvl w:ilvl="8" w:tplc="BA6E97E0">
      <w:start w:val="1"/>
      <w:numFmt w:val="bullet"/>
      <w:lvlText w:val=""/>
      <w:lvlJc w:val="left"/>
      <w:pPr>
        <w:ind w:left="6480" w:hanging="360"/>
      </w:pPr>
      <w:rPr>
        <w:rFonts w:hint="default" w:ascii="Wingdings" w:hAnsi="Wingdings"/>
      </w:rPr>
    </w:lvl>
  </w:abstractNum>
  <w:abstractNum w:abstractNumId="47" w15:restartNumberingAfterBreak="0">
    <w:nsid w:val="7E2F135A"/>
    <w:multiLevelType w:val="hybridMultilevel"/>
    <w:tmpl w:val="2C16A40A"/>
    <w:lvl w:ilvl="0" w:tplc="B6E86E82">
      <w:start w:val="1"/>
      <w:numFmt w:val="bullet"/>
      <w:lvlText w:val=""/>
      <w:lvlJc w:val="left"/>
      <w:pPr>
        <w:ind w:left="720" w:hanging="360"/>
      </w:pPr>
      <w:rPr>
        <w:rFonts w:hint="default" w:ascii="Symbol" w:hAnsi="Symbol"/>
      </w:rPr>
    </w:lvl>
    <w:lvl w:ilvl="1" w:tplc="E9D2CFA4">
      <w:start w:val="1"/>
      <w:numFmt w:val="bullet"/>
      <w:lvlText w:val="o"/>
      <w:lvlJc w:val="left"/>
      <w:pPr>
        <w:ind w:left="1440" w:hanging="360"/>
      </w:pPr>
      <w:rPr>
        <w:rFonts w:hint="default" w:ascii="Courier New" w:hAnsi="Courier New"/>
      </w:rPr>
    </w:lvl>
    <w:lvl w:ilvl="2" w:tplc="3F8C3AAE">
      <w:start w:val="1"/>
      <w:numFmt w:val="bullet"/>
      <w:lvlText w:val=""/>
      <w:lvlJc w:val="left"/>
      <w:pPr>
        <w:ind w:left="2160" w:hanging="360"/>
      </w:pPr>
      <w:rPr>
        <w:rFonts w:hint="default" w:ascii="Wingdings" w:hAnsi="Wingdings"/>
      </w:rPr>
    </w:lvl>
    <w:lvl w:ilvl="3" w:tplc="7DACAD16">
      <w:start w:val="1"/>
      <w:numFmt w:val="bullet"/>
      <w:lvlText w:val=""/>
      <w:lvlJc w:val="left"/>
      <w:pPr>
        <w:ind w:left="2880" w:hanging="360"/>
      </w:pPr>
      <w:rPr>
        <w:rFonts w:hint="default" w:ascii="Symbol" w:hAnsi="Symbol"/>
      </w:rPr>
    </w:lvl>
    <w:lvl w:ilvl="4" w:tplc="C0E4651A">
      <w:start w:val="1"/>
      <w:numFmt w:val="bullet"/>
      <w:lvlText w:val="o"/>
      <w:lvlJc w:val="left"/>
      <w:pPr>
        <w:ind w:left="3600" w:hanging="360"/>
      </w:pPr>
      <w:rPr>
        <w:rFonts w:hint="default" w:ascii="Courier New" w:hAnsi="Courier New"/>
      </w:rPr>
    </w:lvl>
    <w:lvl w:ilvl="5" w:tplc="34E6D342">
      <w:start w:val="1"/>
      <w:numFmt w:val="bullet"/>
      <w:lvlText w:val=""/>
      <w:lvlJc w:val="left"/>
      <w:pPr>
        <w:ind w:left="4320" w:hanging="360"/>
      </w:pPr>
      <w:rPr>
        <w:rFonts w:hint="default" w:ascii="Wingdings" w:hAnsi="Wingdings"/>
      </w:rPr>
    </w:lvl>
    <w:lvl w:ilvl="6" w:tplc="48AEAB36">
      <w:start w:val="1"/>
      <w:numFmt w:val="bullet"/>
      <w:lvlText w:val=""/>
      <w:lvlJc w:val="left"/>
      <w:pPr>
        <w:ind w:left="5040" w:hanging="360"/>
      </w:pPr>
      <w:rPr>
        <w:rFonts w:hint="default" w:ascii="Symbol" w:hAnsi="Symbol"/>
      </w:rPr>
    </w:lvl>
    <w:lvl w:ilvl="7" w:tplc="A328C4C4">
      <w:start w:val="1"/>
      <w:numFmt w:val="bullet"/>
      <w:lvlText w:val="o"/>
      <w:lvlJc w:val="left"/>
      <w:pPr>
        <w:ind w:left="5760" w:hanging="360"/>
      </w:pPr>
      <w:rPr>
        <w:rFonts w:hint="default" w:ascii="Courier New" w:hAnsi="Courier New"/>
      </w:rPr>
    </w:lvl>
    <w:lvl w:ilvl="8" w:tplc="1F684250">
      <w:start w:val="1"/>
      <w:numFmt w:val="bullet"/>
      <w:lvlText w:val=""/>
      <w:lvlJc w:val="left"/>
      <w:pPr>
        <w:ind w:left="6480" w:hanging="360"/>
      </w:pPr>
      <w:rPr>
        <w:rFonts w:hint="default" w:ascii="Wingdings" w:hAnsi="Wingdings"/>
      </w:rPr>
    </w:lvl>
  </w:abstract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1">
    <w:abstractNumId w:val="42"/>
  </w:num>
  <w:num w:numId="2">
    <w:abstractNumId w:val="47"/>
  </w:num>
  <w:num w:numId="3">
    <w:abstractNumId w:val="8"/>
  </w:num>
  <w:num w:numId="4">
    <w:abstractNumId w:val="15"/>
  </w:num>
  <w:num w:numId="5">
    <w:abstractNumId w:val="18"/>
  </w:num>
  <w:num w:numId="6">
    <w:abstractNumId w:val="23"/>
  </w:num>
  <w:num w:numId="7">
    <w:abstractNumId w:val="17"/>
  </w:num>
  <w:num w:numId="8">
    <w:abstractNumId w:val="25"/>
  </w:num>
  <w:num w:numId="9">
    <w:abstractNumId w:val="46"/>
  </w:num>
  <w:num w:numId="10">
    <w:abstractNumId w:val="45"/>
  </w:num>
  <w:num w:numId="11">
    <w:abstractNumId w:val="0"/>
  </w:num>
  <w:num w:numId="12">
    <w:abstractNumId w:val="11"/>
  </w:num>
  <w:num w:numId="13">
    <w:abstractNumId w:val="38"/>
  </w:num>
  <w:num w:numId="14">
    <w:abstractNumId w:val="16"/>
  </w:num>
  <w:num w:numId="15">
    <w:abstractNumId w:val="41"/>
  </w:num>
  <w:num w:numId="16">
    <w:abstractNumId w:val="44"/>
  </w:num>
  <w:num w:numId="17">
    <w:abstractNumId w:val="30"/>
  </w:num>
  <w:num w:numId="18">
    <w:abstractNumId w:val="35"/>
  </w:num>
  <w:num w:numId="19">
    <w:abstractNumId w:val="5"/>
  </w:num>
  <w:num w:numId="20">
    <w:abstractNumId w:val="21"/>
  </w:num>
  <w:num w:numId="21">
    <w:abstractNumId w:val="27"/>
  </w:num>
  <w:num w:numId="22">
    <w:abstractNumId w:val="29"/>
  </w:num>
  <w:num w:numId="23">
    <w:abstractNumId w:val="7"/>
  </w:num>
  <w:num w:numId="24">
    <w:abstractNumId w:val="40"/>
  </w:num>
  <w:num w:numId="25">
    <w:abstractNumId w:val="28"/>
  </w:num>
  <w:num w:numId="26">
    <w:abstractNumId w:val="20"/>
  </w:num>
  <w:num w:numId="27">
    <w:abstractNumId w:val="24"/>
  </w:num>
  <w:num w:numId="28">
    <w:abstractNumId w:val="10"/>
  </w:num>
  <w:num w:numId="29">
    <w:abstractNumId w:val="1"/>
  </w:num>
  <w:num w:numId="30">
    <w:abstractNumId w:val="33"/>
  </w:num>
  <w:num w:numId="31">
    <w:abstractNumId w:val="14"/>
  </w:num>
  <w:num w:numId="32">
    <w:abstractNumId w:val="37"/>
  </w:num>
  <w:num w:numId="33">
    <w:abstractNumId w:val="13"/>
  </w:num>
  <w:num w:numId="34">
    <w:abstractNumId w:val="12"/>
  </w:num>
  <w:num w:numId="35">
    <w:abstractNumId w:val="19"/>
  </w:num>
  <w:num w:numId="36">
    <w:abstractNumId w:val="39"/>
  </w:num>
  <w:num w:numId="37">
    <w:abstractNumId w:val="32"/>
  </w:num>
  <w:num w:numId="38">
    <w:abstractNumId w:val="2"/>
  </w:num>
  <w:num w:numId="39">
    <w:abstractNumId w:val="34"/>
  </w:num>
  <w:num w:numId="40">
    <w:abstractNumId w:val="22"/>
  </w:num>
  <w:num w:numId="41">
    <w:abstractNumId w:val="36"/>
  </w:num>
  <w:num w:numId="42">
    <w:abstractNumId w:val="31"/>
  </w:num>
  <w:num w:numId="43">
    <w:abstractNumId w:val="4"/>
  </w:num>
  <w:num w:numId="44">
    <w:abstractNumId w:val="43"/>
  </w:num>
  <w:num w:numId="45">
    <w:abstractNumId w:val="26"/>
  </w:num>
  <w:num w:numId="46">
    <w:abstractNumId w:val="9"/>
  </w:num>
  <w:num w:numId="47">
    <w:abstractNumId w:val="6"/>
  </w:num>
  <w:num w:numId="4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CA"/>
    <w:rsid w:val="0000189B"/>
    <w:rsid w:val="000032AB"/>
    <w:rsid w:val="00045175"/>
    <w:rsid w:val="0005476A"/>
    <w:rsid w:val="00055158"/>
    <w:rsid w:val="0006037B"/>
    <w:rsid w:val="00063C51"/>
    <w:rsid w:val="000753B6"/>
    <w:rsid w:val="000802C6"/>
    <w:rsid w:val="00092BB6"/>
    <w:rsid w:val="00093714"/>
    <w:rsid w:val="000A043C"/>
    <w:rsid w:val="000A0AC9"/>
    <w:rsid w:val="000A76BC"/>
    <w:rsid w:val="000B1BCA"/>
    <w:rsid w:val="000B51C2"/>
    <w:rsid w:val="000B5BD5"/>
    <w:rsid w:val="000B71C0"/>
    <w:rsid w:val="000D0DC7"/>
    <w:rsid w:val="000D2DF8"/>
    <w:rsid w:val="000D3103"/>
    <w:rsid w:val="000F0619"/>
    <w:rsid w:val="00113EC6"/>
    <w:rsid w:val="00120C2C"/>
    <w:rsid w:val="00130303"/>
    <w:rsid w:val="00141E00"/>
    <w:rsid w:val="00142E35"/>
    <w:rsid w:val="001551FB"/>
    <w:rsid w:val="00156965"/>
    <w:rsid w:val="00161334"/>
    <w:rsid w:val="00161AF7"/>
    <w:rsid w:val="00167DE4"/>
    <w:rsid w:val="001D0D72"/>
    <w:rsid w:val="001D3553"/>
    <w:rsid w:val="001D52EC"/>
    <w:rsid w:val="001E37A8"/>
    <w:rsid w:val="001F0B99"/>
    <w:rsid w:val="001F1988"/>
    <w:rsid w:val="001F344B"/>
    <w:rsid w:val="002008EB"/>
    <w:rsid w:val="00206868"/>
    <w:rsid w:val="00206DA0"/>
    <w:rsid w:val="002117C2"/>
    <w:rsid w:val="00214F3F"/>
    <w:rsid w:val="00232516"/>
    <w:rsid w:val="00237391"/>
    <w:rsid w:val="00243BB9"/>
    <w:rsid w:val="00255607"/>
    <w:rsid w:val="00260169"/>
    <w:rsid w:val="00267225"/>
    <w:rsid w:val="002745CB"/>
    <w:rsid w:val="002947D5"/>
    <w:rsid w:val="002B33B7"/>
    <w:rsid w:val="002B4981"/>
    <w:rsid w:val="002C2B09"/>
    <w:rsid w:val="002C78E8"/>
    <w:rsid w:val="002C7937"/>
    <w:rsid w:val="002D679E"/>
    <w:rsid w:val="002E6FC7"/>
    <w:rsid w:val="002F654F"/>
    <w:rsid w:val="00311C87"/>
    <w:rsid w:val="003205A0"/>
    <w:rsid w:val="00326F25"/>
    <w:rsid w:val="0034724D"/>
    <w:rsid w:val="00367466"/>
    <w:rsid w:val="00376BC5"/>
    <w:rsid w:val="00377244"/>
    <w:rsid w:val="0037750F"/>
    <w:rsid w:val="003811C2"/>
    <w:rsid w:val="0038400C"/>
    <w:rsid w:val="00392859"/>
    <w:rsid w:val="003A1A55"/>
    <w:rsid w:val="003A3700"/>
    <w:rsid w:val="003B707C"/>
    <w:rsid w:val="003D0916"/>
    <w:rsid w:val="003D67CA"/>
    <w:rsid w:val="003E061E"/>
    <w:rsid w:val="003F0A08"/>
    <w:rsid w:val="003F7F15"/>
    <w:rsid w:val="00403E0E"/>
    <w:rsid w:val="00404660"/>
    <w:rsid w:val="00405736"/>
    <w:rsid w:val="00434661"/>
    <w:rsid w:val="00451166"/>
    <w:rsid w:val="0046274B"/>
    <w:rsid w:val="004640AD"/>
    <w:rsid w:val="00477491"/>
    <w:rsid w:val="004815A8"/>
    <w:rsid w:val="0049098B"/>
    <w:rsid w:val="004B5608"/>
    <w:rsid w:val="004C16DA"/>
    <w:rsid w:val="004C6685"/>
    <w:rsid w:val="004D12C6"/>
    <w:rsid w:val="004D396B"/>
    <w:rsid w:val="004E6171"/>
    <w:rsid w:val="004F175F"/>
    <w:rsid w:val="00500C88"/>
    <w:rsid w:val="00503175"/>
    <w:rsid w:val="00505C5B"/>
    <w:rsid w:val="00506CC1"/>
    <w:rsid w:val="00507079"/>
    <w:rsid w:val="0050762C"/>
    <w:rsid w:val="00512008"/>
    <w:rsid w:val="00514380"/>
    <w:rsid w:val="00515729"/>
    <w:rsid w:val="00521828"/>
    <w:rsid w:val="005253C9"/>
    <w:rsid w:val="00533892"/>
    <w:rsid w:val="00550E04"/>
    <w:rsid w:val="005516FD"/>
    <w:rsid w:val="00560B54"/>
    <w:rsid w:val="00560FEB"/>
    <w:rsid w:val="00563C74"/>
    <w:rsid w:val="00572C98"/>
    <w:rsid w:val="00580F67"/>
    <w:rsid w:val="00583C7E"/>
    <w:rsid w:val="00597C2B"/>
    <w:rsid w:val="005A0121"/>
    <w:rsid w:val="005A24B2"/>
    <w:rsid w:val="005B0188"/>
    <w:rsid w:val="005C4F17"/>
    <w:rsid w:val="005D49E0"/>
    <w:rsid w:val="005F0BA0"/>
    <w:rsid w:val="005F31D2"/>
    <w:rsid w:val="00616A7F"/>
    <w:rsid w:val="006206C7"/>
    <w:rsid w:val="006215AF"/>
    <w:rsid w:val="006235B5"/>
    <w:rsid w:val="0064095A"/>
    <w:rsid w:val="00646C28"/>
    <w:rsid w:val="006478EC"/>
    <w:rsid w:val="00652A51"/>
    <w:rsid w:val="00656156"/>
    <w:rsid w:val="00672078"/>
    <w:rsid w:val="00676E47"/>
    <w:rsid w:val="006845FC"/>
    <w:rsid w:val="00690680"/>
    <w:rsid w:val="00690A97"/>
    <w:rsid w:val="0069388D"/>
    <w:rsid w:val="006A5BE3"/>
    <w:rsid w:val="006A7D25"/>
    <w:rsid w:val="006B19C6"/>
    <w:rsid w:val="006B3C62"/>
    <w:rsid w:val="006C1423"/>
    <w:rsid w:val="006C4B6A"/>
    <w:rsid w:val="006D1D49"/>
    <w:rsid w:val="006E22DB"/>
    <w:rsid w:val="006E6911"/>
    <w:rsid w:val="006F1868"/>
    <w:rsid w:val="006F2D45"/>
    <w:rsid w:val="006F3EDC"/>
    <w:rsid w:val="0070187F"/>
    <w:rsid w:val="0070240C"/>
    <w:rsid w:val="0070338F"/>
    <w:rsid w:val="007061EA"/>
    <w:rsid w:val="007079F7"/>
    <w:rsid w:val="007126EE"/>
    <w:rsid w:val="00713845"/>
    <w:rsid w:val="00717B04"/>
    <w:rsid w:val="00720353"/>
    <w:rsid w:val="00720AC3"/>
    <w:rsid w:val="00731EF2"/>
    <w:rsid w:val="00736D68"/>
    <w:rsid w:val="0075260B"/>
    <w:rsid w:val="007603BA"/>
    <w:rsid w:val="00763643"/>
    <w:rsid w:val="007733C9"/>
    <w:rsid w:val="00786D16"/>
    <w:rsid w:val="007A10FD"/>
    <w:rsid w:val="007A4C2D"/>
    <w:rsid w:val="007B2D91"/>
    <w:rsid w:val="007C721F"/>
    <w:rsid w:val="007D76A4"/>
    <w:rsid w:val="007E4E2F"/>
    <w:rsid w:val="007F1F67"/>
    <w:rsid w:val="0080583A"/>
    <w:rsid w:val="00814CB3"/>
    <w:rsid w:val="00822235"/>
    <w:rsid w:val="00823CBE"/>
    <w:rsid w:val="00825558"/>
    <w:rsid w:val="00845D2C"/>
    <w:rsid w:val="00854E39"/>
    <w:rsid w:val="00872A29"/>
    <w:rsid w:val="00874327"/>
    <w:rsid w:val="008821DC"/>
    <w:rsid w:val="0089D4CA"/>
    <w:rsid w:val="008B03D4"/>
    <w:rsid w:val="008B2600"/>
    <w:rsid w:val="008B271D"/>
    <w:rsid w:val="008C0216"/>
    <w:rsid w:val="008C31F2"/>
    <w:rsid w:val="008D78A1"/>
    <w:rsid w:val="008E08CF"/>
    <w:rsid w:val="008F0230"/>
    <w:rsid w:val="008F6F75"/>
    <w:rsid w:val="00901CC6"/>
    <w:rsid w:val="00904BA0"/>
    <w:rsid w:val="00923347"/>
    <w:rsid w:val="00923D8A"/>
    <w:rsid w:val="00924B57"/>
    <w:rsid w:val="00932BE5"/>
    <w:rsid w:val="00943C2E"/>
    <w:rsid w:val="00944DA5"/>
    <w:rsid w:val="009636A2"/>
    <w:rsid w:val="00965306"/>
    <w:rsid w:val="00966262"/>
    <w:rsid w:val="009718EC"/>
    <w:rsid w:val="00981B29"/>
    <w:rsid w:val="00981EB9"/>
    <w:rsid w:val="00986900"/>
    <w:rsid w:val="009914E6"/>
    <w:rsid w:val="00991BA4"/>
    <w:rsid w:val="00994229"/>
    <w:rsid w:val="009960D6"/>
    <w:rsid w:val="009A4C60"/>
    <w:rsid w:val="009B5700"/>
    <w:rsid w:val="009C0280"/>
    <w:rsid w:val="009D1CAD"/>
    <w:rsid w:val="009E2DF9"/>
    <w:rsid w:val="009E31E5"/>
    <w:rsid w:val="009E4CE9"/>
    <w:rsid w:val="009F09EC"/>
    <w:rsid w:val="009F10B5"/>
    <w:rsid w:val="009F3675"/>
    <w:rsid w:val="00A1185D"/>
    <w:rsid w:val="00A1394D"/>
    <w:rsid w:val="00A37C8D"/>
    <w:rsid w:val="00A4389D"/>
    <w:rsid w:val="00A448B5"/>
    <w:rsid w:val="00A47E84"/>
    <w:rsid w:val="00A51E83"/>
    <w:rsid w:val="00A74F37"/>
    <w:rsid w:val="00A80C7F"/>
    <w:rsid w:val="00AA6F67"/>
    <w:rsid w:val="00AB08A8"/>
    <w:rsid w:val="00AB1F47"/>
    <w:rsid w:val="00AC728F"/>
    <w:rsid w:val="00AD6E4D"/>
    <w:rsid w:val="00AE2141"/>
    <w:rsid w:val="00AE4528"/>
    <w:rsid w:val="00B03F1B"/>
    <w:rsid w:val="00B16EA7"/>
    <w:rsid w:val="00B1787C"/>
    <w:rsid w:val="00B17F63"/>
    <w:rsid w:val="00B25CA5"/>
    <w:rsid w:val="00B36548"/>
    <w:rsid w:val="00B436C4"/>
    <w:rsid w:val="00B607D2"/>
    <w:rsid w:val="00B60D80"/>
    <w:rsid w:val="00B80E6D"/>
    <w:rsid w:val="00B95E51"/>
    <w:rsid w:val="00B96ED3"/>
    <w:rsid w:val="00BA7CF9"/>
    <w:rsid w:val="00BB0B16"/>
    <w:rsid w:val="00BB461D"/>
    <w:rsid w:val="00BB4674"/>
    <w:rsid w:val="00BB72A3"/>
    <w:rsid w:val="00BD5450"/>
    <w:rsid w:val="00BE4AC9"/>
    <w:rsid w:val="00BE7A22"/>
    <w:rsid w:val="00BF1330"/>
    <w:rsid w:val="00BF397F"/>
    <w:rsid w:val="00BF459F"/>
    <w:rsid w:val="00C01AEF"/>
    <w:rsid w:val="00C04F1C"/>
    <w:rsid w:val="00C05D40"/>
    <w:rsid w:val="00C123EF"/>
    <w:rsid w:val="00C139BE"/>
    <w:rsid w:val="00C1445B"/>
    <w:rsid w:val="00C16459"/>
    <w:rsid w:val="00C363A1"/>
    <w:rsid w:val="00C37C51"/>
    <w:rsid w:val="00C42E8B"/>
    <w:rsid w:val="00C46B9C"/>
    <w:rsid w:val="00C50923"/>
    <w:rsid w:val="00C51ABE"/>
    <w:rsid w:val="00C5527F"/>
    <w:rsid w:val="00C57DD0"/>
    <w:rsid w:val="00C60C2A"/>
    <w:rsid w:val="00C700C5"/>
    <w:rsid w:val="00C72CD4"/>
    <w:rsid w:val="00C8200D"/>
    <w:rsid w:val="00C84099"/>
    <w:rsid w:val="00C84DBC"/>
    <w:rsid w:val="00C90077"/>
    <w:rsid w:val="00C90DB5"/>
    <w:rsid w:val="00C9187F"/>
    <w:rsid w:val="00C9709A"/>
    <w:rsid w:val="00CA3FCF"/>
    <w:rsid w:val="00CA4BD4"/>
    <w:rsid w:val="00CA7E69"/>
    <w:rsid w:val="00CC0564"/>
    <w:rsid w:val="00CD2C80"/>
    <w:rsid w:val="00CE4893"/>
    <w:rsid w:val="00CE5E94"/>
    <w:rsid w:val="00D075B4"/>
    <w:rsid w:val="00D1354F"/>
    <w:rsid w:val="00D145CF"/>
    <w:rsid w:val="00D2282D"/>
    <w:rsid w:val="00D234A5"/>
    <w:rsid w:val="00D3119B"/>
    <w:rsid w:val="00D34F38"/>
    <w:rsid w:val="00D50091"/>
    <w:rsid w:val="00D963AE"/>
    <w:rsid w:val="00DA7072"/>
    <w:rsid w:val="00DB2940"/>
    <w:rsid w:val="00DB7E83"/>
    <w:rsid w:val="00DC00C0"/>
    <w:rsid w:val="00DC049D"/>
    <w:rsid w:val="00DC0D87"/>
    <w:rsid w:val="00DC163A"/>
    <w:rsid w:val="00DC52FD"/>
    <w:rsid w:val="00DE6D3C"/>
    <w:rsid w:val="00DF7902"/>
    <w:rsid w:val="00E06DB8"/>
    <w:rsid w:val="00E14295"/>
    <w:rsid w:val="00E22230"/>
    <w:rsid w:val="00E2553F"/>
    <w:rsid w:val="00E261F9"/>
    <w:rsid w:val="00E33E5F"/>
    <w:rsid w:val="00E45ED5"/>
    <w:rsid w:val="00E56198"/>
    <w:rsid w:val="00E573F6"/>
    <w:rsid w:val="00E66AF5"/>
    <w:rsid w:val="00E737D6"/>
    <w:rsid w:val="00E7614F"/>
    <w:rsid w:val="00E76F00"/>
    <w:rsid w:val="00E83C27"/>
    <w:rsid w:val="00E855A4"/>
    <w:rsid w:val="00E93C89"/>
    <w:rsid w:val="00E9435D"/>
    <w:rsid w:val="00E954C6"/>
    <w:rsid w:val="00EA04F0"/>
    <w:rsid w:val="00EB2AC1"/>
    <w:rsid w:val="00EB3AEC"/>
    <w:rsid w:val="00EE0A92"/>
    <w:rsid w:val="00EE2980"/>
    <w:rsid w:val="00EF1FB7"/>
    <w:rsid w:val="00EF4C68"/>
    <w:rsid w:val="00F1148D"/>
    <w:rsid w:val="00F1268F"/>
    <w:rsid w:val="00F15F0D"/>
    <w:rsid w:val="00F2162E"/>
    <w:rsid w:val="00F27324"/>
    <w:rsid w:val="00F40A7A"/>
    <w:rsid w:val="00F432C4"/>
    <w:rsid w:val="00F47D4D"/>
    <w:rsid w:val="00F50F6C"/>
    <w:rsid w:val="00F5198C"/>
    <w:rsid w:val="00F56D65"/>
    <w:rsid w:val="00F73D8B"/>
    <w:rsid w:val="00F75AC6"/>
    <w:rsid w:val="00F80279"/>
    <w:rsid w:val="00F917AF"/>
    <w:rsid w:val="00FA70F5"/>
    <w:rsid w:val="00FB31B5"/>
    <w:rsid w:val="00FB3AD5"/>
    <w:rsid w:val="00FB6E5C"/>
    <w:rsid w:val="00FB7659"/>
    <w:rsid w:val="01AF4863"/>
    <w:rsid w:val="03FA615A"/>
    <w:rsid w:val="0E48F9A5"/>
    <w:rsid w:val="119BEF8A"/>
    <w:rsid w:val="13C0817C"/>
    <w:rsid w:val="1444ABA2"/>
    <w:rsid w:val="14612184"/>
    <w:rsid w:val="14DE5D88"/>
    <w:rsid w:val="159DE21C"/>
    <w:rsid w:val="188FBCD5"/>
    <w:rsid w:val="192B9F31"/>
    <w:rsid w:val="197DEA59"/>
    <w:rsid w:val="1BCA7CCF"/>
    <w:rsid w:val="1F925603"/>
    <w:rsid w:val="21104DF7"/>
    <w:rsid w:val="2133CEA8"/>
    <w:rsid w:val="23345696"/>
    <w:rsid w:val="2971E077"/>
    <w:rsid w:val="2AD5705C"/>
    <w:rsid w:val="2BC0EB8F"/>
    <w:rsid w:val="2C6DED45"/>
    <w:rsid w:val="2C72DCD2"/>
    <w:rsid w:val="2E1612B4"/>
    <w:rsid w:val="2F6F8393"/>
    <w:rsid w:val="2FE08705"/>
    <w:rsid w:val="305119B5"/>
    <w:rsid w:val="31156C16"/>
    <w:rsid w:val="32C4066C"/>
    <w:rsid w:val="330BE5BD"/>
    <w:rsid w:val="345FD6CD"/>
    <w:rsid w:val="3641A94D"/>
    <w:rsid w:val="38064120"/>
    <w:rsid w:val="3A05D62B"/>
    <w:rsid w:val="3AB620EA"/>
    <w:rsid w:val="40069D0D"/>
    <w:rsid w:val="43CDED29"/>
    <w:rsid w:val="442D5CD8"/>
    <w:rsid w:val="4A6C7227"/>
    <w:rsid w:val="5060B01F"/>
    <w:rsid w:val="51EE7562"/>
    <w:rsid w:val="521CD2D9"/>
    <w:rsid w:val="5298CD36"/>
    <w:rsid w:val="52B0BE89"/>
    <w:rsid w:val="53179E7C"/>
    <w:rsid w:val="53C97708"/>
    <w:rsid w:val="552AA588"/>
    <w:rsid w:val="56D739F4"/>
    <w:rsid w:val="57B479A4"/>
    <w:rsid w:val="5BCD7EF5"/>
    <w:rsid w:val="5BD22F3B"/>
    <w:rsid w:val="5C37252D"/>
    <w:rsid w:val="5C37FC1B"/>
    <w:rsid w:val="5CB0CB09"/>
    <w:rsid w:val="61060BD8"/>
    <w:rsid w:val="61527197"/>
    <w:rsid w:val="66D2FF49"/>
    <w:rsid w:val="68971921"/>
    <w:rsid w:val="68BFE9A5"/>
    <w:rsid w:val="6C62429C"/>
    <w:rsid w:val="6D4D4B14"/>
    <w:rsid w:val="6FF4DA4F"/>
    <w:rsid w:val="71EB04A8"/>
    <w:rsid w:val="724495FB"/>
    <w:rsid w:val="76C1740D"/>
    <w:rsid w:val="77AA693F"/>
    <w:rsid w:val="77F1A1BC"/>
    <w:rsid w:val="78DF8E30"/>
    <w:rsid w:val="7939D7FC"/>
    <w:rsid w:val="7C9A83D0"/>
    <w:rsid w:val="7FE0C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3B45F"/>
  <w15:chartTrackingRefBased/>
  <w15:docId w15:val="{7FEEF7C8-1021-4171-A406-8F2C031E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49E0"/>
  </w:style>
  <w:style w:type="paragraph" w:styleId="Heading1">
    <w:name w:val="heading 1"/>
    <w:basedOn w:val="Normal"/>
    <w:next w:val="Normal"/>
    <w:link w:val="Heading1Char"/>
    <w:autoRedefine/>
    <w:uiPriority w:val="9"/>
    <w:qFormat/>
    <w:rsid w:val="00514380"/>
    <w:pPr>
      <w:spacing w:before="240" w:after="0" w:line="240" w:lineRule="auto"/>
      <w:outlineLvl w:val="0"/>
    </w:pPr>
    <w:rPr>
      <w:rFonts w:ascii="Arial" w:hAnsi="Arial" w:eastAsia="Times New Roman" w:cs="Arial"/>
      <w:b/>
      <w:color w:val="222222"/>
      <w:sz w:val="36"/>
      <w:szCs w:val="72"/>
      <w:lang w:eastAsia="en-AU"/>
    </w:rPr>
  </w:style>
  <w:style w:type="paragraph" w:styleId="Heading2">
    <w:name w:val="heading 2"/>
    <w:basedOn w:val="Normal"/>
    <w:next w:val="Normal"/>
    <w:link w:val="Heading2Char"/>
    <w:uiPriority w:val="9"/>
    <w:unhideWhenUsed/>
    <w:qFormat/>
    <w:rsid w:val="00514380"/>
    <w:pPr>
      <w:keepNext/>
      <w:keepLines/>
      <w:spacing w:before="240" w:after="0"/>
      <w:outlineLvl w:val="1"/>
    </w:pPr>
    <w:rPr>
      <w:rFonts w:ascii="Arial" w:hAnsi="Arial" w:eastAsiaTheme="majorEastAsia" w:cstheme="majorBidi"/>
      <w:b/>
      <w:color w:val="C00000"/>
      <w:sz w:val="28"/>
      <w:szCs w:val="26"/>
    </w:rPr>
  </w:style>
  <w:style w:type="paragraph" w:styleId="Heading3">
    <w:name w:val="heading 3"/>
    <w:basedOn w:val="Normal"/>
    <w:next w:val="Normal"/>
    <w:link w:val="Heading3Char"/>
    <w:uiPriority w:val="9"/>
    <w:unhideWhenUsed/>
    <w:qFormat/>
    <w:rsid w:val="00514380"/>
    <w:pPr>
      <w:keepNext/>
      <w:keepLines/>
      <w:spacing w:before="40" w:after="0"/>
      <w:outlineLvl w:val="2"/>
    </w:pPr>
    <w:rPr>
      <w:rFonts w:ascii="Arial" w:hAnsi="Arial"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B1B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B1B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1BCA"/>
  </w:style>
  <w:style w:type="paragraph" w:styleId="Footer">
    <w:name w:val="footer"/>
    <w:basedOn w:val="Normal"/>
    <w:link w:val="FooterChar"/>
    <w:uiPriority w:val="99"/>
    <w:unhideWhenUsed/>
    <w:rsid w:val="000B1B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1BCA"/>
  </w:style>
  <w:style w:type="character" w:styleId="Hyperlink">
    <w:name w:val="Hyperlink"/>
    <w:basedOn w:val="DefaultParagraphFont"/>
    <w:uiPriority w:val="99"/>
    <w:unhideWhenUsed/>
    <w:rsid w:val="005D49E0"/>
    <w:rPr>
      <w:color w:val="0563C1" w:themeColor="hyperlink"/>
      <w:u w:val="single"/>
    </w:rPr>
  </w:style>
  <w:style w:type="character" w:styleId="FollowedHyperlink">
    <w:name w:val="FollowedHyperlink"/>
    <w:basedOn w:val="DefaultParagraphFont"/>
    <w:uiPriority w:val="99"/>
    <w:semiHidden/>
    <w:unhideWhenUsed/>
    <w:rsid w:val="005D49E0"/>
    <w:rPr>
      <w:color w:val="954F72" w:themeColor="followedHyperlink"/>
      <w:u w:val="single"/>
    </w:rPr>
  </w:style>
  <w:style w:type="paragraph" w:styleId="ListParagraph">
    <w:name w:val="List Paragraph"/>
    <w:basedOn w:val="Normal"/>
    <w:link w:val="ListParagraphChar"/>
    <w:uiPriority w:val="34"/>
    <w:qFormat/>
    <w:rsid w:val="009F3675"/>
    <w:pPr>
      <w:ind w:left="720"/>
      <w:contextualSpacing/>
    </w:pPr>
  </w:style>
  <w:style w:type="character" w:styleId="UnresolvedMention1" w:customStyle="1">
    <w:name w:val="Unresolved Mention1"/>
    <w:basedOn w:val="DefaultParagraphFont"/>
    <w:uiPriority w:val="99"/>
    <w:semiHidden/>
    <w:unhideWhenUsed/>
    <w:rsid w:val="00C05D40"/>
    <w:rPr>
      <w:color w:val="605E5C"/>
      <w:shd w:val="clear" w:color="auto" w:fill="E1DFDD"/>
    </w:rPr>
  </w:style>
  <w:style w:type="character" w:styleId="CommentReference">
    <w:name w:val="annotation reference"/>
    <w:basedOn w:val="DefaultParagraphFont"/>
    <w:uiPriority w:val="99"/>
    <w:semiHidden/>
    <w:unhideWhenUsed/>
    <w:rsid w:val="00BE4AC9"/>
    <w:rPr>
      <w:sz w:val="16"/>
      <w:szCs w:val="16"/>
    </w:rPr>
  </w:style>
  <w:style w:type="paragraph" w:styleId="CommentText">
    <w:name w:val="annotation text"/>
    <w:basedOn w:val="Normal"/>
    <w:link w:val="CommentTextChar"/>
    <w:uiPriority w:val="99"/>
    <w:unhideWhenUsed/>
    <w:rsid w:val="00BE4AC9"/>
    <w:pPr>
      <w:spacing w:line="240" w:lineRule="auto"/>
    </w:pPr>
    <w:rPr>
      <w:sz w:val="20"/>
      <w:szCs w:val="20"/>
    </w:rPr>
  </w:style>
  <w:style w:type="character" w:styleId="CommentTextChar" w:customStyle="1">
    <w:name w:val="Comment Text Char"/>
    <w:basedOn w:val="DefaultParagraphFont"/>
    <w:link w:val="CommentText"/>
    <w:uiPriority w:val="99"/>
    <w:rsid w:val="00BE4AC9"/>
    <w:rPr>
      <w:sz w:val="20"/>
      <w:szCs w:val="20"/>
    </w:rPr>
  </w:style>
  <w:style w:type="paragraph" w:styleId="CommentSubject">
    <w:name w:val="annotation subject"/>
    <w:basedOn w:val="CommentText"/>
    <w:next w:val="CommentText"/>
    <w:link w:val="CommentSubjectChar"/>
    <w:uiPriority w:val="99"/>
    <w:semiHidden/>
    <w:unhideWhenUsed/>
    <w:rsid w:val="00BE4AC9"/>
    <w:rPr>
      <w:b/>
      <w:bCs/>
    </w:rPr>
  </w:style>
  <w:style w:type="character" w:styleId="CommentSubjectChar" w:customStyle="1">
    <w:name w:val="Comment Subject Char"/>
    <w:basedOn w:val="CommentTextChar"/>
    <w:link w:val="CommentSubject"/>
    <w:uiPriority w:val="99"/>
    <w:semiHidden/>
    <w:rsid w:val="00BE4AC9"/>
    <w:rPr>
      <w:b/>
      <w:bCs/>
      <w:sz w:val="20"/>
      <w:szCs w:val="20"/>
    </w:rPr>
  </w:style>
  <w:style w:type="paragraph" w:styleId="BalloonText">
    <w:name w:val="Balloon Text"/>
    <w:basedOn w:val="Normal"/>
    <w:link w:val="BalloonTextChar"/>
    <w:uiPriority w:val="99"/>
    <w:semiHidden/>
    <w:unhideWhenUsed/>
    <w:rsid w:val="00BE4A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4AC9"/>
    <w:rPr>
      <w:rFonts w:ascii="Segoe UI" w:hAnsi="Segoe UI" w:cs="Segoe UI"/>
      <w:sz w:val="18"/>
      <w:szCs w:val="18"/>
    </w:rPr>
  </w:style>
  <w:style w:type="paragraph" w:styleId="DHHSbody" w:customStyle="1">
    <w:name w:val="DHHS body"/>
    <w:link w:val="DHHSbodyChar"/>
    <w:qFormat/>
    <w:rsid w:val="00690A97"/>
    <w:pPr>
      <w:spacing w:after="120" w:line="270" w:lineRule="atLeast"/>
    </w:pPr>
    <w:rPr>
      <w:rFonts w:ascii="Arial" w:hAnsi="Arial" w:eastAsia="Times" w:cs="Times New Roman"/>
      <w:sz w:val="20"/>
      <w:szCs w:val="20"/>
    </w:rPr>
  </w:style>
  <w:style w:type="character" w:styleId="DHHSbodyChar" w:customStyle="1">
    <w:name w:val="DHHS body Char"/>
    <w:basedOn w:val="DefaultParagraphFont"/>
    <w:link w:val="DHHSbody"/>
    <w:locked/>
    <w:rsid w:val="00690A97"/>
    <w:rPr>
      <w:rFonts w:ascii="Arial" w:hAnsi="Arial" w:eastAsia="Times" w:cs="Times New Roman"/>
      <w:sz w:val="20"/>
      <w:szCs w:val="20"/>
    </w:rPr>
  </w:style>
  <w:style w:type="paragraph" w:styleId="NormalWeb">
    <w:name w:val="Normal (Web)"/>
    <w:basedOn w:val="Normal"/>
    <w:uiPriority w:val="99"/>
    <w:semiHidden/>
    <w:unhideWhenUsed/>
    <w:rsid w:val="00B17F6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Revision">
    <w:name w:val="Revision"/>
    <w:hidden/>
    <w:uiPriority w:val="99"/>
    <w:semiHidden/>
    <w:rsid w:val="00F5198C"/>
    <w:pPr>
      <w:spacing w:after="0" w:line="240" w:lineRule="auto"/>
    </w:pPr>
  </w:style>
  <w:style w:type="character" w:styleId="Heading1Char" w:customStyle="1">
    <w:name w:val="Heading 1 Char"/>
    <w:basedOn w:val="DefaultParagraphFont"/>
    <w:link w:val="Heading1"/>
    <w:uiPriority w:val="9"/>
    <w:rsid w:val="00514380"/>
    <w:rPr>
      <w:rFonts w:ascii="Arial" w:hAnsi="Arial" w:eastAsia="Times New Roman" w:cs="Arial"/>
      <w:b/>
      <w:color w:val="222222"/>
      <w:sz w:val="36"/>
      <w:szCs w:val="72"/>
      <w:lang w:eastAsia="en-AU"/>
    </w:rPr>
  </w:style>
  <w:style w:type="paragraph" w:styleId="BodyText">
    <w:name w:val="Body Text"/>
    <w:basedOn w:val="Normal"/>
    <w:link w:val="BodyTextChar"/>
    <w:uiPriority w:val="1"/>
    <w:qFormat/>
    <w:rsid w:val="00C50923"/>
    <w:pPr>
      <w:widowControl w:val="0"/>
      <w:autoSpaceDE w:val="0"/>
      <w:autoSpaceDN w:val="0"/>
      <w:spacing w:before="120" w:after="120" w:line="240" w:lineRule="auto"/>
    </w:pPr>
    <w:rPr>
      <w:rFonts w:ascii="Arial" w:hAnsi="Arial" w:eastAsia="Calibri" w:cs="Calibri"/>
      <w:sz w:val="24"/>
      <w:szCs w:val="24"/>
      <w:lang w:val="en-US"/>
    </w:rPr>
  </w:style>
  <w:style w:type="character" w:styleId="BodyTextChar" w:customStyle="1">
    <w:name w:val="Body Text Char"/>
    <w:basedOn w:val="DefaultParagraphFont"/>
    <w:link w:val="BodyText"/>
    <w:uiPriority w:val="1"/>
    <w:rsid w:val="00C50923"/>
    <w:rPr>
      <w:rFonts w:ascii="Arial" w:hAnsi="Arial" w:eastAsia="Calibri" w:cs="Calibri"/>
      <w:sz w:val="24"/>
      <w:szCs w:val="24"/>
      <w:lang w:val="en-US"/>
    </w:rPr>
  </w:style>
  <w:style w:type="paragraph" w:styleId="Title">
    <w:name w:val="Title"/>
    <w:basedOn w:val="Normal"/>
    <w:next w:val="Normal"/>
    <w:link w:val="TitleChar"/>
    <w:autoRedefine/>
    <w:uiPriority w:val="10"/>
    <w:qFormat/>
    <w:rsid w:val="00515729"/>
    <w:pPr>
      <w:spacing w:before="120" w:after="0" w:line="240" w:lineRule="auto"/>
      <w:contextualSpacing/>
    </w:pPr>
    <w:rPr>
      <w:rFonts w:ascii="Arial" w:hAnsi="Arial" w:eastAsia="Times New Roman" w:cs="Arial"/>
      <w:b/>
      <w:bCs/>
      <w:color w:val="222222"/>
      <w:sz w:val="48"/>
      <w:szCs w:val="48"/>
      <w:lang w:eastAsia="en-AU"/>
    </w:rPr>
  </w:style>
  <w:style w:type="character" w:styleId="TitleChar" w:customStyle="1">
    <w:name w:val="Title Char"/>
    <w:basedOn w:val="DefaultParagraphFont"/>
    <w:link w:val="Title"/>
    <w:uiPriority w:val="10"/>
    <w:rsid w:val="00515729"/>
    <w:rPr>
      <w:rFonts w:ascii="Arial" w:hAnsi="Arial" w:eastAsia="Times New Roman" w:cs="Arial"/>
      <w:b/>
      <w:bCs/>
      <w:color w:val="222222"/>
      <w:sz w:val="48"/>
      <w:szCs w:val="48"/>
      <w:lang w:eastAsia="en-AU"/>
    </w:rPr>
  </w:style>
  <w:style w:type="paragraph" w:styleId="DJCSbody" w:customStyle="1">
    <w:name w:val="DJCS body"/>
    <w:qFormat/>
    <w:rsid w:val="00521828"/>
    <w:pPr>
      <w:spacing w:after="120" w:line="250" w:lineRule="atLeast"/>
    </w:pPr>
    <w:rPr>
      <w:rFonts w:ascii="Arial" w:hAnsi="Arial" w:eastAsia="Times" w:cs="Times New Roman"/>
      <w:szCs w:val="20"/>
    </w:rPr>
  </w:style>
  <w:style w:type="character" w:styleId="UnresolvedMention">
    <w:name w:val="Unresolved Mention"/>
    <w:basedOn w:val="DefaultParagraphFont"/>
    <w:uiPriority w:val="99"/>
    <w:semiHidden/>
    <w:unhideWhenUsed/>
    <w:rsid w:val="0070187F"/>
    <w:rPr>
      <w:color w:val="605E5C"/>
      <w:shd w:val="clear" w:color="auto" w:fill="E1DFDD"/>
    </w:rPr>
  </w:style>
  <w:style w:type="character" w:styleId="ListParagraphChar" w:customStyle="1">
    <w:name w:val="List Paragraph Char"/>
    <w:basedOn w:val="DefaultParagraphFont"/>
    <w:link w:val="ListParagraph"/>
    <w:uiPriority w:val="34"/>
    <w:rsid w:val="00717B04"/>
  </w:style>
  <w:style w:type="character" w:styleId="Heading2Char" w:customStyle="1">
    <w:name w:val="Heading 2 Char"/>
    <w:basedOn w:val="DefaultParagraphFont"/>
    <w:link w:val="Heading2"/>
    <w:uiPriority w:val="9"/>
    <w:rsid w:val="00514380"/>
    <w:rPr>
      <w:rFonts w:ascii="Arial" w:hAnsi="Arial" w:eastAsiaTheme="majorEastAsia" w:cstheme="majorBidi"/>
      <w:b/>
      <w:color w:val="C00000"/>
      <w:sz w:val="28"/>
      <w:szCs w:val="26"/>
    </w:rPr>
  </w:style>
  <w:style w:type="character" w:styleId="Heading3Char" w:customStyle="1">
    <w:name w:val="Heading 3 Char"/>
    <w:basedOn w:val="DefaultParagraphFont"/>
    <w:link w:val="Heading3"/>
    <w:uiPriority w:val="9"/>
    <w:rsid w:val="00514380"/>
    <w:rPr>
      <w:rFonts w:ascii="Arial" w:hAnsi="Arial" w:eastAsiaTheme="majorEastAsia" w:cstheme="majorBidi"/>
      <w:b/>
      <w:sz w:val="24"/>
      <w:szCs w:val="24"/>
    </w:rPr>
  </w:style>
  <w:style w:type="paragraph" w:styleId="paragraph" w:customStyle="1">
    <w:name w:val="paragraph"/>
    <w:basedOn w:val="Normal"/>
    <w:rsid w:val="00E1429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E14295"/>
  </w:style>
  <w:style w:type="character" w:styleId="eop" w:customStyle="1">
    <w:name w:val="eop"/>
    <w:basedOn w:val="DefaultParagraphFont"/>
    <w:rsid w:val="00E14295"/>
  </w:style>
  <w:style w:type="paragraph" w:styleId="Default" w:customStyle="1">
    <w:name w:val="Default"/>
    <w:rsid w:val="00B16E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690">
      <w:bodyDiv w:val="1"/>
      <w:marLeft w:val="0"/>
      <w:marRight w:val="0"/>
      <w:marTop w:val="0"/>
      <w:marBottom w:val="0"/>
      <w:divBdr>
        <w:top w:val="none" w:sz="0" w:space="0" w:color="auto"/>
        <w:left w:val="none" w:sz="0" w:space="0" w:color="auto"/>
        <w:bottom w:val="none" w:sz="0" w:space="0" w:color="auto"/>
        <w:right w:val="none" w:sz="0" w:space="0" w:color="auto"/>
      </w:divBdr>
      <w:divsChild>
        <w:div w:id="1688218607">
          <w:marLeft w:val="0"/>
          <w:marRight w:val="0"/>
          <w:marTop w:val="0"/>
          <w:marBottom w:val="0"/>
          <w:divBdr>
            <w:top w:val="none" w:sz="0" w:space="0" w:color="auto"/>
            <w:left w:val="none" w:sz="0" w:space="0" w:color="auto"/>
            <w:bottom w:val="none" w:sz="0" w:space="0" w:color="auto"/>
            <w:right w:val="none" w:sz="0" w:space="0" w:color="auto"/>
          </w:divBdr>
        </w:div>
        <w:div w:id="1984118295">
          <w:marLeft w:val="0"/>
          <w:marRight w:val="0"/>
          <w:marTop w:val="0"/>
          <w:marBottom w:val="0"/>
          <w:divBdr>
            <w:top w:val="none" w:sz="0" w:space="0" w:color="auto"/>
            <w:left w:val="none" w:sz="0" w:space="0" w:color="auto"/>
            <w:bottom w:val="none" w:sz="0" w:space="0" w:color="auto"/>
            <w:right w:val="none" w:sz="0" w:space="0" w:color="auto"/>
          </w:divBdr>
        </w:div>
      </w:divsChild>
    </w:div>
    <w:div w:id="533005031">
      <w:bodyDiv w:val="1"/>
      <w:marLeft w:val="0"/>
      <w:marRight w:val="0"/>
      <w:marTop w:val="0"/>
      <w:marBottom w:val="0"/>
      <w:divBdr>
        <w:top w:val="none" w:sz="0" w:space="0" w:color="auto"/>
        <w:left w:val="none" w:sz="0" w:space="0" w:color="auto"/>
        <w:bottom w:val="none" w:sz="0" w:space="0" w:color="auto"/>
        <w:right w:val="none" w:sz="0" w:space="0" w:color="auto"/>
      </w:divBdr>
    </w:div>
    <w:div w:id="1163198686">
      <w:bodyDiv w:val="1"/>
      <w:marLeft w:val="0"/>
      <w:marRight w:val="0"/>
      <w:marTop w:val="0"/>
      <w:marBottom w:val="0"/>
      <w:divBdr>
        <w:top w:val="none" w:sz="0" w:space="0" w:color="auto"/>
        <w:left w:val="none" w:sz="0" w:space="0" w:color="auto"/>
        <w:bottom w:val="none" w:sz="0" w:space="0" w:color="auto"/>
        <w:right w:val="none" w:sz="0" w:space="0" w:color="auto"/>
      </w:divBdr>
    </w:div>
    <w:div w:id="1204438150">
      <w:bodyDiv w:val="1"/>
      <w:marLeft w:val="0"/>
      <w:marRight w:val="0"/>
      <w:marTop w:val="0"/>
      <w:marBottom w:val="0"/>
      <w:divBdr>
        <w:top w:val="none" w:sz="0" w:space="0" w:color="auto"/>
        <w:left w:val="none" w:sz="0" w:space="0" w:color="auto"/>
        <w:bottom w:val="none" w:sz="0" w:space="0" w:color="auto"/>
        <w:right w:val="none" w:sz="0" w:space="0" w:color="auto"/>
      </w:divBdr>
    </w:div>
    <w:div w:id="1225918583">
      <w:bodyDiv w:val="1"/>
      <w:marLeft w:val="0"/>
      <w:marRight w:val="0"/>
      <w:marTop w:val="0"/>
      <w:marBottom w:val="0"/>
      <w:divBdr>
        <w:top w:val="none" w:sz="0" w:space="0" w:color="auto"/>
        <w:left w:val="none" w:sz="0" w:space="0" w:color="auto"/>
        <w:bottom w:val="none" w:sz="0" w:space="0" w:color="auto"/>
        <w:right w:val="none" w:sz="0" w:space="0" w:color="auto"/>
      </w:divBdr>
    </w:div>
    <w:div w:id="1529483595">
      <w:bodyDiv w:val="1"/>
      <w:marLeft w:val="0"/>
      <w:marRight w:val="0"/>
      <w:marTop w:val="0"/>
      <w:marBottom w:val="0"/>
      <w:divBdr>
        <w:top w:val="none" w:sz="0" w:space="0" w:color="auto"/>
        <w:left w:val="none" w:sz="0" w:space="0" w:color="auto"/>
        <w:bottom w:val="none" w:sz="0" w:space="0" w:color="auto"/>
        <w:right w:val="none" w:sz="0" w:space="0" w:color="auto"/>
      </w:divBdr>
    </w:div>
    <w:div w:id="1852521839">
      <w:bodyDiv w:val="1"/>
      <w:marLeft w:val="0"/>
      <w:marRight w:val="0"/>
      <w:marTop w:val="0"/>
      <w:marBottom w:val="0"/>
      <w:divBdr>
        <w:top w:val="none" w:sz="0" w:space="0" w:color="auto"/>
        <w:left w:val="none" w:sz="0" w:space="0" w:color="auto"/>
        <w:bottom w:val="none" w:sz="0" w:space="0" w:color="auto"/>
        <w:right w:val="none" w:sz="0" w:space="0" w:color="auto"/>
      </w:divBdr>
    </w:div>
    <w:div w:id="19584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header" Target="header1.xml" Id="rId34"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37" /><Relationship Type="http://schemas.openxmlformats.org/officeDocument/2006/relationships/numbering" Target="numbering.xml" Id="rId5" /><Relationship Type="http://schemas.openxmlformats.org/officeDocument/2006/relationships/fontTable" Target="fontTable.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35" /><Relationship Type="http://schemas.openxmlformats.org/officeDocument/2006/relationships/hyperlink" Target="https://health.nt.gov.au/" TargetMode="External" Id="R0adbc544ba144c98" /><Relationship Type="http://schemas.openxmlformats.org/officeDocument/2006/relationships/hyperlink" Target="https://coronavirus.nt.gov.au/contacts" TargetMode="External" Id="Re6fbf024ad7c4b93" /><Relationship Type="http://schemas.openxmlformats.org/officeDocument/2006/relationships/hyperlink" Target="https://coronavirus.nt.gov.au/stay-safe/symptoms-testing" TargetMode="External" Id="R5e6f0094c4fe4117" /><Relationship Type="http://schemas.openxmlformats.org/officeDocument/2006/relationships/hyperlink" Target="https://www.health.gov.au/news/health-alerts/novel-coronavirus-2019-ncov-health-alert/coronavirus-covid-19-advice-for-the-health-and-disability-sector/personal-protective-equipment-ppe-for-the-health-workforce-during-covid-19" TargetMode="External" Id="R92f967d7183a4519" /><Relationship Type="http://schemas.openxmlformats.org/officeDocument/2006/relationships/hyperlink" Target="http://www.amsant.org.au/wp-content/uploads/2020/03/Poster-NT-PPE-Donning-and-Doffing.pdf" TargetMode="External" Id="R7d7d89948e1e4c2a" /><Relationship Type="http://schemas.openxmlformats.org/officeDocument/2006/relationships/hyperlink" Target="https://coronavirus.nt.gov.au/stay-safe/resources" TargetMode="External" Id="Rfc82762c433c4b65" /><Relationship Type="http://schemas.openxmlformats.org/officeDocument/2006/relationships/hyperlink" Target="https://www.dhhs.vic.gov.au/close-contact-spreadsheet-covid-19-xlsx" TargetMode="External" Id="Rc30dce885faf4e61" /><Relationship Type="http://schemas.openxmlformats.org/officeDocument/2006/relationships/hyperlink" Target="https://coronavirus.nt.gov.au/travel/quarantine/hotspots-covid-19/quarantine-information-for-close-contacts" TargetMode="External" Id="Ra80f2f84ca0f4d26" /><Relationship Type="http://schemas.openxmlformats.org/officeDocument/2006/relationships/hyperlink" Target="https://coronavirus.nt.gov.au/travel/quarantine/hotspots-covid-19/quarantine-information-for-close-contacts" TargetMode="External" Id="R10985714b82048db" /><Relationship Type="http://schemas.openxmlformats.org/officeDocument/2006/relationships/hyperlink" Target="https://www.ndiscommission.gov.au/providers/notice-changes-events/notification-covid-19" TargetMode="External" Id="R4a0b443f47274ba6" /><Relationship Type="http://schemas.openxmlformats.org/officeDocument/2006/relationships/hyperlink" Target="https://worksafe.nt.gov.au/notify-nt-worksafe" TargetMode="External" Id="R1f272407f87d4064" /><Relationship Type="http://schemas.openxmlformats.org/officeDocument/2006/relationships/hyperlink" Target="https://coronavirus.nt.gov.au/stay-safe/resources" TargetMode="External" Id="R0332ea06be2240a9" /><Relationship Type="http://schemas.openxmlformats.org/officeDocument/2006/relationships/hyperlink" Target="https://www.health.gov.au/resources/publications/coronavirus-covid-19-guidelines-for-infection-prevention-and-control-in-residential-care-facilities" TargetMode="External" Id="Re496bf9aff02423b" /><Relationship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 Id="R4e548fce96a24cd5" /><Relationship Type="http://schemas.openxmlformats.org/officeDocument/2006/relationships/hyperlink" Target="https://coronavirus.nt.gov.au/contacts" TargetMode="External" Id="R31bbb6bf7d5845df" /><Relationship Type="http://schemas.openxmlformats.org/officeDocument/2006/relationships/hyperlink" Target="mailto:NDISCOVIDPPE@health.gov.au" TargetMode="External" Id="R19122efc71bd4cff" /><Relationship Type="http://schemas.openxmlformats.org/officeDocument/2006/relationships/hyperlink" Target="https://coronavirus.nt.gov.au/contacts" TargetMode="External" Id="Rb05cfa9d8314440c" /><Relationship Type="http://schemas.openxmlformats.org/officeDocument/2006/relationships/hyperlink" Target="https://www.ndis.gov.au/coronavirus/providers-coronavirus-covid-19" TargetMode="External" Id="R5aa50d21c5d0466a" /><Relationship Type="http://schemas.openxmlformats.org/officeDocument/2006/relationships/hyperlink" Target="mailto:NDISworkforce@rcsa.com.au" TargetMode="External" Id="R5c9dcf46540d49c0" /><Relationship Type="http://schemas.openxmlformats.org/officeDocument/2006/relationships/hyperlink" Target="https://nt.gov.au/emergency/emergencies/contact-an-emergency-service" TargetMode="External" Id="R5dd403aed85a46cd" /><Relationship Type="http://schemas.openxmlformats.org/officeDocument/2006/relationships/hyperlink" Target="https://coronavirus.nt.gov.au/contacts" TargetMode="External" Id="R4e4c75bfa29049d9" /><Relationship Type="http://schemas.openxmlformats.org/officeDocument/2006/relationships/hyperlink" Target="https://coronavirus.nt.gov.au/stay-safe/symptoms-testing" TargetMode="External" Id="R468e808ed2a5489a" /><Relationship Type="http://schemas.openxmlformats.org/officeDocument/2006/relationships/hyperlink" Target="https://coronavirus.nt.gov.au/stay-safe/resources" TargetMode="External" Id="Rd2a11cf58ace4d53" /><Relationship Type="http://schemas.openxmlformats.org/officeDocument/2006/relationships/hyperlink" Target="https://www.health.gov.au/resources/publications/coronavirus-covid-19-guidelines-for-infection-prevention-and-control-in-residential-care-facilities" TargetMode="External" Id="R3b6ff6de530344f6" /><Relationship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 Id="Re5514cbaaaab4533" /><Relationship Type="http://schemas.openxmlformats.org/officeDocument/2006/relationships/hyperlink" Target="tel:1800490484" TargetMode="External" Id="Rc566de830b4b4dd0" /><Relationship Type="http://schemas.openxmlformats.org/officeDocument/2006/relationships/hyperlink" Target="https://www.ndis.gov.au/coronavirus/providers-coronavirus-covid-19" TargetMode="External" Id="R9b10f4d230e7487d" /><Relationship Type="http://schemas.openxmlformats.org/officeDocument/2006/relationships/hyperlink" Target="https://www.health.gov.au/sites/default/files/documents/2020/12/coronavirus-covid-19-environmental-cleaning-and-disinfection-principles-for-health-and-residential-care-facilities-coronavirus-covid-19-environmental-cleaning-and-disinfection-principles-for-health-and-residential-care-fac.pdf" TargetMode="External" Id="R200e7928814241a8" /><Relationship Type="http://schemas.openxmlformats.org/officeDocument/2006/relationships/hyperlink" Target="https://coronavirus.nt.gov.au/business-and-work/wellbeing-support" TargetMode="External" Id="Redee95bbd04546b9" /></Relationships>
</file>

<file path=word/_rels/header1.xml.rels>&#65279;<?xml version="1.0" encoding="utf-8"?><Relationships xmlns="http://schemas.openxmlformats.org/package/2006/relationships"><Relationship Type="http://schemas.openxmlformats.org/officeDocument/2006/relationships/image" Target="/media/image2.jpg" Id="Rfd09dda67bc949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3" ma:contentTypeDescription="Create a new document." ma:contentTypeScope="" ma:versionID="62dd921ec54ad957225b15fb50879693">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170cd9ca9256ba95cc9ed6654ffd0775"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A6121-A56D-47B8-BA0E-4D3551EC2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CF7B4-1417-41DE-8775-47A2A2FB42BB}">
  <ds:schemaRefs>
    <ds:schemaRef ds:uri="http://schemas.microsoft.com/sharepoint/v3/contenttype/forms"/>
  </ds:schemaRefs>
</ds:datastoreItem>
</file>

<file path=customXml/itemProps3.xml><?xml version="1.0" encoding="utf-8"?>
<ds:datastoreItem xmlns:ds="http://schemas.openxmlformats.org/officeDocument/2006/customXml" ds:itemID="{4FEFEC16-AEAE-433E-B671-51873D705A8F}">
  <ds:schemaRefs>
    <ds:schemaRef ds:uri="http://schemas.openxmlformats.org/officeDocument/2006/bibliography"/>
  </ds:schemaRefs>
</ds:datastoreItem>
</file>

<file path=customXml/itemProps4.xml><?xml version="1.0" encoding="utf-8"?>
<ds:datastoreItem xmlns:ds="http://schemas.openxmlformats.org/officeDocument/2006/customXml" ds:itemID="{7839048C-9EEA-458C-BB62-9AF3872BB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Moore</dc:creator>
  <keywords/>
  <dc:description/>
  <lastModifiedBy>Carolina Pachioli</lastModifiedBy>
  <revision>282</revision>
  <dcterms:created xsi:type="dcterms:W3CDTF">2021-08-19T02:41:00.0000000Z</dcterms:created>
  <dcterms:modified xsi:type="dcterms:W3CDTF">2021-11-29T16:09:07.2108145Z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Mirella.Danelutti@dhhs.vic.gov.au</vt:lpwstr>
  </property>
  <property fmtid="{D5CDD505-2E9C-101B-9397-08002B2CF9AE}" pid="5" name="MSIP_Label_3d6aa9fe-4ab7-4a7c-8e39-ccc0b3ffed53_SetDate">
    <vt:lpwstr>2020-08-06T02:55:15.3735910Z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a82ba55d-ff70-42d1-a1de-ceeeab76e708</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y fmtid="{D5CDD505-2E9C-101B-9397-08002B2CF9AE}" pid="11" name="ContentTypeId">
    <vt:lpwstr>0x010100FE8ED310827DBA43A8E6665095C0C650</vt:lpwstr>
  </property>
</Properties>
</file>