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1243" w14:textId="433BE582" w:rsidR="008C5398" w:rsidRPr="00023287" w:rsidRDefault="008C5398" w:rsidP="00240AF3">
      <w:pPr>
        <w:rPr>
          <w:w w:val="95"/>
          <w:sz w:val="56"/>
          <w:szCs w:val="56"/>
          <w:lang w:val="en-US"/>
        </w:rPr>
      </w:pPr>
      <w:bookmarkStart w:id="0" w:name="_Toc12464516"/>
      <w:bookmarkStart w:id="1" w:name="_GoBack"/>
      <w:bookmarkEnd w:id="1"/>
      <w:r w:rsidRPr="00023287">
        <w:rPr>
          <w:w w:val="95"/>
          <w:sz w:val="56"/>
          <w:szCs w:val="56"/>
          <w:lang w:val="en-US"/>
        </w:rPr>
        <w:t>National Disability Services</w:t>
      </w:r>
      <w:bookmarkEnd w:id="0"/>
    </w:p>
    <w:p w14:paraId="2B176695" w14:textId="7ADC73E1" w:rsidR="008D4C09" w:rsidRPr="00023287" w:rsidRDefault="008D4C09" w:rsidP="00240AF3">
      <w:pPr>
        <w:rPr>
          <w:w w:val="95"/>
          <w:sz w:val="56"/>
          <w:szCs w:val="56"/>
          <w:lang w:val="en-US"/>
        </w:rPr>
      </w:pPr>
      <w:bookmarkStart w:id="2" w:name="_Toc12464517"/>
      <w:r w:rsidRPr="00023287">
        <w:rPr>
          <w:w w:val="95"/>
          <w:sz w:val="56"/>
          <w:szCs w:val="56"/>
          <w:lang w:val="en-US"/>
        </w:rPr>
        <w:t>Quality and safeguards in the NDIS?</w:t>
      </w:r>
      <w:bookmarkEnd w:id="2"/>
    </w:p>
    <w:p w14:paraId="74ECDD0C" w14:textId="45B46783" w:rsidR="00903D5C" w:rsidRDefault="008D4C09" w:rsidP="00434FAB">
      <w:pPr>
        <w:spacing w:after="2040" w:line="480" w:lineRule="auto"/>
        <w:rPr>
          <w:sz w:val="40"/>
          <w:szCs w:val="40"/>
        </w:rPr>
      </w:pPr>
      <w:bookmarkStart w:id="3" w:name="_Toc12464518"/>
      <w:r w:rsidRPr="00023287">
        <w:rPr>
          <w:sz w:val="40"/>
          <w:szCs w:val="40"/>
        </w:rPr>
        <w:t>A</w:t>
      </w:r>
      <w:r w:rsidR="00106F76">
        <w:rPr>
          <w:sz w:val="40"/>
          <w:szCs w:val="40"/>
        </w:rPr>
        <w:t>n NDIS</w:t>
      </w:r>
      <w:r w:rsidRPr="00023287">
        <w:rPr>
          <w:sz w:val="40"/>
          <w:szCs w:val="40"/>
        </w:rPr>
        <w:t xml:space="preserve"> Provider Guide </w:t>
      </w:r>
    </w:p>
    <w:p w14:paraId="629993FC" w14:textId="52DFF163" w:rsidR="00BB1B5A" w:rsidRPr="00434FAB" w:rsidRDefault="00903D5C" w:rsidP="00434FAB">
      <w:pPr>
        <w:spacing w:after="2040" w:line="480" w:lineRule="auto"/>
        <w:rPr>
          <w:sz w:val="40"/>
          <w:szCs w:val="40"/>
        </w:rPr>
      </w:pPr>
      <w:r>
        <w:rPr>
          <w:sz w:val="40"/>
          <w:szCs w:val="40"/>
        </w:rPr>
        <w:t>P</w:t>
      </w:r>
      <w:r w:rsidR="008D4C09" w:rsidRPr="00023287">
        <w:rPr>
          <w:sz w:val="40"/>
          <w:szCs w:val="40"/>
        </w:rPr>
        <w:t xml:space="preserve">romoting the human rights of people with disability and </w:t>
      </w:r>
      <w:r w:rsidR="008C5398" w:rsidRPr="00023287">
        <w:rPr>
          <w:sz w:val="40"/>
          <w:szCs w:val="40"/>
        </w:rPr>
        <w:t xml:space="preserve">meeting NDIS Commission </w:t>
      </w:r>
      <w:bookmarkEnd w:id="3"/>
      <w:r>
        <w:rPr>
          <w:sz w:val="40"/>
          <w:szCs w:val="40"/>
        </w:rPr>
        <w:t>r</w:t>
      </w:r>
      <w:r w:rsidRPr="00023287">
        <w:rPr>
          <w:sz w:val="40"/>
          <w:szCs w:val="40"/>
        </w:rPr>
        <w:t>equirements</w:t>
      </w:r>
    </w:p>
    <w:p w14:paraId="7C81B233" w14:textId="2FAD9F11" w:rsidR="00BB1B5A" w:rsidRDefault="00BB1B5A" w:rsidP="008C5398">
      <w:pPr>
        <w:rPr>
          <w:b/>
        </w:rPr>
      </w:pPr>
    </w:p>
    <w:p w14:paraId="6C22F169" w14:textId="77777777" w:rsidR="00434FAB" w:rsidRDefault="00434FAB" w:rsidP="008C5398">
      <w:pPr>
        <w:rPr>
          <w:b/>
        </w:rPr>
      </w:pPr>
    </w:p>
    <w:p w14:paraId="5B2C77CB" w14:textId="77777777" w:rsidR="00434FAB" w:rsidRDefault="00434FAB" w:rsidP="008C5398">
      <w:pPr>
        <w:rPr>
          <w:b/>
        </w:rPr>
      </w:pPr>
    </w:p>
    <w:p w14:paraId="2B8A9B73" w14:textId="77777777" w:rsidR="00434FAB" w:rsidRDefault="00434FAB" w:rsidP="008C5398">
      <w:pPr>
        <w:rPr>
          <w:b/>
        </w:rPr>
      </w:pPr>
    </w:p>
    <w:p w14:paraId="6BEC35BF" w14:textId="5A207DE5" w:rsidR="008C5398" w:rsidRDefault="008C5398" w:rsidP="008C5398">
      <w:r w:rsidRPr="00196969">
        <w:rPr>
          <w:b/>
        </w:rPr>
        <w:t>Disclaimer:</w:t>
      </w:r>
      <w:r w:rsidRPr="00196969">
        <w:t xml:space="preserve"> National Disability Services Limited (NDS) believes that the information contained in this publication is correct at the time of publishing. However, NDS reserves the right to vary any of this publication without further notice. The </w:t>
      </w:r>
      <w:r w:rsidRPr="00196969">
        <w:lastRenderedPageBreak/>
        <w:t>information provided in this publication should not be relied up on instead of other legal, medical, fi</w:t>
      </w:r>
      <w:r>
        <w:t>nancial or professional advice.</w:t>
      </w:r>
    </w:p>
    <w:p w14:paraId="15E9FBFB" w14:textId="7B8A991B" w:rsidR="002F60BD" w:rsidRDefault="002F60BD" w:rsidP="00023287">
      <w:pPr>
        <w:rPr>
          <w:rFonts w:cs="Arial"/>
          <w:color w:val="000000"/>
          <w:szCs w:val="24"/>
        </w:rPr>
      </w:pPr>
      <w:r>
        <w:rPr>
          <w:rFonts w:cs="Arial"/>
          <w:color w:val="000000"/>
          <w:szCs w:val="24"/>
        </w:rPr>
        <w:t>Development of this guide has been supported through grant funding from the Australian Government via the NDIS Commission’s ‘Support for Providers Program’ and from the NSW State Government Industry Development Fund</w:t>
      </w:r>
    </w:p>
    <w:p w14:paraId="148EF736" w14:textId="77777777" w:rsidR="00023287" w:rsidRDefault="00023287" w:rsidP="00023287"/>
    <w:sdt>
      <w:sdtPr>
        <w:rPr>
          <w:rFonts w:eastAsiaTheme="minorHAnsi" w:cstheme="minorBidi"/>
          <w:color w:val="365F91" w:themeColor="accent1" w:themeShade="BF"/>
          <w:sz w:val="24"/>
          <w:szCs w:val="22"/>
          <w:lang w:val="en-AU"/>
        </w:rPr>
        <w:id w:val="-1358267798"/>
        <w:docPartObj>
          <w:docPartGallery w:val="Table of Contents"/>
          <w:docPartUnique/>
        </w:docPartObj>
      </w:sdtPr>
      <w:sdtEndPr>
        <w:rPr>
          <w:b/>
          <w:bCs/>
          <w:noProof/>
          <w:color w:val="000000" w:themeColor="text1"/>
        </w:rPr>
      </w:sdtEndPr>
      <w:sdtContent>
        <w:p w14:paraId="608B5A54" w14:textId="77777777" w:rsidR="00023287" w:rsidRPr="00CF6B2A" w:rsidRDefault="00023287" w:rsidP="00023287">
          <w:pPr>
            <w:pStyle w:val="TOCHeading"/>
            <w:rPr>
              <w:color w:val="365F91" w:themeColor="accent1" w:themeShade="BF"/>
            </w:rPr>
          </w:pPr>
          <w:r w:rsidRPr="00CF6B2A">
            <w:rPr>
              <w:color w:val="365F91" w:themeColor="accent1" w:themeShade="BF"/>
            </w:rPr>
            <w:t>Contents</w:t>
          </w:r>
        </w:p>
        <w:p w14:paraId="0969CFDD" w14:textId="6DB42AAD" w:rsidR="00C32AEB" w:rsidRPr="001319DA" w:rsidRDefault="00023287">
          <w:pPr>
            <w:pStyle w:val="TOC1"/>
            <w:tabs>
              <w:tab w:val="right" w:leader="dot" w:pos="9016"/>
            </w:tabs>
            <w:rPr>
              <w:rFonts w:asciiTheme="minorHAnsi" w:eastAsiaTheme="minorEastAsia" w:hAnsiTheme="minorHAnsi"/>
              <w:b/>
              <w:noProof/>
              <w:color w:val="auto"/>
              <w:sz w:val="22"/>
              <w:lang w:eastAsia="en-AU"/>
            </w:rPr>
          </w:pPr>
          <w:r>
            <w:fldChar w:fldCharType="begin"/>
          </w:r>
          <w:r>
            <w:instrText xml:space="preserve"> TOC \o "1-1" \h \z \u </w:instrText>
          </w:r>
          <w:r>
            <w:fldChar w:fldCharType="separate"/>
          </w:r>
          <w:hyperlink w:anchor="_Toc12476816" w:history="1">
            <w:r w:rsidR="00C32AEB" w:rsidRPr="001319DA">
              <w:rPr>
                <w:rStyle w:val="Hyperlink"/>
                <w:b/>
                <w:noProof/>
              </w:rPr>
              <w:t>Background to the guide</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_Toc12476816 \h </w:instrText>
            </w:r>
            <w:r w:rsidR="00C32AEB" w:rsidRPr="001319DA">
              <w:rPr>
                <w:b/>
                <w:noProof/>
                <w:webHidden/>
              </w:rPr>
            </w:r>
            <w:r w:rsidR="00C32AEB" w:rsidRPr="001319DA">
              <w:rPr>
                <w:b/>
                <w:noProof/>
                <w:webHidden/>
              </w:rPr>
              <w:fldChar w:fldCharType="separate"/>
            </w:r>
            <w:r w:rsidR="00E37882">
              <w:rPr>
                <w:b/>
                <w:noProof/>
                <w:webHidden/>
              </w:rPr>
              <w:t>2</w:t>
            </w:r>
            <w:r w:rsidR="00C32AEB" w:rsidRPr="001319DA">
              <w:rPr>
                <w:b/>
                <w:noProof/>
                <w:webHidden/>
              </w:rPr>
              <w:fldChar w:fldCharType="end"/>
            </w:r>
          </w:hyperlink>
        </w:p>
        <w:p w14:paraId="3B57F8D9" w14:textId="43DEB2EF"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17" w:history="1">
            <w:r w:rsidR="00C32AEB" w:rsidRPr="001319DA">
              <w:rPr>
                <w:rStyle w:val="Hyperlink"/>
                <w:b/>
                <w:noProof/>
              </w:rPr>
              <w:t>About the guide</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_Toc12476817 \h </w:instrText>
            </w:r>
            <w:r w:rsidR="00C32AEB" w:rsidRPr="001319DA">
              <w:rPr>
                <w:b/>
                <w:noProof/>
                <w:webHidden/>
              </w:rPr>
            </w:r>
            <w:r w:rsidR="00C32AEB" w:rsidRPr="001319DA">
              <w:rPr>
                <w:b/>
                <w:noProof/>
                <w:webHidden/>
              </w:rPr>
              <w:fldChar w:fldCharType="separate"/>
            </w:r>
            <w:r w:rsidR="00E37882">
              <w:rPr>
                <w:b/>
                <w:noProof/>
                <w:webHidden/>
              </w:rPr>
              <w:t>3</w:t>
            </w:r>
            <w:r w:rsidR="00C32AEB" w:rsidRPr="001319DA">
              <w:rPr>
                <w:b/>
                <w:noProof/>
                <w:webHidden/>
              </w:rPr>
              <w:fldChar w:fldCharType="end"/>
            </w:r>
          </w:hyperlink>
        </w:p>
        <w:p w14:paraId="38F27313" w14:textId="363150FC"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18" w:history="1">
            <w:r w:rsidR="00C32AEB" w:rsidRPr="001319DA">
              <w:rPr>
                <w:rStyle w:val="Hyperlink"/>
                <w:b/>
                <w:noProof/>
              </w:rPr>
              <w:t>Suggested steps in reviewing your systems and processes</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_Toc12476818 \h </w:instrText>
            </w:r>
            <w:r w:rsidR="00C32AEB" w:rsidRPr="001319DA">
              <w:rPr>
                <w:b/>
                <w:noProof/>
                <w:webHidden/>
              </w:rPr>
            </w:r>
            <w:r w:rsidR="00C32AEB" w:rsidRPr="001319DA">
              <w:rPr>
                <w:b/>
                <w:noProof/>
                <w:webHidden/>
              </w:rPr>
              <w:fldChar w:fldCharType="separate"/>
            </w:r>
            <w:r w:rsidR="00E37882">
              <w:rPr>
                <w:b/>
                <w:noProof/>
                <w:webHidden/>
              </w:rPr>
              <w:t>5</w:t>
            </w:r>
            <w:r w:rsidR="00C32AEB" w:rsidRPr="001319DA">
              <w:rPr>
                <w:b/>
                <w:noProof/>
                <w:webHidden/>
              </w:rPr>
              <w:fldChar w:fldCharType="end"/>
            </w:r>
          </w:hyperlink>
        </w:p>
        <w:p w14:paraId="48357C5D" w14:textId="206CF07D"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19" w:history="1">
            <w:r w:rsidR="00C32AEB" w:rsidRPr="001319DA">
              <w:rPr>
                <w:rStyle w:val="Hyperlink"/>
                <w:b/>
                <w:noProof/>
              </w:rPr>
              <w:t>Provider Registration</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_Toc12476819 \h </w:instrText>
            </w:r>
            <w:r w:rsidR="00C32AEB" w:rsidRPr="001319DA">
              <w:rPr>
                <w:b/>
                <w:noProof/>
                <w:webHidden/>
              </w:rPr>
            </w:r>
            <w:r w:rsidR="00C32AEB" w:rsidRPr="001319DA">
              <w:rPr>
                <w:b/>
                <w:noProof/>
                <w:webHidden/>
              </w:rPr>
              <w:fldChar w:fldCharType="separate"/>
            </w:r>
            <w:r w:rsidR="00E37882">
              <w:rPr>
                <w:b/>
                <w:noProof/>
                <w:webHidden/>
              </w:rPr>
              <w:t>6</w:t>
            </w:r>
            <w:r w:rsidR="00C32AEB" w:rsidRPr="001319DA">
              <w:rPr>
                <w:b/>
                <w:noProof/>
                <w:webHidden/>
              </w:rPr>
              <w:fldChar w:fldCharType="end"/>
            </w:r>
          </w:hyperlink>
        </w:p>
        <w:p w14:paraId="46F0DB2B" w14:textId="16DF0B83"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20" w:history="1">
            <w:r w:rsidR="00C32AEB" w:rsidRPr="001319DA">
              <w:rPr>
                <w:rStyle w:val="Hyperlink"/>
                <w:b/>
                <w:noProof/>
              </w:rPr>
              <w:t>NDIS Practice Standards</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_Toc12476820 \h </w:instrText>
            </w:r>
            <w:r w:rsidR="00C32AEB" w:rsidRPr="001319DA">
              <w:rPr>
                <w:b/>
                <w:noProof/>
                <w:webHidden/>
              </w:rPr>
            </w:r>
            <w:r w:rsidR="00C32AEB" w:rsidRPr="001319DA">
              <w:rPr>
                <w:b/>
                <w:noProof/>
                <w:webHidden/>
              </w:rPr>
              <w:fldChar w:fldCharType="separate"/>
            </w:r>
            <w:r w:rsidR="00E37882">
              <w:rPr>
                <w:b/>
                <w:noProof/>
                <w:webHidden/>
              </w:rPr>
              <w:t>9</w:t>
            </w:r>
            <w:r w:rsidR="00C32AEB" w:rsidRPr="001319DA">
              <w:rPr>
                <w:b/>
                <w:noProof/>
                <w:webHidden/>
              </w:rPr>
              <w:fldChar w:fldCharType="end"/>
            </w:r>
          </w:hyperlink>
        </w:p>
        <w:p w14:paraId="2114E33B" w14:textId="1B1A7A47"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21" w:history="1">
            <w:r w:rsidR="00C32AEB" w:rsidRPr="001319DA">
              <w:rPr>
                <w:rStyle w:val="Hyperlink"/>
                <w:b/>
                <w:noProof/>
              </w:rPr>
              <w:t>Incident Management and Reportable Incidents</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_Toc12476821 \h </w:instrText>
            </w:r>
            <w:r w:rsidR="00C32AEB" w:rsidRPr="001319DA">
              <w:rPr>
                <w:b/>
                <w:noProof/>
                <w:webHidden/>
              </w:rPr>
            </w:r>
            <w:r w:rsidR="00C32AEB" w:rsidRPr="001319DA">
              <w:rPr>
                <w:b/>
                <w:noProof/>
                <w:webHidden/>
              </w:rPr>
              <w:fldChar w:fldCharType="separate"/>
            </w:r>
            <w:r w:rsidR="00E37882">
              <w:rPr>
                <w:b/>
                <w:noProof/>
                <w:webHidden/>
              </w:rPr>
              <w:t>12</w:t>
            </w:r>
            <w:r w:rsidR="00C32AEB" w:rsidRPr="001319DA">
              <w:rPr>
                <w:b/>
                <w:noProof/>
                <w:webHidden/>
              </w:rPr>
              <w:fldChar w:fldCharType="end"/>
            </w:r>
          </w:hyperlink>
        </w:p>
        <w:p w14:paraId="395E0369" w14:textId="440405FB"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22" w:history="1">
            <w:r w:rsidR="00C32AEB" w:rsidRPr="001319DA">
              <w:rPr>
                <w:rStyle w:val="Hyperlink"/>
                <w:b/>
                <w:noProof/>
              </w:rPr>
              <w:t>Complaints Management and Resolution</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_Toc12476822 \h </w:instrText>
            </w:r>
            <w:r w:rsidR="00C32AEB" w:rsidRPr="001319DA">
              <w:rPr>
                <w:b/>
                <w:noProof/>
                <w:webHidden/>
              </w:rPr>
            </w:r>
            <w:r w:rsidR="00C32AEB" w:rsidRPr="001319DA">
              <w:rPr>
                <w:b/>
                <w:noProof/>
                <w:webHidden/>
              </w:rPr>
              <w:fldChar w:fldCharType="separate"/>
            </w:r>
            <w:r w:rsidR="00E37882">
              <w:rPr>
                <w:b/>
                <w:noProof/>
                <w:webHidden/>
              </w:rPr>
              <w:t>15</w:t>
            </w:r>
            <w:r w:rsidR="00C32AEB" w:rsidRPr="001319DA">
              <w:rPr>
                <w:b/>
                <w:noProof/>
                <w:webHidden/>
              </w:rPr>
              <w:fldChar w:fldCharType="end"/>
            </w:r>
          </w:hyperlink>
        </w:p>
        <w:p w14:paraId="66B596BA" w14:textId="11453E1E"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23" w:history="1">
            <w:r w:rsidR="00C32AEB" w:rsidRPr="001319DA">
              <w:rPr>
                <w:rStyle w:val="Hyperlink"/>
                <w:b/>
                <w:noProof/>
              </w:rPr>
              <w:t>NDIS Code of Conduct</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_Toc12476823 \h </w:instrText>
            </w:r>
            <w:r w:rsidR="00C32AEB" w:rsidRPr="001319DA">
              <w:rPr>
                <w:b/>
                <w:noProof/>
                <w:webHidden/>
              </w:rPr>
            </w:r>
            <w:r w:rsidR="00C32AEB" w:rsidRPr="001319DA">
              <w:rPr>
                <w:b/>
                <w:noProof/>
                <w:webHidden/>
              </w:rPr>
              <w:fldChar w:fldCharType="separate"/>
            </w:r>
            <w:r w:rsidR="00E37882">
              <w:rPr>
                <w:b/>
                <w:noProof/>
                <w:webHidden/>
              </w:rPr>
              <w:t>17</w:t>
            </w:r>
            <w:r w:rsidR="00C32AEB" w:rsidRPr="001319DA">
              <w:rPr>
                <w:b/>
                <w:noProof/>
                <w:webHidden/>
              </w:rPr>
              <w:fldChar w:fldCharType="end"/>
            </w:r>
          </w:hyperlink>
        </w:p>
        <w:p w14:paraId="5F6457A0" w14:textId="6EA20444"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24" w:history="1">
            <w:r w:rsidR="00C32AEB" w:rsidRPr="001319DA">
              <w:rPr>
                <w:rStyle w:val="Hyperlink"/>
                <w:b/>
                <w:noProof/>
              </w:rPr>
              <w:t>Restrictive Practice and Behaviour Support Implementation</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_Toc12476824 \h </w:instrText>
            </w:r>
            <w:r w:rsidR="00C32AEB" w:rsidRPr="001319DA">
              <w:rPr>
                <w:b/>
                <w:noProof/>
                <w:webHidden/>
              </w:rPr>
            </w:r>
            <w:r w:rsidR="00C32AEB" w:rsidRPr="001319DA">
              <w:rPr>
                <w:b/>
                <w:noProof/>
                <w:webHidden/>
              </w:rPr>
              <w:fldChar w:fldCharType="separate"/>
            </w:r>
            <w:r w:rsidR="00E37882">
              <w:rPr>
                <w:b/>
                <w:noProof/>
                <w:webHidden/>
              </w:rPr>
              <w:t>19</w:t>
            </w:r>
            <w:r w:rsidR="00C32AEB" w:rsidRPr="001319DA">
              <w:rPr>
                <w:b/>
                <w:noProof/>
                <w:webHidden/>
              </w:rPr>
              <w:fldChar w:fldCharType="end"/>
            </w:r>
          </w:hyperlink>
        </w:p>
        <w:p w14:paraId="27829135" w14:textId="5A8BE287" w:rsidR="00C32AEB" w:rsidRPr="001319DA" w:rsidRDefault="00CE7A0E">
          <w:pPr>
            <w:pStyle w:val="TOC1"/>
            <w:tabs>
              <w:tab w:val="right" w:leader="dot" w:pos="9016"/>
            </w:tabs>
            <w:rPr>
              <w:rFonts w:asciiTheme="minorHAnsi" w:eastAsiaTheme="minorEastAsia" w:hAnsiTheme="minorHAnsi"/>
              <w:b/>
              <w:noProof/>
              <w:color w:val="auto"/>
              <w:sz w:val="22"/>
              <w:lang w:eastAsia="en-AU"/>
            </w:rPr>
          </w:pPr>
          <w:hyperlink w:anchor="_Toc12476825" w:history="1">
            <w:r w:rsidR="00C32AEB" w:rsidRPr="001319DA">
              <w:rPr>
                <w:rStyle w:val="Hyperlink"/>
                <w:b/>
                <w:noProof/>
              </w:rPr>
              <w:t>Worker Screening</w:t>
            </w:r>
            <w:r w:rsidR="00C32AEB" w:rsidRPr="001319DA">
              <w:rPr>
                <w:b/>
                <w:noProof/>
                <w:webHidden/>
              </w:rPr>
              <w:tab/>
            </w:r>
            <w:r w:rsidR="00C32AEB" w:rsidRPr="001319DA">
              <w:rPr>
                <w:b/>
                <w:noProof/>
                <w:webHidden/>
              </w:rPr>
              <w:fldChar w:fldCharType="begin"/>
            </w:r>
            <w:r w:rsidR="00C32AEB" w:rsidRPr="001319DA">
              <w:rPr>
                <w:b/>
                <w:noProof/>
                <w:webHidden/>
              </w:rPr>
              <w:instrText xml:space="preserve"> PAGEREF _Toc12476825 \h </w:instrText>
            </w:r>
            <w:r w:rsidR="00C32AEB" w:rsidRPr="001319DA">
              <w:rPr>
                <w:b/>
                <w:noProof/>
                <w:webHidden/>
              </w:rPr>
            </w:r>
            <w:r w:rsidR="00C32AEB" w:rsidRPr="001319DA">
              <w:rPr>
                <w:b/>
                <w:noProof/>
                <w:webHidden/>
              </w:rPr>
              <w:fldChar w:fldCharType="separate"/>
            </w:r>
            <w:r w:rsidR="00E37882">
              <w:rPr>
                <w:b/>
                <w:noProof/>
                <w:webHidden/>
              </w:rPr>
              <w:t>22</w:t>
            </w:r>
            <w:r w:rsidR="00C32AEB" w:rsidRPr="001319DA">
              <w:rPr>
                <w:b/>
                <w:noProof/>
                <w:webHidden/>
              </w:rPr>
              <w:fldChar w:fldCharType="end"/>
            </w:r>
          </w:hyperlink>
        </w:p>
        <w:p w14:paraId="08AE58E6" w14:textId="5A8DB51C" w:rsidR="00CF6B2A" w:rsidRPr="00CF6B2A" w:rsidRDefault="00023287" w:rsidP="00CF6B2A">
          <w:pPr>
            <w:rPr>
              <w:b/>
              <w:bCs/>
              <w:noProof/>
            </w:rPr>
          </w:pPr>
          <w:r>
            <w:fldChar w:fldCharType="end"/>
          </w:r>
        </w:p>
      </w:sdtContent>
    </w:sdt>
    <w:p w14:paraId="7F3A2393" w14:textId="7D719000" w:rsidR="007D0012" w:rsidRPr="000C2809" w:rsidRDefault="009410FD" w:rsidP="00023287">
      <w:pPr>
        <w:pStyle w:val="Heading1"/>
      </w:pPr>
      <w:bookmarkStart w:id="4" w:name="_Toc12476816"/>
      <w:r w:rsidRPr="000C2809">
        <w:t>Background to the g</w:t>
      </w:r>
      <w:r w:rsidR="00FD02FC" w:rsidRPr="000C2809">
        <w:t>uide</w:t>
      </w:r>
      <w:bookmarkEnd w:id="4"/>
    </w:p>
    <w:p w14:paraId="62E87B49" w14:textId="5E8D47FC" w:rsidR="00EC7ADE" w:rsidRPr="007D0012" w:rsidRDefault="00EC7ADE" w:rsidP="007D0012">
      <w:r w:rsidRPr="007D0012">
        <w:t>Compliance helps to promote the human rights of people with disability and is especially important in prevent</w:t>
      </w:r>
      <w:r w:rsidR="00903D5C">
        <w:t>ing</w:t>
      </w:r>
      <w:r w:rsidRPr="007D0012">
        <w:t xml:space="preserve"> harm to people supported. Indeed, many </w:t>
      </w:r>
      <w:r w:rsidR="009410FD" w:rsidRPr="007D0012">
        <w:t>provider</w:t>
      </w:r>
      <w:r w:rsidRPr="007D0012">
        <w:t>s will choose to go beyond mere compliance with minimum practice standards and some of the other safeguarding mechanisms the NDIS Commission uses to facilitate safe, respectful and inclusive support provision.</w:t>
      </w:r>
    </w:p>
    <w:p w14:paraId="6B0DC1E2" w14:textId="77777777" w:rsidR="007D0012" w:rsidRDefault="003630D0" w:rsidP="00B97393">
      <w:r w:rsidRPr="00196969">
        <w:t>T</w:t>
      </w:r>
      <w:r w:rsidR="00EC7ADE" w:rsidRPr="00196969">
        <w:t xml:space="preserve">hree approaches </w:t>
      </w:r>
      <w:r w:rsidR="009410FD" w:rsidRPr="00196969">
        <w:t>Provider</w:t>
      </w:r>
      <w:r w:rsidR="007D0012">
        <w:t>s can take:</w:t>
      </w:r>
    </w:p>
    <w:p w14:paraId="0B156FF8" w14:textId="462741A2" w:rsidR="00EC7ADE" w:rsidRPr="00196969" w:rsidRDefault="00EC7ADE" w:rsidP="00F93E12">
      <w:pPr>
        <w:pStyle w:val="ListParagraph"/>
        <w:numPr>
          <w:ilvl w:val="0"/>
          <w:numId w:val="1"/>
        </w:numPr>
      </w:pPr>
      <w:r w:rsidRPr="00196969">
        <w:t>Compliance</w:t>
      </w:r>
      <w:r w:rsidR="00506BF3" w:rsidRPr="00196969">
        <w:t xml:space="preserve"> with required standards</w:t>
      </w:r>
    </w:p>
    <w:p w14:paraId="50752C00" w14:textId="01F600DA" w:rsidR="00EC7ADE" w:rsidRPr="00196969" w:rsidRDefault="00EC7ADE" w:rsidP="00F93E12">
      <w:pPr>
        <w:pStyle w:val="ListParagraph"/>
        <w:numPr>
          <w:ilvl w:val="0"/>
          <w:numId w:val="1"/>
        </w:numPr>
      </w:pPr>
      <w:r w:rsidRPr="00196969">
        <w:t xml:space="preserve">‘Best practice’ as traditionally conceived, i.e., going beyond compliance. This might be in particular areas (‘We are going to excel in area X because it is consistent with our </w:t>
      </w:r>
      <w:r w:rsidR="008C740F" w:rsidRPr="00196969">
        <w:t>strategy’) or across the board</w:t>
      </w:r>
    </w:p>
    <w:p w14:paraId="32183771" w14:textId="04EA97C6" w:rsidR="00EC7ADE" w:rsidRPr="00196969" w:rsidRDefault="00EC7ADE" w:rsidP="00F93E12">
      <w:pPr>
        <w:pStyle w:val="ListParagraph"/>
        <w:numPr>
          <w:ilvl w:val="0"/>
          <w:numId w:val="1"/>
        </w:numPr>
      </w:pPr>
      <w:r w:rsidRPr="00196969">
        <w:t>‘Purpose driven’ i.e., an emphasis on simplifying policy and procedures to improve uptake in prac</w:t>
      </w:r>
      <w:r w:rsidR="008C740F" w:rsidRPr="00196969">
        <w:t>tice</w:t>
      </w:r>
    </w:p>
    <w:p w14:paraId="4753EDF2" w14:textId="312E2803" w:rsidR="008433A0" w:rsidRPr="00023287" w:rsidRDefault="008433A0" w:rsidP="00023287">
      <w:pPr>
        <w:pStyle w:val="Heading2"/>
        <w:rPr>
          <w:b/>
        </w:rPr>
      </w:pPr>
      <w:r w:rsidRPr="00023287">
        <w:rPr>
          <w:b/>
        </w:rPr>
        <w:t xml:space="preserve">Intended audience of this </w:t>
      </w:r>
      <w:r w:rsidR="009410FD" w:rsidRPr="00023287">
        <w:rPr>
          <w:b/>
        </w:rPr>
        <w:t>g</w:t>
      </w:r>
      <w:r w:rsidRPr="00023287">
        <w:rPr>
          <w:b/>
        </w:rPr>
        <w:t>uide</w:t>
      </w:r>
    </w:p>
    <w:p w14:paraId="69243D3B" w14:textId="593BB054" w:rsidR="00023287" w:rsidRPr="00023287" w:rsidRDefault="00506BF3" w:rsidP="00023287">
      <w:r w:rsidRPr="00196969">
        <w:t>The target of this guide is e</w:t>
      </w:r>
      <w:r w:rsidR="008433A0" w:rsidRPr="00196969">
        <w:t xml:space="preserve">xisting NDIS registered </w:t>
      </w:r>
      <w:r w:rsidR="009410FD" w:rsidRPr="00196969">
        <w:t>provider</w:t>
      </w:r>
      <w:r w:rsidR="008433A0" w:rsidRPr="00196969">
        <w:t xml:space="preserve">s that </w:t>
      </w:r>
      <w:r w:rsidR="00536742">
        <w:t>are seeking</w:t>
      </w:r>
      <w:r w:rsidR="00536742" w:rsidRPr="00196969">
        <w:t xml:space="preserve"> </w:t>
      </w:r>
      <w:r w:rsidR="008433A0" w:rsidRPr="00196969">
        <w:t>guidance with meeting the National Disability Insurance Scheme (</w:t>
      </w:r>
      <w:r w:rsidR="00EC7ADE" w:rsidRPr="00196969">
        <w:t xml:space="preserve">NDIS) Commission </w:t>
      </w:r>
      <w:r w:rsidR="00903D5C" w:rsidRPr="00196969">
        <w:t>requirements,</w:t>
      </w:r>
      <w:r w:rsidR="00106F76">
        <w:rPr>
          <w:rFonts w:cs="Arial"/>
          <w:szCs w:val="24"/>
        </w:rPr>
        <w:t xml:space="preserve"> (including achieving </w:t>
      </w:r>
      <w:r w:rsidR="00903D5C">
        <w:rPr>
          <w:rFonts w:cs="Arial"/>
          <w:szCs w:val="24"/>
        </w:rPr>
        <w:t>Certification</w:t>
      </w:r>
      <w:r w:rsidR="00106F76">
        <w:rPr>
          <w:rFonts w:cs="Arial"/>
          <w:szCs w:val="24"/>
        </w:rPr>
        <w:t xml:space="preserve"> against the Practice Standards-Core Module) </w:t>
      </w:r>
      <w:r w:rsidRPr="00196969">
        <w:t xml:space="preserve">and those </w:t>
      </w:r>
      <w:r w:rsidR="009410FD" w:rsidRPr="00196969">
        <w:t>provider</w:t>
      </w:r>
      <w:r w:rsidRPr="00196969">
        <w:t xml:space="preserve">s interested in promoting and protecting the safety and rights of NDIS </w:t>
      </w:r>
      <w:r w:rsidR="009410FD" w:rsidRPr="00196969">
        <w:t>Participant</w:t>
      </w:r>
      <w:r w:rsidRPr="00196969">
        <w:t>s</w:t>
      </w:r>
      <w:r w:rsidR="00EC7ADE" w:rsidRPr="00196969">
        <w:t>.</w:t>
      </w:r>
    </w:p>
    <w:p w14:paraId="0D406C60" w14:textId="1AAE5FC6" w:rsidR="00CE15A8" w:rsidRPr="000C2809" w:rsidRDefault="00441AC8" w:rsidP="00023287">
      <w:pPr>
        <w:pStyle w:val="Heading1"/>
      </w:pPr>
      <w:bookmarkStart w:id="5" w:name="_Toc12476817"/>
      <w:r w:rsidRPr="000C2809">
        <w:t>About t</w:t>
      </w:r>
      <w:r w:rsidR="00325E96" w:rsidRPr="000C2809">
        <w:t>he</w:t>
      </w:r>
      <w:r w:rsidR="009410FD" w:rsidRPr="000C2809">
        <w:t xml:space="preserve"> g</w:t>
      </w:r>
      <w:r w:rsidR="00133424" w:rsidRPr="000C2809">
        <w:t>uide</w:t>
      </w:r>
      <w:bookmarkEnd w:id="5"/>
    </w:p>
    <w:p w14:paraId="58C0A1D0" w14:textId="304BBE59" w:rsidR="00577647" w:rsidRPr="00196969" w:rsidRDefault="00D72BDD" w:rsidP="00B97393">
      <w:pPr>
        <w:rPr>
          <w:bCs/>
          <w:i/>
        </w:rPr>
      </w:pPr>
      <w:r w:rsidRPr="00196969">
        <w:t>This guide will</w:t>
      </w:r>
      <w:r w:rsidR="00577647" w:rsidRPr="00196969">
        <w:t xml:space="preserve"> assist </w:t>
      </w:r>
      <w:r w:rsidR="00C5376A" w:rsidRPr="00196969">
        <w:t xml:space="preserve">leadership teams to determine their processes </w:t>
      </w:r>
      <w:r w:rsidR="00536742">
        <w:t xml:space="preserve">and practices </w:t>
      </w:r>
      <w:r w:rsidR="00C5376A" w:rsidRPr="00196969">
        <w:t xml:space="preserve">for operating in the (NDIS) </w:t>
      </w:r>
      <w:r w:rsidR="00023A40" w:rsidRPr="00196969">
        <w:t>Quality and Safeguards Commission</w:t>
      </w:r>
      <w:r w:rsidR="00C5376A" w:rsidRPr="00196969">
        <w:t xml:space="preserve"> environment.</w:t>
      </w:r>
      <w:r w:rsidR="005D6FF3" w:rsidRPr="00196969">
        <w:rPr>
          <w:bCs/>
        </w:rPr>
        <w:t xml:space="preserve"> </w:t>
      </w:r>
    </w:p>
    <w:p w14:paraId="159D9B15" w14:textId="576980E1" w:rsidR="0097476D" w:rsidRPr="00196969" w:rsidRDefault="00C96D4C" w:rsidP="00B97393">
      <w:r w:rsidRPr="00196969">
        <w:t>The guide</w:t>
      </w:r>
      <w:r w:rsidR="00934EFD" w:rsidRPr="00196969">
        <w:t xml:space="preserve"> </w:t>
      </w:r>
      <w:r w:rsidR="00BA261B" w:rsidRPr="00196969">
        <w:t>will</w:t>
      </w:r>
      <w:r w:rsidR="00934EFD" w:rsidRPr="00196969">
        <w:t xml:space="preserve"> </w:t>
      </w:r>
      <w:r w:rsidR="00BA261B" w:rsidRPr="00196969">
        <w:t>be useful for a range</w:t>
      </w:r>
      <w:r w:rsidR="00934EFD" w:rsidRPr="00196969">
        <w:t xml:space="preserve"> of </w:t>
      </w:r>
      <w:r w:rsidR="00536742">
        <w:t xml:space="preserve">size and type of </w:t>
      </w:r>
      <w:r w:rsidR="00A57738" w:rsidRPr="00196969">
        <w:t xml:space="preserve">service </w:t>
      </w:r>
      <w:r w:rsidR="009410FD" w:rsidRPr="00196969">
        <w:t>provider</w:t>
      </w:r>
      <w:r w:rsidR="0097476D" w:rsidRPr="00196969">
        <w:t>s as</w:t>
      </w:r>
      <w:r w:rsidR="00C5376A" w:rsidRPr="00196969">
        <w:t xml:space="preserve"> t</w:t>
      </w:r>
      <w:r w:rsidR="004E1FCC" w:rsidRPr="00196969">
        <w:t>he content is</w:t>
      </w:r>
      <w:r w:rsidR="00934C54" w:rsidRPr="00196969">
        <w:t xml:space="preserve"> </w:t>
      </w:r>
      <w:r w:rsidR="00577647" w:rsidRPr="00196969">
        <w:t>not prescriptive</w:t>
      </w:r>
      <w:r w:rsidR="00325E96" w:rsidRPr="00196969">
        <w:t>.</w:t>
      </w:r>
      <w:r w:rsidR="00577647" w:rsidRPr="00196969">
        <w:t xml:space="preserve"> </w:t>
      </w:r>
      <w:r w:rsidR="00325E96" w:rsidRPr="00196969">
        <w:t>O</w:t>
      </w:r>
      <w:r w:rsidR="00577647" w:rsidRPr="00196969">
        <w:t xml:space="preserve">rganisations </w:t>
      </w:r>
      <w:r w:rsidR="00BA261B" w:rsidRPr="00196969">
        <w:t xml:space="preserve">may </w:t>
      </w:r>
      <w:r w:rsidR="00577647" w:rsidRPr="00196969">
        <w:t>take what they need and customise their systems for their own circumstances.</w:t>
      </w:r>
      <w:r w:rsidR="0097476D" w:rsidRPr="00196969">
        <w:t xml:space="preserve"> In smaller organisations, a process might simply require creating one item on a checklist; in larger organisations, a detailed process might be </w:t>
      </w:r>
      <w:r w:rsidR="00EC7ADE" w:rsidRPr="00196969">
        <w:t>needed</w:t>
      </w:r>
      <w:r w:rsidR="0097476D" w:rsidRPr="00196969">
        <w:t>.</w:t>
      </w:r>
    </w:p>
    <w:p w14:paraId="3E0262A0" w14:textId="4B63DA13" w:rsidR="002315CB" w:rsidRPr="00196969" w:rsidRDefault="002315CB" w:rsidP="00B97393">
      <w:pPr>
        <w:rPr>
          <w:rFonts w:cs="Arial"/>
          <w:szCs w:val="24"/>
        </w:rPr>
      </w:pPr>
      <w:r w:rsidRPr="00196969">
        <w:rPr>
          <w:rFonts w:cs="Arial"/>
          <w:szCs w:val="24"/>
        </w:rPr>
        <w:t xml:space="preserve">This document is a companion resource </w:t>
      </w:r>
      <w:r w:rsidR="00310546" w:rsidRPr="00196969">
        <w:rPr>
          <w:rFonts w:cs="Arial"/>
          <w:szCs w:val="24"/>
        </w:rPr>
        <w:t>to</w:t>
      </w:r>
      <w:r w:rsidRPr="00196969">
        <w:rPr>
          <w:rFonts w:cs="Arial"/>
          <w:szCs w:val="24"/>
        </w:rPr>
        <w:t xml:space="preserve"> two new N</w:t>
      </w:r>
      <w:r w:rsidR="009410FD" w:rsidRPr="00196969">
        <w:rPr>
          <w:rFonts w:cs="Arial"/>
          <w:szCs w:val="24"/>
        </w:rPr>
        <w:t xml:space="preserve">ational </w:t>
      </w:r>
      <w:r w:rsidRPr="00196969">
        <w:rPr>
          <w:rFonts w:cs="Arial"/>
          <w:szCs w:val="24"/>
        </w:rPr>
        <w:t>D</w:t>
      </w:r>
      <w:r w:rsidR="009410FD" w:rsidRPr="00196969">
        <w:rPr>
          <w:rFonts w:cs="Arial"/>
          <w:szCs w:val="24"/>
        </w:rPr>
        <w:t xml:space="preserve">isability </w:t>
      </w:r>
      <w:r w:rsidRPr="00196969">
        <w:rPr>
          <w:rFonts w:cs="Arial"/>
          <w:szCs w:val="24"/>
        </w:rPr>
        <w:t>S</w:t>
      </w:r>
      <w:r w:rsidR="009410FD" w:rsidRPr="00196969">
        <w:rPr>
          <w:rFonts w:cs="Arial"/>
          <w:szCs w:val="24"/>
        </w:rPr>
        <w:t>ervices</w:t>
      </w:r>
      <w:r w:rsidRPr="00196969">
        <w:rPr>
          <w:rFonts w:cs="Arial"/>
          <w:szCs w:val="24"/>
        </w:rPr>
        <w:t xml:space="preserve"> guides –</w:t>
      </w:r>
    </w:p>
    <w:p w14:paraId="7C8E6ABD" w14:textId="5AB01CF5" w:rsidR="002315CB" w:rsidRPr="00BB1B5A" w:rsidRDefault="002315CB" w:rsidP="00F93E12">
      <w:pPr>
        <w:pStyle w:val="ListParagraph"/>
        <w:numPr>
          <w:ilvl w:val="0"/>
          <w:numId w:val="2"/>
        </w:numPr>
        <w:rPr>
          <w:rFonts w:cs="Arial"/>
          <w:szCs w:val="24"/>
        </w:rPr>
      </w:pPr>
      <w:r w:rsidRPr="00BB1B5A">
        <w:rPr>
          <w:rFonts w:cs="Arial"/>
          <w:szCs w:val="24"/>
        </w:rPr>
        <w:t xml:space="preserve">NDS’ </w:t>
      </w:r>
      <w:r w:rsidRPr="00BB1B5A">
        <w:rPr>
          <w:rFonts w:cs="Arial"/>
          <w:i/>
          <w:szCs w:val="24"/>
        </w:rPr>
        <w:t>Business Analysis Tool</w:t>
      </w:r>
      <w:r w:rsidRPr="00BB1B5A">
        <w:rPr>
          <w:rFonts w:cs="Arial"/>
          <w:szCs w:val="24"/>
        </w:rPr>
        <w:t xml:space="preserve"> </w:t>
      </w:r>
      <w:r w:rsidR="00BB1B5A">
        <w:rPr>
          <w:rFonts w:cs="Arial"/>
          <w:szCs w:val="24"/>
        </w:rPr>
        <w:t xml:space="preserve">: </w:t>
      </w:r>
      <w:r w:rsidR="00F25AB6" w:rsidRPr="00BB1B5A">
        <w:rPr>
          <w:rFonts w:cs="Arial"/>
          <w:szCs w:val="24"/>
        </w:rPr>
        <w:t xml:space="preserve">This provides </w:t>
      </w:r>
      <w:r w:rsidRPr="00BB1B5A">
        <w:rPr>
          <w:rFonts w:cs="Arial"/>
          <w:szCs w:val="24"/>
        </w:rPr>
        <w:t xml:space="preserve">information to assist </w:t>
      </w:r>
      <w:r w:rsidR="009410FD" w:rsidRPr="00BB1B5A">
        <w:rPr>
          <w:rFonts w:cs="Arial"/>
          <w:szCs w:val="24"/>
        </w:rPr>
        <w:t>provider</w:t>
      </w:r>
      <w:r w:rsidRPr="00BB1B5A">
        <w:rPr>
          <w:rFonts w:cs="Arial"/>
          <w:szCs w:val="24"/>
        </w:rPr>
        <w:t>s to be flexible and thrive in th</w:t>
      </w:r>
      <w:r w:rsidR="00506BF3" w:rsidRPr="00BB1B5A">
        <w:rPr>
          <w:rFonts w:cs="Arial"/>
          <w:szCs w:val="24"/>
        </w:rPr>
        <w:t>e context of the N</w:t>
      </w:r>
      <w:r w:rsidR="008C740F" w:rsidRPr="00BB1B5A">
        <w:rPr>
          <w:rFonts w:cs="Arial"/>
          <w:szCs w:val="24"/>
        </w:rPr>
        <w:t>DIS framework</w:t>
      </w:r>
    </w:p>
    <w:p w14:paraId="7EA1D3F6" w14:textId="526926F7" w:rsidR="002315CB" w:rsidRPr="00BB1B5A" w:rsidRDefault="002315CB" w:rsidP="00F93E12">
      <w:pPr>
        <w:pStyle w:val="ListParagraph"/>
        <w:numPr>
          <w:ilvl w:val="0"/>
          <w:numId w:val="2"/>
        </w:numPr>
        <w:rPr>
          <w:rFonts w:cs="Arial"/>
          <w:szCs w:val="24"/>
        </w:rPr>
      </w:pPr>
      <w:r w:rsidRPr="00BB1B5A">
        <w:rPr>
          <w:rFonts w:cs="Arial"/>
          <w:szCs w:val="24"/>
        </w:rPr>
        <w:t xml:space="preserve">NDS’ </w:t>
      </w:r>
      <w:r w:rsidRPr="00BB1B5A">
        <w:rPr>
          <w:rFonts w:cs="Arial"/>
          <w:i/>
          <w:szCs w:val="24"/>
        </w:rPr>
        <w:t>People with Disability and Supported Decision-making</w:t>
      </w:r>
      <w:r w:rsidR="00BB1B5A">
        <w:rPr>
          <w:rFonts w:cs="Arial"/>
          <w:i/>
          <w:szCs w:val="24"/>
        </w:rPr>
        <w:t xml:space="preserve"> :</w:t>
      </w:r>
      <w:r w:rsidRPr="00BB1B5A">
        <w:rPr>
          <w:rFonts w:cs="Arial"/>
          <w:szCs w:val="24"/>
        </w:rPr>
        <w:t xml:space="preserve"> </w:t>
      </w:r>
      <w:r w:rsidR="00506BF3" w:rsidRPr="00BB1B5A">
        <w:rPr>
          <w:rFonts w:cs="Arial"/>
          <w:szCs w:val="24"/>
        </w:rPr>
        <w:t>I</w:t>
      </w:r>
      <w:r w:rsidRPr="00BB1B5A">
        <w:rPr>
          <w:rFonts w:cs="Arial"/>
          <w:szCs w:val="24"/>
        </w:rPr>
        <w:t>nformation about supporting the rights of people with disabilit</w:t>
      </w:r>
      <w:r w:rsidR="008C740F" w:rsidRPr="00BB1B5A">
        <w:rPr>
          <w:rFonts w:cs="Arial"/>
          <w:szCs w:val="24"/>
        </w:rPr>
        <w:t>ies to make their own decisions</w:t>
      </w:r>
    </w:p>
    <w:p w14:paraId="6EAA6980" w14:textId="747051F6" w:rsidR="002315CB" w:rsidRPr="00196969" w:rsidRDefault="002315CB" w:rsidP="00B97393">
      <w:pPr>
        <w:rPr>
          <w:rFonts w:cs="Arial"/>
          <w:szCs w:val="24"/>
        </w:rPr>
      </w:pPr>
      <w:r w:rsidRPr="00196969">
        <w:rPr>
          <w:rFonts w:cs="Arial"/>
          <w:szCs w:val="24"/>
        </w:rPr>
        <w:t xml:space="preserve">NDS hopes that these three new documents provide practical and thought-provoking information for NDIS </w:t>
      </w:r>
      <w:r w:rsidR="009410FD" w:rsidRPr="00196969">
        <w:rPr>
          <w:rFonts w:cs="Arial"/>
          <w:szCs w:val="24"/>
        </w:rPr>
        <w:t>registered provider</w:t>
      </w:r>
      <w:r w:rsidRPr="00196969">
        <w:rPr>
          <w:rFonts w:cs="Arial"/>
          <w:szCs w:val="24"/>
        </w:rPr>
        <w:t xml:space="preserve">s. When organisations are complying with requirements and reflecting best practice, then </w:t>
      </w:r>
      <w:r w:rsidR="00310546" w:rsidRPr="00196969">
        <w:rPr>
          <w:rFonts w:cs="Arial"/>
          <w:szCs w:val="24"/>
        </w:rPr>
        <w:t>they</w:t>
      </w:r>
      <w:r w:rsidRPr="00196969">
        <w:rPr>
          <w:rFonts w:cs="Arial"/>
          <w:szCs w:val="24"/>
        </w:rPr>
        <w:t xml:space="preserve"> can have greater confidence that their systems are enhancing positive outcomes for people with disabilities </w:t>
      </w:r>
      <w:r w:rsidR="00E20714" w:rsidRPr="00196969">
        <w:rPr>
          <w:rFonts w:cs="Arial"/>
          <w:szCs w:val="24"/>
        </w:rPr>
        <w:t>and organisational performance.</w:t>
      </w:r>
    </w:p>
    <w:p w14:paraId="26E998B5" w14:textId="4D137DBF" w:rsidR="00EC7ADE" w:rsidRPr="00196969" w:rsidRDefault="009410FD" w:rsidP="00B97393">
      <w:pPr>
        <w:rPr>
          <w:rFonts w:cs="Arial"/>
          <w:szCs w:val="24"/>
        </w:rPr>
      </w:pPr>
      <w:r w:rsidRPr="00196969">
        <w:rPr>
          <w:rFonts w:cs="Arial"/>
          <w:szCs w:val="24"/>
        </w:rPr>
        <w:t>The scope of the g</w:t>
      </w:r>
      <w:r w:rsidR="00EC7ADE" w:rsidRPr="00196969">
        <w:rPr>
          <w:rFonts w:cs="Arial"/>
          <w:szCs w:val="24"/>
        </w:rPr>
        <w:t xml:space="preserve">uide is the </w:t>
      </w:r>
      <w:r w:rsidR="002073C6">
        <w:rPr>
          <w:rFonts w:cs="Arial"/>
          <w:szCs w:val="24"/>
        </w:rPr>
        <w:t>NDIS Practice Standard</w:t>
      </w:r>
      <w:r w:rsidR="00496A4C">
        <w:rPr>
          <w:rFonts w:cs="Arial"/>
          <w:szCs w:val="24"/>
        </w:rPr>
        <w:t>s</w:t>
      </w:r>
      <w:r w:rsidR="002073C6">
        <w:rPr>
          <w:rFonts w:cs="Arial"/>
          <w:szCs w:val="24"/>
        </w:rPr>
        <w:t xml:space="preserve"> </w:t>
      </w:r>
      <w:r w:rsidR="00EC7ADE" w:rsidRPr="00196969">
        <w:rPr>
          <w:rFonts w:cs="Arial"/>
          <w:szCs w:val="24"/>
        </w:rPr>
        <w:t xml:space="preserve">Core Module and </w:t>
      </w:r>
      <w:r w:rsidR="00496A4C">
        <w:rPr>
          <w:rFonts w:cs="Arial"/>
          <w:szCs w:val="24"/>
        </w:rPr>
        <w:t>Supplementary</w:t>
      </w:r>
      <w:r w:rsidR="002073C6">
        <w:rPr>
          <w:rFonts w:cs="Arial"/>
          <w:szCs w:val="24"/>
        </w:rPr>
        <w:t xml:space="preserve"> </w:t>
      </w:r>
      <w:r w:rsidR="00EC7ADE" w:rsidRPr="00196969">
        <w:rPr>
          <w:rFonts w:cs="Arial"/>
          <w:szCs w:val="24"/>
        </w:rPr>
        <w:t xml:space="preserve">Module 2A, as these modules affect most </w:t>
      </w:r>
      <w:r w:rsidR="00106F76">
        <w:rPr>
          <w:rFonts w:cs="Arial"/>
          <w:szCs w:val="24"/>
        </w:rPr>
        <w:t>providers</w:t>
      </w:r>
      <w:r w:rsidR="00EC7ADE" w:rsidRPr="00196969">
        <w:rPr>
          <w:rFonts w:cs="Arial"/>
          <w:szCs w:val="24"/>
        </w:rPr>
        <w:t>. Of course, similar action items arise across the modules.</w:t>
      </w:r>
    </w:p>
    <w:p w14:paraId="717EBC35" w14:textId="77777777" w:rsidR="00506BF3" w:rsidRPr="00023287" w:rsidRDefault="00506BF3" w:rsidP="00023287">
      <w:pPr>
        <w:pStyle w:val="Heading2"/>
        <w:rPr>
          <w:b/>
        </w:rPr>
      </w:pPr>
      <w:r w:rsidRPr="00023287">
        <w:rPr>
          <w:b/>
        </w:rPr>
        <w:t>What parts of my quality and safeguards processes might need to be reviewed?</w:t>
      </w:r>
    </w:p>
    <w:p w14:paraId="26073D29" w14:textId="1C283569" w:rsidR="00506BF3" w:rsidRPr="00196969" w:rsidRDefault="003E7493" w:rsidP="00B97393">
      <w:r w:rsidRPr="00196969">
        <w:t>This g</w:t>
      </w:r>
      <w:r w:rsidR="00506BF3" w:rsidRPr="00196969">
        <w:t>uide focusses on the following NDIS Quality and Safeguards Commission requirements</w:t>
      </w:r>
      <w:r w:rsidR="00506BF3" w:rsidRPr="00196969">
        <w:rPr>
          <w:rStyle w:val="FootnoteReference"/>
          <w:rFonts w:cs="Arial"/>
          <w:szCs w:val="24"/>
        </w:rPr>
        <w:footnoteReference w:id="1"/>
      </w:r>
      <w:r w:rsidR="003630D0" w:rsidRPr="00196969">
        <w:t>:</w:t>
      </w:r>
    </w:p>
    <w:p w14:paraId="7EC203C4" w14:textId="77777777" w:rsidR="00506BF3" w:rsidRPr="00196969" w:rsidRDefault="00506BF3" w:rsidP="00F93E12">
      <w:pPr>
        <w:pStyle w:val="ListParagraph"/>
        <w:numPr>
          <w:ilvl w:val="0"/>
          <w:numId w:val="3"/>
        </w:numPr>
      </w:pPr>
      <w:r w:rsidRPr="00196969">
        <w:t xml:space="preserve">Conditions of registration </w:t>
      </w:r>
    </w:p>
    <w:p w14:paraId="7417670B" w14:textId="10BEAE71" w:rsidR="00506BF3" w:rsidRPr="00196969" w:rsidRDefault="00506BF3" w:rsidP="00F93E12">
      <w:pPr>
        <w:pStyle w:val="ListParagraph"/>
        <w:numPr>
          <w:ilvl w:val="0"/>
          <w:numId w:val="3"/>
        </w:numPr>
      </w:pPr>
      <w:r w:rsidRPr="00196969">
        <w:t>NDIS Practice Standard</w:t>
      </w:r>
      <w:r w:rsidR="00496A4C">
        <w:t>s</w:t>
      </w:r>
      <w:r w:rsidRPr="00196969">
        <w:t xml:space="preserve"> CORE</w:t>
      </w:r>
      <w:r w:rsidR="009410FD" w:rsidRPr="00196969">
        <w:t xml:space="preserve"> m</w:t>
      </w:r>
      <w:r w:rsidRPr="00196969">
        <w:t>odule</w:t>
      </w:r>
    </w:p>
    <w:p w14:paraId="40D9001D" w14:textId="0BEA9B3E" w:rsidR="00506BF3" w:rsidRPr="00196969" w:rsidRDefault="009410FD" w:rsidP="00F93E12">
      <w:pPr>
        <w:pStyle w:val="ListParagraph"/>
        <w:numPr>
          <w:ilvl w:val="0"/>
          <w:numId w:val="3"/>
        </w:numPr>
      </w:pPr>
      <w:r w:rsidRPr="00196969">
        <w:t>Incident management and reportable i</w:t>
      </w:r>
      <w:r w:rsidR="00506BF3" w:rsidRPr="00196969">
        <w:t xml:space="preserve">ncidents </w:t>
      </w:r>
    </w:p>
    <w:p w14:paraId="2AA075CB" w14:textId="77777777" w:rsidR="00BB1B5A" w:rsidRDefault="009410FD" w:rsidP="00F93E12">
      <w:pPr>
        <w:pStyle w:val="ListParagraph"/>
        <w:numPr>
          <w:ilvl w:val="0"/>
          <w:numId w:val="3"/>
        </w:numPr>
      </w:pPr>
      <w:r w:rsidRPr="00196969">
        <w:t>Complaints management and r</w:t>
      </w:r>
      <w:r w:rsidR="00506BF3" w:rsidRPr="00196969">
        <w:t>esolution</w:t>
      </w:r>
    </w:p>
    <w:p w14:paraId="5ACD2C91" w14:textId="77777777" w:rsidR="00BB1B5A" w:rsidRDefault="009410FD" w:rsidP="00F93E12">
      <w:pPr>
        <w:pStyle w:val="ListParagraph"/>
        <w:numPr>
          <w:ilvl w:val="0"/>
          <w:numId w:val="3"/>
        </w:numPr>
      </w:pPr>
      <w:r w:rsidRPr="00196969">
        <w:t>NDIS Code of Conduct and g</w:t>
      </w:r>
      <w:r w:rsidR="00506BF3" w:rsidRPr="00196969">
        <w:t xml:space="preserve">uidelines for </w:t>
      </w:r>
      <w:r w:rsidRPr="00196969">
        <w:t>provider</w:t>
      </w:r>
      <w:r w:rsidR="00506BF3" w:rsidRPr="00196969">
        <w:t>s and workers</w:t>
      </w:r>
    </w:p>
    <w:p w14:paraId="1CE976E0" w14:textId="77777777" w:rsidR="00BB1B5A" w:rsidRDefault="009410FD" w:rsidP="00F93E12">
      <w:pPr>
        <w:pStyle w:val="ListParagraph"/>
        <w:numPr>
          <w:ilvl w:val="0"/>
          <w:numId w:val="3"/>
        </w:numPr>
      </w:pPr>
      <w:r w:rsidRPr="00196969">
        <w:t>Restrictive p</w:t>
      </w:r>
      <w:r w:rsidR="00506BF3" w:rsidRPr="00196969">
        <w:t>ractices</w:t>
      </w:r>
      <w:r w:rsidRPr="00196969">
        <w:t xml:space="preserve"> and b</w:t>
      </w:r>
      <w:r w:rsidR="00506BF3" w:rsidRPr="00196969">
        <w:t>ehavio</w:t>
      </w:r>
      <w:r w:rsidRPr="00196969">
        <w:t>ur s</w:t>
      </w:r>
      <w:r w:rsidR="00506BF3" w:rsidRPr="00196969">
        <w:t xml:space="preserve">upport </w:t>
      </w:r>
    </w:p>
    <w:p w14:paraId="0B635E69" w14:textId="1519E16B" w:rsidR="00506BF3" w:rsidRPr="00196969" w:rsidRDefault="009410FD" w:rsidP="00F93E12">
      <w:pPr>
        <w:pStyle w:val="ListParagraph"/>
        <w:numPr>
          <w:ilvl w:val="0"/>
          <w:numId w:val="3"/>
        </w:numPr>
      </w:pPr>
      <w:r w:rsidRPr="00196969">
        <w:t>Worker s</w:t>
      </w:r>
      <w:r w:rsidR="00506BF3" w:rsidRPr="00196969">
        <w:t>creening</w:t>
      </w:r>
    </w:p>
    <w:p w14:paraId="584A607C" w14:textId="48042A1F" w:rsidR="00240FF9" w:rsidRPr="000C2809" w:rsidRDefault="001B0879" w:rsidP="00280802">
      <w:pPr>
        <w:pStyle w:val="Heading2"/>
        <w:rPr>
          <w:b/>
        </w:rPr>
      </w:pPr>
      <w:r w:rsidRPr="000C2809">
        <w:rPr>
          <w:b/>
        </w:rPr>
        <w:t>How to use the</w:t>
      </w:r>
      <w:r w:rsidR="009410FD" w:rsidRPr="000C2809">
        <w:rPr>
          <w:b/>
        </w:rPr>
        <w:t xml:space="preserve"> g</w:t>
      </w:r>
      <w:r w:rsidR="00240FF9" w:rsidRPr="000C2809">
        <w:rPr>
          <w:b/>
        </w:rPr>
        <w:t>uide</w:t>
      </w:r>
    </w:p>
    <w:p w14:paraId="22C44B32" w14:textId="6F35C5EC" w:rsidR="00240FF9" w:rsidRPr="00196969" w:rsidRDefault="009410FD" w:rsidP="00B97393">
      <w:r w:rsidRPr="00196969">
        <w:t>This g</w:t>
      </w:r>
      <w:r w:rsidR="00240FF9" w:rsidRPr="00196969">
        <w:t xml:space="preserve">uide </w:t>
      </w:r>
      <w:r w:rsidR="002315CB" w:rsidRPr="00196969">
        <w:t xml:space="preserve">can be used as a checklist for </w:t>
      </w:r>
      <w:r w:rsidR="00310546" w:rsidRPr="00196969">
        <w:t>the requirements of the</w:t>
      </w:r>
      <w:r w:rsidR="002315CB" w:rsidRPr="00196969">
        <w:t xml:space="preserve"> NDIS </w:t>
      </w:r>
      <w:r w:rsidR="00310546" w:rsidRPr="00196969">
        <w:t xml:space="preserve">Quality and Safeguards </w:t>
      </w:r>
      <w:r w:rsidR="002315CB" w:rsidRPr="00196969">
        <w:t xml:space="preserve">Commission </w:t>
      </w:r>
      <w:r w:rsidR="00506BF3" w:rsidRPr="00196969">
        <w:t xml:space="preserve">above. For each </w:t>
      </w:r>
      <w:r w:rsidR="00903D5C" w:rsidRPr="00196969">
        <w:t>requirement,</w:t>
      </w:r>
      <w:r w:rsidR="00506BF3" w:rsidRPr="00196969">
        <w:t xml:space="preserve"> it</w:t>
      </w:r>
      <w:r w:rsidR="002315CB" w:rsidRPr="00196969">
        <w:t xml:space="preserve"> </w:t>
      </w:r>
      <w:r w:rsidR="00240FF9" w:rsidRPr="00196969">
        <w:t>addresses</w:t>
      </w:r>
      <w:r w:rsidR="00BB1B5A">
        <w:t>:</w:t>
      </w:r>
    </w:p>
    <w:p w14:paraId="6CF8BCB9" w14:textId="6AFDA7FE" w:rsidR="00240FF9" w:rsidRPr="00196969" w:rsidRDefault="009410FD" w:rsidP="00F93E12">
      <w:pPr>
        <w:pStyle w:val="ListParagraph"/>
        <w:numPr>
          <w:ilvl w:val="0"/>
          <w:numId w:val="5"/>
        </w:numPr>
      </w:pPr>
      <w:r w:rsidRPr="00196969">
        <w:t>General implications for p</w:t>
      </w:r>
      <w:r w:rsidR="00240FF9" w:rsidRPr="00196969">
        <w:t>roviders</w:t>
      </w:r>
    </w:p>
    <w:p w14:paraId="221385D2" w14:textId="517DBF1F" w:rsidR="00240FF9" w:rsidRPr="00196969" w:rsidRDefault="00240FF9" w:rsidP="00F93E12">
      <w:pPr>
        <w:pStyle w:val="ListParagraph"/>
        <w:numPr>
          <w:ilvl w:val="0"/>
          <w:numId w:val="4"/>
        </w:numPr>
      </w:pPr>
      <w:r w:rsidRPr="00196969">
        <w:t xml:space="preserve">Roles and </w:t>
      </w:r>
      <w:r w:rsidR="009410FD" w:rsidRPr="00196969">
        <w:t>r</w:t>
      </w:r>
      <w:r w:rsidRPr="00196969">
        <w:t>esponsibilities</w:t>
      </w:r>
      <w:r w:rsidR="00496A4C">
        <w:t xml:space="preserve"> –</w:t>
      </w:r>
      <w:r w:rsidR="002315CB" w:rsidRPr="00196969">
        <w:t xml:space="preserve"> Identif</w:t>
      </w:r>
      <w:r w:rsidR="00310546" w:rsidRPr="00196969">
        <w:t>ying</w:t>
      </w:r>
      <w:r w:rsidR="00496A4C">
        <w:t xml:space="preserve"> </w:t>
      </w:r>
      <w:r w:rsidR="00310546" w:rsidRPr="00196969">
        <w:t xml:space="preserve">people or roles that have </w:t>
      </w:r>
      <w:r w:rsidR="00506BF3" w:rsidRPr="00196969">
        <w:t xml:space="preserve">specific </w:t>
      </w:r>
      <w:r w:rsidR="00310546" w:rsidRPr="00196969">
        <w:t>responsibilities</w:t>
      </w:r>
    </w:p>
    <w:p w14:paraId="0062FFB7" w14:textId="1433DB5A" w:rsidR="00240FF9" w:rsidRPr="00196969" w:rsidRDefault="009410FD" w:rsidP="00F93E12">
      <w:pPr>
        <w:pStyle w:val="ListParagraph"/>
        <w:numPr>
          <w:ilvl w:val="0"/>
          <w:numId w:val="4"/>
        </w:numPr>
      </w:pPr>
      <w:r w:rsidRPr="00196969">
        <w:t>Information for p</w:t>
      </w:r>
      <w:r w:rsidR="00240FF9" w:rsidRPr="00196969">
        <w:t>articipants</w:t>
      </w:r>
      <w:r w:rsidR="00496A4C">
        <w:t xml:space="preserve"> – </w:t>
      </w:r>
      <w:r w:rsidR="00496A4C" w:rsidRPr="00196969">
        <w:t>Identifies required</w:t>
      </w:r>
      <w:r w:rsidR="002315CB" w:rsidRPr="00196969">
        <w:t xml:space="preserve"> information that must be available for </w:t>
      </w:r>
      <w:r w:rsidRPr="00196969">
        <w:t>participant</w:t>
      </w:r>
      <w:r w:rsidR="002315CB" w:rsidRPr="00196969">
        <w:t>s</w:t>
      </w:r>
    </w:p>
    <w:p w14:paraId="54D0D52B" w14:textId="64EEEC7F" w:rsidR="00240FF9" w:rsidRPr="00196969" w:rsidRDefault="009410FD" w:rsidP="00F93E12">
      <w:pPr>
        <w:pStyle w:val="ListParagraph"/>
        <w:numPr>
          <w:ilvl w:val="0"/>
          <w:numId w:val="4"/>
        </w:numPr>
      </w:pPr>
      <w:r w:rsidRPr="00196969">
        <w:t>Essential d</w:t>
      </w:r>
      <w:r w:rsidR="00240FF9" w:rsidRPr="00196969">
        <w:t>ocuments</w:t>
      </w:r>
      <w:r w:rsidR="00496A4C">
        <w:t xml:space="preserve"> – </w:t>
      </w:r>
      <w:r w:rsidR="00496A4C" w:rsidRPr="00196969">
        <w:t>Identifying key</w:t>
      </w:r>
      <w:r w:rsidR="002315CB" w:rsidRPr="00196969">
        <w:t xml:space="preserve"> documents </w:t>
      </w:r>
      <w:r w:rsidRPr="00196969">
        <w:t>provider</w:t>
      </w:r>
      <w:r w:rsidR="00506BF3" w:rsidRPr="00196969">
        <w:t>s</w:t>
      </w:r>
      <w:r w:rsidR="002315CB" w:rsidRPr="00196969">
        <w:t xml:space="preserve"> will be required to develop and maintain</w:t>
      </w:r>
      <w:r w:rsidR="00310546" w:rsidRPr="00196969">
        <w:t xml:space="preserve"> for the organisation and the Commission</w:t>
      </w:r>
    </w:p>
    <w:p w14:paraId="7C0DB716" w14:textId="2472C4DE" w:rsidR="00946B0A" w:rsidRDefault="007C3CCE" w:rsidP="00F93E12">
      <w:pPr>
        <w:pStyle w:val="ListParagraph"/>
        <w:numPr>
          <w:ilvl w:val="0"/>
          <w:numId w:val="4"/>
        </w:numPr>
      </w:pPr>
      <w:r w:rsidRPr="00196969">
        <w:t>Staff t</w:t>
      </w:r>
      <w:r w:rsidR="00240FF9" w:rsidRPr="00196969">
        <w:t>raining</w:t>
      </w:r>
      <w:r w:rsidR="00496A4C">
        <w:t xml:space="preserve"> – </w:t>
      </w:r>
      <w:r w:rsidR="00506BF3" w:rsidRPr="00196969">
        <w:t>I</w:t>
      </w:r>
      <w:r w:rsidR="00310546" w:rsidRPr="00196969">
        <w:t>dentifying</w:t>
      </w:r>
      <w:r w:rsidR="00496A4C">
        <w:t xml:space="preserve"> </w:t>
      </w:r>
      <w:r w:rsidR="00BB1B5A">
        <w:t>staff training requirements.</w:t>
      </w:r>
    </w:p>
    <w:p w14:paraId="45F6CA76" w14:textId="1E8ACF9E" w:rsidR="00BB1B5A" w:rsidRDefault="00BB1B5A" w:rsidP="00BB1B5A">
      <w:pPr>
        <w:pStyle w:val="ListParagraph"/>
      </w:pPr>
    </w:p>
    <w:p w14:paraId="4E4BA51B" w14:textId="77777777" w:rsidR="00BB1B5A" w:rsidRPr="00BB1B5A" w:rsidRDefault="00BB1B5A" w:rsidP="00BB1B5A">
      <w:pPr>
        <w:pStyle w:val="ListParagraph"/>
        <w:sectPr w:rsidR="00BB1B5A" w:rsidRPr="00BB1B5A" w:rsidSect="00CF6B2A">
          <w:footerReference w:type="default" r:id="rId8"/>
          <w:type w:val="continuous"/>
          <w:pgSz w:w="11906" w:h="16838" w:code="9"/>
          <w:pgMar w:top="1440" w:right="1440" w:bottom="1440" w:left="1440" w:header="709" w:footer="709" w:gutter="0"/>
          <w:pgNumType w:start="1"/>
          <w:cols w:space="708"/>
          <w:titlePg/>
          <w:docGrid w:linePitch="360"/>
        </w:sectPr>
      </w:pPr>
    </w:p>
    <w:p w14:paraId="6509329D" w14:textId="6B856423" w:rsidR="005D6FF3" w:rsidRPr="000C2809" w:rsidRDefault="004125B4" w:rsidP="00023287">
      <w:pPr>
        <w:pStyle w:val="Heading1"/>
      </w:pPr>
      <w:bookmarkStart w:id="6" w:name="_Toc12476818"/>
      <w:r w:rsidRPr="000C2809">
        <w:t xml:space="preserve">Suggested steps </w:t>
      </w:r>
      <w:r w:rsidR="0097476D" w:rsidRPr="000C2809">
        <w:t xml:space="preserve">in </w:t>
      </w:r>
      <w:r w:rsidR="006D7805" w:rsidRPr="000C2809">
        <w:t>reviewing</w:t>
      </w:r>
      <w:r w:rsidRPr="000C2809">
        <w:t xml:space="preserve"> your systems</w:t>
      </w:r>
      <w:r w:rsidR="00C5376A" w:rsidRPr="000C2809">
        <w:t xml:space="preserve"> and </w:t>
      </w:r>
      <w:r w:rsidRPr="000C2809">
        <w:t>processes</w:t>
      </w:r>
      <w:bookmarkEnd w:id="6"/>
    </w:p>
    <w:p w14:paraId="239CE754" w14:textId="61F74E54" w:rsidR="00831747" w:rsidRPr="00196969" w:rsidRDefault="00831747" w:rsidP="00B97393">
      <w:r w:rsidRPr="00196969">
        <w:t xml:space="preserve">Determine how and to what extent you will involve </w:t>
      </w:r>
      <w:r w:rsidR="007C3CCE" w:rsidRPr="00196969">
        <w:t>p</w:t>
      </w:r>
      <w:r w:rsidR="009410FD" w:rsidRPr="00196969">
        <w:t>articipant</w:t>
      </w:r>
      <w:r w:rsidRPr="00196969">
        <w:t xml:space="preserve">s in the design of your policies and processes: at a minimum, </w:t>
      </w:r>
      <w:r w:rsidR="007C3CCE" w:rsidRPr="00196969">
        <w:t>p</w:t>
      </w:r>
      <w:r w:rsidR="009410FD" w:rsidRPr="00196969">
        <w:t>articipant</w:t>
      </w:r>
      <w:r w:rsidRPr="00196969">
        <w:t xml:space="preserve">s must have </w:t>
      </w:r>
      <w:r w:rsidR="000D365E">
        <w:t xml:space="preserve">an </w:t>
      </w:r>
      <w:r w:rsidRPr="00196969">
        <w:t xml:space="preserve">opportunity to contribute to organisational </w:t>
      </w:r>
      <w:r w:rsidR="00536742">
        <w:t>policy and</w:t>
      </w:r>
      <w:r w:rsidR="00903D5C" w:rsidRPr="00196969">
        <w:t xml:space="preserve"> processes about providing supports</w:t>
      </w:r>
      <w:r w:rsidRPr="00196969">
        <w:t xml:space="preserve"> and for protecting </w:t>
      </w:r>
      <w:r w:rsidR="009410FD" w:rsidRPr="00196969">
        <w:t>Participant</w:t>
      </w:r>
      <w:r w:rsidR="008C740F" w:rsidRPr="00196969">
        <w:t xml:space="preserve"> rights</w:t>
      </w:r>
      <w:r w:rsidR="000D365E">
        <w:t>.</w:t>
      </w:r>
    </w:p>
    <w:p w14:paraId="55634C38" w14:textId="77777777" w:rsidR="00831747" w:rsidRPr="00196969" w:rsidRDefault="00831747" w:rsidP="00F93E12">
      <w:pPr>
        <w:pStyle w:val="ListParagraph"/>
        <w:numPr>
          <w:ilvl w:val="0"/>
          <w:numId w:val="6"/>
        </w:numPr>
      </w:pPr>
      <w:r w:rsidRPr="00196969">
        <w:t>Read this guide and determine what action is required</w:t>
      </w:r>
    </w:p>
    <w:p w14:paraId="5D6FDDDA" w14:textId="49DEA05F" w:rsidR="00831747" w:rsidRPr="00196969" w:rsidRDefault="00831747" w:rsidP="00F93E12">
      <w:pPr>
        <w:pStyle w:val="ListParagraph"/>
        <w:numPr>
          <w:ilvl w:val="0"/>
          <w:numId w:val="6"/>
        </w:numPr>
      </w:pPr>
      <w:r w:rsidRPr="00196969">
        <w:t>Hold a meeting of senior leaders to allocate responsibility. This will need to involve – as a minimum – the CEO or leader with overall responsibility for disability services, and the leaders responsible for operations, quality management, human resource managemen</w:t>
      </w:r>
      <w:r w:rsidR="008C740F" w:rsidRPr="00196969">
        <w:t>t, and learning and development</w:t>
      </w:r>
    </w:p>
    <w:p w14:paraId="279EE869" w14:textId="6784CE42" w:rsidR="00831747" w:rsidRPr="00196969" w:rsidRDefault="00831747" w:rsidP="00F93E12">
      <w:pPr>
        <w:pStyle w:val="ListParagraph"/>
        <w:numPr>
          <w:ilvl w:val="0"/>
          <w:numId w:val="6"/>
        </w:numPr>
      </w:pPr>
      <w:r w:rsidRPr="00196969">
        <w:t>Scope the resources</w:t>
      </w:r>
      <w:r w:rsidR="003630D0" w:rsidRPr="00196969">
        <w:t>,</w:t>
      </w:r>
      <w:r w:rsidRPr="00196969">
        <w:t xml:space="preserve"> which will be required to complete the work: this might include people, software to host the quality management system and for incident reporting and t</w:t>
      </w:r>
      <w:r w:rsidR="008C740F" w:rsidRPr="00196969">
        <w:t>he budget allocations for these</w:t>
      </w:r>
    </w:p>
    <w:p w14:paraId="04A7369B" w14:textId="335051C1" w:rsidR="00831747" w:rsidRPr="00196969" w:rsidRDefault="00831747" w:rsidP="00F93E12">
      <w:pPr>
        <w:pStyle w:val="ListParagraph"/>
        <w:numPr>
          <w:ilvl w:val="0"/>
          <w:numId w:val="6"/>
        </w:numPr>
      </w:pPr>
      <w:r w:rsidRPr="00196969">
        <w:t>Seek comments on the drafts, and inco</w:t>
      </w:r>
      <w:r w:rsidR="008C740F" w:rsidRPr="00196969">
        <w:t>rporate feedback as appropriate</w:t>
      </w:r>
    </w:p>
    <w:p w14:paraId="36299074" w14:textId="63929655" w:rsidR="00831747" w:rsidRPr="00196969" w:rsidRDefault="00831747" w:rsidP="00F93E12">
      <w:pPr>
        <w:pStyle w:val="ListParagraph"/>
        <w:numPr>
          <w:ilvl w:val="0"/>
          <w:numId w:val="6"/>
        </w:numPr>
      </w:pPr>
      <w:r w:rsidRPr="00196969">
        <w:t>Where necessary, conduct a pilot of the new procedures and am</w:t>
      </w:r>
      <w:r w:rsidR="008C740F" w:rsidRPr="00196969">
        <w:t>end your procedures as required</w:t>
      </w:r>
    </w:p>
    <w:p w14:paraId="73979126" w14:textId="591E09EB" w:rsidR="00831747" w:rsidRPr="00196969" w:rsidRDefault="007C3CCE" w:rsidP="00F93E12">
      <w:pPr>
        <w:pStyle w:val="ListParagraph"/>
        <w:numPr>
          <w:ilvl w:val="0"/>
          <w:numId w:val="6"/>
        </w:numPr>
      </w:pPr>
      <w:r w:rsidRPr="00196969">
        <w:t>Seek b</w:t>
      </w:r>
      <w:r w:rsidR="00831747" w:rsidRPr="00196969">
        <w:t>oard endorsement for the poli</w:t>
      </w:r>
      <w:r w:rsidRPr="00196969">
        <w:t>cies that are reserved to the b</w:t>
      </w:r>
      <w:r w:rsidR="008C740F" w:rsidRPr="00196969">
        <w:t>oard</w:t>
      </w:r>
    </w:p>
    <w:p w14:paraId="18A844EF" w14:textId="0A1865C7" w:rsidR="00831747" w:rsidRPr="00196969" w:rsidRDefault="00831747" w:rsidP="00F93E12">
      <w:pPr>
        <w:pStyle w:val="ListParagraph"/>
        <w:numPr>
          <w:ilvl w:val="0"/>
          <w:numId w:val="6"/>
        </w:numPr>
      </w:pPr>
      <w:r w:rsidRPr="00196969">
        <w:t>Implement new processes with staff and co</w:t>
      </w:r>
      <w:r w:rsidR="008C740F" w:rsidRPr="00196969">
        <w:t>ntinue to monitor effectiveness</w:t>
      </w:r>
    </w:p>
    <w:p w14:paraId="57C25171" w14:textId="7364E063" w:rsidR="00BB1B5A" w:rsidRDefault="00BB1B5A" w:rsidP="00FE0242">
      <w:pPr>
        <w:pStyle w:val="Heading1"/>
        <w:rPr>
          <w:b/>
        </w:rPr>
      </w:pPr>
    </w:p>
    <w:p w14:paraId="000124CA" w14:textId="77777777" w:rsidR="00BB1B5A" w:rsidRPr="00BB1B5A" w:rsidRDefault="00BB1B5A" w:rsidP="00BB1B5A"/>
    <w:p w14:paraId="4E838FBE" w14:textId="20E8A3E2" w:rsidR="00BB1B5A" w:rsidRDefault="00BB1B5A"/>
    <w:p w14:paraId="061B9878" w14:textId="00676A30" w:rsidR="00AA3538" w:rsidRPr="00196969" w:rsidRDefault="00AA3538" w:rsidP="00504D2B">
      <w:pPr>
        <w:rPr>
          <w:rFonts w:eastAsiaTheme="majorEastAsia" w:cs="Arial"/>
          <w:b/>
          <w:color w:val="7759AD"/>
          <w:szCs w:val="24"/>
        </w:rPr>
      </w:pPr>
      <w:r w:rsidRPr="00196969">
        <w:rPr>
          <w:rFonts w:eastAsiaTheme="majorEastAsia" w:cs="Arial"/>
          <w:b/>
          <w:color w:val="7759AD"/>
          <w:szCs w:val="24"/>
        </w:rPr>
        <w:br w:type="page"/>
      </w:r>
    </w:p>
    <w:p w14:paraId="178CDE25" w14:textId="687EEE83" w:rsidR="00ED7151" w:rsidRPr="000C2809" w:rsidRDefault="00050536" w:rsidP="00FE0242">
      <w:pPr>
        <w:pStyle w:val="Heading1"/>
        <w:rPr>
          <w:b/>
        </w:rPr>
      </w:pPr>
      <w:bookmarkStart w:id="7" w:name="_Toc12476819"/>
      <w:r w:rsidRPr="000C2809">
        <w:rPr>
          <w:b/>
        </w:rPr>
        <w:t>Provider Registration</w:t>
      </w:r>
      <w:bookmarkEnd w:id="7"/>
      <w:r w:rsidRPr="000C2809">
        <w:rPr>
          <w:b/>
        </w:rPr>
        <w:t xml:space="preserve"> </w:t>
      </w:r>
    </w:p>
    <w:p w14:paraId="3BFC8511" w14:textId="77777777" w:rsidR="0049501E" w:rsidRPr="000C2809" w:rsidRDefault="0049501E" w:rsidP="00280802">
      <w:pPr>
        <w:pStyle w:val="Heading2"/>
        <w:rPr>
          <w:b/>
        </w:rPr>
      </w:pPr>
      <w:r w:rsidRPr="000C2809">
        <w:rPr>
          <w:b/>
        </w:rPr>
        <w:t>Requirements to register</w:t>
      </w:r>
    </w:p>
    <w:p w14:paraId="6189AB06" w14:textId="746B1680" w:rsidR="0049501E" w:rsidRPr="00196969" w:rsidRDefault="0049501E" w:rsidP="00B97393">
      <w:r w:rsidRPr="00196969">
        <w:t>The organisation must register</w:t>
      </w:r>
      <w:r w:rsidR="000D365E">
        <w:t xml:space="preserve"> to be a provider with the NDIS Commission</w:t>
      </w:r>
      <w:r w:rsidRPr="00196969">
        <w:t xml:space="preserve"> if:</w:t>
      </w:r>
    </w:p>
    <w:p w14:paraId="4B0D0482" w14:textId="397BF493" w:rsidR="0049501E" w:rsidRPr="00196969" w:rsidRDefault="0049501E" w:rsidP="00F93E12">
      <w:pPr>
        <w:pStyle w:val="ListParagraph"/>
        <w:numPr>
          <w:ilvl w:val="0"/>
          <w:numId w:val="7"/>
        </w:numPr>
        <w:ind w:left="360"/>
      </w:pPr>
      <w:r w:rsidRPr="00196969">
        <w:t xml:space="preserve">it supports NDIS </w:t>
      </w:r>
      <w:r w:rsidR="007C3CCE" w:rsidRPr="00196969">
        <w:t>p</w:t>
      </w:r>
      <w:r w:rsidR="009410FD" w:rsidRPr="00196969">
        <w:t>articipant</w:t>
      </w:r>
      <w:r w:rsidRPr="00196969">
        <w:t>s who have their plan managed by the NDIA</w:t>
      </w:r>
    </w:p>
    <w:p w14:paraId="4D72CE4F" w14:textId="4E8538DA" w:rsidR="0049501E" w:rsidRPr="00196969" w:rsidRDefault="0049501E" w:rsidP="00F93E12">
      <w:pPr>
        <w:pStyle w:val="ListParagraph"/>
        <w:numPr>
          <w:ilvl w:val="0"/>
          <w:numId w:val="7"/>
        </w:numPr>
        <w:ind w:left="360"/>
      </w:pPr>
      <w:r w:rsidRPr="00196969">
        <w:t>it delivers specialist disability accommodation, use</w:t>
      </w:r>
      <w:r w:rsidR="005A7658">
        <w:t>s</w:t>
      </w:r>
      <w:r w:rsidRPr="00196969">
        <w:t xml:space="preserve"> restrictive practices, or develop</w:t>
      </w:r>
      <w:r w:rsidR="005A7658">
        <w:t>s</w:t>
      </w:r>
      <w:r w:rsidRPr="00196969">
        <w:t xml:space="preserve"> behaviour support plans</w:t>
      </w:r>
    </w:p>
    <w:p w14:paraId="486199CB" w14:textId="5DC66FED" w:rsidR="0049501E" w:rsidRPr="00BB1B5A" w:rsidRDefault="0049501E" w:rsidP="00F93E12">
      <w:pPr>
        <w:pStyle w:val="ListParagraph"/>
        <w:numPr>
          <w:ilvl w:val="0"/>
          <w:numId w:val="7"/>
        </w:numPr>
        <w:ind w:left="360"/>
        <w:rPr>
          <w:b/>
        </w:rPr>
      </w:pPr>
      <w:r w:rsidRPr="00196969">
        <w:t>it delivers supports to older people with disability who are under the Comm</w:t>
      </w:r>
      <w:r w:rsidR="007C3CCE" w:rsidRPr="00196969">
        <w:t>onwealth Continuity of Support P</w:t>
      </w:r>
      <w:r w:rsidRPr="00196969">
        <w:t>rogramme relating to Specialist Disab</w:t>
      </w:r>
      <w:r w:rsidR="008C740F" w:rsidRPr="00196969">
        <w:t>ility Services for Older People</w:t>
      </w:r>
    </w:p>
    <w:p w14:paraId="4470E975" w14:textId="6093C633" w:rsidR="00EE120D" w:rsidRPr="000C2809" w:rsidRDefault="007C3CCE" w:rsidP="00280802">
      <w:pPr>
        <w:pStyle w:val="Heading2"/>
        <w:rPr>
          <w:b/>
        </w:rPr>
      </w:pPr>
      <w:r w:rsidRPr="000C2809">
        <w:rPr>
          <w:b/>
        </w:rPr>
        <w:t>Implications for p</w:t>
      </w:r>
      <w:r w:rsidR="00314586" w:rsidRPr="000C2809">
        <w:rPr>
          <w:b/>
        </w:rPr>
        <w:t>roviders</w:t>
      </w:r>
    </w:p>
    <w:p w14:paraId="678FAB27" w14:textId="4E3941BD" w:rsidR="002073C3" w:rsidRPr="00BB1B5A" w:rsidRDefault="00C5376A" w:rsidP="00F93E12">
      <w:pPr>
        <w:pStyle w:val="ListParagraph"/>
        <w:numPr>
          <w:ilvl w:val="0"/>
          <w:numId w:val="8"/>
        </w:numPr>
        <w:ind w:left="360"/>
        <w:rPr>
          <w:b/>
        </w:rPr>
      </w:pPr>
      <w:r w:rsidRPr="00196969">
        <w:t xml:space="preserve">Review the </w:t>
      </w:r>
      <w:r w:rsidR="002073C3" w:rsidRPr="00196969">
        <w:t xml:space="preserve">NDIS </w:t>
      </w:r>
      <w:r w:rsidR="007C3CCE" w:rsidRPr="00196969">
        <w:t xml:space="preserve">Commission provider </w:t>
      </w:r>
      <w:r w:rsidR="003C46CE">
        <w:t>re</w:t>
      </w:r>
      <w:r w:rsidR="00884F3F">
        <w:t>-</w:t>
      </w:r>
      <w:r w:rsidR="003C46CE">
        <w:t xml:space="preserve">registration </w:t>
      </w:r>
      <w:r w:rsidR="007C3CCE" w:rsidRPr="00196969">
        <w:t>(NDIS p</w:t>
      </w:r>
      <w:r w:rsidR="008C740F" w:rsidRPr="00196969">
        <w:t>roviders) requirements</w:t>
      </w:r>
      <w:r w:rsidR="00AC3178" w:rsidRPr="00196969">
        <w:rPr>
          <w:rStyle w:val="FootnoteReference"/>
          <w:rFonts w:cs="Arial"/>
          <w:szCs w:val="24"/>
        </w:rPr>
        <w:footnoteReference w:id="2"/>
      </w:r>
    </w:p>
    <w:p w14:paraId="18264056" w14:textId="32B75B0C" w:rsidR="00AC3178" w:rsidRPr="00BB1B5A" w:rsidRDefault="00AC3178" w:rsidP="00F93E12">
      <w:pPr>
        <w:pStyle w:val="ListParagraph"/>
        <w:numPr>
          <w:ilvl w:val="0"/>
          <w:numId w:val="8"/>
        </w:numPr>
        <w:ind w:left="360"/>
        <w:rPr>
          <w:b/>
        </w:rPr>
      </w:pPr>
      <w:r w:rsidRPr="00196969">
        <w:t xml:space="preserve">Ensure your organisation </w:t>
      </w:r>
      <w:r w:rsidR="003630D0" w:rsidRPr="00196969">
        <w:t>and key</w:t>
      </w:r>
      <w:r w:rsidR="007C3CCE" w:rsidRPr="00196969">
        <w:t xml:space="preserve"> personnel meet the suitability r</w:t>
      </w:r>
      <w:r w:rsidR="008C740F" w:rsidRPr="00196969">
        <w:t>equirements</w:t>
      </w:r>
      <w:r w:rsidRPr="00196969">
        <w:rPr>
          <w:rStyle w:val="FootnoteReference"/>
          <w:rFonts w:cs="Arial"/>
          <w:szCs w:val="24"/>
        </w:rPr>
        <w:footnoteReference w:id="3"/>
      </w:r>
    </w:p>
    <w:p w14:paraId="37BAD603" w14:textId="6CE9A51F" w:rsidR="00821D4C" w:rsidRDefault="00CD1E5B" w:rsidP="00F93E12">
      <w:pPr>
        <w:pStyle w:val="ListParagraph"/>
        <w:numPr>
          <w:ilvl w:val="0"/>
          <w:numId w:val="8"/>
        </w:numPr>
        <w:ind w:left="360"/>
      </w:pPr>
      <w:r w:rsidRPr="00196969">
        <w:t xml:space="preserve">Review </w:t>
      </w:r>
      <w:r w:rsidR="00821D4C" w:rsidRPr="00196969">
        <w:t xml:space="preserve">the support categories your organisation </w:t>
      </w:r>
      <w:r w:rsidRPr="00196969">
        <w:t xml:space="preserve">is currently registered </w:t>
      </w:r>
      <w:r w:rsidR="00821D4C" w:rsidRPr="00196969">
        <w:t xml:space="preserve">to </w:t>
      </w:r>
      <w:r w:rsidR="003630D0" w:rsidRPr="00196969">
        <w:t>provide</w:t>
      </w:r>
      <w:r w:rsidR="00821D4C" w:rsidRPr="00196969">
        <w:t xml:space="preserve"> </w:t>
      </w:r>
      <w:r w:rsidR="00B87D6D" w:rsidRPr="00196969">
        <w:t xml:space="preserve">as this will determine </w:t>
      </w:r>
      <w:r w:rsidRPr="00196969">
        <w:t xml:space="preserve">the </w:t>
      </w:r>
      <w:r w:rsidR="00506BF3" w:rsidRPr="00196969">
        <w:t xml:space="preserve">NDIS </w:t>
      </w:r>
      <w:r w:rsidR="00B87D6D" w:rsidRPr="00196969">
        <w:t>Practice Standards your organi</w:t>
      </w:r>
      <w:r w:rsidR="008C740F" w:rsidRPr="00196969">
        <w:t>sation will be required to meet</w:t>
      </w:r>
      <w:r w:rsidR="002039B5" w:rsidRPr="00196969">
        <w:rPr>
          <w:rStyle w:val="FootnoteReference"/>
          <w:rFonts w:cs="Arial"/>
          <w:szCs w:val="24"/>
        </w:rPr>
        <w:footnoteReference w:id="4"/>
      </w:r>
    </w:p>
    <w:p w14:paraId="4D6FB3BE" w14:textId="071D8BCD" w:rsidR="003C46CE" w:rsidRPr="00196969" w:rsidRDefault="003C46CE" w:rsidP="00F93E12">
      <w:pPr>
        <w:pStyle w:val="ListParagraph"/>
        <w:numPr>
          <w:ilvl w:val="0"/>
          <w:numId w:val="8"/>
        </w:numPr>
        <w:ind w:left="360"/>
      </w:pPr>
      <w:r>
        <w:t>Ensure you establish an NDIS Commission Portal account, to engage with the Commissions functions</w:t>
      </w:r>
      <w:r>
        <w:rPr>
          <w:rStyle w:val="FootnoteReference"/>
        </w:rPr>
        <w:footnoteReference w:id="5"/>
      </w:r>
    </w:p>
    <w:p w14:paraId="62E24550" w14:textId="2AD375CB" w:rsidR="00A627EF" w:rsidRPr="00196969" w:rsidRDefault="00A627EF" w:rsidP="00F93E12">
      <w:pPr>
        <w:pStyle w:val="ListParagraph"/>
        <w:numPr>
          <w:ilvl w:val="0"/>
          <w:numId w:val="8"/>
        </w:numPr>
        <w:ind w:left="360"/>
      </w:pPr>
      <w:r w:rsidRPr="00196969">
        <w:t>Com</w:t>
      </w:r>
      <w:r w:rsidR="00B87D6D" w:rsidRPr="00196969">
        <w:t>mence</w:t>
      </w:r>
      <w:r w:rsidRPr="00196969">
        <w:t xml:space="preserve"> </w:t>
      </w:r>
      <w:r w:rsidR="008433A0" w:rsidRPr="00196969">
        <w:t xml:space="preserve">your </w:t>
      </w:r>
      <w:r w:rsidRPr="00196969">
        <w:t>NDI</w:t>
      </w:r>
      <w:r w:rsidR="008433A0" w:rsidRPr="00196969">
        <w:t>S</w:t>
      </w:r>
      <w:r w:rsidRPr="00196969">
        <w:t xml:space="preserve"> </w:t>
      </w:r>
      <w:r w:rsidR="00CD1E5B" w:rsidRPr="00196969">
        <w:t>re-</w:t>
      </w:r>
      <w:r w:rsidRPr="00196969">
        <w:t>registratio</w:t>
      </w:r>
      <w:r w:rsidR="00CD1E5B" w:rsidRPr="00196969">
        <w:t>n</w:t>
      </w:r>
      <w:r w:rsidR="00331302" w:rsidRPr="00196969">
        <w:t xml:space="preserve"> once the NDIS Commission has </w:t>
      </w:r>
      <w:r w:rsidR="000D365E">
        <w:t xml:space="preserve">advised </w:t>
      </w:r>
      <w:r w:rsidR="00331302" w:rsidRPr="00196969">
        <w:t xml:space="preserve">your organisation </w:t>
      </w:r>
      <w:r w:rsidR="000D365E">
        <w:t>of</w:t>
      </w:r>
      <w:r w:rsidR="00331302" w:rsidRPr="00196969">
        <w:t xml:space="preserve"> a </w:t>
      </w:r>
      <w:r w:rsidR="00240FF9" w:rsidRPr="00196969">
        <w:t xml:space="preserve">registration expiry </w:t>
      </w:r>
      <w:r w:rsidR="00331302" w:rsidRPr="00196969">
        <w:t>date</w:t>
      </w:r>
      <w:r w:rsidR="00CE4BEF" w:rsidRPr="00196969">
        <w:t xml:space="preserve">. This includes </w:t>
      </w:r>
      <w:r w:rsidR="007F1DE8" w:rsidRPr="00196969">
        <w:t>identifying</w:t>
      </w:r>
      <w:r w:rsidR="00CE4BEF" w:rsidRPr="00196969">
        <w:t xml:space="preserve"> the supports you wish to provide</w:t>
      </w:r>
      <w:r w:rsidR="000D365E">
        <w:t>.</w:t>
      </w:r>
    </w:p>
    <w:p w14:paraId="61058FEC" w14:textId="6987D374" w:rsidR="00CD1E5B" w:rsidRPr="00196969" w:rsidRDefault="00CD1E5B" w:rsidP="00F93E12">
      <w:pPr>
        <w:pStyle w:val="ListParagraph"/>
        <w:numPr>
          <w:ilvl w:val="0"/>
          <w:numId w:val="8"/>
        </w:numPr>
        <w:ind w:left="360"/>
      </w:pPr>
      <w:r w:rsidRPr="00196969">
        <w:t xml:space="preserve">Complete and submit </w:t>
      </w:r>
      <w:r w:rsidR="00CE4BEF" w:rsidRPr="00196969">
        <w:t xml:space="preserve">your </w:t>
      </w:r>
      <w:r w:rsidR="007C3CCE" w:rsidRPr="00196969">
        <w:t>a</w:t>
      </w:r>
      <w:r w:rsidR="008433A0" w:rsidRPr="00196969">
        <w:t>pplication</w:t>
      </w:r>
      <w:r w:rsidR="000D365E">
        <w:t xml:space="preserve"> online via the Portal</w:t>
      </w:r>
      <w:r w:rsidR="008433A0" w:rsidRPr="00196969">
        <w:t>, includ</w:t>
      </w:r>
      <w:r w:rsidR="000D365E">
        <w:t>ing</w:t>
      </w:r>
      <w:r w:rsidR="008433A0" w:rsidRPr="00196969">
        <w:t xml:space="preserve"> your </w:t>
      </w:r>
      <w:r w:rsidR="00903D5C" w:rsidRPr="00196969">
        <w:t>Self-Assessment</w:t>
      </w:r>
      <w:r w:rsidR="00DE7368" w:rsidRPr="00196969">
        <w:t xml:space="preserve"> agai</w:t>
      </w:r>
      <w:r w:rsidR="00310546" w:rsidRPr="00196969">
        <w:t>nst the relevant NDIS Practice S</w:t>
      </w:r>
      <w:r w:rsidR="00DE7368" w:rsidRPr="00196969">
        <w:t>tandards</w:t>
      </w:r>
    </w:p>
    <w:p w14:paraId="5AD9845B" w14:textId="42B2A3E8" w:rsidR="00BF4920" w:rsidRPr="00BB1B5A" w:rsidRDefault="00B87D6D" w:rsidP="00F93E12">
      <w:pPr>
        <w:pStyle w:val="ListParagraph"/>
        <w:numPr>
          <w:ilvl w:val="0"/>
          <w:numId w:val="8"/>
        </w:numPr>
        <w:ind w:left="360"/>
        <w:rPr>
          <w:rFonts w:cs="Arial"/>
          <w:szCs w:val="24"/>
        </w:rPr>
      </w:pPr>
      <w:r w:rsidRPr="00BB1B5A">
        <w:rPr>
          <w:rFonts w:cs="Arial"/>
          <w:szCs w:val="24"/>
        </w:rPr>
        <w:t xml:space="preserve">Select </w:t>
      </w:r>
      <w:r w:rsidR="001405EF" w:rsidRPr="00BB1B5A">
        <w:rPr>
          <w:rFonts w:cs="Arial"/>
          <w:szCs w:val="24"/>
        </w:rPr>
        <w:t xml:space="preserve">an </w:t>
      </w:r>
      <w:r w:rsidR="00310546" w:rsidRPr="00BB1B5A">
        <w:rPr>
          <w:rFonts w:cs="Arial"/>
          <w:szCs w:val="24"/>
        </w:rPr>
        <w:t>auditor, perhaps seeking a couple of quotes, as the</w:t>
      </w:r>
      <w:r w:rsidR="00506BF3" w:rsidRPr="00BB1B5A">
        <w:rPr>
          <w:rFonts w:cs="Arial"/>
          <w:szCs w:val="24"/>
        </w:rPr>
        <w:t>ir costs</w:t>
      </w:r>
      <w:r w:rsidR="00310546" w:rsidRPr="00BB1B5A">
        <w:rPr>
          <w:rFonts w:cs="Arial"/>
          <w:szCs w:val="24"/>
        </w:rPr>
        <w:t xml:space="preserve"> can vary widely</w:t>
      </w:r>
      <w:r w:rsidRPr="00BB1B5A">
        <w:rPr>
          <w:rFonts w:cs="Arial"/>
          <w:szCs w:val="24"/>
        </w:rPr>
        <w:t xml:space="preserve">. </w:t>
      </w:r>
      <w:r w:rsidR="002039B5" w:rsidRPr="00BB1B5A">
        <w:rPr>
          <w:rFonts w:cs="Arial"/>
          <w:szCs w:val="24"/>
        </w:rPr>
        <w:t xml:space="preserve">The NDIS Commission </w:t>
      </w:r>
      <w:r w:rsidR="003C4B3F" w:rsidRPr="00BB1B5A">
        <w:rPr>
          <w:rFonts w:cs="Arial"/>
          <w:szCs w:val="24"/>
        </w:rPr>
        <w:t xml:space="preserve">website </w:t>
      </w:r>
      <w:r w:rsidR="002039B5" w:rsidRPr="00BB1B5A">
        <w:rPr>
          <w:rFonts w:cs="Arial"/>
          <w:szCs w:val="24"/>
        </w:rPr>
        <w:t>lists the current</w:t>
      </w:r>
      <w:r w:rsidR="00F94339" w:rsidRPr="00BB1B5A">
        <w:rPr>
          <w:rFonts w:cs="Arial"/>
          <w:szCs w:val="24"/>
        </w:rPr>
        <w:t xml:space="preserve"> approved </w:t>
      </w:r>
      <w:r w:rsidR="003C4B3F" w:rsidRPr="00BB1B5A">
        <w:rPr>
          <w:rFonts w:cs="Arial"/>
          <w:szCs w:val="24"/>
        </w:rPr>
        <w:t>auditors</w:t>
      </w:r>
      <w:r w:rsidR="00F94339" w:rsidRPr="00BB1B5A">
        <w:rPr>
          <w:rFonts w:cs="Arial"/>
          <w:szCs w:val="24"/>
        </w:rPr>
        <w:t xml:space="preserve"> to be </w:t>
      </w:r>
      <w:r w:rsidR="008C740F" w:rsidRPr="00BB1B5A">
        <w:rPr>
          <w:rFonts w:cs="Arial"/>
          <w:szCs w:val="24"/>
        </w:rPr>
        <w:t>used</w:t>
      </w:r>
      <w:r w:rsidR="002039B5" w:rsidRPr="00196969">
        <w:rPr>
          <w:rStyle w:val="FootnoteReference"/>
          <w:rFonts w:cs="Arial"/>
          <w:szCs w:val="24"/>
        </w:rPr>
        <w:footnoteReference w:id="6"/>
      </w:r>
      <w:r w:rsidR="002039B5" w:rsidRPr="00BB1B5A">
        <w:rPr>
          <w:rFonts w:cs="Arial"/>
          <w:szCs w:val="24"/>
        </w:rPr>
        <w:t xml:space="preserve"> </w:t>
      </w:r>
    </w:p>
    <w:p w14:paraId="4F339919" w14:textId="20EECB58" w:rsidR="00821D4C" w:rsidRPr="00BB1B5A" w:rsidRDefault="00297773" w:rsidP="00F93E12">
      <w:pPr>
        <w:pStyle w:val="ListParagraph"/>
        <w:numPr>
          <w:ilvl w:val="0"/>
          <w:numId w:val="8"/>
        </w:numPr>
        <w:ind w:left="360"/>
        <w:rPr>
          <w:rFonts w:cs="Arial"/>
          <w:szCs w:val="24"/>
        </w:rPr>
      </w:pPr>
      <w:r w:rsidRPr="00BB1B5A">
        <w:rPr>
          <w:rFonts w:cs="Arial"/>
          <w:szCs w:val="24"/>
        </w:rPr>
        <w:t>S</w:t>
      </w:r>
      <w:r w:rsidR="00B87D6D" w:rsidRPr="00BB1B5A">
        <w:rPr>
          <w:rFonts w:cs="Arial"/>
          <w:szCs w:val="24"/>
        </w:rPr>
        <w:t>uggested questions to ask</w:t>
      </w:r>
      <w:r w:rsidR="00747B85" w:rsidRPr="00BB1B5A">
        <w:rPr>
          <w:rFonts w:cs="Arial"/>
          <w:szCs w:val="24"/>
        </w:rPr>
        <w:t xml:space="preserve"> when selecting an auditing bod</w:t>
      </w:r>
      <w:r w:rsidRPr="00BB1B5A">
        <w:rPr>
          <w:rFonts w:cs="Arial"/>
          <w:szCs w:val="24"/>
        </w:rPr>
        <w:t>y;</w:t>
      </w:r>
    </w:p>
    <w:p w14:paraId="162AE725" w14:textId="6CB4F6A8" w:rsidR="000B14F2" w:rsidRPr="00BB1B5A" w:rsidRDefault="005142A0" w:rsidP="00F93E12">
      <w:pPr>
        <w:pStyle w:val="ListParagraph"/>
        <w:numPr>
          <w:ilvl w:val="0"/>
          <w:numId w:val="9"/>
        </w:numPr>
        <w:ind w:left="700"/>
        <w:rPr>
          <w:rFonts w:cs="Arial"/>
          <w:szCs w:val="24"/>
        </w:rPr>
      </w:pPr>
      <w:r w:rsidRPr="00BB1B5A">
        <w:rPr>
          <w:rFonts w:cs="Arial"/>
          <w:szCs w:val="24"/>
        </w:rPr>
        <w:t>What does th</w:t>
      </w:r>
      <w:r w:rsidR="00506BF3" w:rsidRPr="00BB1B5A">
        <w:rPr>
          <w:rFonts w:cs="Arial"/>
          <w:szCs w:val="24"/>
        </w:rPr>
        <w:t xml:space="preserve">e quote cover? What is included and </w:t>
      </w:r>
      <w:r w:rsidRPr="00BB1B5A">
        <w:rPr>
          <w:rFonts w:cs="Arial"/>
          <w:szCs w:val="24"/>
        </w:rPr>
        <w:t>excluded (</w:t>
      </w:r>
      <w:r w:rsidR="003C4B3F" w:rsidRPr="00BB1B5A">
        <w:rPr>
          <w:rFonts w:cs="Arial"/>
          <w:szCs w:val="24"/>
        </w:rPr>
        <w:t xml:space="preserve">for example </w:t>
      </w:r>
      <w:r w:rsidR="005A7658">
        <w:rPr>
          <w:rFonts w:cs="Arial"/>
          <w:szCs w:val="24"/>
        </w:rPr>
        <w:t xml:space="preserve">additional </w:t>
      </w:r>
      <w:r w:rsidR="003C4B3F" w:rsidRPr="00BB1B5A">
        <w:rPr>
          <w:rFonts w:cs="Arial"/>
          <w:szCs w:val="24"/>
        </w:rPr>
        <w:t>surveillance</w:t>
      </w:r>
      <w:r w:rsidR="005A7658">
        <w:rPr>
          <w:rFonts w:cs="Arial"/>
          <w:szCs w:val="24"/>
        </w:rPr>
        <w:t>/mid-term</w:t>
      </w:r>
      <w:r w:rsidR="003C4B3F" w:rsidRPr="00BB1B5A">
        <w:rPr>
          <w:rFonts w:cs="Arial"/>
          <w:szCs w:val="24"/>
        </w:rPr>
        <w:t xml:space="preserve"> audits and </w:t>
      </w:r>
      <w:r w:rsidRPr="00BB1B5A">
        <w:rPr>
          <w:rFonts w:cs="Arial"/>
          <w:szCs w:val="24"/>
        </w:rPr>
        <w:t>travel</w:t>
      </w:r>
      <w:r w:rsidR="005A7658">
        <w:rPr>
          <w:rFonts w:cs="Arial"/>
          <w:szCs w:val="24"/>
        </w:rPr>
        <w:t xml:space="preserve"> to all sites</w:t>
      </w:r>
      <w:r w:rsidRPr="00BB1B5A">
        <w:rPr>
          <w:rFonts w:cs="Arial"/>
          <w:szCs w:val="24"/>
        </w:rPr>
        <w:t>)?</w:t>
      </w:r>
    </w:p>
    <w:p w14:paraId="06F23190" w14:textId="708CE6E3" w:rsidR="000B14F2" w:rsidRPr="00BB1B5A" w:rsidRDefault="005142A0" w:rsidP="00F93E12">
      <w:pPr>
        <w:pStyle w:val="ListParagraph"/>
        <w:numPr>
          <w:ilvl w:val="0"/>
          <w:numId w:val="9"/>
        </w:numPr>
        <w:ind w:left="700"/>
        <w:rPr>
          <w:rFonts w:cs="Arial"/>
          <w:szCs w:val="24"/>
        </w:rPr>
      </w:pPr>
      <w:r w:rsidRPr="00BB1B5A">
        <w:rPr>
          <w:rFonts w:cs="Arial"/>
          <w:szCs w:val="24"/>
        </w:rPr>
        <w:t xml:space="preserve">What is their experience of working with disability service </w:t>
      </w:r>
      <w:r w:rsidR="007C3CCE" w:rsidRPr="00BB1B5A">
        <w:rPr>
          <w:rFonts w:cs="Arial"/>
          <w:szCs w:val="24"/>
        </w:rPr>
        <w:t>p</w:t>
      </w:r>
      <w:r w:rsidR="009410FD" w:rsidRPr="00BB1B5A">
        <w:rPr>
          <w:rFonts w:cs="Arial"/>
          <w:szCs w:val="24"/>
        </w:rPr>
        <w:t>rovider</w:t>
      </w:r>
      <w:r w:rsidRPr="00BB1B5A">
        <w:rPr>
          <w:rFonts w:cs="Arial"/>
          <w:szCs w:val="24"/>
        </w:rPr>
        <w:t>s?</w:t>
      </w:r>
    </w:p>
    <w:p w14:paraId="146420DB" w14:textId="601C0CA4" w:rsidR="000B14F2" w:rsidRPr="00BB1B5A" w:rsidRDefault="005142A0" w:rsidP="00F93E12">
      <w:pPr>
        <w:pStyle w:val="ListParagraph"/>
        <w:numPr>
          <w:ilvl w:val="0"/>
          <w:numId w:val="9"/>
        </w:numPr>
        <w:ind w:left="700"/>
        <w:rPr>
          <w:rFonts w:cs="Arial"/>
          <w:szCs w:val="24"/>
        </w:rPr>
      </w:pPr>
      <w:r w:rsidRPr="00BB1B5A">
        <w:rPr>
          <w:rFonts w:cs="Arial"/>
          <w:szCs w:val="24"/>
        </w:rPr>
        <w:t xml:space="preserve">What are their strategies and approaches to communicating with people with disability </w:t>
      </w:r>
      <w:r w:rsidR="003C4B3F" w:rsidRPr="00BB1B5A">
        <w:rPr>
          <w:rFonts w:cs="Arial"/>
          <w:szCs w:val="24"/>
        </w:rPr>
        <w:t>who</w:t>
      </w:r>
      <w:r w:rsidRPr="00BB1B5A">
        <w:rPr>
          <w:rFonts w:cs="Arial"/>
          <w:szCs w:val="24"/>
        </w:rPr>
        <w:t xml:space="preserve"> have complex communication requirements?</w:t>
      </w:r>
    </w:p>
    <w:p w14:paraId="633C4768" w14:textId="65A1A398" w:rsidR="0054285A" w:rsidRPr="00BB1B5A" w:rsidRDefault="005142A0" w:rsidP="00F93E12">
      <w:pPr>
        <w:pStyle w:val="ListParagraph"/>
        <w:numPr>
          <w:ilvl w:val="0"/>
          <w:numId w:val="9"/>
        </w:numPr>
        <w:ind w:left="700"/>
        <w:rPr>
          <w:rFonts w:cs="Arial"/>
          <w:szCs w:val="24"/>
        </w:rPr>
      </w:pPr>
      <w:r w:rsidRPr="00BB1B5A">
        <w:rPr>
          <w:rFonts w:cs="Arial"/>
          <w:szCs w:val="24"/>
        </w:rPr>
        <w:t>Are they available at the time you need them?</w:t>
      </w:r>
    </w:p>
    <w:p w14:paraId="6EE7A629" w14:textId="392BA86F" w:rsidR="007D0012" w:rsidRPr="0054285A" w:rsidRDefault="005A02D5" w:rsidP="000D365E">
      <w:pPr>
        <w:pStyle w:val="ListParagraph"/>
        <w:numPr>
          <w:ilvl w:val="0"/>
          <w:numId w:val="59"/>
        </w:numPr>
        <w:ind w:left="426"/>
        <w:rPr>
          <w:rFonts w:cs="Arial"/>
          <w:szCs w:val="24"/>
        </w:rPr>
      </w:pPr>
      <w:r w:rsidRPr="0054285A">
        <w:rPr>
          <w:rFonts w:cs="Arial"/>
          <w:szCs w:val="24"/>
        </w:rPr>
        <w:t xml:space="preserve">Ensure you have a process for identifying when a ‘material change’ </w:t>
      </w:r>
      <w:r w:rsidR="008433A0" w:rsidRPr="0054285A">
        <w:rPr>
          <w:rFonts w:cs="Arial"/>
          <w:szCs w:val="24"/>
        </w:rPr>
        <w:t>(a change of circumsta</w:t>
      </w:r>
      <w:r w:rsidR="007C3CCE" w:rsidRPr="0054285A">
        <w:rPr>
          <w:rFonts w:cs="Arial"/>
          <w:szCs w:val="24"/>
        </w:rPr>
        <w:t>nces that materially affects a p</w:t>
      </w:r>
      <w:r w:rsidR="008433A0" w:rsidRPr="0054285A">
        <w:rPr>
          <w:rFonts w:cs="Arial"/>
          <w:szCs w:val="24"/>
        </w:rPr>
        <w:t>rovider</w:t>
      </w:r>
      <w:r w:rsidR="003C4B3F" w:rsidRPr="0054285A">
        <w:rPr>
          <w:rFonts w:cs="Arial"/>
          <w:szCs w:val="24"/>
        </w:rPr>
        <w:t>’</w:t>
      </w:r>
      <w:r w:rsidR="008433A0" w:rsidRPr="0054285A">
        <w:rPr>
          <w:rFonts w:cs="Arial"/>
          <w:szCs w:val="24"/>
        </w:rPr>
        <w:t xml:space="preserve">s ability, or the ability of any of the </w:t>
      </w:r>
      <w:r w:rsidR="009410FD" w:rsidRPr="0054285A">
        <w:rPr>
          <w:rFonts w:cs="Arial"/>
          <w:szCs w:val="24"/>
        </w:rPr>
        <w:t>Provider</w:t>
      </w:r>
      <w:r w:rsidR="008433A0" w:rsidRPr="0054285A">
        <w:rPr>
          <w:rFonts w:cs="Arial"/>
          <w:szCs w:val="24"/>
        </w:rPr>
        <w:t xml:space="preserve">’s key personnel, to provide the supports or services the </w:t>
      </w:r>
      <w:r w:rsidR="007C3CCE" w:rsidRPr="0054285A">
        <w:rPr>
          <w:rFonts w:cs="Arial"/>
          <w:szCs w:val="24"/>
        </w:rPr>
        <w:t>p</w:t>
      </w:r>
      <w:r w:rsidR="009410FD" w:rsidRPr="0054285A">
        <w:rPr>
          <w:rFonts w:cs="Arial"/>
          <w:szCs w:val="24"/>
        </w:rPr>
        <w:t>rovider</w:t>
      </w:r>
      <w:r w:rsidR="008433A0" w:rsidRPr="0054285A">
        <w:rPr>
          <w:rFonts w:cs="Arial"/>
          <w:szCs w:val="24"/>
        </w:rPr>
        <w:t xml:space="preserve"> is registered to provide) </w:t>
      </w:r>
      <w:r w:rsidRPr="00692C81">
        <w:rPr>
          <w:rFonts w:cs="Arial"/>
          <w:szCs w:val="24"/>
        </w:rPr>
        <w:t>must be reported to the NDIS Commission</w:t>
      </w:r>
      <w:r w:rsidR="000D365E">
        <w:rPr>
          <w:rFonts w:cs="Arial"/>
          <w:szCs w:val="24"/>
        </w:rPr>
        <w:t xml:space="preserve"> as per s 13 of the </w:t>
      </w:r>
      <w:r w:rsidR="000D365E" w:rsidRPr="00403DFE">
        <w:rPr>
          <w:rFonts w:cs="Arial"/>
          <w:i/>
          <w:szCs w:val="24"/>
        </w:rPr>
        <w:t>Provider Registration &amp; Practice Standards Rule</w:t>
      </w:r>
      <w:r w:rsidR="00403DFE">
        <w:rPr>
          <w:rFonts w:cs="Arial"/>
          <w:i/>
          <w:szCs w:val="24"/>
        </w:rPr>
        <w:t>s</w:t>
      </w:r>
      <w:r w:rsidR="00DE7368" w:rsidRPr="00196969">
        <w:rPr>
          <w:rStyle w:val="FootnoteReference"/>
          <w:rFonts w:cs="Arial"/>
          <w:szCs w:val="24"/>
        </w:rPr>
        <w:footnoteReference w:id="7"/>
      </w:r>
    </w:p>
    <w:p w14:paraId="6EC97229" w14:textId="3EEF3027" w:rsidR="00910828" w:rsidRPr="000C2809" w:rsidRDefault="00CA1186" w:rsidP="00280802">
      <w:pPr>
        <w:pStyle w:val="Heading2"/>
        <w:rPr>
          <w:b/>
        </w:rPr>
      </w:pPr>
      <w:r w:rsidRPr="000C2809">
        <w:rPr>
          <w:b/>
        </w:rPr>
        <w:t>Roles and responsibilities</w:t>
      </w:r>
    </w:p>
    <w:p w14:paraId="289FA356" w14:textId="30E18B34" w:rsidR="00861587" w:rsidRPr="00196969" w:rsidRDefault="00314586" w:rsidP="00F93E12">
      <w:pPr>
        <w:pStyle w:val="ListParagraph"/>
        <w:numPr>
          <w:ilvl w:val="0"/>
          <w:numId w:val="10"/>
        </w:numPr>
        <w:ind w:left="360"/>
      </w:pPr>
      <w:r w:rsidRPr="00196969">
        <w:t xml:space="preserve">Identify </w:t>
      </w:r>
      <w:r w:rsidR="003C4B3F" w:rsidRPr="00196969">
        <w:t>the person who</w:t>
      </w:r>
      <w:r w:rsidR="0054285A">
        <w:t>,</w:t>
      </w:r>
      <w:r w:rsidR="003C4B3F" w:rsidRPr="00196969">
        <w:t xml:space="preserve"> or </w:t>
      </w:r>
      <w:r w:rsidR="00CA1186" w:rsidRPr="00196969">
        <w:t>position</w:t>
      </w:r>
      <w:r w:rsidR="003C4B3F" w:rsidRPr="00196969">
        <w:t>s which</w:t>
      </w:r>
      <w:r w:rsidR="00CA1186" w:rsidRPr="00196969">
        <w:t xml:space="preserve"> will keep up to date with NDIS </w:t>
      </w:r>
      <w:r w:rsidR="002039B5" w:rsidRPr="00196969">
        <w:t>Commission</w:t>
      </w:r>
      <w:r w:rsidR="00C31D33" w:rsidRPr="00196969">
        <w:t xml:space="preserve"> </w:t>
      </w:r>
      <w:r w:rsidR="00CA1186" w:rsidRPr="00196969">
        <w:t xml:space="preserve">policy </w:t>
      </w:r>
      <w:r w:rsidR="002039B5" w:rsidRPr="00196969">
        <w:t>and guidelines developments</w:t>
      </w:r>
      <w:r w:rsidR="002073C6">
        <w:t>, register with the NDIS Commission’s Portal</w:t>
      </w:r>
      <w:r w:rsidR="00331302" w:rsidRPr="00196969">
        <w:t xml:space="preserve"> and</w:t>
      </w:r>
      <w:r w:rsidR="003C4B3F" w:rsidRPr="00196969">
        <w:t xml:space="preserve"> </w:t>
      </w:r>
      <w:r w:rsidR="00506BF3" w:rsidRPr="00196969">
        <w:t>implement the</w:t>
      </w:r>
      <w:r w:rsidR="00331302" w:rsidRPr="00196969">
        <w:t xml:space="preserve"> associated implication</w:t>
      </w:r>
      <w:r w:rsidRPr="00196969">
        <w:t>s</w:t>
      </w:r>
      <w:r w:rsidR="00331302" w:rsidRPr="00196969">
        <w:t xml:space="preserve"> for your organisation</w:t>
      </w:r>
      <w:r w:rsidR="00023A40" w:rsidRPr="00196969">
        <w:t xml:space="preserve"> </w:t>
      </w:r>
    </w:p>
    <w:p w14:paraId="32A3FDA2" w14:textId="21C9D16B" w:rsidR="003C4B3F" w:rsidRPr="00196969" w:rsidRDefault="00821D4C" w:rsidP="00F93E12">
      <w:pPr>
        <w:pStyle w:val="ListParagraph"/>
        <w:numPr>
          <w:ilvl w:val="0"/>
          <w:numId w:val="10"/>
        </w:numPr>
        <w:ind w:left="360"/>
      </w:pPr>
      <w:r w:rsidRPr="00196969">
        <w:t>Amend job roles and position descriptions as required</w:t>
      </w:r>
    </w:p>
    <w:p w14:paraId="1EFD2521" w14:textId="7F4EFC84" w:rsidR="00910828" w:rsidRPr="00537788" w:rsidRDefault="00313B07" w:rsidP="00537788">
      <w:pPr>
        <w:pStyle w:val="Heading2"/>
        <w:rPr>
          <w:b/>
        </w:rPr>
      </w:pPr>
      <w:r w:rsidRPr="00537788">
        <w:rPr>
          <w:b/>
        </w:rPr>
        <w:t xml:space="preserve">Information for </w:t>
      </w:r>
      <w:r w:rsidR="009410FD" w:rsidRPr="00537788">
        <w:rPr>
          <w:b/>
        </w:rPr>
        <w:t>participant</w:t>
      </w:r>
      <w:r w:rsidRPr="00537788">
        <w:rPr>
          <w:b/>
        </w:rPr>
        <w:t>s</w:t>
      </w:r>
    </w:p>
    <w:p w14:paraId="21D35C6A" w14:textId="373FE76B" w:rsidR="0049501E" w:rsidRPr="00537788" w:rsidRDefault="0049501E" w:rsidP="00F93E12">
      <w:pPr>
        <w:pStyle w:val="ListParagraph"/>
        <w:numPr>
          <w:ilvl w:val="0"/>
          <w:numId w:val="11"/>
        </w:numPr>
        <w:ind w:left="360"/>
        <w:rPr>
          <w:rFonts w:cs="Arial"/>
          <w:szCs w:val="24"/>
        </w:rPr>
      </w:pPr>
      <w:r w:rsidRPr="00537788">
        <w:rPr>
          <w:rFonts w:cs="Arial"/>
          <w:szCs w:val="24"/>
        </w:rPr>
        <w:t xml:space="preserve">Inform </w:t>
      </w:r>
      <w:r w:rsidR="009410FD" w:rsidRPr="00537788">
        <w:rPr>
          <w:rFonts w:cs="Arial"/>
          <w:szCs w:val="24"/>
        </w:rPr>
        <w:t>participant</w:t>
      </w:r>
      <w:r w:rsidRPr="00537788">
        <w:rPr>
          <w:rFonts w:cs="Arial"/>
          <w:szCs w:val="24"/>
        </w:rPr>
        <w:t xml:space="preserve">s how your organisation meets the NDIS Commission’s requirements. </w:t>
      </w:r>
    </w:p>
    <w:p w14:paraId="0D480FB2" w14:textId="1AC7F916" w:rsidR="0049501E" w:rsidRPr="00537788" w:rsidRDefault="00FC136A" w:rsidP="00620455">
      <w:pPr>
        <w:pStyle w:val="ListParagraph"/>
        <w:numPr>
          <w:ilvl w:val="0"/>
          <w:numId w:val="12"/>
        </w:numPr>
        <w:ind w:left="757"/>
      </w:pPr>
      <w:r>
        <w:rPr>
          <w:rFonts w:cs="Arial"/>
          <w:szCs w:val="24"/>
        </w:rPr>
        <w:t>Your</w:t>
      </w:r>
      <w:r w:rsidRPr="00537788">
        <w:rPr>
          <w:rFonts w:cs="Arial"/>
          <w:szCs w:val="24"/>
        </w:rPr>
        <w:t xml:space="preserve"> </w:t>
      </w:r>
      <w:r w:rsidR="0049501E" w:rsidRPr="00537788">
        <w:rPr>
          <w:rFonts w:cs="Arial"/>
          <w:szCs w:val="24"/>
        </w:rPr>
        <w:t xml:space="preserve">complaints management system, which includes NDIS Commission contact details </w:t>
      </w:r>
      <w:r w:rsidR="0049501E" w:rsidRPr="00537788">
        <w:t>How they can contribute to the development of organisational policy and processes</w:t>
      </w:r>
      <w:r w:rsidR="003C4B3F" w:rsidRPr="00537788">
        <w:t xml:space="preserve"> and service planning</w:t>
      </w:r>
    </w:p>
    <w:p w14:paraId="208EE9D8" w14:textId="47D9C219" w:rsidR="0049501E" w:rsidRPr="00537788" w:rsidRDefault="0049501E" w:rsidP="00F93E12">
      <w:pPr>
        <w:pStyle w:val="ListParagraph"/>
        <w:numPr>
          <w:ilvl w:val="0"/>
          <w:numId w:val="13"/>
        </w:numPr>
        <w:ind w:left="757"/>
        <w:rPr>
          <w:rFonts w:cs="Arial"/>
          <w:szCs w:val="24"/>
        </w:rPr>
      </w:pPr>
      <w:r w:rsidRPr="00537788">
        <w:rPr>
          <w:rFonts w:cs="Arial"/>
          <w:szCs w:val="24"/>
        </w:rPr>
        <w:t xml:space="preserve">Informing </w:t>
      </w:r>
      <w:r w:rsidR="007C3CCE" w:rsidRPr="00537788">
        <w:rPr>
          <w:rFonts w:cs="Arial"/>
          <w:szCs w:val="24"/>
        </w:rPr>
        <w:t>p</w:t>
      </w:r>
      <w:r w:rsidR="009410FD" w:rsidRPr="00537788">
        <w:rPr>
          <w:rFonts w:cs="Arial"/>
          <w:szCs w:val="24"/>
        </w:rPr>
        <w:t>articipant</w:t>
      </w:r>
      <w:r w:rsidRPr="00537788">
        <w:rPr>
          <w:rFonts w:cs="Arial"/>
          <w:szCs w:val="24"/>
        </w:rPr>
        <w:t xml:space="preserve">s that the organisation is a registered NDIS </w:t>
      </w:r>
      <w:r w:rsidR="007C3CCE" w:rsidRPr="00537788">
        <w:rPr>
          <w:rFonts w:cs="Arial"/>
          <w:szCs w:val="24"/>
        </w:rPr>
        <w:t>p</w:t>
      </w:r>
      <w:r w:rsidR="009410FD" w:rsidRPr="00537788">
        <w:rPr>
          <w:rFonts w:cs="Arial"/>
          <w:szCs w:val="24"/>
        </w:rPr>
        <w:t>rovider</w:t>
      </w:r>
    </w:p>
    <w:p w14:paraId="25ADD691" w14:textId="77777777" w:rsidR="0049501E" w:rsidRPr="00537788" w:rsidRDefault="0049501E" w:rsidP="00F93E12">
      <w:pPr>
        <w:pStyle w:val="ListParagraph"/>
        <w:numPr>
          <w:ilvl w:val="0"/>
          <w:numId w:val="13"/>
        </w:numPr>
        <w:ind w:left="757"/>
        <w:rPr>
          <w:rFonts w:cs="Arial"/>
          <w:szCs w:val="24"/>
        </w:rPr>
      </w:pPr>
      <w:r w:rsidRPr="00537788">
        <w:rPr>
          <w:rFonts w:cs="Arial"/>
          <w:szCs w:val="24"/>
        </w:rPr>
        <w:t>Making the NDIS Code of Conduct available and stating that all staff are required to meet the code</w:t>
      </w:r>
    </w:p>
    <w:p w14:paraId="190D3D03" w14:textId="720FC877" w:rsidR="0049501E" w:rsidRPr="00537788" w:rsidRDefault="0049501E" w:rsidP="00F93E12">
      <w:pPr>
        <w:pStyle w:val="ListParagraph"/>
        <w:numPr>
          <w:ilvl w:val="0"/>
          <w:numId w:val="13"/>
        </w:numPr>
        <w:ind w:left="757"/>
        <w:rPr>
          <w:rFonts w:cs="Arial"/>
          <w:szCs w:val="24"/>
        </w:rPr>
      </w:pPr>
      <w:r w:rsidRPr="00537788">
        <w:rPr>
          <w:rFonts w:cs="Arial"/>
          <w:szCs w:val="24"/>
        </w:rPr>
        <w:t xml:space="preserve">Assuring that worker screening is conducted for all staff </w:t>
      </w:r>
      <w:r w:rsidR="00403DFE">
        <w:rPr>
          <w:rFonts w:cs="Arial"/>
          <w:szCs w:val="24"/>
        </w:rPr>
        <w:t xml:space="preserve">in accordance with the requirements of the </w:t>
      </w:r>
      <w:r w:rsidR="00403DFE" w:rsidRPr="00620455">
        <w:rPr>
          <w:rFonts w:cs="Arial"/>
          <w:i/>
          <w:szCs w:val="24"/>
        </w:rPr>
        <w:t>Worker Screening Rules</w:t>
      </w:r>
      <w:r w:rsidR="00403DFE">
        <w:rPr>
          <w:rFonts w:cs="Arial"/>
          <w:szCs w:val="24"/>
        </w:rPr>
        <w:t xml:space="preserve"> </w:t>
      </w:r>
    </w:p>
    <w:p w14:paraId="2BEA68BE" w14:textId="11457DD3" w:rsidR="0049501E" w:rsidRPr="00537788" w:rsidRDefault="0049501E" w:rsidP="00F93E12">
      <w:pPr>
        <w:pStyle w:val="ListParagraph"/>
        <w:numPr>
          <w:ilvl w:val="0"/>
          <w:numId w:val="13"/>
        </w:numPr>
        <w:ind w:left="757"/>
        <w:rPr>
          <w:rFonts w:cs="Arial"/>
          <w:szCs w:val="24"/>
        </w:rPr>
      </w:pPr>
      <w:r w:rsidRPr="00537788">
        <w:rPr>
          <w:rFonts w:cs="Arial"/>
          <w:szCs w:val="24"/>
        </w:rPr>
        <w:t>Confirming that mandatory worker orientation is in place</w:t>
      </w:r>
      <w:r w:rsidR="002169D6" w:rsidRPr="00537788">
        <w:rPr>
          <w:rFonts w:cs="Arial"/>
          <w:szCs w:val="24"/>
        </w:rPr>
        <w:t xml:space="preserve"> for all staff</w:t>
      </w:r>
    </w:p>
    <w:p w14:paraId="5AC113E5" w14:textId="5E611A8A" w:rsidR="0049501E" w:rsidRPr="00537788" w:rsidRDefault="0049501E" w:rsidP="00F93E12">
      <w:pPr>
        <w:pStyle w:val="ListParagraph"/>
        <w:numPr>
          <w:ilvl w:val="0"/>
          <w:numId w:val="13"/>
        </w:numPr>
        <w:ind w:left="757"/>
        <w:rPr>
          <w:rFonts w:cs="Arial"/>
          <w:szCs w:val="24"/>
        </w:rPr>
      </w:pPr>
      <w:r w:rsidRPr="00537788">
        <w:rPr>
          <w:rFonts w:cs="Arial"/>
          <w:szCs w:val="24"/>
        </w:rPr>
        <w:t>Describing your incident managem</w:t>
      </w:r>
      <w:r w:rsidR="008C740F" w:rsidRPr="00537788">
        <w:rPr>
          <w:rFonts w:cs="Arial"/>
          <w:szCs w:val="24"/>
        </w:rPr>
        <w:t>ent system</w:t>
      </w:r>
      <w:r w:rsidR="00403DFE">
        <w:rPr>
          <w:rFonts w:cs="Arial"/>
          <w:szCs w:val="24"/>
        </w:rPr>
        <w:t xml:space="preserve"> </w:t>
      </w:r>
    </w:p>
    <w:p w14:paraId="2D0C1E9E" w14:textId="628A84C6" w:rsidR="00D7212D" w:rsidRPr="00537788" w:rsidRDefault="00403DFE" w:rsidP="00F93E12">
      <w:pPr>
        <w:pStyle w:val="ListParagraph"/>
        <w:numPr>
          <w:ilvl w:val="0"/>
          <w:numId w:val="13"/>
        </w:numPr>
        <w:ind w:left="757"/>
        <w:rPr>
          <w:rFonts w:cs="Arial"/>
          <w:szCs w:val="24"/>
        </w:rPr>
      </w:pPr>
      <w:r>
        <w:rPr>
          <w:rFonts w:cs="Arial"/>
          <w:szCs w:val="24"/>
        </w:rPr>
        <w:t>Stating a</w:t>
      </w:r>
      <w:r w:rsidR="002169D6" w:rsidRPr="00537788">
        <w:rPr>
          <w:rFonts w:cs="Arial"/>
          <w:szCs w:val="24"/>
        </w:rPr>
        <w:t xml:space="preserve"> c</w:t>
      </w:r>
      <w:r w:rsidR="00E20714" w:rsidRPr="00537788">
        <w:rPr>
          <w:rFonts w:cs="Arial"/>
          <w:szCs w:val="24"/>
        </w:rPr>
        <w:t>ommitment to reducing and eliminating t</w:t>
      </w:r>
      <w:r w:rsidR="008C740F" w:rsidRPr="00537788">
        <w:rPr>
          <w:rFonts w:cs="Arial"/>
          <w:szCs w:val="24"/>
        </w:rPr>
        <w:t>he use of restrictive practices</w:t>
      </w:r>
    </w:p>
    <w:p w14:paraId="5023364A" w14:textId="0C7A606E" w:rsidR="006438A2" w:rsidRPr="000C2809" w:rsidRDefault="006438A2" w:rsidP="00280802">
      <w:pPr>
        <w:pStyle w:val="Heading2"/>
        <w:rPr>
          <w:b/>
        </w:rPr>
      </w:pPr>
      <w:r w:rsidRPr="000C2809">
        <w:rPr>
          <w:b/>
        </w:rPr>
        <w:t>Essential documents</w:t>
      </w:r>
    </w:p>
    <w:p w14:paraId="4F5F51C0" w14:textId="5ADF47A3" w:rsidR="00CC020B" w:rsidRPr="00196969" w:rsidRDefault="00313B07" w:rsidP="00F93E12">
      <w:pPr>
        <w:pStyle w:val="ListParagraph"/>
        <w:numPr>
          <w:ilvl w:val="0"/>
          <w:numId w:val="14"/>
        </w:numPr>
        <w:ind w:left="360"/>
      </w:pPr>
      <w:r w:rsidRPr="00196969">
        <w:t>A</w:t>
      </w:r>
      <w:r w:rsidR="003C4B3F" w:rsidRPr="00196969">
        <w:t xml:space="preserve"> template Service A</w:t>
      </w:r>
      <w:r w:rsidR="006438A2" w:rsidRPr="00196969">
        <w:t>greement</w:t>
      </w:r>
      <w:r w:rsidR="00542057" w:rsidRPr="00196969">
        <w:t xml:space="preserve"> </w:t>
      </w:r>
      <w:r w:rsidR="003C4B3F" w:rsidRPr="00196969">
        <w:t>or service agreements covering:</w:t>
      </w:r>
    </w:p>
    <w:p w14:paraId="28C29E9D" w14:textId="5D86C1F0" w:rsidR="007F1DE8" w:rsidRPr="00196969" w:rsidRDefault="007F1DE8" w:rsidP="00884F3F">
      <w:pPr>
        <w:pStyle w:val="ListParagraph"/>
        <w:numPr>
          <w:ilvl w:val="0"/>
          <w:numId w:val="60"/>
        </w:numPr>
      </w:pPr>
      <w:r w:rsidRPr="00196969">
        <w:t>The supports you agree to provide</w:t>
      </w:r>
    </w:p>
    <w:p w14:paraId="15CAF167" w14:textId="644E301F" w:rsidR="007F1DE8" w:rsidRPr="00196969" w:rsidRDefault="007F1DE8" w:rsidP="00884F3F">
      <w:pPr>
        <w:pStyle w:val="ListParagraph"/>
        <w:numPr>
          <w:ilvl w:val="0"/>
          <w:numId w:val="60"/>
        </w:numPr>
      </w:pPr>
      <w:r w:rsidRPr="00196969">
        <w:t xml:space="preserve">In what </w:t>
      </w:r>
      <w:r w:rsidR="008507F5" w:rsidRPr="00196969">
        <w:t xml:space="preserve">circumstances a support will </w:t>
      </w:r>
      <w:r w:rsidR="003C4B3F" w:rsidRPr="00196969">
        <w:t xml:space="preserve">be </w:t>
      </w:r>
      <w:r w:rsidR="008507F5" w:rsidRPr="00196969">
        <w:t>suspended</w:t>
      </w:r>
      <w:r w:rsidR="003C4B3F" w:rsidRPr="00196969">
        <w:t xml:space="preserve"> or ceased</w:t>
      </w:r>
    </w:p>
    <w:p w14:paraId="5D5C7893" w14:textId="3FD293D6" w:rsidR="007F1DE8" w:rsidRPr="00196969" w:rsidRDefault="0002733D" w:rsidP="00884F3F">
      <w:pPr>
        <w:pStyle w:val="ListParagraph"/>
        <w:numPr>
          <w:ilvl w:val="0"/>
          <w:numId w:val="60"/>
        </w:numPr>
      </w:pPr>
      <w:r w:rsidRPr="00196969">
        <w:t xml:space="preserve">Prices as per current NDIS Price Guide </w:t>
      </w:r>
    </w:p>
    <w:p w14:paraId="692A095A" w14:textId="0C7E573B" w:rsidR="00CE4383" w:rsidRPr="00EE0364" w:rsidRDefault="008507F5" w:rsidP="00884F3F">
      <w:pPr>
        <w:pStyle w:val="ListParagraph"/>
        <w:numPr>
          <w:ilvl w:val="0"/>
          <w:numId w:val="60"/>
        </w:numPr>
      </w:pPr>
      <w:r w:rsidRPr="00196969">
        <w:t xml:space="preserve">For </w:t>
      </w:r>
      <w:r w:rsidR="00692C81" w:rsidRPr="00537788">
        <w:rPr>
          <w:color w:val="000000"/>
          <w:shd w:val="clear" w:color="auto" w:fill="FFFFFF"/>
        </w:rPr>
        <w:t xml:space="preserve">specialist disability accommodation </w:t>
      </w:r>
      <w:r w:rsidR="00692C81">
        <w:rPr>
          <w:color w:val="000000"/>
          <w:shd w:val="clear" w:color="auto" w:fill="FFFFFF"/>
        </w:rPr>
        <w:t>(</w:t>
      </w:r>
      <w:r w:rsidRPr="00196969">
        <w:t>SDA</w:t>
      </w:r>
      <w:r w:rsidR="00692C81">
        <w:t>)</w:t>
      </w:r>
      <w:r w:rsidR="00AD2034" w:rsidRPr="00196969">
        <w:t xml:space="preserve"> </w:t>
      </w:r>
      <w:r w:rsidR="00692C81">
        <w:t>p</w:t>
      </w:r>
      <w:r w:rsidR="009410FD" w:rsidRPr="00196969">
        <w:t>rovider</w:t>
      </w:r>
      <w:r w:rsidRPr="00196969">
        <w:t xml:space="preserve">s, </w:t>
      </w:r>
      <w:r w:rsidR="003C4B3F" w:rsidRPr="00196969">
        <w:t>details about</w:t>
      </w:r>
      <w:r w:rsidRPr="00196969">
        <w:t xml:space="preserve"> rent and ‘other expenses’ arrangements</w:t>
      </w:r>
    </w:p>
    <w:p w14:paraId="3B045A12" w14:textId="0DFB500B" w:rsidR="00941882" w:rsidRPr="000C2809" w:rsidRDefault="00314586" w:rsidP="007D0012">
      <w:pPr>
        <w:pStyle w:val="Heading2"/>
        <w:rPr>
          <w:b/>
        </w:rPr>
      </w:pPr>
      <w:r w:rsidRPr="000C2809">
        <w:rPr>
          <w:b/>
        </w:rPr>
        <w:t>Staff Training</w:t>
      </w:r>
    </w:p>
    <w:p w14:paraId="58615CF7" w14:textId="77149065" w:rsidR="00AD2034" w:rsidRPr="00196969" w:rsidRDefault="00AD2034" w:rsidP="00F93E12">
      <w:pPr>
        <w:pStyle w:val="ListParagraph"/>
        <w:numPr>
          <w:ilvl w:val="0"/>
          <w:numId w:val="15"/>
        </w:numPr>
        <w:ind w:left="360"/>
      </w:pPr>
      <w:r w:rsidRPr="00196969">
        <w:t xml:space="preserve">Ensure all staff are aware of the supports you deliver and that they </w:t>
      </w:r>
      <w:r w:rsidR="00403DFE">
        <w:t>have the skills and experience required</w:t>
      </w:r>
      <w:r w:rsidRPr="00196969">
        <w:t xml:space="preserve"> for delivering </w:t>
      </w:r>
      <w:r w:rsidR="008C740F" w:rsidRPr="00196969">
        <w:t>those supports</w:t>
      </w:r>
    </w:p>
    <w:p w14:paraId="2A3858DB" w14:textId="0FEE3F35" w:rsidR="00AD2034" w:rsidRPr="00196969" w:rsidRDefault="00AD2034" w:rsidP="00F93E12">
      <w:pPr>
        <w:pStyle w:val="ListParagraph"/>
        <w:numPr>
          <w:ilvl w:val="0"/>
          <w:numId w:val="15"/>
        </w:numPr>
        <w:ind w:left="360"/>
      </w:pPr>
      <w:r w:rsidRPr="00196969">
        <w:t xml:space="preserve">Ensure </w:t>
      </w:r>
      <w:r w:rsidR="00A46B1A">
        <w:t xml:space="preserve">you have a strategy for </w:t>
      </w:r>
      <w:r w:rsidRPr="00196969">
        <w:t xml:space="preserve">all staff </w:t>
      </w:r>
      <w:r w:rsidR="00A46B1A">
        <w:t xml:space="preserve">to </w:t>
      </w:r>
      <w:r w:rsidRPr="00196969">
        <w:t xml:space="preserve">complete the </w:t>
      </w:r>
      <w:r w:rsidR="00450321" w:rsidRPr="00196969">
        <w:t xml:space="preserve">mandatory NDIS worker orientation program </w:t>
      </w:r>
      <w:r w:rsidR="00403DFE">
        <w:t>‘</w:t>
      </w:r>
      <w:r w:rsidR="00450321" w:rsidRPr="00620455">
        <w:rPr>
          <w:i/>
        </w:rPr>
        <w:t>Quality, Safety and You</w:t>
      </w:r>
      <w:r w:rsidR="00403DFE" w:rsidRPr="00620455">
        <w:rPr>
          <w:i/>
        </w:rPr>
        <w:t>’</w:t>
      </w:r>
      <w:r w:rsidR="00450321" w:rsidRPr="00196969">
        <w:t>, available on the NDIS Commission website</w:t>
      </w:r>
      <w:r w:rsidRPr="00196969">
        <w:t>. The module covers human rights, respect, risk, and the roles and r</w:t>
      </w:r>
      <w:r w:rsidR="008C740F" w:rsidRPr="00196969">
        <w:t>esponsibilities of NDIS workers</w:t>
      </w:r>
      <w:r w:rsidRPr="00196969">
        <w:t xml:space="preserve"> </w:t>
      </w:r>
      <w:r w:rsidR="00450321">
        <w:rPr>
          <w:rStyle w:val="FootnoteReference"/>
        </w:rPr>
        <w:footnoteReference w:id="8"/>
      </w:r>
    </w:p>
    <w:p w14:paraId="2272FAFD" w14:textId="77777777" w:rsidR="00314586" w:rsidRPr="00196969" w:rsidRDefault="00314586" w:rsidP="00504D2B">
      <w:pPr>
        <w:pStyle w:val="NoSpacing"/>
        <w:spacing w:line="276" w:lineRule="auto"/>
        <w:rPr>
          <w:rFonts w:ascii="Arial" w:hAnsi="Arial" w:cs="Arial"/>
          <w:sz w:val="24"/>
          <w:szCs w:val="24"/>
        </w:rPr>
      </w:pPr>
    </w:p>
    <w:p w14:paraId="745E55E6" w14:textId="77777777" w:rsidR="007C3CCE" w:rsidRPr="00196969" w:rsidRDefault="007C3CCE">
      <w:pPr>
        <w:rPr>
          <w:rFonts w:cs="Arial"/>
          <w:b/>
          <w:color w:val="7759AD"/>
          <w:szCs w:val="24"/>
        </w:rPr>
      </w:pPr>
      <w:r w:rsidRPr="00196969">
        <w:rPr>
          <w:rFonts w:cs="Arial"/>
          <w:b/>
          <w:color w:val="7759AD"/>
          <w:szCs w:val="24"/>
        </w:rPr>
        <w:br w:type="page"/>
      </w:r>
    </w:p>
    <w:p w14:paraId="6FBB6893" w14:textId="675CF636" w:rsidR="00CE4BEF" w:rsidRPr="000C2809" w:rsidRDefault="00CE4BEF" w:rsidP="00FE0242">
      <w:pPr>
        <w:pStyle w:val="Heading1"/>
        <w:rPr>
          <w:b/>
        </w:rPr>
      </w:pPr>
      <w:bookmarkStart w:id="8" w:name="_Toc12476820"/>
      <w:r w:rsidRPr="000C2809">
        <w:rPr>
          <w:b/>
        </w:rPr>
        <w:t>NDIS Practice Standards</w:t>
      </w:r>
      <w:bookmarkEnd w:id="8"/>
      <w:r w:rsidRPr="000C2809">
        <w:rPr>
          <w:b/>
        </w:rPr>
        <w:t xml:space="preserve"> </w:t>
      </w:r>
    </w:p>
    <w:p w14:paraId="1CE039A9" w14:textId="4DDE0A3C" w:rsidR="00F23E93" w:rsidRPr="000C2809" w:rsidRDefault="00883365" w:rsidP="007D0012">
      <w:pPr>
        <w:pStyle w:val="Heading2"/>
        <w:rPr>
          <w:b/>
        </w:rPr>
      </w:pPr>
      <w:r w:rsidRPr="000C2809">
        <w:rPr>
          <w:b/>
        </w:rPr>
        <w:t xml:space="preserve">Implications for </w:t>
      </w:r>
      <w:r w:rsidR="007C3CCE" w:rsidRPr="000C2809">
        <w:rPr>
          <w:b/>
        </w:rPr>
        <w:t>NDIS p</w:t>
      </w:r>
      <w:r w:rsidRPr="000C2809">
        <w:rPr>
          <w:b/>
        </w:rPr>
        <w:t>roviders</w:t>
      </w:r>
    </w:p>
    <w:p w14:paraId="5D257C72" w14:textId="6AF4652E" w:rsidR="00AD2034" w:rsidRPr="00196969" w:rsidRDefault="00AD2034" w:rsidP="00F93E12">
      <w:pPr>
        <w:pStyle w:val="ListParagraph"/>
        <w:numPr>
          <w:ilvl w:val="0"/>
          <w:numId w:val="16"/>
        </w:numPr>
        <w:ind w:left="360"/>
      </w:pPr>
      <w:bookmarkStart w:id="9" w:name="_Hlk2400201"/>
      <w:r w:rsidRPr="00196969">
        <w:t xml:space="preserve">Determine which of the modules of the NDIS Practice Standards (PS) apply to your organisation </w:t>
      </w:r>
      <w:r w:rsidR="00403DFE">
        <w:t>according to</w:t>
      </w:r>
      <w:r w:rsidR="00403DFE" w:rsidRPr="00196969">
        <w:t xml:space="preserve"> </w:t>
      </w:r>
      <w:r w:rsidRPr="00196969">
        <w:t>the supports you are registered to provide</w:t>
      </w:r>
      <w:bookmarkEnd w:id="9"/>
      <w:r w:rsidRPr="00196969">
        <w:rPr>
          <w:rStyle w:val="FootnoteReference"/>
          <w:rFonts w:cs="Arial"/>
          <w:szCs w:val="24"/>
        </w:rPr>
        <w:footnoteReference w:id="9"/>
      </w:r>
      <w:r w:rsidR="00FC136A">
        <w:t>. This is also determined by completion of the Commission’s on-line self-assessment process</w:t>
      </w:r>
    </w:p>
    <w:p w14:paraId="7C527DBB" w14:textId="7A15579D" w:rsidR="00FC136A" w:rsidRDefault="00AD2034" w:rsidP="00F93E12">
      <w:pPr>
        <w:pStyle w:val="ListParagraph"/>
        <w:numPr>
          <w:ilvl w:val="0"/>
          <w:numId w:val="18"/>
        </w:numPr>
        <w:ind w:left="360"/>
      </w:pPr>
      <w:r w:rsidRPr="00196969">
        <w:t>Identify practice</w:t>
      </w:r>
      <w:r w:rsidR="00403DFE">
        <w:t>s</w:t>
      </w:r>
      <w:r w:rsidRPr="00196969">
        <w:t xml:space="preserve"> you</w:t>
      </w:r>
      <w:r w:rsidR="00403DFE">
        <w:t xml:space="preserve"> may</w:t>
      </w:r>
      <w:r w:rsidRPr="00196969">
        <w:t xml:space="preserve"> already have in place from your experience with </w:t>
      </w:r>
      <w:r w:rsidR="00FC136A">
        <w:t>your state</w:t>
      </w:r>
      <w:r w:rsidRPr="00196969">
        <w:t xml:space="preserve"> Quality Framework requirements and any gaps that need to be addressed</w:t>
      </w:r>
      <w:r w:rsidR="008C740F" w:rsidRPr="00196969">
        <w:t xml:space="preserve"> </w:t>
      </w:r>
      <w:r w:rsidR="00450321">
        <w:t>in relation to the requirements of the NDIS Practice Standards</w:t>
      </w:r>
      <w:r w:rsidR="00450321">
        <w:rPr>
          <w:rStyle w:val="FootnoteReference"/>
        </w:rPr>
        <w:footnoteReference w:id="10"/>
      </w:r>
    </w:p>
    <w:p w14:paraId="25637EA9" w14:textId="1944B7F9" w:rsidR="00AD2034" w:rsidRPr="00196969" w:rsidRDefault="00AD2034" w:rsidP="00F93E12">
      <w:pPr>
        <w:pStyle w:val="ListParagraph"/>
        <w:numPr>
          <w:ilvl w:val="0"/>
          <w:numId w:val="18"/>
        </w:numPr>
        <w:ind w:left="360"/>
      </w:pPr>
      <w:r w:rsidRPr="00196969">
        <w:t xml:space="preserve">The Practice Standards (Core Module) require that information is communicated to </w:t>
      </w:r>
      <w:r w:rsidR="009410FD" w:rsidRPr="00196969">
        <w:t>participant</w:t>
      </w:r>
      <w:r w:rsidRPr="00196969">
        <w:t>s in a ‘mode’ or language that the</w:t>
      </w:r>
      <w:r w:rsidR="008C740F" w:rsidRPr="00196969">
        <w:t>y can access e.g., easy English</w:t>
      </w:r>
      <w:r w:rsidRPr="00196969">
        <w:t xml:space="preserve"> </w:t>
      </w:r>
    </w:p>
    <w:p w14:paraId="47950917" w14:textId="08641288" w:rsidR="001C5903" w:rsidRPr="00196969" w:rsidRDefault="00403DFE" w:rsidP="00F93E12">
      <w:pPr>
        <w:pStyle w:val="ListParagraph"/>
        <w:numPr>
          <w:ilvl w:val="0"/>
          <w:numId w:val="18"/>
        </w:numPr>
        <w:ind w:left="360"/>
      </w:pPr>
      <w:r>
        <w:t>Facilitate the access of</w:t>
      </w:r>
      <w:r w:rsidR="001C5903" w:rsidRPr="00196969">
        <w:t xml:space="preserve"> </w:t>
      </w:r>
      <w:r w:rsidR="009410FD" w:rsidRPr="00196969">
        <w:t>participant</w:t>
      </w:r>
      <w:r w:rsidR="001C5903" w:rsidRPr="00196969">
        <w:t>s to an advocate</w:t>
      </w:r>
      <w:r>
        <w:t>, especially in situations that involve:</w:t>
      </w:r>
      <w:r w:rsidR="001C5903" w:rsidRPr="00196969">
        <w:t>;</w:t>
      </w:r>
    </w:p>
    <w:p w14:paraId="7E08D334" w14:textId="02279F56" w:rsidR="001C5903" w:rsidRPr="00196969" w:rsidRDefault="001C5903" w:rsidP="00F93E12">
      <w:pPr>
        <w:pStyle w:val="ListParagraph"/>
        <w:numPr>
          <w:ilvl w:val="0"/>
          <w:numId w:val="19"/>
        </w:numPr>
        <w:ind w:left="757"/>
      </w:pPr>
      <w:r w:rsidRPr="00196969">
        <w:t>making informed choices</w:t>
      </w:r>
    </w:p>
    <w:p w14:paraId="697A95AA" w14:textId="7523DE3B" w:rsidR="001C5903" w:rsidRPr="00196969" w:rsidRDefault="001C5903" w:rsidP="00F93E12">
      <w:pPr>
        <w:pStyle w:val="ListParagraph"/>
        <w:numPr>
          <w:ilvl w:val="0"/>
          <w:numId w:val="19"/>
        </w:numPr>
        <w:ind w:left="757"/>
      </w:pPr>
      <w:r w:rsidRPr="00196969">
        <w:t xml:space="preserve">allegations of violence, abuse, neglect, exploitation or discrimination </w:t>
      </w:r>
    </w:p>
    <w:p w14:paraId="420D76FD" w14:textId="7C1177B7" w:rsidR="001C5903" w:rsidRPr="00196969" w:rsidRDefault="001C5903" w:rsidP="00F93E12">
      <w:pPr>
        <w:pStyle w:val="ListParagraph"/>
        <w:numPr>
          <w:ilvl w:val="0"/>
          <w:numId w:val="19"/>
        </w:numPr>
        <w:ind w:left="757"/>
      </w:pPr>
      <w:r w:rsidRPr="00196969">
        <w:t xml:space="preserve">giving feedback or making a complaint to a </w:t>
      </w:r>
      <w:r w:rsidR="009410FD" w:rsidRPr="00196969">
        <w:t>provider</w:t>
      </w:r>
    </w:p>
    <w:p w14:paraId="3D34EAEE" w14:textId="452A921A" w:rsidR="001C5903" w:rsidRPr="00196969" w:rsidRDefault="001C5903" w:rsidP="00F93E12">
      <w:pPr>
        <w:pStyle w:val="ListParagraph"/>
        <w:numPr>
          <w:ilvl w:val="0"/>
          <w:numId w:val="19"/>
        </w:numPr>
        <w:ind w:left="757"/>
      </w:pPr>
      <w:r w:rsidRPr="00196969">
        <w:t xml:space="preserve">a </w:t>
      </w:r>
      <w:r w:rsidR="009410FD" w:rsidRPr="00196969">
        <w:t>participant</w:t>
      </w:r>
      <w:r w:rsidRPr="00196969">
        <w:t xml:space="preserve"> is affected by a reportable incident</w:t>
      </w:r>
    </w:p>
    <w:p w14:paraId="44EF9655" w14:textId="197B27A3" w:rsidR="002B10A1" w:rsidRPr="00196969" w:rsidRDefault="001C5903" w:rsidP="00F93E12">
      <w:pPr>
        <w:pStyle w:val="ListParagraph"/>
        <w:numPr>
          <w:ilvl w:val="0"/>
          <w:numId w:val="19"/>
        </w:numPr>
        <w:ind w:left="757"/>
      </w:pPr>
      <w:r w:rsidRPr="00196969">
        <w:t xml:space="preserve">Making a complaint to the Commission </w:t>
      </w:r>
    </w:p>
    <w:p w14:paraId="54FC7BA5" w14:textId="341C2D89" w:rsidR="003C4B3F" w:rsidRPr="000C2809" w:rsidRDefault="00635084" w:rsidP="007D0012">
      <w:pPr>
        <w:pStyle w:val="Heading2"/>
        <w:rPr>
          <w:b/>
        </w:rPr>
      </w:pPr>
      <w:r w:rsidRPr="000C2809">
        <w:rPr>
          <w:b/>
        </w:rPr>
        <w:t xml:space="preserve">Roles and </w:t>
      </w:r>
      <w:r w:rsidR="009410FD" w:rsidRPr="000C2809">
        <w:rPr>
          <w:b/>
        </w:rPr>
        <w:t>r</w:t>
      </w:r>
      <w:r w:rsidR="00883365" w:rsidRPr="000C2809">
        <w:rPr>
          <w:b/>
        </w:rPr>
        <w:t>esponsib</w:t>
      </w:r>
      <w:r w:rsidRPr="000C2809">
        <w:rPr>
          <w:b/>
        </w:rPr>
        <w:t>ilities</w:t>
      </w:r>
    </w:p>
    <w:p w14:paraId="0552CFE1" w14:textId="7834AEC1" w:rsidR="00AD2034" w:rsidRPr="00196969" w:rsidRDefault="00AD2034" w:rsidP="00F93E12">
      <w:pPr>
        <w:pStyle w:val="ListParagraph"/>
        <w:numPr>
          <w:ilvl w:val="0"/>
          <w:numId w:val="20"/>
        </w:numPr>
        <w:ind w:left="360"/>
      </w:pPr>
      <w:r w:rsidRPr="00196969">
        <w:t xml:space="preserve">Although quality is everyone’s business, it needs leadership and coordination. </w:t>
      </w:r>
      <w:r w:rsidR="008C0DDB" w:rsidRPr="00196969">
        <w:t>Ensu</w:t>
      </w:r>
      <w:r w:rsidR="007D0012">
        <w:t xml:space="preserve">re </w:t>
      </w:r>
      <w:r w:rsidR="00403DFE">
        <w:t>it is clear</w:t>
      </w:r>
      <w:r w:rsidR="007D0012">
        <w:t xml:space="preserve"> </w:t>
      </w:r>
      <w:r w:rsidR="008C0DDB" w:rsidRPr="00196969">
        <w:t xml:space="preserve">who </w:t>
      </w:r>
      <w:r w:rsidR="00403DFE">
        <w:t xml:space="preserve">has responsibility for </w:t>
      </w:r>
      <w:r w:rsidRPr="00196969">
        <w:t>provid</w:t>
      </w:r>
      <w:r w:rsidR="00403DFE">
        <w:t>ing</w:t>
      </w:r>
      <w:r w:rsidRPr="00196969">
        <w:t xml:space="preserve"> leadership on quality and safeguarding</w:t>
      </w:r>
      <w:r w:rsidR="008C0DDB" w:rsidRPr="00196969">
        <w:t xml:space="preserve"> and w</w:t>
      </w:r>
      <w:r w:rsidRPr="00196969">
        <w:t>ho will</w:t>
      </w:r>
      <w:r w:rsidR="008C0DDB" w:rsidRPr="00196969">
        <w:t xml:space="preserve"> coordinate the work to be done</w:t>
      </w:r>
      <w:r w:rsidRPr="00196969">
        <w:t xml:space="preserve"> </w:t>
      </w:r>
    </w:p>
    <w:p w14:paraId="7DD8036D" w14:textId="5EF24F95" w:rsidR="00935996" w:rsidRPr="007D0012" w:rsidRDefault="00AD2034" w:rsidP="00F93E12">
      <w:pPr>
        <w:pStyle w:val="ListParagraph"/>
        <w:numPr>
          <w:ilvl w:val="0"/>
          <w:numId w:val="20"/>
        </w:numPr>
        <w:ind w:left="360"/>
      </w:pPr>
      <w:r w:rsidRPr="00196969">
        <w:t>Amend job roles and position descriptio</w:t>
      </w:r>
      <w:r w:rsidR="008C740F" w:rsidRPr="00196969">
        <w:t>ns as required to reflect these</w:t>
      </w:r>
      <w:r w:rsidR="00403DFE">
        <w:t xml:space="preserve"> responsibilities </w:t>
      </w:r>
    </w:p>
    <w:p w14:paraId="365A20BC" w14:textId="67081F37" w:rsidR="00F23E93" w:rsidRPr="000C2809" w:rsidRDefault="009410FD" w:rsidP="007D0012">
      <w:pPr>
        <w:pStyle w:val="Heading2"/>
        <w:rPr>
          <w:b/>
        </w:rPr>
      </w:pPr>
      <w:r w:rsidRPr="000C2809">
        <w:rPr>
          <w:b/>
        </w:rPr>
        <w:t>P</w:t>
      </w:r>
      <w:r w:rsidR="007D0012" w:rsidRPr="000C2809">
        <w:rPr>
          <w:b/>
        </w:rPr>
        <w:t>artic</w:t>
      </w:r>
      <w:r w:rsidRPr="000C2809">
        <w:rPr>
          <w:b/>
        </w:rPr>
        <w:t>ipant i</w:t>
      </w:r>
      <w:r w:rsidR="00935996" w:rsidRPr="000C2809">
        <w:rPr>
          <w:b/>
        </w:rPr>
        <w:t>nformation</w:t>
      </w:r>
    </w:p>
    <w:p w14:paraId="581CC09C" w14:textId="18212611" w:rsidR="00935996" w:rsidRPr="00196969" w:rsidRDefault="008C0DDB" w:rsidP="00F93E12">
      <w:pPr>
        <w:pStyle w:val="ListParagraph"/>
        <w:numPr>
          <w:ilvl w:val="0"/>
          <w:numId w:val="21"/>
        </w:numPr>
        <w:ind w:left="360"/>
      </w:pPr>
      <w:r w:rsidRPr="00196969">
        <w:t>Ensure you c</w:t>
      </w:r>
      <w:r w:rsidR="00935996" w:rsidRPr="00196969">
        <w:t xml:space="preserve">an demonstrate you provide each </w:t>
      </w:r>
      <w:r w:rsidR="007C3CCE" w:rsidRPr="00196969">
        <w:t>p</w:t>
      </w:r>
      <w:r w:rsidR="009410FD" w:rsidRPr="00196969">
        <w:t>articipant</w:t>
      </w:r>
      <w:r w:rsidR="00935996" w:rsidRPr="00196969">
        <w:t xml:space="preserve"> with information that reflects the requirements of the Practice Standards regarding the fo</w:t>
      </w:r>
      <w:r w:rsidRPr="00196969">
        <w:t>llowing</w:t>
      </w:r>
      <w:r w:rsidR="00537788">
        <w:t>:</w:t>
      </w:r>
    </w:p>
    <w:p w14:paraId="6A4BA08C" w14:textId="59934336" w:rsidR="00AD2034" w:rsidRPr="00196969" w:rsidRDefault="00AD2034" w:rsidP="00E112BF">
      <w:pPr>
        <w:pStyle w:val="ListParagraph"/>
        <w:numPr>
          <w:ilvl w:val="0"/>
          <w:numId w:val="22"/>
        </w:numPr>
        <w:ind w:left="757"/>
      </w:pPr>
      <w:r w:rsidRPr="00537788">
        <w:rPr>
          <w:color w:val="000000"/>
          <w:shd w:val="clear" w:color="auto" w:fill="FFFFFF"/>
        </w:rPr>
        <w:t xml:space="preserve">the </w:t>
      </w:r>
      <w:r w:rsidR="00E112BF">
        <w:rPr>
          <w:color w:val="000000"/>
          <w:shd w:val="clear" w:color="auto" w:fill="FFFFFF"/>
        </w:rPr>
        <w:t xml:space="preserve">supports you will </w:t>
      </w:r>
      <w:r w:rsidRPr="00537788">
        <w:rPr>
          <w:color w:val="000000"/>
          <w:shd w:val="clear" w:color="auto" w:fill="FFFFFF"/>
        </w:rPr>
        <w:t>provi</w:t>
      </w:r>
      <w:r w:rsidR="00E112BF">
        <w:rPr>
          <w:color w:val="000000"/>
          <w:shd w:val="clear" w:color="auto" w:fill="FFFFFF"/>
        </w:rPr>
        <w:t>de</w:t>
      </w:r>
      <w:r w:rsidRPr="00537788">
        <w:rPr>
          <w:color w:val="000000"/>
          <w:shd w:val="clear" w:color="auto" w:fill="FFFFFF"/>
        </w:rPr>
        <w:t xml:space="preserve"> and </w:t>
      </w:r>
      <w:r w:rsidR="00E112BF">
        <w:rPr>
          <w:color w:val="000000"/>
          <w:shd w:val="clear" w:color="auto" w:fill="FFFFFF"/>
        </w:rPr>
        <w:t xml:space="preserve">the circumstances in which </w:t>
      </w:r>
      <w:r w:rsidRPr="00537788">
        <w:rPr>
          <w:color w:val="000000"/>
          <w:shd w:val="clear" w:color="auto" w:fill="FFFFFF"/>
        </w:rPr>
        <w:t>supports can be withdrawn</w:t>
      </w:r>
      <w:r w:rsidR="00E112BF">
        <w:rPr>
          <w:color w:val="000000"/>
          <w:shd w:val="clear" w:color="auto" w:fill="FFFFFF"/>
        </w:rPr>
        <w:t>;</w:t>
      </w:r>
    </w:p>
    <w:p w14:paraId="2AE814F8" w14:textId="628D53B2" w:rsidR="00AD2034" w:rsidRPr="00196969" w:rsidRDefault="00E112BF" w:rsidP="00E112BF">
      <w:pPr>
        <w:pStyle w:val="ListParagraph"/>
        <w:numPr>
          <w:ilvl w:val="0"/>
          <w:numId w:val="22"/>
        </w:numPr>
        <w:ind w:left="757"/>
      </w:pPr>
      <w:r>
        <w:rPr>
          <w:color w:val="000000"/>
          <w:shd w:val="clear" w:color="auto" w:fill="FFFFFF"/>
        </w:rPr>
        <w:t>the way you will treat participants’ personal information, including what will be collected and why; how this information will be stored and used;</w:t>
      </w:r>
      <w:r w:rsidRPr="00E112BF">
        <w:rPr>
          <w:color w:val="000000"/>
          <w:shd w:val="clear" w:color="auto" w:fill="FFFFFF"/>
        </w:rPr>
        <w:t xml:space="preserve"> how each partici</w:t>
      </w:r>
      <w:r>
        <w:rPr>
          <w:color w:val="000000"/>
          <w:shd w:val="clear" w:color="auto" w:fill="FFFFFF"/>
        </w:rPr>
        <w:t>pant can access or correct</w:t>
      </w:r>
      <w:r w:rsidRPr="00E112BF">
        <w:rPr>
          <w:color w:val="000000"/>
          <w:shd w:val="clear" w:color="auto" w:fill="FFFFFF"/>
        </w:rPr>
        <w:t xml:space="preserve"> information</w:t>
      </w:r>
      <w:r>
        <w:rPr>
          <w:color w:val="000000"/>
          <w:shd w:val="clear" w:color="auto" w:fill="FFFFFF"/>
        </w:rPr>
        <w:t xml:space="preserve"> held about them;</w:t>
      </w:r>
      <w:r w:rsidRPr="00E112BF">
        <w:rPr>
          <w:color w:val="000000"/>
          <w:shd w:val="clear" w:color="auto" w:fill="FFFFFF"/>
        </w:rPr>
        <w:t xml:space="preserve"> </w:t>
      </w:r>
      <w:r>
        <w:rPr>
          <w:color w:val="000000"/>
          <w:shd w:val="clear" w:color="auto" w:fill="FFFFFF"/>
        </w:rPr>
        <w:t xml:space="preserve">as well as </w:t>
      </w:r>
      <w:r w:rsidR="00AD2034" w:rsidRPr="00537788">
        <w:rPr>
          <w:color w:val="000000"/>
          <w:shd w:val="clear" w:color="auto" w:fill="FFFFFF"/>
        </w:rPr>
        <w:t xml:space="preserve">your </w:t>
      </w:r>
      <w:r>
        <w:rPr>
          <w:color w:val="000000"/>
          <w:shd w:val="clear" w:color="auto" w:fill="FFFFFF"/>
        </w:rPr>
        <w:t xml:space="preserve">commitment to treating that information </w:t>
      </w:r>
      <w:r w:rsidR="00AD2034" w:rsidRPr="00537788">
        <w:rPr>
          <w:color w:val="000000"/>
          <w:shd w:val="clear" w:color="auto" w:fill="FFFFFF"/>
        </w:rPr>
        <w:t>confidential</w:t>
      </w:r>
      <w:r>
        <w:rPr>
          <w:color w:val="000000"/>
          <w:shd w:val="clear" w:color="auto" w:fill="FFFFFF"/>
        </w:rPr>
        <w:t>ly;</w:t>
      </w:r>
    </w:p>
    <w:p w14:paraId="3B9A91F4" w14:textId="1BABF509" w:rsidR="009B6E8D" w:rsidRPr="00196969" w:rsidRDefault="00BB58A6" w:rsidP="00E112BF">
      <w:pPr>
        <w:pStyle w:val="ListParagraph"/>
        <w:numPr>
          <w:ilvl w:val="0"/>
          <w:numId w:val="22"/>
        </w:numPr>
        <w:ind w:left="757"/>
      </w:pPr>
      <w:r w:rsidRPr="00537788">
        <w:rPr>
          <w:color w:val="000000"/>
          <w:shd w:val="clear" w:color="auto" w:fill="FFFFFF"/>
        </w:rPr>
        <w:t xml:space="preserve">that </w:t>
      </w:r>
      <w:r w:rsidR="009B6E8D" w:rsidRPr="00537788">
        <w:rPr>
          <w:color w:val="000000"/>
          <w:shd w:val="clear" w:color="auto" w:fill="FFFFFF"/>
        </w:rPr>
        <w:t xml:space="preserve">consent is sought to collect, use and retain </w:t>
      </w:r>
      <w:r w:rsidR="007C3CCE" w:rsidRPr="00537788">
        <w:rPr>
          <w:color w:val="000000"/>
          <w:shd w:val="clear" w:color="auto" w:fill="FFFFFF"/>
        </w:rPr>
        <w:t>p</w:t>
      </w:r>
      <w:r w:rsidR="009410FD" w:rsidRPr="00537788">
        <w:rPr>
          <w:color w:val="000000"/>
          <w:shd w:val="clear" w:color="auto" w:fill="FFFFFF"/>
        </w:rPr>
        <w:t>articipant</w:t>
      </w:r>
      <w:r w:rsidR="009B6E8D" w:rsidRPr="00537788">
        <w:rPr>
          <w:color w:val="000000"/>
          <w:shd w:val="clear" w:color="auto" w:fill="FFFFFF"/>
        </w:rPr>
        <w:t xml:space="preserve">’s information </w:t>
      </w:r>
      <w:r w:rsidRPr="00537788">
        <w:rPr>
          <w:color w:val="000000"/>
          <w:shd w:val="clear" w:color="auto" w:fill="FFFFFF"/>
        </w:rPr>
        <w:t>and</w:t>
      </w:r>
      <w:r w:rsidR="009B6E8D" w:rsidRPr="00537788">
        <w:rPr>
          <w:color w:val="000000"/>
          <w:shd w:val="clear" w:color="auto" w:fill="FFFFFF"/>
        </w:rPr>
        <w:t xml:space="preserve"> to disclose their information</w:t>
      </w:r>
      <w:r w:rsidR="00E112BF">
        <w:rPr>
          <w:color w:val="000000"/>
          <w:shd w:val="clear" w:color="auto" w:fill="FFFFFF"/>
        </w:rPr>
        <w:t>;</w:t>
      </w:r>
    </w:p>
    <w:p w14:paraId="247948D5" w14:textId="0526191C" w:rsidR="00AD2034" w:rsidRPr="00196969" w:rsidRDefault="00AD2034" w:rsidP="00E112BF">
      <w:pPr>
        <w:pStyle w:val="ListParagraph"/>
        <w:numPr>
          <w:ilvl w:val="0"/>
          <w:numId w:val="22"/>
        </w:numPr>
        <w:ind w:left="757"/>
      </w:pPr>
      <w:r w:rsidRPr="00537788">
        <w:rPr>
          <w:color w:val="000000"/>
          <w:shd w:val="clear" w:color="auto" w:fill="FFFFFF"/>
        </w:rPr>
        <w:t xml:space="preserve">access </w:t>
      </w:r>
      <w:r w:rsidR="009B6E8D" w:rsidRPr="00537788">
        <w:rPr>
          <w:color w:val="000000"/>
          <w:shd w:val="clear" w:color="auto" w:fill="FFFFFF"/>
        </w:rPr>
        <w:t xml:space="preserve">to </w:t>
      </w:r>
      <w:r w:rsidRPr="00537788">
        <w:rPr>
          <w:color w:val="000000"/>
          <w:shd w:val="clear" w:color="auto" w:fill="FFFFFF"/>
        </w:rPr>
        <w:t xml:space="preserve">an advocate in specific circumstances </w:t>
      </w:r>
      <w:r w:rsidR="00BB58A6" w:rsidRPr="00537788">
        <w:rPr>
          <w:color w:val="000000"/>
          <w:shd w:val="clear" w:color="auto" w:fill="FFFFFF"/>
        </w:rPr>
        <w:t>as described earlier</w:t>
      </w:r>
      <w:r w:rsidR="00E112BF">
        <w:rPr>
          <w:color w:val="000000"/>
          <w:shd w:val="clear" w:color="auto" w:fill="FFFFFF"/>
        </w:rPr>
        <w:t>;</w:t>
      </w:r>
    </w:p>
    <w:p w14:paraId="724F1DB3" w14:textId="0D5337C7" w:rsidR="00AD2034" w:rsidRPr="00196969" w:rsidRDefault="00BB58A6" w:rsidP="00E112BF">
      <w:pPr>
        <w:pStyle w:val="ListParagraph"/>
        <w:numPr>
          <w:ilvl w:val="0"/>
          <w:numId w:val="22"/>
        </w:numPr>
        <w:ind w:left="757"/>
      </w:pPr>
      <w:r w:rsidRPr="00537788">
        <w:rPr>
          <w:color w:val="000000"/>
          <w:shd w:val="clear" w:color="auto" w:fill="FFFFFF"/>
        </w:rPr>
        <w:t xml:space="preserve">your processes </w:t>
      </w:r>
      <w:r w:rsidR="00E112BF">
        <w:rPr>
          <w:color w:val="000000"/>
          <w:shd w:val="clear" w:color="auto" w:fill="FFFFFF"/>
        </w:rPr>
        <w:t xml:space="preserve">for participants </w:t>
      </w:r>
      <w:r w:rsidRPr="00537788">
        <w:rPr>
          <w:color w:val="000000"/>
          <w:shd w:val="clear" w:color="auto" w:fill="FFFFFF"/>
        </w:rPr>
        <w:t xml:space="preserve">to </w:t>
      </w:r>
      <w:r w:rsidR="00AD2034" w:rsidRPr="00537788">
        <w:rPr>
          <w:color w:val="000000"/>
          <w:shd w:val="clear" w:color="auto" w:fill="FFFFFF"/>
        </w:rPr>
        <w:t>give feedback or make a complaint</w:t>
      </w:r>
      <w:r w:rsidR="00E112BF">
        <w:rPr>
          <w:color w:val="000000"/>
          <w:shd w:val="clear" w:color="auto" w:fill="FFFFFF"/>
        </w:rPr>
        <w:t>;</w:t>
      </w:r>
    </w:p>
    <w:p w14:paraId="60334A3F" w14:textId="491BB3B4" w:rsidR="00AD2034" w:rsidRPr="00196969" w:rsidRDefault="009B6E8D" w:rsidP="00E112BF">
      <w:pPr>
        <w:pStyle w:val="ListParagraph"/>
        <w:numPr>
          <w:ilvl w:val="0"/>
          <w:numId w:val="22"/>
        </w:numPr>
        <w:ind w:left="757"/>
      </w:pPr>
      <w:r w:rsidRPr="00537788">
        <w:rPr>
          <w:color w:val="000000"/>
          <w:shd w:val="clear" w:color="auto" w:fill="FFFFFF"/>
        </w:rPr>
        <w:t xml:space="preserve">information about </w:t>
      </w:r>
      <w:r w:rsidR="00AD2034" w:rsidRPr="00537788">
        <w:rPr>
          <w:color w:val="000000"/>
          <w:shd w:val="clear" w:color="auto" w:fill="FFFFFF"/>
        </w:rPr>
        <w:t xml:space="preserve">incident management, including how incidents involving the </w:t>
      </w:r>
      <w:r w:rsidR="007C3CCE" w:rsidRPr="00537788">
        <w:rPr>
          <w:color w:val="000000"/>
          <w:shd w:val="clear" w:color="auto" w:fill="FFFFFF"/>
        </w:rPr>
        <w:t>p</w:t>
      </w:r>
      <w:r w:rsidR="009410FD" w:rsidRPr="00537788">
        <w:rPr>
          <w:color w:val="000000"/>
          <w:shd w:val="clear" w:color="auto" w:fill="FFFFFF"/>
        </w:rPr>
        <w:t>articipant</w:t>
      </w:r>
      <w:r w:rsidR="00AD2034" w:rsidRPr="00537788">
        <w:rPr>
          <w:color w:val="000000"/>
          <w:shd w:val="clear" w:color="auto" w:fill="FFFFFF"/>
        </w:rPr>
        <w:t xml:space="preserve"> will be managed</w:t>
      </w:r>
      <w:r w:rsidR="00E112BF">
        <w:rPr>
          <w:color w:val="000000"/>
          <w:shd w:val="clear" w:color="auto" w:fill="FFFFFF"/>
        </w:rPr>
        <w:t>;</w:t>
      </w:r>
    </w:p>
    <w:p w14:paraId="491DE3EF" w14:textId="577D2DFA" w:rsidR="00635084" w:rsidRPr="00224222" w:rsidRDefault="00AD2034" w:rsidP="00F93E12">
      <w:pPr>
        <w:pStyle w:val="ListParagraph"/>
        <w:numPr>
          <w:ilvl w:val="0"/>
          <w:numId w:val="22"/>
        </w:numPr>
        <w:ind w:left="757"/>
      </w:pPr>
      <w:r w:rsidRPr="00537788">
        <w:rPr>
          <w:color w:val="000000"/>
          <w:shd w:val="clear" w:color="auto" w:fill="FFFFFF"/>
        </w:rPr>
        <w:t>support to understand the service agreement an</w:t>
      </w:r>
      <w:r w:rsidR="008C740F" w:rsidRPr="00537788">
        <w:rPr>
          <w:color w:val="000000"/>
          <w:shd w:val="clear" w:color="auto" w:fill="FFFFFF"/>
        </w:rPr>
        <w:t>d</w:t>
      </w:r>
      <w:r w:rsidR="00E112BF">
        <w:rPr>
          <w:color w:val="000000"/>
          <w:shd w:val="clear" w:color="auto" w:fill="FFFFFF"/>
        </w:rPr>
        <w:t xml:space="preserve"> terms and</w:t>
      </w:r>
      <w:r w:rsidR="008C740F" w:rsidRPr="00537788">
        <w:rPr>
          <w:color w:val="000000"/>
          <w:shd w:val="clear" w:color="auto" w:fill="FFFFFF"/>
        </w:rPr>
        <w:t xml:space="preserve"> conditions</w:t>
      </w:r>
      <w:r w:rsidR="00E112BF">
        <w:rPr>
          <w:color w:val="000000"/>
          <w:shd w:val="clear" w:color="auto" w:fill="FFFFFF"/>
        </w:rPr>
        <w:t xml:space="preserve"> of service delivery. </w:t>
      </w:r>
    </w:p>
    <w:p w14:paraId="49ED4711" w14:textId="59442DE4" w:rsidR="00F23E93" w:rsidRPr="000C2809" w:rsidRDefault="007C3CCE" w:rsidP="00224222">
      <w:pPr>
        <w:pStyle w:val="Heading2"/>
        <w:rPr>
          <w:b/>
        </w:rPr>
      </w:pPr>
      <w:r w:rsidRPr="000C2809">
        <w:rPr>
          <w:b/>
        </w:rPr>
        <w:t>Essential d</w:t>
      </w:r>
      <w:r w:rsidR="00883365" w:rsidRPr="000C2809">
        <w:rPr>
          <w:b/>
        </w:rPr>
        <w:t>ocuments</w:t>
      </w:r>
    </w:p>
    <w:p w14:paraId="2D7B3AA3" w14:textId="38F3596D" w:rsidR="00122606" w:rsidRPr="00196969" w:rsidRDefault="008C0DDB" w:rsidP="00F93E12">
      <w:pPr>
        <w:pStyle w:val="ListParagraph"/>
        <w:numPr>
          <w:ilvl w:val="0"/>
          <w:numId w:val="23"/>
        </w:numPr>
        <w:ind w:left="360"/>
      </w:pPr>
      <w:r w:rsidRPr="00196969">
        <w:t>Ensure</w:t>
      </w:r>
      <w:r w:rsidR="00635084" w:rsidRPr="00196969">
        <w:t xml:space="preserve"> you have a mechanism to gain and document consent (or lack of) from each </w:t>
      </w:r>
      <w:r w:rsidR="007C3CCE" w:rsidRPr="00196969">
        <w:t>p</w:t>
      </w:r>
      <w:r w:rsidR="009410FD" w:rsidRPr="00196969">
        <w:t>articipant</w:t>
      </w:r>
      <w:r w:rsidR="00635084" w:rsidRPr="00196969">
        <w:t xml:space="preserve"> </w:t>
      </w:r>
      <w:r w:rsidR="00C96D4C" w:rsidRPr="00196969">
        <w:t>to allow quality a</w:t>
      </w:r>
      <w:r w:rsidR="00122606" w:rsidRPr="00196969">
        <w:t>uditors to conduct intervi</w:t>
      </w:r>
      <w:r w:rsidR="009B6E8D" w:rsidRPr="00196969">
        <w:t xml:space="preserve">ews and/or examine client files, records or </w:t>
      </w:r>
      <w:r w:rsidR="00122606" w:rsidRPr="00196969">
        <w:t xml:space="preserve">plans </w:t>
      </w:r>
      <w:r w:rsidR="0054285A">
        <w:t>as part of the audit process</w:t>
      </w:r>
      <w:r w:rsidR="00122606" w:rsidRPr="00196969">
        <w:rPr>
          <w:rStyle w:val="FootnoteReference"/>
          <w:rFonts w:cs="Arial"/>
          <w:szCs w:val="24"/>
        </w:rPr>
        <w:footnoteReference w:id="11"/>
      </w:r>
    </w:p>
    <w:p w14:paraId="52A76334" w14:textId="386B1497" w:rsidR="00C96D4C" w:rsidRPr="00537788" w:rsidRDefault="008C0DDB" w:rsidP="00F93E12">
      <w:pPr>
        <w:pStyle w:val="ListParagraph"/>
        <w:numPr>
          <w:ilvl w:val="0"/>
          <w:numId w:val="23"/>
        </w:numPr>
        <w:ind w:left="360"/>
        <w:rPr>
          <w:color w:val="FF0000"/>
        </w:rPr>
      </w:pPr>
      <w:r w:rsidRPr="00196969">
        <w:t>Ensure</w:t>
      </w:r>
      <w:r w:rsidR="0002733D" w:rsidRPr="00196969">
        <w:t xml:space="preserve"> you have a mechanism to gain and document consent (or lack of) from each </w:t>
      </w:r>
      <w:r w:rsidR="007C3CCE" w:rsidRPr="00196969">
        <w:t>p</w:t>
      </w:r>
      <w:r w:rsidR="009410FD" w:rsidRPr="00196969">
        <w:t>articipant</w:t>
      </w:r>
      <w:r w:rsidR="00C96D4C" w:rsidRPr="00196969">
        <w:t xml:space="preserve"> </w:t>
      </w:r>
      <w:r w:rsidR="0002733D" w:rsidRPr="00196969">
        <w:t>wi</w:t>
      </w:r>
      <w:r w:rsidR="00F212E6" w:rsidRPr="00196969">
        <w:t>th a Behaviour Support Plan,</w:t>
      </w:r>
      <w:r w:rsidR="0002733D" w:rsidRPr="00196969">
        <w:t xml:space="preserve"> to share information </w:t>
      </w:r>
      <w:r w:rsidR="00E112BF">
        <w:t xml:space="preserve">that will assist providers to collaborate in delivering </w:t>
      </w:r>
      <w:r w:rsidR="0002733D" w:rsidRPr="00196969">
        <w:t>positive behaviour support</w:t>
      </w:r>
      <w:r w:rsidR="00E112BF">
        <w:t>s;</w:t>
      </w:r>
    </w:p>
    <w:p w14:paraId="052E556B" w14:textId="7F01C1D7" w:rsidR="006415E5" w:rsidRPr="00196969" w:rsidRDefault="006415E5" w:rsidP="00F93E12">
      <w:pPr>
        <w:pStyle w:val="ListParagraph"/>
        <w:numPr>
          <w:ilvl w:val="0"/>
          <w:numId w:val="23"/>
        </w:numPr>
        <w:ind w:left="360"/>
      </w:pPr>
      <w:r w:rsidRPr="00537788">
        <w:rPr>
          <w:color w:val="000000"/>
          <w:shd w:val="clear" w:color="auto" w:fill="FFFFFF"/>
        </w:rPr>
        <w:t xml:space="preserve">Where </w:t>
      </w:r>
      <w:r w:rsidR="00D165BA" w:rsidRPr="00537788">
        <w:rPr>
          <w:color w:val="000000"/>
          <w:shd w:val="clear" w:color="auto" w:fill="FFFFFF"/>
        </w:rPr>
        <w:t>you deliver</w:t>
      </w:r>
      <w:r w:rsidRPr="00537788">
        <w:rPr>
          <w:color w:val="000000"/>
          <w:shd w:val="clear" w:color="auto" w:fill="FFFFFF"/>
        </w:rPr>
        <w:t xml:space="preserve"> supported independent living </w:t>
      </w:r>
      <w:r w:rsidR="00367E44" w:rsidRPr="00537788">
        <w:rPr>
          <w:color w:val="000000"/>
          <w:shd w:val="clear" w:color="auto" w:fill="FFFFFF"/>
        </w:rPr>
        <w:t xml:space="preserve">(SIL) </w:t>
      </w:r>
      <w:r w:rsidRPr="00537788">
        <w:rPr>
          <w:color w:val="000000"/>
          <w:shd w:val="clear" w:color="auto" w:fill="FFFFFF"/>
        </w:rPr>
        <w:t xml:space="preserve">supports to </w:t>
      </w:r>
      <w:r w:rsidR="007C3CCE" w:rsidRPr="00537788">
        <w:rPr>
          <w:color w:val="000000"/>
          <w:shd w:val="clear" w:color="auto" w:fill="FFFFFF"/>
        </w:rPr>
        <w:t>p</w:t>
      </w:r>
      <w:r w:rsidR="009410FD" w:rsidRPr="00537788">
        <w:rPr>
          <w:color w:val="000000"/>
          <w:shd w:val="clear" w:color="auto" w:fill="FFFFFF"/>
        </w:rPr>
        <w:t>articipant</w:t>
      </w:r>
      <w:r w:rsidRPr="00537788">
        <w:rPr>
          <w:color w:val="000000"/>
          <w:shd w:val="clear" w:color="auto" w:fill="FFFFFF"/>
        </w:rPr>
        <w:t xml:space="preserve">s in </w:t>
      </w:r>
      <w:r w:rsidR="00367E44" w:rsidRPr="00537788">
        <w:rPr>
          <w:color w:val="000000"/>
          <w:shd w:val="clear" w:color="auto" w:fill="FFFFFF"/>
        </w:rPr>
        <w:t xml:space="preserve">(SDA) </w:t>
      </w:r>
      <w:r w:rsidRPr="00537788">
        <w:rPr>
          <w:color w:val="000000"/>
          <w:shd w:val="clear" w:color="auto" w:fill="FFFFFF"/>
        </w:rPr>
        <w:t xml:space="preserve">dwellings, </w:t>
      </w:r>
      <w:r w:rsidR="00E112BF">
        <w:rPr>
          <w:color w:val="000000"/>
          <w:shd w:val="clear" w:color="auto" w:fill="FFFFFF"/>
        </w:rPr>
        <w:t xml:space="preserve">ensure </w:t>
      </w:r>
      <w:r w:rsidR="00D165BA" w:rsidRPr="00537788">
        <w:rPr>
          <w:color w:val="000000"/>
          <w:shd w:val="clear" w:color="auto" w:fill="FFFFFF"/>
        </w:rPr>
        <w:t xml:space="preserve">you have </w:t>
      </w:r>
      <w:r w:rsidRPr="00537788">
        <w:rPr>
          <w:color w:val="000000"/>
          <w:shd w:val="clear" w:color="auto" w:fill="FFFFFF"/>
        </w:rPr>
        <w:t xml:space="preserve">documented arrangements in place with each </w:t>
      </w:r>
      <w:r w:rsidR="007C3CCE" w:rsidRPr="00537788">
        <w:rPr>
          <w:color w:val="000000"/>
          <w:shd w:val="clear" w:color="auto" w:fill="FFFFFF"/>
        </w:rPr>
        <w:t>p</w:t>
      </w:r>
      <w:r w:rsidR="009410FD" w:rsidRPr="00537788">
        <w:rPr>
          <w:color w:val="000000"/>
          <w:shd w:val="clear" w:color="auto" w:fill="FFFFFF"/>
        </w:rPr>
        <w:t>articipant</w:t>
      </w:r>
      <w:r w:rsidRPr="00537788">
        <w:rPr>
          <w:color w:val="000000"/>
          <w:shd w:val="clear" w:color="auto" w:fill="FFFFFF"/>
        </w:rPr>
        <w:t xml:space="preserve"> and </w:t>
      </w:r>
      <w:r w:rsidR="00E112BF">
        <w:rPr>
          <w:color w:val="000000"/>
          <w:shd w:val="clear" w:color="auto" w:fill="FFFFFF"/>
        </w:rPr>
        <w:t xml:space="preserve">the </w:t>
      </w:r>
      <w:r w:rsidRPr="00537788">
        <w:rPr>
          <w:color w:val="000000"/>
          <w:shd w:val="clear" w:color="auto" w:fill="FFFFFF"/>
        </w:rPr>
        <w:t xml:space="preserve">specialist disability accommodation </w:t>
      </w:r>
      <w:r w:rsidR="00537788">
        <w:rPr>
          <w:color w:val="000000"/>
          <w:shd w:val="clear" w:color="auto" w:fill="FFFFFF"/>
        </w:rPr>
        <w:t>p</w:t>
      </w:r>
      <w:r w:rsidR="009410FD" w:rsidRPr="00537788">
        <w:rPr>
          <w:color w:val="000000"/>
          <w:shd w:val="clear" w:color="auto" w:fill="FFFFFF"/>
        </w:rPr>
        <w:t>rovider</w:t>
      </w:r>
      <w:r w:rsidR="00E112BF">
        <w:rPr>
          <w:color w:val="000000"/>
          <w:shd w:val="clear" w:color="auto" w:fill="FFFFFF"/>
        </w:rPr>
        <w:t>;</w:t>
      </w:r>
    </w:p>
    <w:p w14:paraId="3D086C95" w14:textId="3058100A" w:rsidR="00C96D4C" w:rsidRPr="00224222" w:rsidRDefault="008C0DDB" w:rsidP="00F93E12">
      <w:pPr>
        <w:pStyle w:val="ListParagraph"/>
        <w:numPr>
          <w:ilvl w:val="0"/>
          <w:numId w:val="23"/>
        </w:numPr>
        <w:ind w:left="360"/>
      </w:pPr>
      <w:r w:rsidRPr="00537788">
        <w:rPr>
          <w:color w:val="000000"/>
          <w:shd w:val="clear" w:color="auto" w:fill="FFFFFF"/>
        </w:rPr>
        <w:t>Ensure</w:t>
      </w:r>
      <w:r w:rsidR="00F212E6" w:rsidRPr="00537788">
        <w:rPr>
          <w:color w:val="000000"/>
          <w:shd w:val="clear" w:color="auto" w:fill="FFFFFF"/>
        </w:rPr>
        <w:t xml:space="preserve"> you have a system to identify, plan, facilitate, record and evaluate the effectiveness of </w:t>
      </w:r>
      <w:r w:rsidRPr="00537788">
        <w:rPr>
          <w:color w:val="000000"/>
          <w:shd w:val="clear" w:color="auto" w:fill="FFFFFF"/>
        </w:rPr>
        <w:t xml:space="preserve">staff </w:t>
      </w:r>
      <w:r w:rsidR="008C740F" w:rsidRPr="00537788">
        <w:rPr>
          <w:color w:val="000000"/>
          <w:shd w:val="clear" w:color="auto" w:fill="FFFFFF"/>
        </w:rPr>
        <w:t>training</w:t>
      </w:r>
      <w:r w:rsidR="00E112BF">
        <w:rPr>
          <w:color w:val="000000"/>
          <w:shd w:val="clear" w:color="auto" w:fill="FFFFFF"/>
        </w:rPr>
        <w:t>.</w:t>
      </w:r>
    </w:p>
    <w:p w14:paraId="46B1B3A8" w14:textId="65880CDE" w:rsidR="00F23E93" w:rsidRPr="000C2809" w:rsidRDefault="00883365" w:rsidP="00224222">
      <w:pPr>
        <w:pStyle w:val="Heading2"/>
        <w:rPr>
          <w:b/>
        </w:rPr>
      </w:pPr>
      <w:r w:rsidRPr="000C2809">
        <w:rPr>
          <w:b/>
        </w:rPr>
        <w:t>Staff training</w:t>
      </w:r>
    </w:p>
    <w:p w14:paraId="3EAC8B67" w14:textId="60FA851C" w:rsidR="00FB0F0C" w:rsidRPr="00196969" w:rsidRDefault="008C0DDB" w:rsidP="00F93E12">
      <w:pPr>
        <w:pStyle w:val="ListParagraph"/>
        <w:numPr>
          <w:ilvl w:val="0"/>
          <w:numId w:val="24"/>
        </w:numPr>
        <w:ind w:left="360"/>
      </w:pPr>
      <w:r w:rsidRPr="00196969">
        <w:t>D</w:t>
      </w:r>
      <w:r w:rsidR="00935996" w:rsidRPr="00196969">
        <w:t xml:space="preserve">emonstrate </w:t>
      </w:r>
      <w:r w:rsidRPr="00196969">
        <w:t xml:space="preserve">the </w:t>
      </w:r>
      <w:r w:rsidR="00935996" w:rsidRPr="00196969">
        <w:t xml:space="preserve">requirements for </w:t>
      </w:r>
      <w:r w:rsidR="00FB0F0C" w:rsidRPr="00196969">
        <w:t>mandatory staff training in the following areas</w:t>
      </w:r>
      <w:r w:rsidR="00537788">
        <w:t xml:space="preserve"> is in place</w:t>
      </w:r>
    </w:p>
    <w:p w14:paraId="35B7ADEF" w14:textId="4039409D" w:rsidR="006415E5" w:rsidRPr="00196969" w:rsidRDefault="006415E5" w:rsidP="00620455">
      <w:pPr>
        <w:pStyle w:val="ListParagraph"/>
        <w:numPr>
          <w:ilvl w:val="0"/>
          <w:numId w:val="63"/>
        </w:numPr>
      </w:pPr>
      <w:r w:rsidRPr="00196969">
        <w:t xml:space="preserve">All workers are aware of, trained in, and comply with the </w:t>
      </w:r>
      <w:r w:rsidR="008507F5" w:rsidRPr="00196969">
        <w:t xml:space="preserve">Commission’s </w:t>
      </w:r>
      <w:r w:rsidRPr="00196969">
        <w:t xml:space="preserve">required procedures </w:t>
      </w:r>
      <w:r w:rsidR="009B6E8D" w:rsidRPr="00196969">
        <w:t>for</w:t>
      </w:r>
      <w:r w:rsidRPr="00196969">
        <w:t xml:space="preserve"> complaints handling</w:t>
      </w:r>
      <w:r w:rsidR="008507F5" w:rsidRPr="00196969">
        <w:t xml:space="preserve"> and</w:t>
      </w:r>
      <w:r w:rsidR="009B6E8D" w:rsidRPr="00196969">
        <w:t xml:space="preserve"> for preventing and </w:t>
      </w:r>
      <w:r w:rsidR="008507F5" w:rsidRPr="00196969">
        <w:t>responding to incidents,</w:t>
      </w:r>
      <w:r w:rsidR="008C740F" w:rsidRPr="00196969">
        <w:t xml:space="preserve"> including reportable incidents</w:t>
      </w:r>
      <w:r w:rsidR="00E112BF">
        <w:t>;</w:t>
      </w:r>
    </w:p>
    <w:p w14:paraId="0E99AEA2" w14:textId="6CE2C33F" w:rsidR="006415E5" w:rsidRPr="00196969" w:rsidRDefault="006415E5" w:rsidP="00620455">
      <w:pPr>
        <w:pStyle w:val="ListParagraph"/>
        <w:numPr>
          <w:ilvl w:val="0"/>
          <w:numId w:val="63"/>
        </w:numPr>
      </w:pPr>
      <w:r w:rsidRPr="00196969">
        <w:t xml:space="preserve">All workers responsible for administering medication understand the effects and </w:t>
      </w:r>
      <w:r w:rsidR="00367E44" w:rsidRPr="00196969">
        <w:t>side effects</w:t>
      </w:r>
      <w:r w:rsidRPr="00196969">
        <w:t xml:space="preserve"> of the medication and the steps to take in the event of an incident involving medication</w:t>
      </w:r>
      <w:r w:rsidR="00E112BF">
        <w:t>;</w:t>
      </w:r>
    </w:p>
    <w:p w14:paraId="0B1138FC" w14:textId="3D6C2D98" w:rsidR="007F1DE8" w:rsidRPr="00196969" w:rsidRDefault="00612DF8" w:rsidP="00620455">
      <w:pPr>
        <w:pStyle w:val="ListParagraph"/>
        <w:numPr>
          <w:ilvl w:val="0"/>
          <w:numId w:val="63"/>
        </w:numPr>
      </w:pPr>
      <w:r w:rsidRPr="00196969">
        <w:t>An o</w:t>
      </w:r>
      <w:r w:rsidR="007F1DE8" w:rsidRPr="00196969">
        <w:t>rientation and induction process is in place</w:t>
      </w:r>
      <w:r w:rsidR="00E112BF">
        <w:t xml:space="preserve"> for new employees</w:t>
      </w:r>
      <w:r w:rsidR="007F1DE8" w:rsidRPr="00196969">
        <w:t xml:space="preserve"> </w:t>
      </w:r>
      <w:r w:rsidR="00E112BF">
        <w:t xml:space="preserve">that </w:t>
      </w:r>
      <w:r w:rsidR="007F1DE8" w:rsidRPr="00196969">
        <w:t>includ</w:t>
      </w:r>
      <w:r w:rsidR="00E112BF">
        <w:t>es</w:t>
      </w:r>
      <w:r w:rsidR="007F1DE8" w:rsidRPr="00196969">
        <w:t xml:space="preserve"> the mandatory </w:t>
      </w:r>
      <w:r w:rsidR="008C740F" w:rsidRPr="00196969">
        <w:t>NDIS worker orientation program</w:t>
      </w:r>
      <w:r w:rsidR="00E112BF">
        <w:t xml:space="preserve"> ‘</w:t>
      </w:r>
      <w:r w:rsidR="0088667D" w:rsidRPr="00620455">
        <w:rPr>
          <w:i/>
        </w:rPr>
        <w:t>Quality, Safety and You</w:t>
      </w:r>
      <w:r w:rsidR="00E112BF" w:rsidRPr="00620455">
        <w:rPr>
          <w:i/>
        </w:rPr>
        <w:t>’</w:t>
      </w:r>
      <w:r w:rsidR="0088667D" w:rsidRPr="00196969">
        <w:t>, available on the NDIS Commission website</w:t>
      </w:r>
      <w:r w:rsidR="0088667D" w:rsidRPr="00196969">
        <w:rPr>
          <w:rStyle w:val="FootnoteReference"/>
          <w:rFonts w:cs="Arial"/>
          <w:szCs w:val="24"/>
        </w:rPr>
        <w:footnoteReference w:id="12"/>
      </w:r>
    </w:p>
    <w:p w14:paraId="17189C7E" w14:textId="3B35E68B" w:rsidR="007F1DE8" w:rsidRPr="00196969" w:rsidRDefault="007F1DE8" w:rsidP="00620455">
      <w:pPr>
        <w:pStyle w:val="ListParagraph"/>
        <w:numPr>
          <w:ilvl w:val="0"/>
          <w:numId w:val="63"/>
        </w:numPr>
      </w:pPr>
      <w:r w:rsidRPr="00196969">
        <w:t xml:space="preserve">Staff involved in the management of waste and hazardous substances receive training to ensure safe and appropriate handling including </w:t>
      </w:r>
      <w:r w:rsidR="00E112BF">
        <w:t xml:space="preserve">in the use of </w:t>
      </w:r>
      <w:r w:rsidR="009B6E8D" w:rsidRPr="00196969">
        <w:t>personal protective equipment (</w:t>
      </w:r>
      <w:r w:rsidRPr="00196969">
        <w:t>PPE</w:t>
      </w:r>
      <w:r w:rsidR="009B6E8D" w:rsidRPr="00196969">
        <w:t>)</w:t>
      </w:r>
      <w:r w:rsidR="00E112BF">
        <w:t>;</w:t>
      </w:r>
    </w:p>
    <w:p w14:paraId="710C7B0C" w14:textId="57DC084C" w:rsidR="00537788" w:rsidRDefault="00537788" w:rsidP="00620455">
      <w:pPr>
        <w:pStyle w:val="ListParagraph"/>
        <w:numPr>
          <w:ilvl w:val="0"/>
          <w:numId w:val="63"/>
        </w:numPr>
      </w:pPr>
      <w:r w:rsidRPr="00196969">
        <w:t>Where a participant has specific needs which require monitoring and/or daily support, workers are appropriately trained and understand the participant’s needs and preferences</w:t>
      </w:r>
      <w:r w:rsidR="00E112BF">
        <w:t>;</w:t>
      </w:r>
    </w:p>
    <w:p w14:paraId="58C4C3C9" w14:textId="7A1DFD04" w:rsidR="00450321" w:rsidRPr="00196969" w:rsidRDefault="00450321" w:rsidP="00620455">
      <w:pPr>
        <w:pStyle w:val="ListParagraph"/>
        <w:numPr>
          <w:ilvl w:val="0"/>
          <w:numId w:val="63"/>
        </w:numPr>
      </w:pPr>
      <w:r>
        <w:t>If your organisation</w:t>
      </w:r>
      <w:r w:rsidR="00E112BF">
        <w:t xml:space="preserve"> provides High Intensity Daily Personal Activities</w:t>
      </w:r>
      <w:r w:rsidR="00C90C29">
        <w:t xml:space="preserve"> and</w:t>
      </w:r>
      <w:r>
        <w:t xml:space="preserve"> is required to meet </w:t>
      </w:r>
      <w:r w:rsidR="00C90C29">
        <w:t xml:space="preserve">the </w:t>
      </w:r>
      <w:r>
        <w:t xml:space="preserve">NDIS Practice Standard </w:t>
      </w:r>
      <w:r w:rsidR="00E112BF">
        <w:t>Supplementary</w:t>
      </w:r>
      <w:r>
        <w:t xml:space="preserve"> Module 1</w:t>
      </w:r>
      <w:r w:rsidR="00C90C29">
        <w:t xml:space="preserve"> </w:t>
      </w:r>
      <w:r>
        <w:t xml:space="preserve">(High Intensity Daily Personal Activity), ensure you support workers to meet the requirements set out in the </w:t>
      </w:r>
      <w:r w:rsidR="00C90C29">
        <w:t xml:space="preserve">accompanying </w:t>
      </w:r>
      <w:r>
        <w:t>High Intensity Skills Descriptor document</w:t>
      </w:r>
      <w:r>
        <w:rPr>
          <w:rStyle w:val="FootnoteReference"/>
        </w:rPr>
        <w:footnoteReference w:id="13"/>
      </w:r>
    </w:p>
    <w:p w14:paraId="2B6F7FA0" w14:textId="316BE812" w:rsidR="00935996" w:rsidRPr="00196969" w:rsidRDefault="00935996" w:rsidP="00935996">
      <w:pPr>
        <w:spacing w:after="0"/>
        <w:ind w:right="-40"/>
        <w:rPr>
          <w:rFonts w:cs="Arial"/>
          <w:color w:val="000000"/>
          <w:shd w:val="clear" w:color="auto" w:fill="FFFFFF"/>
        </w:rPr>
      </w:pPr>
    </w:p>
    <w:p w14:paraId="45E1F901" w14:textId="301DE14F" w:rsidR="00935996" w:rsidRPr="00196969" w:rsidRDefault="00935996">
      <w:pPr>
        <w:rPr>
          <w:rFonts w:cs="Arial"/>
          <w:color w:val="000000"/>
          <w:shd w:val="clear" w:color="auto" w:fill="FFFFFF"/>
        </w:rPr>
      </w:pPr>
      <w:r w:rsidRPr="00196969">
        <w:rPr>
          <w:rFonts w:cs="Arial"/>
          <w:color w:val="000000"/>
          <w:shd w:val="clear" w:color="auto" w:fill="FFFFFF"/>
        </w:rPr>
        <w:br w:type="page"/>
      </w:r>
    </w:p>
    <w:p w14:paraId="7E9EE7BC" w14:textId="03ABCD45" w:rsidR="00935996" w:rsidRPr="000C2809" w:rsidRDefault="00CF09DF" w:rsidP="00FE0242">
      <w:pPr>
        <w:pStyle w:val="Heading1"/>
        <w:rPr>
          <w:b/>
        </w:rPr>
      </w:pPr>
      <w:bookmarkStart w:id="10" w:name="_Toc12476821"/>
      <w:r w:rsidRPr="000C2809">
        <w:rPr>
          <w:b/>
        </w:rPr>
        <w:t>Inci</w:t>
      </w:r>
      <w:r w:rsidR="007C3CCE" w:rsidRPr="000C2809">
        <w:rPr>
          <w:b/>
        </w:rPr>
        <w:t>dent Management and Reportable I</w:t>
      </w:r>
      <w:r w:rsidRPr="000C2809">
        <w:rPr>
          <w:b/>
        </w:rPr>
        <w:t>ncidents</w:t>
      </w:r>
      <w:bookmarkEnd w:id="10"/>
    </w:p>
    <w:p w14:paraId="58DFC7C6" w14:textId="390ABC45" w:rsidR="00280802" w:rsidRPr="00224222" w:rsidRDefault="000D5A2C" w:rsidP="00224222">
      <w:r w:rsidRPr="00196969">
        <w:t>R</w:t>
      </w:r>
      <w:r w:rsidR="00050536" w:rsidRPr="00196969">
        <w:t xml:space="preserve">egistered NDIS </w:t>
      </w:r>
      <w:r w:rsidR="007C3CCE" w:rsidRPr="00196969">
        <w:t>p</w:t>
      </w:r>
      <w:r w:rsidR="009410FD" w:rsidRPr="00196969">
        <w:t>rovider</w:t>
      </w:r>
      <w:r w:rsidR="00050536" w:rsidRPr="00196969">
        <w:t xml:space="preserve">s </w:t>
      </w:r>
      <w:r w:rsidRPr="00196969">
        <w:t>must</w:t>
      </w:r>
      <w:r w:rsidR="00050536" w:rsidRPr="00196969">
        <w:t xml:space="preserve"> implement and maintain a system to record and manage </w:t>
      </w:r>
      <w:r w:rsidR="00C90C29">
        <w:t>all</w:t>
      </w:r>
      <w:r w:rsidR="00C90C29" w:rsidRPr="00196969">
        <w:t xml:space="preserve"> </w:t>
      </w:r>
      <w:r w:rsidR="00050536" w:rsidRPr="00196969">
        <w:t xml:space="preserve">incidents that </w:t>
      </w:r>
      <w:r w:rsidR="00282DCC" w:rsidRPr="00196969">
        <w:t>occur</w:t>
      </w:r>
      <w:r w:rsidR="00050536" w:rsidRPr="00196969">
        <w:t xml:space="preserve"> in connection with providing supports or services to people with disability.</w:t>
      </w:r>
      <w:r w:rsidR="00331302" w:rsidRPr="00196969">
        <w:t xml:space="preserve"> </w:t>
      </w:r>
      <w:r w:rsidR="00C90C29">
        <w:t>Some of these</w:t>
      </w:r>
      <w:r w:rsidR="00C90C29" w:rsidRPr="00196969">
        <w:t xml:space="preserve"> </w:t>
      </w:r>
      <w:r w:rsidR="002562E5" w:rsidRPr="00196969">
        <w:t xml:space="preserve">incidents are reportable </w:t>
      </w:r>
      <w:r w:rsidR="00367E44" w:rsidRPr="00196969">
        <w:t>incidents, which</w:t>
      </w:r>
      <w:r w:rsidR="002562E5" w:rsidRPr="00196969">
        <w:t xml:space="preserve"> must be notified to the Commission</w:t>
      </w:r>
      <w:r w:rsidR="00BB58A6" w:rsidRPr="00196969">
        <w:rPr>
          <w:rStyle w:val="FootnoteReference"/>
          <w:rFonts w:cs="Arial"/>
          <w:color w:val="000000"/>
        </w:rPr>
        <w:footnoteReference w:id="14"/>
      </w:r>
      <w:r w:rsidR="00916785" w:rsidRPr="00196969">
        <w:t xml:space="preserve">. </w:t>
      </w:r>
    </w:p>
    <w:p w14:paraId="6C989FDD" w14:textId="75A224E1" w:rsidR="009B17C1" w:rsidRPr="009B17C1" w:rsidRDefault="00040843" w:rsidP="009B17C1">
      <w:pPr>
        <w:pStyle w:val="Heading2"/>
        <w:rPr>
          <w:b/>
        </w:rPr>
      </w:pPr>
      <w:r w:rsidRPr="000C2809">
        <w:rPr>
          <w:b/>
        </w:rPr>
        <w:t xml:space="preserve">Implications for NDIS </w:t>
      </w:r>
      <w:r w:rsidR="007C3CCE" w:rsidRPr="000C2809">
        <w:rPr>
          <w:b/>
        </w:rPr>
        <w:t>p</w:t>
      </w:r>
      <w:r w:rsidR="009410FD" w:rsidRPr="000C2809">
        <w:rPr>
          <w:b/>
        </w:rPr>
        <w:t>rovider</w:t>
      </w:r>
      <w:r w:rsidRPr="000C2809">
        <w:rPr>
          <w:b/>
        </w:rPr>
        <w:t>s</w:t>
      </w:r>
    </w:p>
    <w:p w14:paraId="5C3AD66B" w14:textId="556AF1BA" w:rsidR="000D5A2C" w:rsidRPr="00196969" w:rsidRDefault="001405EF" w:rsidP="00F93E12">
      <w:pPr>
        <w:pStyle w:val="ListParagraph"/>
        <w:numPr>
          <w:ilvl w:val="0"/>
          <w:numId w:val="25"/>
        </w:numPr>
        <w:ind w:left="360"/>
      </w:pPr>
      <w:r w:rsidRPr="00196969">
        <w:t xml:space="preserve">Review </w:t>
      </w:r>
      <w:r w:rsidR="00BD6A68" w:rsidRPr="00196969">
        <w:t xml:space="preserve">your </w:t>
      </w:r>
      <w:r w:rsidR="007C3CCE" w:rsidRPr="00196969">
        <w:t>incident m</w:t>
      </w:r>
      <w:r w:rsidRPr="00196969">
        <w:t xml:space="preserve">anagement policies, procedures forms and systems to </w:t>
      </w:r>
      <w:r w:rsidR="008232AF" w:rsidRPr="00196969">
        <w:t xml:space="preserve">ensure they </w:t>
      </w:r>
      <w:r w:rsidRPr="00196969">
        <w:t xml:space="preserve">comply </w:t>
      </w:r>
      <w:r w:rsidR="008232AF" w:rsidRPr="00196969">
        <w:t>with</w:t>
      </w:r>
      <w:r w:rsidR="000D5A2C" w:rsidRPr="00196969">
        <w:t xml:space="preserve"> </w:t>
      </w:r>
      <w:r w:rsidR="00BD6A68" w:rsidRPr="00196969">
        <w:t>NDIS Commission</w:t>
      </w:r>
      <w:r w:rsidR="000D5A2C" w:rsidRPr="00196969">
        <w:t xml:space="preserve"> </w:t>
      </w:r>
      <w:r w:rsidRPr="00196969">
        <w:t>requ</w:t>
      </w:r>
      <w:r w:rsidR="008232AF" w:rsidRPr="00196969">
        <w:t>irements</w:t>
      </w:r>
      <w:r w:rsidR="00313B07" w:rsidRPr="00196969">
        <w:rPr>
          <w:rStyle w:val="FootnoteReference"/>
          <w:rFonts w:cs="Arial"/>
          <w:color w:val="000000"/>
          <w:szCs w:val="24"/>
        </w:rPr>
        <w:footnoteReference w:id="15"/>
      </w:r>
    </w:p>
    <w:p w14:paraId="0B8DD6B7" w14:textId="52390205" w:rsidR="008232AF" w:rsidRPr="00196969" w:rsidRDefault="00BD6A68" w:rsidP="00F93E12">
      <w:pPr>
        <w:pStyle w:val="ListParagraph"/>
        <w:numPr>
          <w:ilvl w:val="0"/>
          <w:numId w:val="25"/>
        </w:numPr>
        <w:ind w:left="360"/>
      </w:pPr>
      <w:r w:rsidRPr="00196969">
        <w:t xml:space="preserve">Ensure you </w:t>
      </w:r>
      <w:r w:rsidR="00FC136A">
        <w:t>review</w:t>
      </w:r>
      <w:r w:rsidR="00FC136A" w:rsidRPr="00196969">
        <w:t xml:space="preserve"> </w:t>
      </w:r>
      <w:r w:rsidR="00692C81">
        <w:t xml:space="preserve">and reflect </w:t>
      </w:r>
      <w:r w:rsidRPr="00196969">
        <w:t xml:space="preserve">the </w:t>
      </w:r>
      <w:r w:rsidR="00FC136A">
        <w:t>NDIS Commission’s</w:t>
      </w:r>
      <w:r w:rsidR="00FC136A" w:rsidRPr="00196969">
        <w:t xml:space="preserve"> </w:t>
      </w:r>
      <w:r w:rsidRPr="00196969">
        <w:t>d</w:t>
      </w:r>
      <w:r w:rsidR="008232AF" w:rsidRPr="00196969">
        <w:t xml:space="preserve">efinition of </w:t>
      </w:r>
      <w:r w:rsidRPr="00196969">
        <w:t xml:space="preserve">a </w:t>
      </w:r>
      <w:r w:rsidR="008232AF" w:rsidRPr="00196969">
        <w:t>reportable incident</w:t>
      </w:r>
      <w:r w:rsidR="00692C81">
        <w:t xml:space="preserve"> in your practice</w:t>
      </w:r>
      <w:r w:rsidR="00FC136A">
        <w:rPr>
          <w:rStyle w:val="FootnoteReference"/>
        </w:rPr>
        <w:footnoteReference w:id="16"/>
      </w:r>
      <w:r w:rsidR="00636371" w:rsidRPr="00196969">
        <w:t xml:space="preserve">. </w:t>
      </w:r>
    </w:p>
    <w:p w14:paraId="44293843" w14:textId="405E0E69" w:rsidR="000D5A2C" w:rsidRPr="00196969" w:rsidRDefault="00636371" w:rsidP="00F93E12">
      <w:pPr>
        <w:pStyle w:val="ListParagraph"/>
        <w:numPr>
          <w:ilvl w:val="0"/>
          <w:numId w:val="25"/>
        </w:numPr>
        <w:ind w:left="360"/>
      </w:pPr>
      <w:r w:rsidRPr="00196969">
        <w:t xml:space="preserve">Confirm </w:t>
      </w:r>
      <w:r w:rsidR="00FC136A">
        <w:t xml:space="preserve">your processes for </w:t>
      </w:r>
      <w:r w:rsidRPr="00196969">
        <w:t>t</w:t>
      </w:r>
      <w:r w:rsidR="00050536" w:rsidRPr="00196969">
        <w:t>he identif</w:t>
      </w:r>
      <w:r w:rsidR="00A35FBA" w:rsidRPr="00196969">
        <w:t>ication</w:t>
      </w:r>
      <w:r w:rsidR="00050536" w:rsidRPr="00196969">
        <w:t>, assess</w:t>
      </w:r>
      <w:r w:rsidR="00A35FBA" w:rsidRPr="00196969">
        <w:t>ment</w:t>
      </w:r>
      <w:r w:rsidR="00050536" w:rsidRPr="00196969">
        <w:t>, manag</w:t>
      </w:r>
      <w:r w:rsidR="00A35FBA" w:rsidRPr="00196969">
        <w:t xml:space="preserve">ement, </w:t>
      </w:r>
      <w:r w:rsidR="00050536" w:rsidRPr="00196969">
        <w:t>and resol</w:t>
      </w:r>
      <w:r w:rsidR="00A35FBA" w:rsidRPr="00196969">
        <w:t>ution of</w:t>
      </w:r>
      <w:r w:rsidR="00050536" w:rsidRPr="00196969">
        <w:t xml:space="preserve"> incidents specif</w:t>
      </w:r>
      <w:r w:rsidRPr="00196969">
        <w:t>ies the following</w:t>
      </w:r>
      <w:r w:rsidR="00313B07" w:rsidRPr="00196969">
        <w:t>:</w:t>
      </w:r>
    </w:p>
    <w:p w14:paraId="7CB2616A" w14:textId="26CC5F57" w:rsidR="007F1DE8" w:rsidRPr="00196969" w:rsidRDefault="00FC28E3" w:rsidP="00F93E12">
      <w:pPr>
        <w:pStyle w:val="ListParagraph"/>
        <w:numPr>
          <w:ilvl w:val="0"/>
          <w:numId w:val="26"/>
        </w:numPr>
        <w:ind w:left="757"/>
      </w:pPr>
      <w:r w:rsidRPr="00196969">
        <w:t>h</w:t>
      </w:r>
      <w:r w:rsidR="007F1DE8" w:rsidRPr="00196969">
        <w:t>ow incidents are identified, recorded and reported</w:t>
      </w:r>
    </w:p>
    <w:p w14:paraId="13685C6F" w14:textId="29915DD7" w:rsidR="000D5A2C" w:rsidRPr="00196969" w:rsidRDefault="00050536" w:rsidP="00F93E12">
      <w:pPr>
        <w:pStyle w:val="ListParagraph"/>
        <w:numPr>
          <w:ilvl w:val="0"/>
          <w:numId w:val="26"/>
        </w:numPr>
        <w:ind w:left="757"/>
      </w:pPr>
      <w:r w:rsidRPr="00196969">
        <w:t>the people to w</w:t>
      </w:r>
      <w:r w:rsidR="00F62728" w:rsidRPr="00196969">
        <w:t>hom incidents must be reported</w:t>
      </w:r>
      <w:r w:rsidR="000A4FA8" w:rsidRPr="00196969">
        <w:t xml:space="preserve"> </w:t>
      </w:r>
    </w:p>
    <w:p w14:paraId="09DBB158" w14:textId="77777777" w:rsidR="00FC28E3" w:rsidRPr="00196969" w:rsidRDefault="00050536" w:rsidP="00F93E12">
      <w:pPr>
        <w:pStyle w:val="ListParagraph"/>
        <w:numPr>
          <w:ilvl w:val="0"/>
          <w:numId w:val="26"/>
        </w:numPr>
        <w:ind w:left="757"/>
      </w:pPr>
      <w:r w:rsidRPr="00196969">
        <w:t xml:space="preserve">how people with disability affected by an incident will be supported and involved in resolving the incident </w:t>
      </w:r>
    </w:p>
    <w:p w14:paraId="28781D5C" w14:textId="3BD76F95" w:rsidR="000D5A2C" w:rsidRPr="00196969" w:rsidRDefault="00FC28E3" w:rsidP="00F93E12">
      <w:pPr>
        <w:pStyle w:val="ListParagraph"/>
        <w:numPr>
          <w:ilvl w:val="0"/>
          <w:numId w:val="26"/>
        </w:numPr>
        <w:ind w:left="757"/>
      </w:pPr>
      <w:r w:rsidRPr="00196969">
        <w:t>that a response plan is</w:t>
      </w:r>
      <w:r w:rsidR="00F62728" w:rsidRPr="00196969">
        <w:t xml:space="preserve"> developed when incidents occur</w:t>
      </w:r>
      <w:r w:rsidRPr="00196969">
        <w:t xml:space="preserve"> </w:t>
      </w:r>
    </w:p>
    <w:p w14:paraId="7B2FBAEA" w14:textId="7FD664A5" w:rsidR="00FC28E3" w:rsidRPr="00196969" w:rsidRDefault="00050536" w:rsidP="00F93E12">
      <w:pPr>
        <w:pStyle w:val="ListParagraph"/>
        <w:numPr>
          <w:ilvl w:val="0"/>
          <w:numId w:val="26"/>
        </w:numPr>
        <w:ind w:left="757"/>
      </w:pPr>
      <w:r w:rsidRPr="00196969">
        <w:t>when corrective action is required</w:t>
      </w:r>
    </w:p>
    <w:p w14:paraId="073FB076" w14:textId="77777777" w:rsidR="00FC28E3" w:rsidRPr="00196969" w:rsidRDefault="00FC28E3" w:rsidP="00F93E12">
      <w:pPr>
        <w:pStyle w:val="ListParagraph"/>
        <w:numPr>
          <w:ilvl w:val="0"/>
          <w:numId w:val="26"/>
        </w:numPr>
        <w:ind w:left="757"/>
      </w:pPr>
      <w:r w:rsidRPr="00196969">
        <w:t>when an investigation is required, and</w:t>
      </w:r>
    </w:p>
    <w:p w14:paraId="731E9637" w14:textId="4DAC88CC" w:rsidR="005E4A4B" w:rsidRDefault="00FC28E3" w:rsidP="005E4A4B">
      <w:pPr>
        <w:pStyle w:val="ListParagraph"/>
        <w:numPr>
          <w:ilvl w:val="0"/>
          <w:numId w:val="26"/>
        </w:numPr>
        <w:ind w:left="757"/>
      </w:pPr>
      <w:r w:rsidRPr="00196969">
        <w:t>how incident data can inform your quality management system and implement improvements to avoid future i</w:t>
      </w:r>
      <w:r w:rsidR="003E7493" w:rsidRPr="00196969">
        <w:t>ncidents</w:t>
      </w:r>
    </w:p>
    <w:p w14:paraId="2E7BFDE1" w14:textId="19F19863" w:rsidR="005E4A4B" w:rsidRDefault="005E4A4B" w:rsidP="00F93E12">
      <w:pPr>
        <w:pStyle w:val="ListParagraph"/>
        <w:numPr>
          <w:ilvl w:val="0"/>
          <w:numId w:val="27"/>
        </w:numPr>
        <w:ind w:left="360"/>
      </w:pPr>
      <w:r>
        <w:t>Ensure you are familiar with the NDIS Commission reportable incident notification process</w:t>
      </w:r>
      <w:r w:rsidR="003902C7">
        <w:t xml:space="preserve"> </w:t>
      </w:r>
      <w:r w:rsidR="003902C7" w:rsidRPr="003902C7">
        <w:rPr>
          <w:rFonts w:cs="Arial"/>
          <w:szCs w:val="24"/>
        </w:rPr>
        <w:t xml:space="preserve">including </w:t>
      </w:r>
      <w:r w:rsidR="003902C7" w:rsidRPr="003902C7">
        <w:rPr>
          <w:rFonts w:cs="Arial"/>
          <w:color w:val="343A41"/>
          <w:szCs w:val="24"/>
          <w:shd w:val="clear" w:color="auto" w:fill="FFFFFF"/>
        </w:rPr>
        <w:t>the portal-related roles of Authorised Reportable Incidents Notifier and Authorised Reportable Incidents Approver, who both have responsibilities for meeting providers’ reporting obligations. The Approver may – but doesn’t have to – be the same person who is required by the Rules to be identified as the person who reports incident sot the Commission (now known as the ‘Specified Personnel’).</w:t>
      </w:r>
      <w:r w:rsidRPr="003902C7">
        <w:rPr>
          <w:rStyle w:val="FootnoteReference"/>
          <w:rFonts w:cs="Arial"/>
          <w:szCs w:val="24"/>
        </w:rPr>
        <w:footnoteReference w:id="17"/>
      </w:r>
    </w:p>
    <w:p w14:paraId="7A6BCDA5" w14:textId="1AB1B511" w:rsidR="006101EF" w:rsidRPr="00196969" w:rsidRDefault="00636371" w:rsidP="00F93E12">
      <w:pPr>
        <w:pStyle w:val="ListParagraph"/>
        <w:numPr>
          <w:ilvl w:val="0"/>
          <w:numId w:val="27"/>
        </w:numPr>
        <w:ind w:left="360"/>
      </w:pPr>
      <w:r w:rsidRPr="00196969">
        <w:t>Ensure the r</w:t>
      </w:r>
      <w:r w:rsidR="00051689" w:rsidRPr="00196969">
        <w:t xml:space="preserve">equired timeframes for reporting are </w:t>
      </w:r>
      <w:r w:rsidRPr="00196969">
        <w:t>f</w:t>
      </w:r>
      <w:r w:rsidR="00E20714" w:rsidRPr="00196969">
        <w:t>ollowed</w:t>
      </w:r>
      <w:r w:rsidR="006101EF" w:rsidRPr="00196969">
        <w:t>;</w:t>
      </w:r>
    </w:p>
    <w:p w14:paraId="67BBDB5F" w14:textId="63A1EABC" w:rsidR="006101EF" w:rsidRPr="00196969" w:rsidRDefault="006101EF" w:rsidP="00F93E12">
      <w:pPr>
        <w:pStyle w:val="ListParagraph"/>
        <w:numPr>
          <w:ilvl w:val="0"/>
          <w:numId w:val="28"/>
        </w:numPr>
        <w:ind w:left="757"/>
      </w:pPr>
      <w:r w:rsidRPr="00196969">
        <w:t>for reportable incidents other than unauthorised use of a restrictive practice: 24 hours</w:t>
      </w:r>
      <w:r w:rsidR="00692C81">
        <w:rPr>
          <w:rStyle w:val="FootnoteReference"/>
        </w:rPr>
        <w:footnoteReference w:id="18"/>
      </w:r>
    </w:p>
    <w:p w14:paraId="2CDBCAAB" w14:textId="0629B794" w:rsidR="006101EF" w:rsidRPr="00196969" w:rsidRDefault="006101EF" w:rsidP="00F93E12">
      <w:pPr>
        <w:pStyle w:val="ListParagraph"/>
        <w:numPr>
          <w:ilvl w:val="0"/>
          <w:numId w:val="28"/>
        </w:numPr>
        <w:ind w:left="757"/>
      </w:pPr>
      <w:r w:rsidRPr="00196969">
        <w:t xml:space="preserve">for unauthorised </w:t>
      </w:r>
      <w:r w:rsidR="003630D0" w:rsidRPr="00196969">
        <w:t>use</w:t>
      </w:r>
      <w:r w:rsidRPr="00196969">
        <w:t xml:space="preserve"> of a restrictive practice: 5 days</w:t>
      </w:r>
      <w:r w:rsidR="00692C81">
        <w:rPr>
          <w:rStyle w:val="FootnoteReference"/>
        </w:rPr>
        <w:footnoteReference w:id="19"/>
      </w:r>
    </w:p>
    <w:p w14:paraId="761A6C17" w14:textId="7E4C0136" w:rsidR="00510318" w:rsidRPr="00196969" w:rsidRDefault="006101EF" w:rsidP="00F93E12">
      <w:pPr>
        <w:pStyle w:val="ListParagraph"/>
        <w:numPr>
          <w:ilvl w:val="1"/>
          <w:numId w:val="29"/>
        </w:numPr>
        <w:ind w:left="1154"/>
      </w:pPr>
      <w:r w:rsidRPr="00196969">
        <w:t>unless the incident also involved other reportable aspects: 24 hours</w:t>
      </w:r>
      <w:r w:rsidR="00A8034A" w:rsidRPr="00196969">
        <w:rPr>
          <w:rStyle w:val="FootnoteReference"/>
          <w:rFonts w:cs="Arial"/>
          <w:color w:val="000000"/>
          <w:szCs w:val="24"/>
        </w:rPr>
        <w:footnoteReference w:id="20"/>
      </w:r>
    </w:p>
    <w:p w14:paraId="198C24D4" w14:textId="651EB2AA" w:rsidR="00C312AE" w:rsidRPr="00C312AE" w:rsidRDefault="00C312AE" w:rsidP="00F93E12">
      <w:pPr>
        <w:pStyle w:val="ListParagraph"/>
        <w:numPr>
          <w:ilvl w:val="0"/>
          <w:numId w:val="30"/>
        </w:numPr>
        <w:ind w:left="360"/>
      </w:pPr>
      <w:r>
        <w:rPr>
          <w:color w:val="000000"/>
        </w:rPr>
        <w:t>Become familiar with the NDIS Commission</w:t>
      </w:r>
      <w:r w:rsidR="00C90C29">
        <w:rPr>
          <w:color w:val="000000"/>
        </w:rPr>
        <w:t>’</w:t>
      </w:r>
      <w:r>
        <w:rPr>
          <w:color w:val="000000"/>
        </w:rPr>
        <w:t>s Portal functionality on Managing your Reportable Incidents</w:t>
      </w:r>
      <w:r>
        <w:rPr>
          <w:rStyle w:val="FootnoteReference"/>
          <w:color w:val="000000"/>
        </w:rPr>
        <w:footnoteReference w:id="21"/>
      </w:r>
    </w:p>
    <w:p w14:paraId="095756CF" w14:textId="6BE56AEC" w:rsidR="00941882" w:rsidRPr="00196969" w:rsidRDefault="00636371" w:rsidP="00F93E12">
      <w:pPr>
        <w:pStyle w:val="ListParagraph"/>
        <w:numPr>
          <w:ilvl w:val="0"/>
          <w:numId w:val="30"/>
        </w:numPr>
        <w:ind w:left="360"/>
      </w:pPr>
      <w:r w:rsidRPr="00537788">
        <w:rPr>
          <w:color w:val="000000"/>
        </w:rPr>
        <w:t xml:space="preserve">Ensure </w:t>
      </w:r>
      <w:r w:rsidR="004E7F81">
        <w:rPr>
          <w:color w:val="000000"/>
        </w:rPr>
        <w:t xml:space="preserve">you maintain </w:t>
      </w:r>
      <w:r w:rsidRPr="00537788">
        <w:rPr>
          <w:color w:val="000000"/>
        </w:rPr>
        <w:t xml:space="preserve">records and related evidence </w:t>
      </w:r>
      <w:r w:rsidR="008C740F" w:rsidRPr="00537788">
        <w:rPr>
          <w:color w:val="000000"/>
        </w:rPr>
        <w:t>about incidents</w:t>
      </w:r>
      <w:r w:rsidR="004E7F81">
        <w:rPr>
          <w:color w:val="000000"/>
        </w:rPr>
        <w:t>;</w:t>
      </w:r>
    </w:p>
    <w:p w14:paraId="3295FED9" w14:textId="514FA16C" w:rsidR="00941882" w:rsidRPr="00196969" w:rsidRDefault="004E7F81" w:rsidP="00F93E12">
      <w:pPr>
        <w:pStyle w:val="ListParagraph"/>
        <w:numPr>
          <w:ilvl w:val="0"/>
          <w:numId w:val="30"/>
        </w:numPr>
        <w:ind w:left="360"/>
      </w:pPr>
      <w:r>
        <w:t>Make effective use where possible of</w:t>
      </w:r>
      <w:r w:rsidRPr="00196969">
        <w:t xml:space="preserve"> </w:t>
      </w:r>
      <w:r w:rsidR="008C740F" w:rsidRPr="00196969">
        <w:t xml:space="preserve">information and communication technologies and </w:t>
      </w:r>
      <w:r w:rsidR="00E132C5" w:rsidRPr="00196969">
        <w:t>systems t</w:t>
      </w:r>
      <w:r>
        <w:t>hat</w:t>
      </w:r>
      <w:r w:rsidR="00E132C5" w:rsidRPr="00196969">
        <w:t xml:space="preserve"> collect data and track </w:t>
      </w:r>
      <w:r w:rsidR="00941882" w:rsidRPr="00196969">
        <w:t>the progress of incident re</w:t>
      </w:r>
      <w:r w:rsidR="00F62728" w:rsidRPr="00196969">
        <w:t>sponse</w:t>
      </w:r>
      <w:r>
        <w:t>s;;</w:t>
      </w:r>
    </w:p>
    <w:p w14:paraId="7FD935C8" w14:textId="297389B2" w:rsidR="00941882" w:rsidRPr="00196969" w:rsidRDefault="00E132C5" w:rsidP="00F93E12">
      <w:pPr>
        <w:pStyle w:val="ListParagraph"/>
        <w:numPr>
          <w:ilvl w:val="0"/>
          <w:numId w:val="30"/>
        </w:numPr>
        <w:ind w:left="360"/>
      </w:pPr>
      <w:r w:rsidRPr="00196969">
        <w:t xml:space="preserve">Review safety provisions for </w:t>
      </w:r>
      <w:r w:rsidR="007C3CCE" w:rsidRPr="00196969">
        <w:t>p</w:t>
      </w:r>
      <w:r w:rsidR="009410FD" w:rsidRPr="00196969">
        <w:t>articipant</w:t>
      </w:r>
      <w:r w:rsidRPr="00196969">
        <w:t xml:space="preserve">s, </w:t>
      </w:r>
      <w:r w:rsidR="00367E44" w:rsidRPr="00196969">
        <w:t>e.g.</w:t>
      </w:r>
      <w:r w:rsidRPr="00196969">
        <w:t xml:space="preserve"> prevention strategies, safe locations after an incident</w:t>
      </w:r>
      <w:r w:rsidR="004E7F81">
        <w:t>;</w:t>
      </w:r>
    </w:p>
    <w:p w14:paraId="4CD67C6E" w14:textId="02B38B55" w:rsidR="00DA4F3F" w:rsidRPr="00196969" w:rsidRDefault="004E7F81" w:rsidP="00F93E12">
      <w:pPr>
        <w:pStyle w:val="ListParagraph"/>
        <w:numPr>
          <w:ilvl w:val="0"/>
          <w:numId w:val="30"/>
        </w:numPr>
        <w:ind w:left="360"/>
      </w:pPr>
      <w:r>
        <w:t>After an incident occurs, p</w:t>
      </w:r>
      <w:r w:rsidR="00DA4F3F" w:rsidRPr="00196969">
        <w:t>rovide support and assistance to people with a disability affected by an incident</w:t>
      </w:r>
      <w:r>
        <w:t xml:space="preserve"> as the highest priority,</w:t>
      </w:r>
      <w:r w:rsidRPr="00196969">
        <w:t xml:space="preserve"> including</w:t>
      </w:r>
      <w:r w:rsidR="00DA4F3F" w:rsidRPr="00196969">
        <w:t xml:space="preserve"> access to advocates</w:t>
      </w:r>
      <w:r>
        <w:t>;</w:t>
      </w:r>
    </w:p>
    <w:p w14:paraId="5B705B94" w14:textId="4BF5FF4B" w:rsidR="00DA4F3F" w:rsidRPr="00196969" w:rsidRDefault="00DA4F3F" w:rsidP="00F93E12">
      <w:pPr>
        <w:pStyle w:val="ListParagraph"/>
        <w:numPr>
          <w:ilvl w:val="0"/>
          <w:numId w:val="30"/>
        </w:numPr>
        <w:ind w:left="360"/>
      </w:pPr>
      <w:r w:rsidRPr="00196969">
        <w:t xml:space="preserve">Review workforce management systems e.g. training, ratios, roster changes after an incident, </w:t>
      </w:r>
      <w:r w:rsidR="005E4A4B">
        <w:t>and</w:t>
      </w:r>
      <w:r w:rsidR="004E7F81">
        <w:t xml:space="preserve"> the effectiveness of</w:t>
      </w:r>
      <w:r w:rsidR="005E4A4B">
        <w:t xml:space="preserve"> your </w:t>
      </w:r>
      <w:r w:rsidRPr="00196969">
        <w:t>E</w:t>
      </w:r>
      <w:r w:rsidR="00597A3E">
        <w:t xml:space="preserve">mployee </w:t>
      </w:r>
      <w:r w:rsidRPr="00196969">
        <w:t>A</w:t>
      </w:r>
      <w:r w:rsidR="00597A3E">
        <w:t xml:space="preserve">ssistance </w:t>
      </w:r>
      <w:r w:rsidRPr="00196969">
        <w:t>P</w:t>
      </w:r>
      <w:r w:rsidR="00597A3E">
        <w:t>rogram</w:t>
      </w:r>
      <w:r w:rsidR="005E4A4B">
        <w:t xml:space="preserve"> (EAP)</w:t>
      </w:r>
    </w:p>
    <w:p w14:paraId="007631E2" w14:textId="47399711" w:rsidR="00DA4F3F" w:rsidRPr="00537788" w:rsidRDefault="00DA4F3F" w:rsidP="00F93E12">
      <w:pPr>
        <w:pStyle w:val="ListParagraph"/>
        <w:numPr>
          <w:ilvl w:val="0"/>
          <w:numId w:val="30"/>
        </w:numPr>
        <w:ind w:left="360"/>
        <w:rPr>
          <w:rFonts w:cs="Arial"/>
          <w:szCs w:val="24"/>
        </w:rPr>
      </w:pPr>
      <w:r w:rsidRPr="00537788">
        <w:rPr>
          <w:rFonts w:cs="Arial"/>
          <w:szCs w:val="24"/>
        </w:rPr>
        <w:t>Develop mechanisms to cross-reference incidents that are also the subject of a complaint, and/ or work h</w:t>
      </w:r>
      <w:r w:rsidR="008C740F" w:rsidRPr="00537788">
        <w:rPr>
          <w:rFonts w:cs="Arial"/>
          <w:szCs w:val="24"/>
        </w:rPr>
        <w:t>ealth and safety investigations</w:t>
      </w:r>
      <w:r w:rsidR="004E7F81">
        <w:rPr>
          <w:rFonts w:cs="Arial"/>
          <w:szCs w:val="24"/>
        </w:rPr>
        <w:t>;</w:t>
      </w:r>
    </w:p>
    <w:p w14:paraId="2CED3B60" w14:textId="67462CA3" w:rsidR="00E94A78" w:rsidRPr="00196969" w:rsidRDefault="00E94A78" w:rsidP="00F93E12">
      <w:pPr>
        <w:pStyle w:val="ListParagraph"/>
        <w:numPr>
          <w:ilvl w:val="0"/>
          <w:numId w:val="30"/>
        </w:numPr>
        <w:ind w:left="360"/>
      </w:pPr>
      <w:r w:rsidRPr="00196969">
        <w:t>When required by the Commission, be prepared to engage an independent expert to inve</w:t>
      </w:r>
      <w:r w:rsidR="008C740F" w:rsidRPr="00196969">
        <w:t>stigate and report on incidents</w:t>
      </w:r>
      <w:r w:rsidR="004E7F81">
        <w:t>.</w:t>
      </w:r>
    </w:p>
    <w:p w14:paraId="11C846D8" w14:textId="16083AFF" w:rsidR="00FC28E3" w:rsidRPr="000C2809" w:rsidRDefault="00941882" w:rsidP="00224222">
      <w:pPr>
        <w:pStyle w:val="Heading2"/>
        <w:rPr>
          <w:b/>
        </w:rPr>
      </w:pPr>
      <w:r w:rsidRPr="000C2809">
        <w:rPr>
          <w:b/>
        </w:rPr>
        <w:t>Roles and responsibilities</w:t>
      </w:r>
    </w:p>
    <w:p w14:paraId="4AEA8146" w14:textId="41AFED99" w:rsidR="00941882" w:rsidRPr="00196969" w:rsidRDefault="00941882" w:rsidP="00F93E12">
      <w:pPr>
        <w:pStyle w:val="ListParagraph"/>
        <w:numPr>
          <w:ilvl w:val="0"/>
          <w:numId w:val="31"/>
        </w:numPr>
        <w:ind w:left="360"/>
      </w:pPr>
      <w:r w:rsidRPr="00196969">
        <w:t>E</w:t>
      </w:r>
      <w:r w:rsidR="000F3A46" w:rsidRPr="00196969">
        <w:t xml:space="preserve">nsure you identify which </w:t>
      </w:r>
      <w:r w:rsidRPr="00196969">
        <w:t>position</w:t>
      </w:r>
      <w:r w:rsidR="004E7F81">
        <w:t>s</w:t>
      </w:r>
      <w:r w:rsidRPr="00196969">
        <w:t xml:space="preserve"> will be responsible for reporting, recording</w:t>
      </w:r>
      <w:r w:rsidR="00E94A78" w:rsidRPr="00196969">
        <w:t xml:space="preserve">, </w:t>
      </w:r>
      <w:r w:rsidRPr="00196969">
        <w:t>conducting internal investigations</w:t>
      </w:r>
      <w:r w:rsidR="00E94A78" w:rsidRPr="00196969">
        <w:t xml:space="preserve"> and undertaking remedial action</w:t>
      </w:r>
      <w:r w:rsidR="004E7F81">
        <w:t xml:space="preserve"> related to incidents</w:t>
      </w:r>
      <w:r w:rsidR="003E5EC1">
        <w:t xml:space="preserve">. </w:t>
      </w:r>
      <w:r w:rsidR="004E7F81">
        <w:t xml:space="preserve">Providers </w:t>
      </w:r>
      <w:r w:rsidR="003E5EC1">
        <w:t>have responsibilit</w:t>
      </w:r>
      <w:r w:rsidR="004E7F81">
        <w:t>ies</w:t>
      </w:r>
      <w:r w:rsidR="003E5EC1">
        <w:t xml:space="preserve"> to nominate people with the appropriate skills to become Reportable Incident Authorised Notifiers within </w:t>
      </w:r>
      <w:r w:rsidR="004E7F81">
        <w:t xml:space="preserve">the </w:t>
      </w:r>
      <w:r w:rsidR="003E5EC1">
        <w:t>organisation. The NDIS Commission suggests the ‘Authorised Reportable Incidents Notifier’ is a supporting team member who can assist the ‘Authorised Reportable Incidents Approver’ to collate and report the required information</w:t>
      </w:r>
      <w:r w:rsidR="003E5EC1">
        <w:rPr>
          <w:rStyle w:val="FootnoteReference"/>
        </w:rPr>
        <w:footnoteReference w:id="22"/>
      </w:r>
      <w:r w:rsidR="003E5EC1">
        <w:t>.</w:t>
      </w:r>
    </w:p>
    <w:p w14:paraId="216E4308" w14:textId="2CE3EF37" w:rsidR="00941882" w:rsidRPr="00196969" w:rsidRDefault="00941882" w:rsidP="00F93E12">
      <w:pPr>
        <w:pStyle w:val="ListParagraph"/>
        <w:numPr>
          <w:ilvl w:val="0"/>
          <w:numId w:val="31"/>
        </w:numPr>
        <w:ind w:left="360"/>
      </w:pPr>
      <w:r w:rsidRPr="00196969">
        <w:t>Amend all staff job roles and position descriptions as re</w:t>
      </w:r>
      <w:r w:rsidR="008C740F" w:rsidRPr="00196969">
        <w:t>quired to reflect new practices</w:t>
      </w:r>
      <w:r w:rsidR="004E7F81">
        <w:t>;</w:t>
      </w:r>
    </w:p>
    <w:p w14:paraId="30D05F7E" w14:textId="4FBDD2B1" w:rsidR="00941882" w:rsidRPr="00224222" w:rsidRDefault="00062A8C" w:rsidP="00F93E12">
      <w:pPr>
        <w:pStyle w:val="ListParagraph"/>
        <w:numPr>
          <w:ilvl w:val="0"/>
          <w:numId w:val="31"/>
        </w:numPr>
        <w:ind w:left="360"/>
      </w:pPr>
      <w:r w:rsidRPr="00196969">
        <w:t>De</w:t>
      </w:r>
      <w:r>
        <w:t>signate staff</w:t>
      </w:r>
      <w:r w:rsidRPr="00196969">
        <w:t xml:space="preserve"> </w:t>
      </w:r>
      <w:r w:rsidR="00282DCC" w:rsidRPr="00196969">
        <w:t>responsib</w:t>
      </w:r>
      <w:r>
        <w:t xml:space="preserve">le for </w:t>
      </w:r>
      <w:r w:rsidR="007C3CCE" w:rsidRPr="00196969">
        <w:t>incident management and r</w:t>
      </w:r>
      <w:r w:rsidR="00224222">
        <w:t>eportable incident practices</w:t>
      </w:r>
    </w:p>
    <w:p w14:paraId="0E27C338" w14:textId="7A8EFD6D" w:rsidR="00282DCC" w:rsidRPr="000C2809" w:rsidRDefault="007C3CCE" w:rsidP="00224222">
      <w:pPr>
        <w:pStyle w:val="Heading2"/>
        <w:rPr>
          <w:b/>
        </w:rPr>
      </w:pPr>
      <w:r w:rsidRPr="000C2809">
        <w:rPr>
          <w:b/>
        </w:rPr>
        <w:t>Participant i</w:t>
      </w:r>
      <w:r w:rsidR="00282DCC" w:rsidRPr="000C2809">
        <w:rPr>
          <w:b/>
        </w:rPr>
        <w:t>nformation</w:t>
      </w:r>
    </w:p>
    <w:p w14:paraId="1C4A43D3" w14:textId="22948946" w:rsidR="00DA4F3F" w:rsidRDefault="004E7F81" w:rsidP="00F93E12">
      <w:pPr>
        <w:pStyle w:val="ListParagraph"/>
        <w:numPr>
          <w:ilvl w:val="0"/>
          <w:numId w:val="32"/>
        </w:numPr>
      </w:pPr>
      <w:r>
        <w:t>Provide</w:t>
      </w:r>
      <w:r w:rsidRPr="00196969">
        <w:t xml:space="preserve"> </w:t>
      </w:r>
      <w:r w:rsidR="00DA4F3F" w:rsidRPr="00196969">
        <w:t xml:space="preserve">information </w:t>
      </w:r>
      <w:r>
        <w:t>to</w:t>
      </w:r>
      <w:r w:rsidRPr="00196969">
        <w:t xml:space="preserve"> </w:t>
      </w:r>
      <w:r w:rsidR="007C3CCE" w:rsidRPr="00196969">
        <w:t>p</w:t>
      </w:r>
      <w:r w:rsidR="009410FD" w:rsidRPr="00196969">
        <w:t>articipant</w:t>
      </w:r>
      <w:r w:rsidR="00DA4F3F" w:rsidRPr="00196969">
        <w:t>s on how incidents will be managed</w:t>
      </w:r>
    </w:p>
    <w:p w14:paraId="6C23E027" w14:textId="6B6F2C37" w:rsidR="003E5EC1" w:rsidRPr="00196969" w:rsidRDefault="004E7F81" w:rsidP="00F93E12">
      <w:pPr>
        <w:pStyle w:val="ListParagraph"/>
        <w:numPr>
          <w:ilvl w:val="0"/>
          <w:numId w:val="32"/>
        </w:numPr>
      </w:pPr>
      <w:r>
        <w:t xml:space="preserve">Identify </w:t>
      </w:r>
      <w:r w:rsidR="003E5EC1">
        <w:t xml:space="preserve">to participants (possibly in your service agreement) the circumstances </w:t>
      </w:r>
      <w:r>
        <w:t xml:space="preserve">in which </w:t>
      </w:r>
      <w:r w:rsidR="003E5EC1">
        <w:t>you are obliged to share information with the NDIS Commission, such as those involving reportable incidents</w:t>
      </w:r>
    </w:p>
    <w:p w14:paraId="36593F84" w14:textId="011DA428" w:rsidR="00282DCC" w:rsidRPr="000C2809" w:rsidRDefault="00280802" w:rsidP="00224222">
      <w:pPr>
        <w:pStyle w:val="Heading2"/>
        <w:rPr>
          <w:b/>
        </w:rPr>
      </w:pPr>
      <w:r w:rsidRPr="000C2809">
        <w:rPr>
          <w:b/>
        </w:rPr>
        <w:t>Essential documents</w:t>
      </w:r>
    </w:p>
    <w:p w14:paraId="387F7983" w14:textId="56B145E4" w:rsidR="00DA4F3F" w:rsidRPr="00196969" w:rsidRDefault="00DA4F3F" w:rsidP="00F93E12">
      <w:pPr>
        <w:pStyle w:val="ListParagraph"/>
        <w:numPr>
          <w:ilvl w:val="0"/>
          <w:numId w:val="32"/>
        </w:numPr>
      </w:pPr>
      <w:r w:rsidRPr="00196969">
        <w:t>Document your system for the management of incidents</w:t>
      </w:r>
      <w:r w:rsidR="004E7F81">
        <w:t>;</w:t>
      </w:r>
    </w:p>
    <w:p w14:paraId="0D656305" w14:textId="5B2F49F6" w:rsidR="00DA4F3F" w:rsidRPr="00196969" w:rsidRDefault="004E7F81" w:rsidP="00F93E12">
      <w:pPr>
        <w:pStyle w:val="ListParagraph"/>
        <w:numPr>
          <w:ilvl w:val="0"/>
          <w:numId w:val="32"/>
        </w:numPr>
      </w:pPr>
      <w:r>
        <w:t>Ensure that this</w:t>
      </w:r>
      <w:r w:rsidR="00DA4F3F" w:rsidRPr="00196969">
        <w:t xml:space="preserve"> system record</w:t>
      </w:r>
      <w:r>
        <w:t>s</w:t>
      </w:r>
      <w:r w:rsidR="00DA4F3F" w:rsidRPr="00196969">
        <w:t xml:space="preserve"> and track</w:t>
      </w:r>
      <w:r>
        <w:t>s</w:t>
      </w:r>
      <w:r w:rsidR="00DA4F3F" w:rsidRPr="00196969">
        <w:t xml:space="preserve"> evidence of incidents and actions taken</w:t>
      </w:r>
      <w:r>
        <w:t xml:space="preserve"> in response to these incidents;</w:t>
      </w:r>
    </w:p>
    <w:p w14:paraId="059474C9" w14:textId="5827A4CF" w:rsidR="00DA4F3F" w:rsidRPr="00196969" w:rsidRDefault="00DA4F3F" w:rsidP="00F93E12">
      <w:pPr>
        <w:pStyle w:val="ListParagraph"/>
        <w:numPr>
          <w:ilvl w:val="0"/>
          <w:numId w:val="32"/>
        </w:numPr>
      </w:pPr>
      <w:r w:rsidRPr="00196969">
        <w:t xml:space="preserve">Establish a policy for worker disclosure (see below in staff training) e.g. Whistle Blower Protection Policy. If a policy on </w:t>
      </w:r>
      <w:r w:rsidR="003630D0" w:rsidRPr="00196969">
        <w:t>whistle-blower</w:t>
      </w:r>
      <w:r w:rsidRPr="00196969">
        <w:t xml:space="preserve"> protection already exists, update it for the new quality and safeguarding system</w:t>
      </w:r>
    </w:p>
    <w:p w14:paraId="00B10A7A" w14:textId="356E4A8A" w:rsidR="009B17C1" w:rsidRDefault="00DA4F3F" w:rsidP="009B17C1">
      <w:pPr>
        <w:pStyle w:val="ListParagraph"/>
        <w:numPr>
          <w:ilvl w:val="0"/>
          <w:numId w:val="32"/>
        </w:numPr>
      </w:pPr>
      <w:r w:rsidRPr="00196969">
        <w:t xml:space="preserve">Review Service Agreements to ensure they include your reporting obligations to the NDIS Commission in relation to incidents and the impact on </w:t>
      </w:r>
      <w:r w:rsidR="007C3CCE" w:rsidRPr="00196969">
        <w:t>p</w:t>
      </w:r>
      <w:r w:rsidR="009410FD" w:rsidRPr="00196969">
        <w:t>articipant</w:t>
      </w:r>
      <w:r w:rsidR="008C740F" w:rsidRPr="00196969">
        <w:t>’s privacy</w:t>
      </w:r>
      <w:r w:rsidR="004E7F81">
        <w:t>.</w:t>
      </w:r>
    </w:p>
    <w:p w14:paraId="4622A0A1" w14:textId="7217B4B6" w:rsidR="009B17C1" w:rsidRPr="00196969" w:rsidRDefault="009B17C1" w:rsidP="00884F3F">
      <w:pPr>
        <w:pStyle w:val="ListParagraph"/>
        <w:ind w:left="360"/>
      </w:pPr>
    </w:p>
    <w:p w14:paraId="48250080" w14:textId="22AB1B00" w:rsidR="00E94A78" w:rsidRPr="000C2809" w:rsidRDefault="000D5A2C" w:rsidP="00224222">
      <w:pPr>
        <w:pStyle w:val="Heading2"/>
        <w:rPr>
          <w:b/>
        </w:rPr>
      </w:pPr>
      <w:r w:rsidRPr="000C2809">
        <w:rPr>
          <w:b/>
        </w:rPr>
        <w:t>Staff training</w:t>
      </w:r>
      <w:r w:rsidR="00051689" w:rsidRPr="000C2809">
        <w:rPr>
          <w:b/>
        </w:rPr>
        <w:t xml:space="preserve"> implications</w:t>
      </w:r>
    </w:p>
    <w:p w14:paraId="2B8D3625" w14:textId="40353CBB" w:rsidR="00DA4F3F" w:rsidRPr="00196969" w:rsidRDefault="00DA4F3F" w:rsidP="00F93E12">
      <w:pPr>
        <w:pStyle w:val="ListParagraph"/>
        <w:numPr>
          <w:ilvl w:val="0"/>
          <w:numId w:val="33"/>
        </w:numPr>
      </w:pPr>
      <w:r w:rsidRPr="00196969">
        <w:t xml:space="preserve">Train workers in the use of, and compliance with </w:t>
      </w:r>
      <w:r w:rsidR="008C740F" w:rsidRPr="00196969">
        <w:t>your incident management system</w:t>
      </w:r>
      <w:r w:rsidR="004E7F81">
        <w:t>;</w:t>
      </w:r>
    </w:p>
    <w:p w14:paraId="6362EA41" w14:textId="73731203" w:rsidR="00DA4F3F" w:rsidRPr="00196969" w:rsidRDefault="00DA4F3F" w:rsidP="00F93E12">
      <w:pPr>
        <w:pStyle w:val="ListParagraph"/>
        <w:numPr>
          <w:ilvl w:val="0"/>
          <w:numId w:val="33"/>
        </w:numPr>
      </w:pPr>
      <w:r w:rsidRPr="00196969">
        <w:t xml:space="preserve">Advise staff that they can make a complaint on behalf of a person with disability to the NDIS </w:t>
      </w:r>
      <w:r w:rsidR="007C3CCE" w:rsidRPr="00196969">
        <w:t>p</w:t>
      </w:r>
      <w:r w:rsidR="009410FD" w:rsidRPr="00196969">
        <w:t>rovider</w:t>
      </w:r>
      <w:r w:rsidRPr="00196969">
        <w:t xml:space="preserve"> or to the NDIS Commission</w:t>
      </w:r>
      <w:r w:rsidR="004E7F81">
        <w:t>;</w:t>
      </w:r>
    </w:p>
    <w:p w14:paraId="28ADE602" w14:textId="6753A6CC" w:rsidR="001405EF" w:rsidRPr="00196969" w:rsidRDefault="00DA4F3F" w:rsidP="00F93E12">
      <w:pPr>
        <w:pStyle w:val="ListParagraph"/>
        <w:numPr>
          <w:ilvl w:val="0"/>
          <w:numId w:val="33"/>
        </w:numPr>
      </w:pPr>
      <w:r w:rsidRPr="00196969">
        <w:t xml:space="preserve">Ensure all workers comply with </w:t>
      </w:r>
      <w:r w:rsidR="00BB58A6" w:rsidRPr="00196969">
        <w:t xml:space="preserve">the incident management system </w:t>
      </w:r>
      <w:r w:rsidRPr="00196969">
        <w:t xml:space="preserve">and are aware of their roles and responsibilities in identifying, </w:t>
      </w:r>
      <w:r w:rsidR="004E7F81">
        <w:t xml:space="preserve">reporting, </w:t>
      </w:r>
      <w:r w:rsidRPr="00196969">
        <w:t>managing and resolving incidents and in preventing incidents from reoccurring</w:t>
      </w:r>
      <w:r w:rsidR="00A8034A" w:rsidRPr="00196969">
        <w:rPr>
          <w:rStyle w:val="FootnoteReference"/>
          <w:rFonts w:cs="Arial"/>
          <w:szCs w:val="24"/>
        </w:rPr>
        <w:footnoteReference w:id="23"/>
      </w:r>
      <w:r w:rsidR="00A8034A" w:rsidRPr="00196969">
        <w:t xml:space="preserve"> </w:t>
      </w:r>
    </w:p>
    <w:p w14:paraId="19F64302" w14:textId="40F2B932" w:rsidR="00EE0364" w:rsidRDefault="00EE0364" w:rsidP="00B97393"/>
    <w:p w14:paraId="3AB79BB1" w14:textId="77777777" w:rsidR="00EE0364" w:rsidRPr="00196969" w:rsidRDefault="00EE0364" w:rsidP="00B97393">
      <w:pPr>
        <w:sectPr w:rsidR="00EE0364" w:rsidRPr="00196969" w:rsidSect="00BB1B5A">
          <w:headerReference w:type="even" r:id="rId9"/>
          <w:headerReference w:type="default" r:id="rId10"/>
          <w:footerReference w:type="default" r:id="rId11"/>
          <w:headerReference w:type="first" r:id="rId12"/>
          <w:type w:val="continuous"/>
          <w:pgSz w:w="11906" w:h="16838"/>
          <w:pgMar w:top="1440" w:right="1440" w:bottom="1440" w:left="1440" w:header="708" w:footer="708" w:gutter="0"/>
          <w:cols w:space="708"/>
          <w:docGrid w:linePitch="360"/>
        </w:sectPr>
      </w:pPr>
    </w:p>
    <w:p w14:paraId="1274D602" w14:textId="16948930" w:rsidR="00916785" w:rsidRPr="000C2809" w:rsidRDefault="00916785" w:rsidP="00FE0242">
      <w:pPr>
        <w:pStyle w:val="Heading1"/>
        <w:rPr>
          <w:b/>
        </w:rPr>
      </w:pPr>
      <w:bookmarkStart w:id="11" w:name="_Toc12476822"/>
      <w:r w:rsidRPr="000C2809">
        <w:rPr>
          <w:b/>
        </w:rPr>
        <w:t>Complaints Management and Resolution</w:t>
      </w:r>
      <w:bookmarkEnd w:id="11"/>
    </w:p>
    <w:p w14:paraId="21A3492F" w14:textId="05011688" w:rsidR="002A2E8D" w:rsidRPr="000C2809" w:rsidRDefault="00510318" w:rsidP="00280802">
      <w:pPr>
        <w:pStyle w:val="Heading2"/>
        <w:rPr>
          <w:b/>
        </w:rPr>
      </w:pPr>
      <w:r w:rsidRPr="000C2809">
        <w:rPr>
          <w:b/>
        </w:rPr>
        <w:t>Implica</w:t>
      </w:r>
      <w:r w:rsidR="007C3CCE" w:rsidRPr="000C2809">
        <w:rPr>
          <w:b/>
        </w:rPr>
        <w:t>tions for p</w:t>
      </w:r>
      <w:r w:rsidRPr="000C2809">
        <w:rPr>
          <w:b/>
        </w:rPr>
        <w:t>roviders</w:t>
      </w:r>
    </w:p>
    <w:p w14:paraId="2DBDE876" w14:textId="5567AE05" w:rsidR="00DA4F3F" w:rsidRPr="00196969" w:rsidRDefault="007C3CCE" w:rsidP="00F93E12">
      <w:pPr>
        <w:pStyle w:val="ListParagraph"/>
        <w:numPr>
          <w:ilvl w:val="0"/>
          <w:numId w:val="34"/>
        </w:numPr>
      </w:pPr>
      <w:r w:rsidRPr="00196969">
        <w:t xml:space="preserve">Review </w:t>
      </w:r>
      <w:r w:rsidR="00562099">
        <w:t xml:space="preserve">your </w:t>
      </w:r>
      <w:r w:rsidRPr="00196969">
        <w:t>complaint m</w:t>
      </w:r>
      <w:r w:rsidR="00DA4F3F" w:rsidRPr="00196969">
        <w:t xml:space="preserve">anagement policies and procedures to ensure they reflect </w:t>
      </w:r>
      <w:r w:rsidR="00F3484D">
        <w:t xml:space="preserve">good practice for effective complaints management and </w:t>
      </w:r>
      <w:r w:rsidR="00DA4F3F" w:rsidRPr="00196969">
        <w:t>the NDIS Commission</w:t>
      </w:r>
      <w:r w:rsidR="004E7F81">
        <w:t>’s</w:t>
      </w:r>
      <w:r w:rsidR="00DA4F3F" w:rsidRPr="00196969">
        <w:t xml:space="preserve"> requirements</w:t>
      </w:r>
      <w:r w:rsidR="00DA4F3F" w:rsidRPr="00196969">
        <w:rPr>
          <w:rStyle w:val="FootnoteReference"/>
          <w:rFonts w:cs="Arial"/>
          <w:szCs w:val="24"/>
        </w:rPr>
        <w:footnoteReference w:id="24"/>
      </w:r>
    </w:p>
    <w:p w14:paraId="698BB162" w14:textId="79DF9EED" w:rsidR="00DA4F3F" w:rsidRPr="00196969" w:rsidRDefault="00DA4F3F" w:rsidP="00F93E12">
      <w:pPr>
        <w:pStyle w:val="ListParagraph"/>
        <w:numPr>
          <w:ilvl w:val="0"/>
          <w:numId w:val="34"/>
        </w:numPr>
      </w:pPr>
      <w:r w:rsidRPr="00196969">
        <w:t>Ensure your organisation has determined who will liaise with the NDIS Commission about any complaints they may receive about the organisation</w:t>
      </w:r>
      <w:r w:rsidRPr="00196969">
        <w:rPr>
          <w:rStyle w:val="FootnoteReference"/>
          <w:rFonts w:cs="Arial"/>
          <w:szCs w:val="24"/>
        </w:rPr>
        <w:footnoteReference w:id="25"/>
      </w:r>
    </w:p>
    <w:p w14:paraId="2F20F77C" w14:textId="3E89AC8D" w:rsidR="00DA4F3F" w:rsidRPr="00196969" w:rsidRDefault="00DA4F3F" w:rsidP="00F93E12">
      <w:pPr>
        <w:pStyle w:val="ListParagraph"/>
        <w:numPr>
          <w:ilvl w:val="0"/>
          <w:numId w:val="34"/>
        </w:numPr>
      </w:pPr>
      <w:r w:rsidRPr="00196969">
        <w:t xml:space="preserve">Ensure your organisation has procedures for </w:t>
      </w:r>
      <w:r w:rsidR="004E7F81">
        <w:t xml:space="preserve">dealing with </w:t>
      </w:r>
      <w:r w:rsidRPr="00196969">
        <w:t xml:space="preserve"> an incident</w:t>
      </w:r>
      <w:r w:rsidR="004E7F81">
        <w:t xml:space="preserve"> that</w:t>
      </w:r>
      <w:r w:rsidRPr="00196969">
        <w:t xml:space="preserve"> is also the subject of a complaint. This may </w:t>
      </w:r>
      <w:r w:rsidR="004E7F81">
        <w:t xml:space="preserve">require </w:t>
      </w:r>
      <w:r w:rsidRPr="00196969">
        <w:t xml:space="preserve"> integration of your complaints and incident management systems</w:t>
      </w:r>
      <w:r w:rsidR="004E7F81">
        <w:t>;</w:t>
      </w:r>
    </w:p>
    <w:p w14:paraId="1EC325B1" w14:textId="130B3A81" w:rsidR="00DA4F3F" w:rsidRPr="00196969" w:rsidRDefault="008660F0" w:rsidP="00F93E12">
      <w:pPr>
        <w:pStyle w:val="ListParagraph"/>
        <w:numPr>
          <w:ilvl w:val="0"/>
          <w:numId w:val="34"/>
        </w:numPr>
      </w:pPr>
      <w:r>
        <w:t>Ensure that your incident and complaints management systems have the capacity</w:t>
      </w:r>
      <w:r w:rsidR="00DA4F3F" w:rsidRPr="00196969">
        <w:t xml:space="preserve"> to collect and track key data relating to complaints, use of restricted pract</w:t>
      </w:r>
      <w:r w:rsidR="008C740F" w:rsidRPr="00196969">
        <w:t>ices, incidents and near misses</w:t>
      </w:r>
      <w:r>
        <w:t>.</w:t>
      </w:r>
    </w:p>
    <w:p w14:paraId="426C3F25" w14:textId="77777777" w:rsidR="00CF09DF" w:rsidRPr="000C2809" w:rsidRDefault="00CF09DF" w:rsidP="00280802">
      <w:pPr>
        <w:pStyle w:val="Heading2"/>
        <w:rPr>
          <w:b/>
        </w:rPr>
      </w:pPr>
      <w:r w:rsidRPr="000C2809">
        <w:rPr>
          <w:b/>
        </w:rPr>
        <w:t>Roles and responsibilities</w:t>
      </w:r>
    </w:p>
    <w:p w14:paraId="51FB71AD" w14:textId="3C93EB8D" w:rsidR="00D22C5B" w:rsidRPr="00196969" w:rsidRDefault="00D22C5B" w:rsidP="00F93E12">
      <w:pPr>
        <w:pStyle w:val="ListParagraph"/>
        <w:numPr>
          <w:ilvl w:val="0"/>
          <w:numId w:val="35"/>
        </w:numPr>
      </w:pPr>
      <w:r w:rsidRPr="00196969">
        <w:t>Identify who will receive complaints and what initial actions they need to take</w:t>
      </w:r>
    </w:p>
    <w:p w14:paraId="49008969" w14:textId="051D31E1" w:rsidR="00D22C5B" w:rsidRPr="00196969" w:rsidRDefault="00D22C5B" w:rsidP="00F93E12">
      <w:pPr>
        <w:pStyle w:val="ListParagraph"/>
        <w:numPr>
          <w:ilvl w:val="0"/>
          <w:numId w:val="35"/>
        </w:numPr>
      </w:pPr>
      <w:r w:rsidRPr="00196969">
        <w:t>Identify who will conduct investigations</w:t>
      </w:r>
    </w:p>
    <w:p w14:paraId="4D1CE4A8" w14:textId="7C5B442B" w:rsidR="00D22C5B" w:rsidRPr="00224222" w:rsidRDefault="00D22C5B" w:rsidP="00F93E12">
      <w:pPr>
        <w:pStyle w:val="ListParagraph"/>
        <w:numPr>
          <w:ilvl w:val="0"/>
          <w:numId w:val="35"/>
        </w:numPr>
      </w:pPr>
      <w:r w:rsidRPr="00196969">
        <w:t>Amend job roles and position descriptions accordingly</w:t>
      </w:r>
    </w:p>
    <w:p w14:paraId="4EA7E5AA" w14:textId="363B2AB0" w:rsidR="00BD6A68" w:rsidRPr="000C2809" w:rsidRDefault="007C3CCE" w:rsidP="00280802">
      <w:pPr>
        <w:pStyle w:val="Heading2"/>
        <w:rPr>
          <w:b/>
        </w:rPr>
      </w:pPr>
      <w:r w:rsidRPr="000C2809">
        <w:rPr>
          <w:b/>
        </w:rPr>
        <w:t>Participant i</w:t>
      </w:r>
      <w:r w:rsidR="00282DCC" w:rsidRPr="000C2809">
        <w:rPr>
          <w:b/>
        </w:rPr>
        <w:t>nformation</w:t>
      </w:r>
    </w:p>
    <w:p w14:paraId="7E99D5EA" w14:textId="30E9D84D" w:rsidR="00224222" w:rsidRDefault="00D22C5B" w:rsidP="00F93E12">
      <w:pPr>
        <w:pStyle w:val="ListParagraph"/>
        <w:numPr>
          <w:ilvl w:val="0"/>
          <w:numId w:val="36"/>
        </w:numPr>
      </w:pPr>
      <w:r w:rsidRPr="00196969">
        <w:t xml:space="preserve">Ensure your information for </w:t>
      </w:r>
      <w:r w:rsidR="007C3CCE" w:rsidRPr="00196969">
        <w:t>p</w:t>
      </w:r>
      <w:r w:rsidR="009410FD" w:rsidRPr="00196969">
        <w:t>articipant</w:t>
      </w:r>
      <w:r w:rsidRPr="00196969">
        <w:t>s covers your own complaints management process and how people with concerns can contact the NDIS Commission to make a complaint</w:t>
      </w:r>
      <w:r w:rsidR="008D4AD0">
        <w:rPr>
          <w:rStyle w:val="FootnoteReference"/>
        </w:rPr>
        <w:footnoteReference w:id="26"/>
      </w:r>
    </w:p>
    <w:p w14:paraId="016CC51F" w14:textId="444DFAC3" w:rsidR="00282DCC" w:rsidRPr="000C2809" w:rsidRDefault="00282DCC" w:rsidP="00224222">
      <w:pPr>
        <w:pStyle w:val="Heading2"/>
        <w:rPr>
          <w:b/>
        </w:rPr>
      </w:pPr>
      <w:r w:rsidRPr="000C2809">
        <w:rPr>
          <w:b/>
        </w:rPr>
        <w:t>Essential documents</w:t>
      </w:r>
    </w:p>
    <w:p w14:paraId="507F0854" w14:textId="48C63421" w:rsidR="00D22C5B" w:rsidRPr="00196969" w:rsidRDefault="00D22C5B" w:rsidP="00F93E12">
      <w:pPr>
        <w:pStyle w:val="ListParagraph"/>
        <w:numPr>
          <w:ilvl w:val="0"/>
          <w:numId w:val="36"/>
        </w:numPr>
      </w:pPr>
      <w:r w:rsidRPr="00196969">
        <w:t>Clearly identify in Service Agreements what can a</w:t>
      </w:r>
      <w:r w:rsidR="00EE0364">
        <w:t>nd will be delivered by your org</w:t>
      </w:r>
      <w:r w:rsidRPr="00196969">
        <w:t>anisation</w:t>
      </w:r>
    </w:p>
    <w:p w14:paraId="346F637C" w14:textId="29E5C9E2" w:rsidR="00D22C5B" w:rsidRPr="00196969" w:rsidRDefault="008660F0" w:rsidP="00F93E12">
      <w:pPr>
        <w:pStyle w:val="ListParagraph"/>
        <w:numPr>
          <w:ilvl w:val="0"/>
          <w:numId w:val="36"/>
        </w:numPr>
      </w:pPr>
      <w:r>
        <w:t>Ensure information about y</w:t>
      </w:r>
      <w:r w:rsidR="00D22C5B" w:rsidRPr="00196969">
        <w:t xml:space="preserve">our complaint process is </w:t>
      </w:r>
      <w:r>
        <w:t xml:space="preserve">easily and publicly </w:t>
      </w:r>
      <w:r w:rsidR="00D22C5B" w:rsidRPr="00196969">
        <w:t>available</w:t>
      </w:r>
    </w:p>
    <w:p w14:paraId="6A0381EF" w14:textId="441D0090" w:rsidR="00E94A78" w:rsidRPr="00196969" w:rsidRDefault="008660F0" w:rsidP="00F93E12">
      <w:pPr>
        <w:pStyle w:val="ListParagraph"/>
        <w:numPr>
          <w:ilvl w:val="0"/>
          <w:numId w:val="36"/>
        </w:numPr>
      </w:pPr>
      <w:r>
        <w:t xml:space="preserve">Ensure that your </w:t>
      </w:r>
      <w:r w:rsidR="00E94A78" w:rsidRPr="00196969">
        <w:t xml:space="preserve">complaint management and resolution arrangements afford procedural fairness to all </w:t>
      </w:r>
      <w:r>
        <w:t>parties</w:t>
      </w:r>
      <w:r w:rsidRPr="00196969">
        <w:t xml:space="preserve"> </w:t>
      </w:r>
      <w:r w:rsidR="008C740F" w:rsidRPr="00196969">
        <w:t>when managing a complaint</w:t>
      </w:r>
    </w:p>
    <w:p w14:paraId="4C2F8B55" w14:textId="34B6EC38" w:rsidR="00BD6A68" w:rsidRPr="000C2809" w:rsidRDefault="00BD6A68" w:rsidP="00280802">
      <w:pPr>
        <w:pStyle w:val="Heading2"/>
        <w:rPr>
          <w:b/>
        </w:rPr>
      </w:pPr>
      <w:r w:rsidRPr="000C2809">
        <w:rPr>
          <w:b/>
        </w:rPr>
        <w:t>Staff training implications</w:t>
      </w:r>
    </w:p>
    <w:p w14:paraId="6890DDA2" w14:textId="58EE33F6" w:rsidR="002F3016" w:rsidRPr="00196969" w:rsidRDefault="00D22C5B" w:rsidP="00F93E12">
      <w:pPr>
        <w:pStyle w:val="ListParagraph"/>
        <w:numPr>
          <w:ilvl w:val="0"/>
          <w:numId w:val="37"/>
        </w:numPr>
      </w:pPr>
      <w:r w:rsidRPr="00196969">
        <w:t>Train</w:t>
      </w:r>
      <w:r w:rsidR="002F3016" w:rsidRPr="00196969">
        <w:t xml:space="preserve"> all workers in the use of, and compliance with </w:t>
      </w:r>
      <w:r w:rsidR="008C740F" w:rsidRPr="00196969">
        <w:t>your complaints handling system</w:t>
      </w:r>
    </w:p>
    <w:p w14:paraId="51CD5B34" w14:textId="5A76C9CC" w:rsidR="00D22C5B" w:rsidRPr="00196969" w:rsidRDefault="00D22C5B" w:rsidP="00F93E12">
      <w:pPr>
        <w:pStyle w:val="ListParagraph"/>
        <w:numPr>
          <w:ilvl w:val="0"/>
          <w:numId w:val="37"/>
        </w:numPr>
      </w:pPr>
      <w:r w:rsidRPr="00196969">
        <w:t>Determine the training requirements of staff who will undertake investigations</w:t>
      </w:r>
    </w:p>
    <w:p w14:paraId="6DBB9F5D" w14:textId="77777777" w:rsidR="00D22C5B" w:rsidRPr="00196969" w:rsidRDefault="00D22C5B" w:rsidP="00D22C5B">
      <w:pPr>
        <w:pStyle w:val="ListParagraph"/>
        <w:rPr>
          <w:rFonts w:cs="Arial"/>
          <w:szCs w:val="24"/>
        </w:rPr>
      </w:pPr>
    </w:p>
    <w:p w14:paraId="5629F02A" w14:textId="77777777" w:rsidR="007F1EDE" w:rsidRPr="00196969" w:rsidRDefault="007F1EDE">
      <w:pPr>
        <w:rPr>
          <w:rFonts w:eastAsiaTheme="majorEastAsia" w:cs="Arial"/>
          <w:b/>
          <w:color w:val="7759AD"/>
          <w:sz w:val="32"/>
          <w:szCs w:val="32"/>
        </w:rPr>
      </w:pPr>
      <w:r w:rsidRPr="00196969">
        <w:rPr>
          <w:rFonts w:cs="Arial"/>
          <w:b/>
          <w:color w:val="7759AD"/>
        </w:rPr>
        <w:br w:type="page"/>
      </w:r>
    </w:p>
    <w:p w14:paraId="42E802A1" w14:textId="369A3D2E" w:rsidR="007F1EDE" w:rsidRPr="000C2809" w:rsidRDefault="007F1EDE" w:rsidP="00FE0242">
      <w:pPr>
        <w:pStyle w:val="Heading1"/>
        <w:rPr>
          <w:b/>
        </w:rPr>
      </w:pPr>
      <w:bookmarkStart w:id="12" w:name="_Toc12476823"/>
      <w:r w:rsidRPr="000C2809">
        <w:rPr>
          <w:b/>
        </w:rPr>
        <w:t>NDIS Code of Conduct</w:t>
      </w:r>
      <w:bookmarkEnd w:id="12"/>
      <w:r w:rsidRPr="000C2809">
        <w:rPr>
          <w:b/>
        </w:rPr>
        <w:t xml:space="preserve"> </w:t>
      </w:r>
    </w:p>
    <w:p w14:paraId="59B9C0D7" w14:textId="5D1361B8" w:rsidR="007F1EDE" w:rsidRPr="000C2809" w:rsidRDefault="007C3CCE" w:rsidP="00280802">
      <w:pPr>
        <w:pStyle w:val="Heading2"/>
        <w:rPr>
          <w:b/>
        </w:rPr>
      </w:pPr>
      <w:r w:rsidRPr="000C2809">
        <w:rPr>
          <w:b/>
        </w:rPr>
        <w:t>Implications for p</w:t>
      </w:r>
      <w:r w:rsidR="007F1EDE" w:rsidRPr="000C2809">
        <w:rPr>
          <w:b/>
        </w:rPr>
        <w:t>roviders</w:t>
      </w:r>
    </w:p>
    <w:p w14:paraId="33DA9BDC" w14:textId="27AB5DF8" w:rsidR="00D22C5B" w:rsidRPr="00196969" w:rsidRDefault="00D22C5B" w:rsidP="00F93E12">
      <w:pPr>
        <w:pStyle w:val="ListParagraph"/>
        <w:numPr>
          <w:ilvl w:val="0"/>
          <w:numId w:val="38"/>
        </w:numPr>
      </w:pPr>
      <w:r w:rsidRPr="00196969">
        <w:t xml:space="preserve">Review the NDIS Commission’s requirements </w:t>
      </w:r>
      <w:r w:rsidR="008660F0">
        <w:t>of</w:t>
      </w:r>
      <w:r w:rsidR="008660F0" w:rsidRPr="00196969">
        <w:t xml:space="preserve"> </w:t>
      </w:r>
      <w:r w:rsidR="007C3CCE" w:rsidRPr="00196969">
        <w:t>p</w:t>
      </w:r>
      <w:r w:rsidR="009410FD" w:rsidRPr="00196969">
        <w:t>rovider</w:t>
      </w:r>
      <w:r w:rsidRPr="00196969">
        <w:t>s and workers</w:t>
      </w:r>
      <w:r w:rsidR="00725204">
        <w:t xml:space="preserve"> regarding the Code of Conduct </w:t>
      </w:r>
      <w:r w:rsidRPr="00196969">
        <w:t>, to identify any gaps in current policies,</w:t>
      </w:r>
      <w:r w:rsidR="00591A81" w:rsidRPr="00196969">
        <w:t xml:space="preserve"> </w:t>
      </w:r>
      <w:r w:rsidRPr="00196969">
        <w:t>procedures and practice</w:t>
      </w:r>
      <w:r w:rsidRPr="00196969">
        <w:rPr>
          <w:rStyle w:val="FootnoteReference"/>
          <w:rFonts w:cs="Arial"/>
          <w:szCs w:val="24"/>
        </w:rPr>
        <w:footnoteReference w:id="27"/>
      </w:r>
    </w:p>
    <w:p w14:paraId="649A0B08" w14:textId="67242A2D" w:rsidR="00D22C5B" w:rsidRPr="00196969" w:rsidRDefault="00D22C5B" w:rsidP="00F93E12">
      <w:pPr>
        <w:pStyle w:val="ListParagraph"/>
        <w:numPr>
          <w:ilvl w:val="0"/>
          <w:numId w:val="38"/>
        </w:numPr>
      </w:pPr>
      <w:r w:rsidRPr="00196969">
        <w:t xml:space="preserve">Ensure </w:t>
      </w:r>
      <w:r w:rsidR="00F3484D">
        <w:t xml:space="preserve">you </w:t>
      </w:r>
      <w:r w:rsidR="008660F0">
        <w:t xml:space="preserve">identify all ‘Code Covered Persons’ </w:t>
      </w:r>
      <w:r w:rsidR="00F3484D">
        <w:t xml:space="preserve">in your organisation </w:t>
      </w:r>
      <w:r w:rsidR="008660F0">
        <w:t>having in mind the</w:t>
      </w:r>
      <w:r w:rsidRPr="00196969">
        <w:t xml:space="preserve"> the </w:t>
      </w:r>
      <w:r w:rsidR="008660F0">
        <w:t xml:space="preserve">Code’s </w:t>
      </w:r>
      <w:r w:rsidRPr="00196969">
        <w:t xml:space="preserve">wide definition of  ‘workers’ </w:t>
      </w:r>
      <w:r w:rsidR="008660F0">
        <w:t>which</w:t>
      </w:r>
      <w:r w:rsidRPr="00196969">
        <w:t xml:space="preserve"> includ</w:t>
      </w:r>
      <w:r w:rsidR="008660F0">
        <w:t>es</w:t>
      </w:r>
      <w:r w:rsidRPr="00196969">
        <w:t xml:space="preserve"> (but </w:t>
      </w:r>
      <w:r w:rsidR="008660F0">
        <w:t xml:space="preserve">is </w:t>
      </w:r>
      <w:r w:rsidRPr="00196969">
        <w:t>not limited to) employees, key personnel, sole-traders, contractors, sub-contractors, agents , and volunteers</w:t>
      </w:r>
    </w:p>
    <w:p w14:paraId="7897E68D" w14:textId="372C20BC" w:rsidR="008C740F" w:rsidRPr="00196969" w:rsidRDefault="00D22C5B" w:rsidP="00F93E12">
      <w:pPr>
        <w:pStyle w:val="ListParagraph"/>
        <w:numPr>
          <w:ilvl w:val="0"/>
          <w:numId w:val="38"/>
        </w:numPr>
      </w:pPr>
      <w:r w:rsidRPr="00196969">
        <w:t xml:space="preserve">Review existing human resource and governance arrangements </w:t>
      </w:r>
      <w:r w:rsidR="008660F0">
        <w:t xml:space="preserve">to ensure they </w:t>
      </w:r>
      <w:r w:rsidRPr="00196969">
        <w:t>comply with the</w:t>
      </w:r>
      <w:r w:rsidR="008C740F" w:rsidRPr="00196969">
        <w:t xml:space="preserve"> Code</w:t>
      </w:r>
    </w:p>
    <w:p w14:paraId="04A61005" w14:textId="54F745D9" w:rsidR="00D22C5B" w:rsidRPr="00196969" w:rsidRDefault="00D22C5B" w:rsidP="00F93E12">
      <w:pPr>
        <w:pStyle w:val="ListParagraph"/>
        <w:numPr>
          <w:ilvl w:val="0"/>
          <w:numId w:val="38"/>
        </w:numPr>
      </w:pPr>
      <w:r w:rsidRPr="00196969">
        <w:t>Check whether operational policies and procedures, and training activities reflect the Code</w:t>
      </w:r>
    </w:p>
    <w:p w14:paraId="71C148AF" w14:textId="5B9E69EC" w:rsidR="00D22C5B" w:rsidRPr="00196969" w:rsidRDefault="00591A81" w:rsidP="00F93E12">
      <w:pPr>
        <w:pStyle w:val="ListParagraph"/>
        <w:numPr>
          <w:ilvl w:val="0"/>
          <w:numId w:val="38"/>
        </w:numPr>
      </w:pPr>
      <w:r w:rsidRPr="00196969">
        <w:t>H</w:t>
      </w:r>
      <w:r w:rsidR="00BB58A6" w:rsidRPr="00196969">
        <w:t xml:space="preserve">ave a mechanism to </w:t>
      </w:r>
      <w:r w:rsidR="003630D0" w:rsidRPr="00196969">
        <w:t>ensure workers</w:t>
      </w:r>
      <w:r w:rsidR="00D22C5B" w:rsidRPr="00196969">
        <w:t xml:space="preserve"> adhere to the Code</w:t>
      </w:r>
    </w:p>
    <w:p w14:paraId="1F0E5C9C" w14:textId="3D27C641" w:rsidR="00D22C5B" w:rsidRPr="00196969" w:rsidRDefault="00591A81" w:rsidP="00F93E12">
      <w:pPr>
        <w:pStyle w:val="ListParagraph"/>
        <w:numPr>
          <w:ilvl w:val="0"/>
          <w:numId w:val="38"/>
        </w:numPr>
      </w:pPr>
      <w:r w:rsidRPr="00196969">
        <w:t>I</w:t>
      </w:r>
      <w:r w:rsidR="00D22C5B" w:rsidRPr="00196969">
        <w:t>nvestigate and take appropriate action to address any alleged breaches</w:t>
      </w:r>
      <w:r w:rsidR="00725204">
        <w:t xml:space="preserve"> of the Code</w:t>
      </w:r>
    </w:p>
    <w:p w14:paraId="6E83479B" w14:textId="58913E91" w:rsidR="007F1EDE" w:rsidRPr="000C2809" w:rsidRDefault="007C3CCE" w:rsidP="00280802">
      <w:pPr>
        <w:pStyle w:val="Heading2"/>
        <w:rPr>
          <w:b/>
        </w:rPr>
      </w:pPr>
      <w:r w:rsidRPr="000C2809">
        <w:rPr>
          <w:b/>
        </w:rPr>
        <w:t>Roles and r</w:t>
      </w:r>
      <w:r w:rsidR="007F1EDE" w:rsidRPr="000C2809">
        <w:rPr>
          <w:b/>
        </w:rPr>
        <w:t>esponsibilities</w:t>
      </w:r>
    </w:p>
    <w:p w14:paraId="5E811108" w14:textId="7C633359" w:rsidR="00D22C5B" w:rsidRPr="00196969" w:rsidRDefault="008660F0" w:rsidP="008660F0">
      <w:pPr>
        <w:pStyle w:val="ListParagraph"/>
        <w:numPr>
          <w:ilvl w:val="0"/>
          <w:numId w:val="39"/>
        </w:numPr>
      </w:pPr>
      <w:r>
        <w:t xml:space="preserve">Communicate with your workforce </w:t>
      </w:r>
      <w:r w:rsidRPr="008660F0">
        <w:t xml:space="preserve">via your human resource and governance systems </w:t>
      </w:r>
      <w:r>
        <w:t xml:space="preserve">that </w:t>
      </w:r>
      <w:r w:rsidR="00D22C5B" w:rsidRPr="00196969">
        <w:t xml:space="preserve">responsibility for implementing the Code of Conduct </w:t>
      </w:r>
      <w:r>
        <w:t xml:space="preserve">is distributed </w:t>
      </w:r>
      <w:r w:rsidR="00D22C5B" w:rsidRPr="00196969">
        <w:t xml:space="preserve">across all </w:t>
      </w:r>
      <w:r>
        <w:t xml:space="preserve">the </w:t>
      </w:r>
      <w:r w:rsidR="00D22C5B" w:rsidRPr="00196969">
        <w:t xml:space="preserve">‘workers’ </w:t>
      </w:r>
      <w:r>
        <w:t>in your organisation</w:t>
      </w:r>
    </w:p>
    <w:p w14:paraId="18774EBA" w14:textId="04B5E448" w:rsidR="00D22C5B" w:rsidRPr="00196969" w:rsidRDefault="008660F0" w:rsidP="00F93E12">
      <w:pPr>
        <w:pStyle w:val="ListParagraph"/>
        <w:numPr>
          <w:ilvl w:val="0"/>
          <w:numId w:val="39"/>
        </w:numPr>
      </w:pPr>
      <w:r>
        <w:t xml:space="preserve">Ensure </w:t>
      </w:r>
      <w:r w:rsidR="00D22C5B" w:rsidRPr="00196969">
        <w:t xml:space="preserve"> that staff have understood and agreed to meet their responsibilities under the Code of Conduct</w:t>
      </w:r>
    </w:p>
    <w:p w14:paraId="341401D9" w14:textId="7E7C92F2" w:rsidR="00D22C5B" w:rsidRPr="00196969" w:rsidRDefault="00D22C5B" w:rsidP="00F93E12">
      <w:pPr>
        <w:pStyle w:val="ListParagraph"/>
        <w:numPr>
          <w:ilvl w:val="0"/>
          <w:numId w:val="39"/>
        </w:numPr>
      </w:pPr>
      <w:r w:rsidRPr="00196969">
        <w:t>Amend job roles and position descriptions as required to</w:t>
      </w:r>
      <w:r w:rsidR="008C740F" w:rsidRPr="00196969">
        <w:t xml:space="preserve"> reflect the above requirements</w:t>
      </w:r>
    </w:p>
    <w:p w14:paraId="391718EC" w14:textId="77777777" w:rsidR="00282DCC" w:rsidRPr="000C2809" w:rsidRDefault="00282DCC" w:rsidP="00280802">
      <w:pPr>
        <w:pStyle w:val="Heading2"/>
        <w:rPr>
          <w:b/>
        </w:rPr>
      </w:pPr>
      <w:r w:rsidRPr="000C2809">
        <w:rPr>
          <w:b/>
        </w:rPr>
        <w:t>Participant information</w:t>
      </w:r>
    </w:p>
    <w:p w14:paraId="6E9C35A2" w14:textId="77777777" w:rsidR="00D22C5B" w:rsidRPr="00196969" w:rsidRDefault="00D22C5B" w:rsidP="00F93E12">
      <w:pPr>
        <w:pStyle w:val="ListParagraph"/>
        <w:numPr>
          <w:ilvl w:val="0"/>
          <w:numId w:val="40"/>
        </w:numPr>
      </w:pPr>
      <w:r w:rsidRPr="00196969">
        <w:t xml:space="preserve">Make available the NDIS Code of Conduct </w:t>
      </w:r>
    </w:p>
    <w:p w14:paraId="1F02FB16" w14:textId="2B93CE71" w:rsidR="00240FF9" w:rsidRPr="00224222" w:rsidRDefault="00D22C5B" w:rsidP="00F93E12">
      <w:pPr>
        <w:pStyle w:val="ListParagraph"/>
        <w:numPr>
          <w:ilvl w:val="0"/>
          <w:numId w:val="40"/>
        </w:numPr>
      </w:pPr>
      <w:r w:rsidRPr="00196969">
        <w:t xml:space="preserve">Specify what </w:t>
      </w:r>
      <w:r w:rsidR="007C3CCE" w:rsidRPr="00196969">
        <w:t>p</w:t>
      </w:r>
      <w:r w:rsidR="009410FD" w:rsidRPr="00196969">
        <w:t>articipant</w:t>
      </w:r>
      <w:r w:rsidRPr="00196969">
        <w:t>s can expect of workers</w:t>
      </w:r>
      <w:r w:rsidR="00BB58A6" w:rsidRPr="00196969">
        <w:t xml:space="preserve"> in relation to the Code</w:t>
      </w:r>
    </w:p>
    <w:p w14:paraId="0226BB8C" w14:textId="04E26A9D" w:rsidR="007F1EDE" w:rsidRPr="000C2809" w:rsidRDefault="007C3CCE" w:rsidP="00280802">
      <w:pPr>
        <w:pStyle w:val="Heading2"/>
        <w:rPr>
          <w:b/>
        </w:rPr>
      </w:pPr>
      <w:r w:rsidRPr="000C2809">
        <w:rPr>
          <w:b/>
        </w:rPr>
        <w:t>Essential d</w:t>
      </w:r>
      <w:r w:rsidR="007F1EDE" w:rsidRPr="000C2809">
        <w:rPr>
          <w:b/>
        </w:rPr>
        <w:t>ocuments</w:t>
      </w:r>
    </w:p>
    <w:p w14:paraId="22F5982B" w14:textId="5CD29AC1" w:rsidR="007F1EDE" w:rsidRPr="00196969" w:rsidRDefault="00D22C5B" w:rsidP="00F93E12">
      <w:pPr>
        <w:pStyle w:val="ListParagraph"/>
        <w:numPr>
          <w:ilvl w:val="0"/>
          <w:numId w:val="41"/>
        </w:numPr>
      </w:pPr>
      <w:r w:rsidRPr="00196969">
        <w:t>Document information about</w:t>
      </w:r>
      <w:r w:rsidR="00217544" w:rsidRPr="00196969">
        <w:t xml:space="preserve"> the </w:t>
      </w:r>
      <w:r w:rsidR="00480694" w:rsidRPr="00196969">
        <w:t>Code of Conduct</w:t>
      </w:r>
      <w:r w:rsidR="00F3484D">
        <w:t xml:space="preserve"> and how it is implemented across your organisation</w:t>
      </w:r>
    </w:p>
    <w:p w14:paraId="3DA75896" w14:textId="77777777" w:rsidR="007F1EDE" w:rsidRPr="000C2809" w:rsidRDefault="007F1EDE" w:rsidP="00280802">
      <w:pPr>
        <w:pStyle w:val="Heading2"/>
        <w:rPr>
          <w:b/>
        </w:rPr>
      </w:pPr>
      <w:r w:rsidRPr="000C2809">
        <w:rPr>
          <w:b/>
        </w:rPr>
        <w:t>Staff training</w:t>
      </w:r>
    </w:p>
    <w:p w14:paraId="68F8C741" w14:textId="38831473" w:rsidR="00D22C5B" w:rsidRPr="00196969" w:rsidRDefault="00D22C5B" w:rsidP="00F93E12">
      <w:pPr>
        <w:pStyle w:val="ListParagraph"/>
        <w:numPr>
          <w:ilvl w:val="0"/>
          <w:numId w:val="41"/>
        </w:numPr>
      </w:pPr>
      <w:r w:rsidRPr="00196969">
        <w:t>Assist and support workers to understand and to meet their obligations under the Code</w:t>
      </w:r>
      <w:r w:rsidR="00EF413D">
        <w:rPr>
          <w:rStyle w:val="FootnoteReference"/>
        </w:rPr>
        <w:footnoteReference w:id="28"/>
      </w:r>
    </w:p>
    <w:p w14:paraId="2B00EC45" w14:textId="3EC013E9" w:rsidR="00D22C5B" w:rsidRPr="00196969" w:rsidRDefault="00D22C5B" w:rsidP="00F93E12">
      <w:pPr>
        <w:pStyle w:val="ListParagraph"/>
        <w:numPr>
          <w:ilvl w:val="0"/>
          <w:numId w:val="41"/>
        </w:numPr>
      </w:pPr>
      <w:r w:rsidRPr="00196969">
        <w:t>Establish mechanisms to guide workers about potential ethical dilemmas under the Code e.g. how to observe the duty of care and ensure dignity of risk</w:t>
      </w:r>
    </w:p>
    <w:p w14:paraId="5E5ECD8A" w14:textId="77777777" w:rsidR="001C5903" w:rsidRPr="00196969" w:rsidRDefault="001C5903">
      <w:pPr>
        <w:rPr>
          <w:rFonts w:eastAsiaTheme="majorEastAsia" w:cs="Arial"/>
          <w:b/>
          <w:color w:val="365F91" w:themeColor="accent1" w:themeShade="BF"/>
          <w:szCs w:val="24"/>
        </w:rPr>
      </w:pPr>
      <w:r w:rsidRPr="00196969">
        <w:rPr>
          <w:rFonts w:cs="Arial"/>
          <w:b/>
          <w:szCs w:val="24"/>
        </w:rPr>
        <w:br w:type="page"/>
      </w:r>
    </w:p>
    <w:p w14:paraId="5A43759D" w14:textId="462C805E" w:rsidR="007F1EDE" w:rsidRPr="000C2809" w:rsidRDefault="007F1EDE" w:rsidP="00FE0242">
      <w:pPr>
        <w:pStyle w:val="Heading1"/>
        <w:rPr>
          <w:b/>
        </w:rPr>
      </w:pPr>
      <w:bookmarkStart w:id="13" w:name="_Toc12476824"/>
      <w:r w:rsidRPr="000C2809">
        <w:rPr>
          <w:b/>
        </w:rPr>
        <w:t>Restrictive Practice and Behaviour Support</w:t>
      </w:r>
      <w:r w:rsidR="00D22C5B" w:rsidRPr="000C2809">
        <w:rPr>
          <w:b/>
        </w:rPr>
        <w:t xml:space="preserve"> Implementation</w:t>
      </w:r>
      <w:bookmarkEnd w:id="13"/>
    </w:p>
    <w:p w14:paraId="69040011" w14:textId="467C681F" w:rsidR="007F1EDE" w:rsidRPr="000C2809" w:rsidRDefault="007F1EDE" w:rsidP="00280802">
      <w:pPr>
        <w:pStyle w:val="Heading2"/>
        <w:rPr>
          <w:b/>
        </w:rPr>
      </w:pPr>
      <w:r w:rsidRPr="000C2809">
        <w:rPr>
          <w:b/>
        </w:rPr>
        <w:t xml:space="preserve">Implications for </w:t>
      </w:r>
      <w:r w:rsidR="007C3CCE" w:rsidRPr="000C2809">
        <w:rPr>
          <w:b/>
        </w:rPr>
        <w:t>p</w:t>
      </w:r>
      <w:r w:rsidR="009410FD" w:rsidRPr="000C2809">
        <w:rPr>
          <w:b/>
        </w:rPr>
        <w:t>rovider</w:t>
      </w:r>
      <w:r w:rsidRPr="000C2809">
        <w:rPr>
          <w:b/>
        </w:rPr>
        <w:t xml:space="preserve">s </w:t>
      </w:r>
    </w:p>
    <w:p w14:paraId="22824435" w14:textId="0A9867A7" w:rsidR="00D22C5B" w:rsidRPr="00196969" w:rsidRDefault="00D22C5B" w:rsidP="00DC3732">
      <w:r w:rsidRPr="00196969">
        <w:t xml:space="preserve">These suggestions are for </w:t>
      </w:r>
      <w:r w:rsidR="007C3CCE" w:rsidRPr="00196969">
        <w:t>p</w:t>
      </w:r>
      <w:r w:rsidR="009410FD" w:rsidRPr="00196969">
        <w:t>rovider</w:t>
      </w:r>
      <w:r w:rsidRPr="00196969">
        <w:t xml:space="preserve">s that </w:t>
      </w:r>
      <w:r w:rsidR="00F3484D">
        <w:t>use</w:t>
      </w:r>
      <w:r w:rsidRPr="00196969">
        <w:t xml:space="preserve"> restrictive practices </w:t>
      </w:r>
      <w:r w:rsidR="00E47E77">
        <w:t xml:space="preserve">in the course of delivering supports. </w:t>
      </w:r>
    </w:p>
    <w:p w14:paraId="09FAFF15" w14:textId="77777777" w:rsidR="0000703F" w:rsidRDefault="0000703F" w:rsidP="00F93E12">
      <w:pPr>
        <w:pStyle w:val="ListParagraph"/>
        <w:numPr>
          <w:ilvl w:val="0"/>
          <w:numId w:val="42"/>
        </w:numPr>
      </w:pPr>
      <w:r>
        <w:t xml:space="preserve">Review the NDIS Commissions requirements for registered providers that are implementing restrictive practices </w:t>
      </w:r>
      <w:r>
        <w:rPr>
          <w:rStyle w:val="FootnoteReference"/>
        </w:rPr>
        <w:footnoteReference w:id="29"/>
      </w:r>
    </w:p>
    <w:p w14:paraId="07F0D0C2" w14:textId="39443D93" w:rsidR="00D22C5B" w:rsidRDefault="00D22C5B" w:rsidP="00F93E12">
      <w:pPr>
        <w:pStyle w:val="ListParagraph"/>
        <w:numPr>
          <w:ilvl w:val="0"/>
          <w:numId w:val="42"/>
        </w:numPr>
      </w:pPr>
      <w:r w:rsidRPr="00196969">
        <w:t xml:space="preserve">Review policies and procedures to reflect the </w:t>
      </w:r>
      <w:r w:rsidR="00EF413D">
        <w:t>Commission’s</w:t>
      </w:r>
      <w:r w:rsidR="00EF413D" w:rsidRPr="00196969">
        <w:t xml:space="preserve"> </w:t>
      </w:r>
      <w:r w:rsidRPr="00196969">
        <w:t>definition of restrictive practices</w:t>
      </w:r>
      <w:r w:rsidR="00725204">
        <w:rPr>
          <w:rStyle w:val="FootnoteReference"/>
        </w:rPr>
        <w:footnoteReference w:id="30"/>
      </w:r>
    </w:p>
    <w:p w14:paraId="25BA7399" w14:textId="08D3B06C" w:rsidR="00E071D3" w:rsidRDefault="00E071D3" w:rsidP="00F93E12">
      <w:pPr>
        <w:pStyle w:val="ListParagraph"/>
        <w:numPr>
          <w:ilvl w:val="0"/>
          <w:numId w:val="42"/>
        </w:numPr>
      </w:pPr>
      <w:r>
        <w:t>Review the requirements for informing the NDIS Commission of existing regulated restrictive practices that you are using in behaviour support plans, in transiti</w:t>
      </w:r>
      <w:r w:rsidR="008660F0">
        <w:t>o</w:t>
      </w:r>
      <w:r>
        <w:t>n</w:t>
      </w:r>
      <w:r w:rsidR="008660F0">
        <w:t>in</w:t>
      </w:r>
      <w:r>
        <w:t>g to the NDIS Commission</w:t>
      </w:r>
      <w:r>
        <w:rPr>
          <w:rStyle w:val="FootnoteReference"/>
        </w:rPr>
        <w:footnoteReference w:id="31"/>
      </w:r>
    </w:p>
    <w:p w14:paraId="75316D70" w14:textId="0828BC79" w:rsidR="00E071D3" w:rsidRDefault="00E071D3" w:rsidP="00F93E12">
      <w:pPr>
        <w:pStyle w:val="ListParagraph"/>
        <w:numPr>
          <w:ilvl w:val="0"/>
          <w:numId w:val="42"/>
        </w:numPr>
      </w:pPr>
      <w:r>
        <w:t xml:space="preserve">Review the requirements for informing the NDIS Commission of </w:t>
      </w:r>
      <w:r w:rsidR="008660F0">
        <w:t xml:space="preserve">the </w:t>
      </w:r>
      <w:r>
        <w:t xml:space="preserve">existing </w:t>
      </w:r>
      <w:r w:rsidR="008660F0">
        <w:t xml:space="preserve">use of </w:t>
      </w:r>
      <w:r>
        <w:t xml:space="preserve">regulated restrictive practices that are not in behaviour support plans or </w:t>
      </w:r>
      <w:r w:rsidR="008660F0">
        <w:t xml:space="preserve">for which </w:t>
      </w:r>
      <w:r>
        <w:t xml:space="preserve">there is no state or territory authorisation </w:t>
      </w:r>
      <w:r>
        <w:rPr>
          <w:rStyle w:val="FootnoteReference"/>
        </w:rPr>
        <w:footnoteReference w:id="32"/>
      </w:r>
    </w:p>
    <w:p w14:paraId="3B6CA2F0" w14:textId="55434AB4" w:rsidR="0000703F" w:rsidRPr="00196969" w:rsidRDefault="0000703F" w:rsidP="0000703F">
      <w:pPr>
        <w:pStyle w:val="ListParagraph"/>
        <w:numPr>
          <w:ilvl w:val="0"/>
          <w:numId w:val="42"/>
        </w:numPr>
      </w:pPr>
      <w:r w:rsidRPr="00196969">
        <w:t>Review the requirements of the relevant Behaviour Support Supplementary Module 2A in the NDIS Practice Standards</w:t>
      </w:r>
      <w:r w:rsidRPr="00196969">
        <w:rPr>
          <w:rStyle w:val="FootnoteReference"/>
          <w:rFonts w:cs="Arial"/>
          <w:szCs w:val="24"/>
        </w:rPr>
        <w:footnoteReference w:id="33"/>
      </w:r>
    </w:p>
    <w:p w14:paraId="3C854D90" w14:textId="77777777" w:rsidR="00D22C5B" w:rsidRPr="00196969" w:rsidRDefault="00D22C5B" w:rsidP="00F93E12">
      <w:pPr>
        <w:pStyle w:val="ListParagraph"/>
        <w:numPr>
          <w:ilvl w:val="0"/>
          <w:numId w:val="42"/>
        </w:numPr>
      </w:pPr>
      <w:r w:rsidRPr="00196969">
        <w:t>Ensure there are policy and processes for</w:t>
      </w:r>
    </w:p>
    <w:p w14:paraId="60FD51CC" w14:textId="1DD3336B" w:rsidR="00D22C5B" w:rsidRPr="00196969" w:rsidRDefault="00D22C5B" w:rsidP="00620455">
      <w:pPr>
        <w:pStyle w:val="ListParagraph"/>
        <w:numPr>
          <w:ilvl w:val="0"/>
          <w:numId w:val="64"/>
        </w:numPr>
        <w:ind w:left="709"/>
      </w:pPr>
      <w:r w:rsidRPr="00196969">
        <w:t xml:space="preserve">Lodging behaviour support plans that contain restrictive practices </w:t>
      </w:r>
      <w:r w:rsidR="008660F0">
        <w:t>with</w:t>
      </w:r>
      <w:r w:rsidRPr="00196969">
        <w:t xml:space="preserve"> the </w:t>
      </w:r>
      <w:r w:rsidR="00BB58A6" w:rsidRPr="00196969">
        <w:t xml:space="preserve">NDIS </w:t>
      </w:r>
      <w:r w:rsidRPr="00196969">
        <w:t>Commission</w:t>
      </w:r>
    </w:p>
    <w:p w14:paraId="7137D9B2" w14:textId="77777777" w:rsidR="00D22C5B" w:rsidRPr="00196969" w:rsidRDefault="00D22C5B" w:rsidP="00620455">
      <w:pPr>
        <w:pStyle w:val="ListParagraph"/>
        <w:numPr>
          <w:ilvl w:val="0"/>
          <w:numId w:val="64"/>
        </w:numPr>
        <w:ind w:left="709"/>
      </w:pPr>
      <w:r w:rsidRPr="00196969">
        <w:t>Keeping records of the use of restrictive practices and their outcomes</w:t>
      </w:r>
    </w:p>
    <w:p w14:paraId="06A772A9" w14:textId="7EBB4908" w:rsidR="00D22C5B" w:rsidRPr="00196969" w:rsidRDefault="00D22C5B" w:rsidP="00620455">
      <w:pPr>
        <w:pStyle w:val="ListParagraph"/>
        <w:numPr>
          <w:ilvl w:val="0"/>
          <w:numId w:val="64"/>
        </w:numPr>
        <w:ind w:left="709"/>
      </w:pPr>
      <w:r w:rsidRPr="00196969">
        <w:t>M</w:t>
      </w:r>
      <w:r w:rsidR="007C3CCE" w:rsidRPr="00196969">
        <w:t>onthly reporting on the use of restrictive p</w:t>
      </w:r>
      <w:r w:rsidRPr="00196969">
        <w:t>ractices, via the Commission’s portal</w:t>
      </w:r>
    </w:p>
    <w:p w14:paraId="60E66D92" w14:textId="6D257083" w:rsidR="00D22C5B" w:rsidRPr="00196969" w:rsidRDefault="00D22C5B" w:rsidP="00620455">
      <w:pPr>
        <w:pStyle w:val="ListParagraph"/>
        <w:numPr>
          <w:ilvl w:val="0"/>
          <w:numId w:val="64"/>
        </w:numPr>
        <w:ind w:left="709"/>
      </w:pPr>
      <w:r w:rsidRPr="00196969">
        <w:t>Other requirements about da</w:t>
      </w:r>
      <w:r w:rsidR="007C3CCE" w:rsidRPr="00196969">
        <w:t>ta collection and reporting of specialist behaviour support p</w:t>
      </w:r>
      <w:r w:rsidRPr="00196969">
        <w:t xml:space="preserve">ractitioners, </w:t>
      </w:r>
      <w:r w:rsidR="00725204">
        <w:t xml:space="preserve">relevant </w:t>
      </w:r>
      <w:r w:rsidR="00903D5C">
        <w:t>jurisdictional</w:t>
      </w:r>
      <w:r w:rsidR="00EF413D">
        <w:t xml:space="preserve"> authorisation reporting bodies</w:t>
      </w:r>
      <w:r w:rsidRPr="00196969">
        <w:t xml:space="preserve"> or the Commission</w:t>
      </w:r>
    </w:p>
    <w:p w14:paraId="03067261" w14:textId="505A4C3F" w:rsidR="00D22C5B" w:rsidRPr="00196969" w:rsidDel="000D09C3" w:rsidRDefault="00D22C5B" w:rsidP="00F93E12">
      <w:pPr>
        <w:pStyle w:val="ListParagraph"/>
        <w:numPr>
          <w:ilvl w:val="0"/>
          <w:numId w:val="42"/>
        </w:numPr>
      </w:pPr>
      <w:r w:rsidRPr="00196969" w:rsidDel="000D09C3">
        <w:t xml:space="preserve">Review the transition arrangements in place for </w:t>
      </w:r>
      <w:r w:rsidR="00FC0D94" w:rsidRPr="00196969">
        <w:t>p</w:t>
      </w:r>
      <w:r w:rsidR="009410FD" w:rsidRPr="00196969">
        <w:t>rovider</w:t>
      </w:r>
      <w:r w:rsidR="00FC0D94" w:rsidRPr="00196969">
        <w:t>s of b</w:t>
      </w:r>
      <w:r w:rsidRPr="00196969" w:rsidDel="000D09C3">
        <w:t>ehaviour</w:t>
      </w:r>
      <w:r w:rsidR="00FC0D94" w:rsidRPr="00196969">
        <w:t xml:space="preserve"> support that uses restrictive p</w:t>
      </w:r>
      <w:r w:rsidRPr="00196969" w:rsidDel="000D09C3">
        <w:t>ractices</w:t>
      </w:r>
      <w:r w:rsidR="00EF413D">
        <w:t>. For NSW and SA</w:t>
      </w:r>
      <w:r w:rsidRPr="00196969" w:rsidDel="000D09C3">
        <w:rPr>
          <w:rStyle w:val="FootnoteReference"/>
          <w:rFonts w:cs="Arial"/>
          <w:szCs w:val="24"/>
        </w:rPr>
        <w:footnoteReference w:id="34"/>
      </w:r>
      <w:r w:rsidR="00EF413D">
        <w:t xml:space="preserve"> and for Vic, Tas, Qld, NT and ACT</w:t>
      </w:r>
      <w:r w:rsidR="00EF413D">
        <w:rPr>
          <w:rStyle w:val="FootnoteReference"/>
        </w:rPr>
        <w:footnoteReference w:id="35"/>
      </w:r>
    </w:p>
    <w:p w14:paraId="295E9BC7" w14:textId="605FA773" w:rsidR="00D22C5B" w:rsidRPr="00196969" w:rsidRDefault="00D22C5B" w:rsidP="00F93E12">
      <w:pPr>
        <w:pStyle w:val="ListParagraph"/>
        <w:numPr>
          <w:ilvl w:val="0"/>
          <w:numId w:val="42"/>
        </w:numPr>
      </w:pPr>
      <w:r w:rsidRPr="00196969">
        <w:t xml:space="preserve">Ensure that the use of restrictive practices meets </w:t>
      </w:r>
      <w:r w:rsidR="007E6814">
        <w:t>your states authorisation</w:t>
      </w:r>
      <w:r w:rsidRPr="00196969">
        <w:t xml:space="preserve"> processes</w:t>
      </w:r>
    </w:p>
    <w:p w14:paraId="2D8ADF0A" w14:textId="3D148C08" w:rsidR="00D22C5B" w:rsidRPr="00196969" w:rsidRDefault="00FC0D94" w:rsidP="00F93E12">
      <w:pPr>
        <w:pStyle w:val="ListParagraph"/>
        <w:numPr>
          <w:ilvl w:val="0"/>
          <w:numId w:val="42"/>
        </w:numPr>
      </w:pPr>
      <w:r w:rsidRPr="00196969">
        <w:t>If employing specialist behaviour support p</w:t>
      </w:r>
      <w:r w:rsidR="00D22C5B" w:rsidRPr="00196969">
        <w:t>ractitioners ensure they are deemed suitable by and registered with the NDIS Commission</w:t>
      </w:r>
    </w:p>
    <w:p w14:paraId="36072FDE" w14:textId="4A6851F5" w:rsidR="00D22C5B" w:rsidRPr="00196969" w:rsidRDefault="00D22C5B" w:rsidP="00F93E12">
      <w:pPr>
        <w:pStyle w:val="ListParagraph"/>
        <w:numPr>
          <w:ilvl w:val="0"/>
          <w:numId w:val="42"/>
        </w:numPr>
      </w:pPr>
      <w:r w:rsidRPr="00196969">
        <w:t xml:space="preserve">During intake of new customers, including </w:t>
      </w:r>
      <w:r w:rsidR="00A22F36" w:rsidRPr="00196969">
        <w:t>custome</w:t>
      </w:r>
      <w:r w:rsidR="00A22F36">
        <w:t>r</w:t>
      </w:r>
      <w:r w:rsidR="00A22F36" w:rsidRPr="00196969">
        <w:t>s</w:t>
      </w:r>
      <w:r w:rsidRPr="00196969">
        <w:t xml:space="preserve"> transferring from other </w:t>
      </w:r>
      <w:r w:rsidR="00FC0D94" w:rsidRPr="00196969">
        <w:t>p</w:t>
      </w:r>
      <w:r w:rsidR="009410FD" w:rsidRPr="00196969">
        <w:t>rovider</w:t>
      </w:r>
      <w:r w:rsidRPr="00196969">
        <w:t>s, identify potential or known requirements for behaviour support and</w:t>
      </w:r>
      <w:r w:rsidR="00EE0364">
        <w:t xml:space="preserve"> </w:t>
      </w:r>
      <w:r w:rsidRPr="00196969">
        <w:t>whether there is a budget for behaviour support assessment and planning in the new environment and for coordinating consent processes</w:t>
      </w:r>
    </w:p>
    <w:p w14:paraId="4CC433A9" w14:textId="70502BE0" w:rsidR="00D22C5B" w:rsidRPr="00196969" w:rsidRDefault="00D22C5B" w:rsidP="00F93E12">
      <w:pPr>
        <w:pStyle w:val="ListParagraph"/>
        <w:numPr>
          <w:ilvl w:val="0"/>
          <w:numId w:val="42"/>
        </w:numPr>
      </w:pPr>
      <w:r w:rsidRPr="00196969">
        <w:t xml:space="preserve">If the organisation operates </w:t>
      </w:r>
      <w:r w:rsidR="00A22F36">
        <w:t>in more than</w:t>
      </w:r>
      <w:r w:rsidR="00A22F36" w:rsidRPr="00196969">
        <w:t xml:space="preserve"> </w:t>
      </w:r>
      <w:r w:rsidRPr="00196969">
        <w:t>one state</w:t>
      </w:r>
      <w:r w:rsidR="00A22F36">
        <w:t xml:space="preserve"> or territory</w:t>
      </w:r>
      <w:r w:rsidRPr="00196969">
        <w:t xml:space="preserve">, and </w:t>
      </w:r>
      <w:r w:rsidR="00FC0D94" w:rsidRPr="00196969">
        <w:t>p</w:t>
      </w:r>
      <w:r w:rsidR="009410FD" w:rsidRPr="00196969">
        <w:t>articipant</w:t>
      </w:r>
      <w:r w:rsidR="00FC0D94" w:rsidRPr="00196969">
        <w:t xml:space="preserve">s transfer between </w:t>
      </w:r>
      <w:r w:rsidR="00A22F36">
        <w:t>jurisdictions</w:t>
      </w:r>
      <w:r w:rsidRPr="00196969">
        <w:t>, identify if there are authorisat</w:t>
      </w:r>
      <w:r w:rsidR="00FC0D94" w:rsidRPr="00196969">
        <w:t>ion requirements for the other s</w:t>
      </w:r>
      <w:r w:rsidRPr="00196969">
        <w:t>ta</w:t>
      </w:r>
      <w:r w:rsidR="008C740F" w:rsidRPr="00196969">
        <w:t>te and how these will be funded</w:t>
      </w:r>
      <w:r w:rsidRPr="00196969">
        <w:t xml:space="preserve"> </w:t>
      </w:r>
    </w:p>
    <w:p w14:paraId="1DFEB655" w14:textId="48723304" w:rsidR="00D22C5B" w:rsidRPr="00196969" w:rsidRDefault="00FC0D94" w:rsidP="00F93E12">
      <w:pPr>
        <w:pStyle w:val="ListParagraph"/>
        <w:numPr>
          <w:ilvl w:val="0"/>
          <w:numId w:val="42"/>
        </w:numPr>
      </w:pPr>
      <w:r w:rsidRPr="00196969">
        <w:t>Collaborate with specialist behaviour support p</w:t>
      </w:r>
      <w:r w:rsidR="00D22C5B" w:rsidRPr="00196969">
        <w:t>ractitioners in the development of behaviour support plans</w:t>
      </w:r>
    </w:p>
    <w:p w14:paraId="4FA5AFD9" w14:textId="4EB02650" w:rsidR="00D22C5B" w:rsidRDefault="00D22C5B" w:rsidP="00F93E12">
      <w:pPr>
        <w:pStyle w:val="ListParagraph"/>
        <w:numPr>
          <w:ilvl w:val="0"/>
          <w:numId w:val="42"/>
        </w:numPr>
      </w:pPr>
      <w:r w:rsidRPr="00196969">
        <w:t xml:space="preserve">Ensure that unauthorised use of a restrictive practice, including in emergencies to protect customers </w:t>
      </w:r>
      <w:r w:rsidR="00471D75">
        <w:t>defined as</w:t>
      </w:r>
      <w:r w:rsidRPr="00196969">
        <w:t xml:space="preserve"> a reportable incident</w:t>
      </w:r>
      <w:r w:rsidR="00471D75">
        <w:t>,</w:t>
      </w:r>
      <w:r w:rsidRPr="00196969">
        <w:t xml:space="preserve"> is reported</w:t>
      </w:r>
      <w:r w:rsidR="009B29FD">
        <w:t xml:space="preserve"> to the NDIS Commission via the Reportable Incidents mechanism</w:t>
      </w:r>
      <w:r w:rsidRPr="00196969">
        <w:rPr>
          <w:rStyle w:val="FootnoteReference"/>
          <w:rFonts w:cs="Arial"/>
          <w:szCs w:val="24"/>
        </w:rPr>
        <w:footnoteReference w:id="36"/>
      </w:r>
    </w:p>
    <w:p w14:paraId="69356DFA" w14:textId="42D31559" w:rsidR="009B29FD" w:rsidRDefault="009B29FD" w:rsidP="00F93E12">
      <w:pPr>
        <w:pStyle w:val="ListParagraph"/>
        <w:numPr>
          <w:ilvl w:val="0"/>
          <w:numId w:val="42"/>
        </w:numPr>
      </w:pPr>
      <w:r>
        <w:t xml:space="preserve">As a stakeholder in the aim to reduce and eliminate the use of restrictive practices, ensure you are familiar with the Positive Behaviour Support Capability Framework, that guides </w:t>
      </w:r>
      <w:r w:rsidR="00E071D3">
        <w:t>the expectations of</w:t>
      </w:r>
      <w:r>
        <w:t xml:space="preserve"> behaviour </w:t>
      </w:r>
      <w:r w:rsidR="00E071D3">
        <w:t xml:space="preserve">support </w:t>
      </w:r>
      <w:r>
        <w:t>practitioner</w:t>
      </w:r>
      <w:r w:rsidR="00A22F36">
        <w:t>s</w:t>
      </w:r>
      <w:r>
        <w:t xml:space="preserve"> </w:t>
      </w:r>
      <w:r>
        <w:rPr>
          <w:rStyle w:val="FootnoteReference"/>
        </w:rPr>
        <w:footnoteReference w:id="37"/>
      </w:r>
    </w:p>
    <w:p w14:paraId="516984BB" w14:textId="4F1B1EF2" w:rsidR="00941E79" w:rsidRPr="00196969" w:rsidRDefault="00941E79" w:rsidP="00941E79">
      <w:pPr>
        <w:pStyle w:val="ListParagraph"/>
        <w:ind w:left="360"/>
      </w:pPr>
    </w:p>
    <w:p w14:paraId="1DC7CDD0" w14:textId="1BF0160A" w:rsidR="007F1EDE" w:rsidRPr="000C2809" w:rsidRDefault="00FC0D94" w:rsidP="00280802">
      <w:pPr>
        <w:pStyle w:val="Heading2"/>
        <w:rPr>
          <w:b/>
        </w:rPr>
      </w:pPr>
      <w:r w:rsidRPr="000C2809">
        <w:rPr>
          <w:b/>
        </w:rPr>
        <w:t>Roles and r</w:t>
      </w:r>
      <w:r w:rsidR="007F1EDE" w:rsidRPr="000C2809">
        <w:rPr>
          <w:b/>
        </w:rPr>
        <w:t>esponsibilities</w:t>
      </w:r>
    </w:p>
    <w:p w14:paraId="36FB9B04" w14:textId="4B0167AB" w:rsidR="00C31D33" w:rsidRDefault="00D22C5B" w:rsidP="00F93E12">
      <w:pPr>
        <w:pStyle w:val="ListParagraph"/>
        <w:numPr>
          <w:ilvl w:val="0"/>
          <w:numId w:val="43"/>
        </w:numPr>
      </w:pPr>
      <w:r w:rsidRPr="00196969">
        <w:t xml:space="preserve">Identify which person or </w:t>
      </w:r>
      <w:r w:rsidR="00C31D33" w:rsidRPr="00196969">
        <w:t>position will keep up to date with NDI</w:t>
      </w:r>
      <w:r w:rsidR="00FC0D94" w:rsidRPr="00196969">
        <w:t>S Commission behaviour s</w:t>
      </w:r>
      <w:r w:rsidR="00C31D33" w:rsidRPr="00196969">
        <w:t xml:space="preserve">upport developments and </w:t>
      </w:r>
      <w:r w:rsidR="00591A81" w:rsidRPr="00196969">
        <w:t xml:space="preserve">their </w:t>
      </w:r>
      <w:r w:rsidR="00C31D33" w:rsidRPr="00196969">
        <w:t xml:space="preserve">implications for </w:t>
      </w:r>
      <w:r w:rsidRPr="00196969">
        <w:t>practice</w:t>
      </w:r>
      <w:r w:rsidR="00C31D33" w:rsidRPr="00196969">
        <w:t xml:space="preserve"> </w:t>
      </w:r>
    </w:p>
    <w:p w14:paraId="0FF2E63D" w14:textId="56BAA14E" w:rsidR="00941E79" w:rsidRPr="00196969" w:rsidRDefault="00941E79" w:rsidP="00F93E12">
      <w:pPr>
        <w:pStyle w:val="ListParagraph"/>
        <w:numPr>
          <w:ilvl w:val="0"/>
          <w:numId w:val="43"/>
        </w:numPr>
      </w:pPr>
      <w:r>
        <w:t xml:space="preserve">Ensure you designate roles within your organisation </w:t>
      </w:r>
      <w:r w:rsidR="00A22F36">
        <w:t>with responsibility for lodging</w:t>
      </w:r>
      <w:r>
        <w:t xml:space="preserve"> a behaviour support plan with the NDIS Commission</w:t>
      </w:r>
      <w:r>
        <w:rPr>
          <w:rStyle w:val="FootnoteReference"/>
        </w:rPr>
        <w:footnoteReference w:id="38"/>
      </w:r>
    </w:p>
    <w:p w14:paraId="680341A4" w14:textId="07F72B68" w:rsidR="00C31D33" w:rsidRPr="00224222" w:rsidRDefault="00240FF9" w:rsidP="00F93E12">
      <w:pPr>
        <w:pStyle w:val="ListParagraph"/>
        <w:numPr>
          <w:ilvl w:val="0"/>
          <w:numId w:val="43"/>
        </w:numPr>
      </w:pPr>
      <w:r w:rsidRPr="00196969">
        <w:t>Amend job roles and position descriptions as required to</w:t>
      </w:r>
      <w:r w:rsidR="008C740F" w:rsidRPr="00196969">
        <w:t xml:space="preserve"> reflect the above requirements</w:t>
      </w:r>
    </w:p>
    <w:p w14:paraId="152F5EA3" w14:textId="0937C315" w:rsidR="007F1EDE" w:rsidRPr="000C2809" w:rsidRDefault="00FC0D94" w:rsidP="00280802">
      <w:pPr>
        <w:pStyle w:val="Heading2"/>
        <w:rPr>
          <w:b/>
        </w:rPr>
      </w:pPr>
      <w:r w:rsidRPr="000C2809">
        <w:rPr>
          <w:b/>
        </w:rPr>
        <w:t>Participant i</w:t>
      </w:r>
      <w:r w:rsidR="00D22C5B" w:rsidRPr="000C2809">
        <w:rPr>
          <w:b/>
        </w:rPr>
        <w:t>nformation</w:t>
      </w:r>
    </w:p>
    <w:p w14:paraId="308560D1" w14:textId="79E78197" w:rsidR="00D22C5B" w:rsidRPr="00196969" w:rsidRDefault="00D22C5B" w:rsidP="00F93E12">
      <w:pPr>
        <w:pStyle w:val="ListParagraph"/>
        <w:numPr>
          <w:ilvl w:val="0"/>
          <w:numId w:val="44"/>
        </w:numPr>
      </w:pPr>
      <w:r w:rsidRPr="00196969">
        <w:t xml:space="preserve">If a </w:t>
      </w:r>
      <w:r w:rsidR="009410FD" w:rsidRPr="00196969">
        <w:t>Participant</w:t>
      </w:r>
      <w:r w:rsidR="00FC0D94" w:rsidRPr="00196969">
        <w:t xml:space="preserve"> has a behaviour support p</w:t>
      </w:r>
      <w:r w:rsidRPr="00196969">
        <w:t>lan, ensure that a statement of intent to use a restrictive practice is given to the person and their supports in an accessible format</w:t>
      </w:r>
    </w:p>
    <w:p w14:paraId="07E00B3E" w14:textId="3461F44D" w:rsidR="00D22C5B" w:rsidRPr="00196969" w:rsidRDefault="00D22C5B" w:rsidP="00F93E12">
      <w:pPr>
        <w:pStyle w:val="ListParagraph"/>
        <w:numPr>
          <w:ilvl w:val="0"/>
          <w:numId w:val="44"/>
        </w:numPr>
      </w:pPr>
      <w:r w:rsidRPr="00196969">
        <w:t xml:space="preserve">Determine the </w:t>
      </w:r>
      <w:r w:rsidR="00FC0D94" w:rsidRPr="00196969">
        <w:t>p</w:t>
      </w:r>
      <w:r w:rsidR="009410FD" w:rsidRPr="00196969">
        <w:t>articipant</w:t>
      </w:r>
      <w:r w:rsidRPr="00196969">
        <w:t>’s capacity to consent to the use of a restrictive practices</w:t>
      </w:r>
    </w:p>
    <w:p w14:paraId="391C10C8" w14:textId="5DF7AC8B" w:rsidR="00D22C5B" w:rsidRPr="00196969" w:rsidRDefault="00D22C5B" w:rsidP="00F93E12">
      <w:pPr>
        <w:pStyle w:val="ListParagraph"/>
        <w:numPr>
          <w:ilvl w:val="0"/>
          <w:numId w:val="44"/>
        </w:numPr>
      </w:pPr>
      <w:r w:rsidRPr="00196969">
        <w:t xml:space="preserve">If the </w:t>
      </w:r>
      <w:r w:rsidR="00FC0D94" w:rsidRPr="00196969">
        <w:t>p</w:t>
      </w:r>
      <w:r w:rsidR="009410FD" w:rsidRPr="00196969">
        <w:t>articipant</w:t>
      </w:r>
      <w:r w:rsidRPr="00196969">
        <w:t xml:space="preserve"> does not have capacity, determine who can authorise the use of the practice</w:t>
      </w:r>
    </w:p>
    <w:p w14:paraId="35AA751B" w14:textId="63CA4DC6" w:rsidR="007F1EDE" w:rsidRPr="000C2809" w:rsidRDefault="00FC0D94" w:rsidP="00280802">
      <w:pPr>
        <w:pStyle w:val="Heading2"/>
        <w:rPr>
          <w:b/>
        </w:rPr>
      </w:pPr>
      <w:r w:rsidRPr="000C2809">
        <w:rPr>
          <w:b/>
        </w:rPr>
        <w:t>Essential d</w:t>
      </w:r>
      <w:r w:rsidR="007F1EDE" w:rsidRPr="000C2809">
        <w:rPr>
          <w:b/>
        </w:rPr>
        <w:t>ocuments</w:t>
      </w:r>
    </w:p>
    <w:p w14:paraId="4814A766" w14:textId="74768A42" w:rsidR="00DF18BF" w:rsidRPr="00196969" w:rsidRDefault="00DF18BF" w:rsidP="00F93E12">
      <w:pPr>
        <w:pStyle w:val="ListParagraph"/>
        <w:numPr>
          <w:ilvl w:val="0"/>
          <w:numId w:val="45"/>
        </w:numPr>
      </w:pPr>
      <w:r w:rsidRPr="00196969">
        <w:t xml:space="preserve">Through </w:t>
      </w:r>
      <w:r w:rsidR="00BB58A6" w:rsidRPr="00196969">
        <w:t xml:space="preserve">both </w:t>
      </w:r>
      <w:r w:rsidRPr="00196969">
        <w:t>intake and Service Agreement</w:t>
      </w:r>
      <w:r w:rsidR="00BB58A6" w:rsidRPr="00196969">
        <w:t xml:space="preserve"> discussions</w:t>
      </w:r>
      <w:r w:rsidR="007E6814">
        <w:t>, and associated documents</w:t>
      </w:r>
      <w:r w:rsidRPr="00196969">
        <w:t xml:space="preserve">, </w:t>
      </w:r>
      <w:r w:rsidR="00BB58A6" w:rsidRPr="00196969">
        <w:t xml:space="preserve">you </w:t>
      </w:r>
      <w:r w:rsidRPr="00196969">
        <w:t xml:space="preserve">require the </w:t>
      </w:r>
      <w:r w:rsidR="00FC0D94" w:rsidRPr="00196969">
        <w:t>p</w:t>
      </w:r>
      <w:r w:rsidR="009410FD" w:rsidRPr="00196969">
        <w:t>articipant</w:t>
      </w:r>
      <w:r w:rsidRPr="00196969">
        <w:t xml:space="preserve"> or their representative to inform you if there are behaviour</w:t>
      </w:r>
      <w:r w:rsidR="00FC0D94" w:rsidRPr="00196969">
        <w:t>s of concern and/or a previous behaviour s</w:t>
      </w:r>
      <w:r w:rsidRPr="00196969">
        <w:t xml:space="preserve">upport </w:t>
      </w:r>
      <w:r w:rsidR="00FC0D94" w:rsidRPr="00196969">
        <w:t>p</w:t>
      </w:r>
      <w:r w:rsidR="003630D0" w:rsidRPr="00196969">
        <w:t>lan</w:t>
      </w:r>
      <w:r w:rsidR="008C0DDB" w:rsidRPr="00196969">
        <w:t xml:space="preserve"> in place.</w:t>
      </w:r>
      <w:r w:rsidR="00151E26" w:rsidRPr="00196969">
        <w:t xml:space="preserve"> </w:t>
      </w:r>
      <w:r w:rsidRPr="00196969">
        <w:t>Ensure the Servic</w:t>
      </w:r>
      <w:r w:rsidR="00FC0D94" w:rsidRPr="00196969">
        <w:t>e Agreement states that, where behaviour support p</w:t>
      </w:r>
      <w:r w:rsidRPr="00196969">
        <w:t>lans are required, the organisation will claim or charge for resulting work (f</w:t>
      </w:r>
      <w:r w:rsidR="00FC0D94" w:rsidRPr="00196969">
        <w:t>or example, collaboration with specialist behaviour support p</w:t>
      </w:r>
      <w:r w:rsidRPr="00196969">
        <w:t xml:space="preserve">ractitioners and other service </w:t>
      </w:r>
      <w:r w:rsidR="00FC0D94" w:rsidRPr="00196969">
        <w:t>p</w:t>
      </w:r>
      <w:r w:rsidR="009410FD" w:rsidRPr="00196969">
        <w:t>rovider</w:t>
      </w:r>
      <w:r w:rsidRPr="00196969">
        <w:t xml:space="preserve">s, </w:t>
      </w:r>
      <w:r w:rsidR="00FC0D94" w:rsidRPr="00196969">
        <w:t>for implementing the behaviour support p</w:t>
      </w:r>
      <w:r w:rsidRPr="00196969">
        <w:t>lan, and reporting in relation to the use of restrictive practices)</w:t>
      </w:r>
    </w:p>
    <w:p w14:paraId="29301802" w14:textId="5DAFFD00" w:rsidR="002B10A1" w:rsidRPr="00224222" w:rsidRDefault="00DF18BF" w:rsidP="00F93E12">
      <w:pPr>
        <w:pStyle w:val="ListParagraph"/>
        <w:numPr>
          <w:ilvl w:val="0"/>
          <w:numId w:val="45"/>
        </w:numPr>
      </w:pPr>
      <w:r w:rsidRPr="00196969">
        <w:t xml:space="preserve">Adopt a behaviour support plan template that </w:t>
      </w:r>
      <w:r w:rsidR="00151E26" w:rsidRPr="00196969">
        <w:t>accommodates</w:t>
      </w:r>
      <w:r w:rsidRPr="00196969">
        <w:t xml:space="preserve"> the NDIS Commission’s </w:t>
      </w:r>
      <w:r w:rsidR="00FC0D94" w:rsidRPr="00196969">
        <w:t>information and communication technology</w:t>
      </w:r>
      <w:r w:rsidR="008C0DDB" w:rsidRPr="00196969">
        <w:t xml:space="preserve"> system</w:t>
      </w:r>
      <w:r w:rsidR="002B10A1" w:rsidRPr="00196969">
        <w:t>.</w:t>
      </w:r>
    </w:p>
    <w:p w14:paraId="394ECED1" w14:textId="77777777" w:rsidR="007F1EDE" w:rsidRPr="000C2809" w:rsidRDefault="007F1EDE" w:rsidP="00280802">
      <w:pPr>
        <w:pStyle w:val="Heading2"/>
        <w:rPr>
          <w:b/>
        </w:rPr>
      </w:pPr>
      <w:r w:rsidRPr="000C2809">
        <w:rPr>
          <w:b/>
        </w:rPr>
        <w:t xml:space="preserve">Staff training </w:t>
      </w:r>
    </w:p>
    <w:p w14:paraId="1F60ED77" w14:textId="5545F8D4" w:rsidR="007F1EDE" w:rsidRPr="00196969" w:rsidRDefault="007F1EDE" w:rsidP="00F93E12">
      <w:pPr>
        <w:pStyle w:val="ListParagraph"/>
        <w:numPr>
          <w:ilvl w:val="0"/>
          <w:numId w:val="46"/>
        </w:numPr>
      </w:pPr>
      <w:r w:rsidRPr="00196969">
        <w:t>Ensure relevant workers have access to appropriate training to enhance their skills in</w:t>
      </w:r>
      <w:r w:rsidR="00486EB2" w:rsidRPr="00196969">
        <w:t>,</w:t>
      </w:r>
      <w:r w:rsidRPr="00196969">
        <w:t xml:space="preserve"> </w:t>
      </w:r>
      <w:r w:rsidR="00486EB2" w:rsidRPr="00196969">
        <w:t xml:space="preserve">and knowledge of </w:t>
      </w:r>
      <w:r w:rsidR="00C31D33" w:rsidRPr="00196969">
        <w:t>positive behaviour support practice</w:t>
      </w:r>
      <w:r w:rsidR="00486EB2" w:rsidRPr="00196969">
        <w:t>,</w:t>
      </w:r>
      <w:r w:rsidRPr="00196969">
        <w:t xml:space="preserve"> restrictive practices and the risks </w:t>
      </w:r>
      <w:r w:rsidR="008C740F" w:rsidRPr="00196969">
        <w:t>associated with those practices</w:t>
      </w:r>
    </w:p>
    <w:p w14:paraId="02D23A2E" w14:textId="27BBA70E" w:rsidR="001B0879" w:rsidRPr="00196969" w:rsidRDefault="008C0DDB" w:rsidP="00F93E12">
      <w:pPr>
        <w:pStyle w:val="ListParagraph"/>
        <w:numPr>
          <w:ilvl w:val="0"/>
          <w:numId w:val="46"/>
        </w:numPr>
      </w:pPr>
      <w:r w:rsidRPr="00196969">
        <w:t>Implement a</w:t>
      </w:r>
      <w:r w:rsidR="001B0879" w:rsidRPr="00196969">
        <w:t xml:space="preserve"> system for develop</w:t>
      </w:r>
      <w:r w:rsidR="00DF18BF" w:rsidRPr="00196969">
        <w:t xml:space="preserve">ing </w:t>
      </w:r>
      <w:r w:rsidR="001B0879" w:rsidRPr="00196969">
        <w:t>the skills of staf</w:t>
      </w:r>
      <w:r w:rsidR="00DF18BF" w:rsidRPr="00196969">
        <w:t>f in positive behaviour support</w:t>
      </w:r>
      <w:r w:rsidR="001B0879" w:rsidRPr="00196969">
        <w:t xml:space="preserve"> to minimise and/ or eliminate the need for </w:t>
      </w:r>
      <w:r w:rsidR="00486EB2" w:rsidRPr="00196969">
        <w:t>restrictive practices</w:t>
      </w:r>
    </w:p>
    <w:p w14:paraId="71D0A581" w14:textId="77777777" w:rsidR="001B0879" w:rsidRPr="00196969" w:rsidRDefault="001B0879" w:rsidP="001B0879">
      <w:pPr>
        <w:pStyle w:val="ListParagraph"/>
        <w:rPr>
          <w:rFonts w:cs="Arial"/>
          <w:szCs w:val="24"/>
        </w:rPr>
      </w:pPr>
    </w:p>
    <w:p w14:paraId="6482A7EC" w14:textId="77777777" w:rsidR="007F1EDE" w:rsidRPr="00196969" w:rsidRDefault="007F1EDE" w:rsidP="007F1EDE">
      <w:pPr>
        <w:pStyle w:val="ListParagraph"/>
        <w:rPr>
          <w:rFonts w:cs="Arial"/>
          <w:b/>
          <w:szCs w:val="24"/>
        </w:rPr>
      </w:pPr>
    </w:p>
    <w:p w14:paraId="037103B2" w14:textId="77777777" w:rsidR="007F1EDE" w:rsidRPr="00196969" w:rsidRDefault="007F1EDE" w:rsidP="007F1EDE">
      <w:pPr>
        <w:rPr>
          <w:rFonts w:cs="Arial"/>
          <w:szCs w:val="24"/>
        </w:rPr>
      </w:pPr>
    </w:p>
    <w:p w14:paraId="21A779EA" w14:textId="77777777" w:rsidR="007F1EDE" w:rsidRPr="00196969" w:rsidRDefault="007F1EDE" w:rsidP="007F1EDE">
      <w:pPr>
        <w:spacing w:after="160" w:line="259" w:lineRule="auto"/>
        <w:rPr>
          <w:rFonts w:eastAsiaTheme="majorEastAsia" w:cs="Arial"/>
          <w:b/>
          <w:color w:val="7759AD"/>
          <w:sz w:val="32"/>
          <w:szCs w:val="32"/>
        </w:rPr>
      </w:pPr>
      <w:r w:rsidRPr="00196969">
        <w:rPr>
          <w:rFonts w:cs="Arial"/>
          <w:b/>
          <w:color w:val="7759AD"/>
        </w:rPr>
        <w:br w:type="page"/>
      </w:r>
    </w:p>
    <w:p w14:paraId="30FCCCF7" w14:textId="77777777" w:rsidR="007F1EDE" w:rsidRPr="000C2809" w:rsidRDefault="007F1EDE" w:rsidP="00FE0242">
      <w:pPr>
        <w:pStyle w:val="Heading1"/>
        <w:rPr>
          <w:b/>
        </w:rPr>
      </w:pPr>
      <w:bookmarkStart w:id="14" w:name="_Toc12476825"/>
      <w:r w:rsidRPr="000C2809">
        <w:rPr>
          <w:b/>
        </w:rPr>
        <w:t>Worker Screening</w:t>
      </w:r>
      <w:bookmarkEnd w:id="14"/>
    </w:p>
    <w:p w14:paraId="6D4FFA17" w14:textId="19E9CFAC" w:rsidR="007F1EDE" w:rsidRPr="000C2809" w:rsidRDefault="007F1EDE" w:rsidP="00280802">
      <w:pPr>
        <w:pStyle w:val="Heading2"/>
        <w:rPr>
          <w:b/>
        </w:rPr>
      </w:pPr>
      <w:r w:rsidRPr="000C2809">
        <w:rPr>
          <w:b/>
        </w:rPr>
        <w:t xml:space="preserve">Implications for </w:t>
      </w:r>
      <w:r w:rsidR="00FC0D94" w:rsidRPr="000C2809">
        <w:rPr>
          <w:b/>
        </w:rPr>
        <w:t>p</w:t>
      </w:r>
      <w:r w:rsidR="009410FD" w:rsidRPr="000C2809">
        <w:rPr>
          <w:b/>
        </w:rPr>
        <w:t>rovider</w:t>
      </w:r>
      <w:r w:rsidRPr="000C2809">
        <w:rPr>
          <w:b/>
        </w:rPr>
        <w:t>s</w:t>
      </w:r>
    </w:p>
    <w:p w14:paraId="3CBA4DC4" w14:textId="675945A7" w:rsidR="00DF18BF" w:rsidRPr="00196969" w:rsidRDefault="00FC0D94" w:rsidP="00F93E12">
      <w:pPr>
        <w:pStyle w:val="ListParagraph"/>
        <w:numPr>
          <w:ilvl w:val="0"/>
          <w:numId w:val="47"/>
        </w:numPr>
      </w:pPr>
      <w:r w:rsidRPr="00196969">
        <w:t>Review the NDIS Commission worker s</w:t>
      </w:r>
      <w:r w:rsidR="00DF18BF" w:rsidRPr="00196969">
        <w:t>creening requirements</w:t>
      </w:r>
      <w:r w:rsidR="007E6814">
        <w:t xml:space="preserve"> and the relevant acceptable checks in your state</w:t>
      </w:r>
      <w:r w:rsidR="00DF18BF" w:rsidRPr="00196969">
        <w:rPr>
          <w:rStyle w:val="FootnoteReference"/>
          <w:rFonts w:cs="Arial"/>
          <w:szCs w:val="24"/>
        </w:rPr>
        <w:footnoteReference w:id="39"/>
      </w:r>
    </w:p>
    <w:p w14:paraId="5246314B" w14:textId="77777777" w:rsidR="00DF18BF" w:rsidRPr="00196969" w:rsidRDefault="00DF18BF" w:rsidP="00F93E12">
      <w:pPr>
        <w:pStyle w:val="ListParagraph"/>
        <w:numPr>
          <w:ilvl w:val="0"/>
          <w:numId w:val="47"/>
        </w:numPr>
      </w:pPr>
      <w:r w:rsidRPr="00196969">
        <w:t>Ensure your recruitment, selection and screening processes reflect these requirements</w:t>
      </w:r>
    </w:p>
    <w:p w14:paraId="69DDE2F5" w14:textId="77777777" w:rsidR="00DF18BF" w:rsidRPr="00196969" w:rsidRDefault="00DF18BF" w:rsidP="00F93E12">
      <w:pPr>
        <w:pStyle w:val="ListParagraph"/>
        <w:numPr>
          <w:ilvl w:val="0"/>
          <w:numId w:val="47"/>
        </w:numPr>
      </w:pPr>
      <w:r w:rsidRPr="00196969">
        <w:t>Undertake a risk assessment of all roles and identify which roles require worker screening check</w:t>
      </w:r>
      <w:r w:rsidRPr="00196969">
        <w:rPr>
          <w:rStyle w:val="FootnoteReference"/>
          <w:rFonts w:cs="Arial"/>
          <w:szCs w:val="24"/>
        </w:rPr>
        <w:footnoteReference w:id="40"/>
      </w:r>
    </w:p>
    <w:p w14:paraId="0058D39C" w14:textId="7FB35A2A" w:rsidR="00DF18BF" w:rsidRPr="00196969" w:rsidRDefault="00DF18BF" w:rsidP="00F93E12">
      <w:pPr>
        <w:pStyle w:val="ListParagraph"/>
        <w:numPr>
          <w:ilvl w:val="0"/>
          <w:numId w:val="47"/>
        </w:numPr>
      </w:pPr>
      <w:r w:rsidRPr="00196969">
        <w:t>Update policies and procedures for worker screening</w:t>
      </w:r>
      <w:r w:rsidR="00151E26" w:rsidRPr="00196969">
        <w:t>.</w:t>
      </w:r>
    </w:p>
    <w:p w14:paraId="6ABAABC9" w14:textId="5495976A" w:rsidR="00DF18BF" w:rsidRPr="00196969" w:rsidRDefault="00DF18BF" w:rsidP="00F93E12">
      <w:pPr>
        <w:pStyle w:val="ListParagraph"/>
        <w:numPr>
          <w:ilvl w:val="0"/>
          <w:numId w:val="47"/>
        </w:numPr>
      </w:pPr>
      <w:r w:rsidRPr="00196969">
        <w:t xml:space="preserve">Develop an implementation plan for when the worker screening check commences </w:t>
      </w:r>
      <w:r w:rsidR="00B170EA">
        <w:t>on or before</w:t>
      </w:r>
      <w:r w:rsidR="00B170EA" w:rsidRPr="00196969">
        <w:t xml:space="preserve"> </w:t>
      </w:r>
      <w:r w:rsidR="00B170EA">
        <w:t>1 July</w:t>
      </w:r>
      <w:r w:rsidR="00B170EA" w:rsidRPr="00196969">
        <w:t xml:space="preserve"> </w:t>
      </w:r>
      <w:r w:rsidRPr="00196969">
        <w:t>20</w:t>
      </w:r>
      <w:r w:rsidR="007E6814">
        <w:t>20</w:t>
      </w:r>
      <w:r w:rsidRPr="00196969">
        <w:rPr>
          <w:rStyle w:val="FootnoteReference"/>
          <w:rFonts w:cs="Arial"/>
          <w:szCs w:val="24"/>
        </w:rPr>
        <w:footnoteReference w:id="41"/>
      </w:r>
    </w:p>
    <w:p w14:paraId="165D2CFE" w14:textId="1BF1B44C" w:rsidR="00DF18BF" w:rsidRPr="00196969" w:rsidRDefault="00DF18BF" w:rsidP="00F93E12">
      <w:pPr>
        <w:pStyle w:val="ListParagraph"/>
        <w:numPr>
          <w:ilvl w:val="0"/>
          <w:numId w:val="47"/>
        </w:numPr>
      </w:pPr>
      <w:r w:rsidRPr="00196969">
        <w:t>Develop a recording system to ensure worker checks are maintained</w:t>
      </w:r>
    </w:p>
    <w:p w14:paraId="0F93CE83" w14:textId="3E5165B4" w:rsidR="00DF18BF" w:rsidRDefault="00DF18BF" w:rsidP="00F93E12">
      <w:pPr>
        <w:pStyle w:val="ListParagraph"/>
        <w:numPr>
          <w:ilvl w:val="0"/>
          <w:numId w:val="47"/>
        </w:numPr>
      </w:pPr>
      <w:r w:rsidRPr="00196969">
        <w:t>Monitor and review any sub-contracting arrangements to ensure their worker screening meets NDIS requirements</w:t>
      </w:r>
    </w:p>
    <w:p w14:paraId="53B7813B" w14:textId="1A836291" w:rsidR="0000703F" w:rsidRPr="00196969" w:rsidRDefault="0000703F" w:rsidP="00F93E12">
      <w:pPr>
        <w:pStyle w:val="ListParagraph"/>
        <w:numPr>
          <w:ilvl w:val="0"/>
          <w:numId w:val="47"/>
        </w:numPr>
      </w:pPr>
      <w:r>
        <w:t xml:space="preserve">Ensure you have appropriate safeguards in place if you hire a worker that is yet to </w:t>
      </w:r>
      <w:r w:rsidR="00537E75">
        <w:t>provide the result of</w:t>
      </w:r>
      <w:r>
        <w:t xml:space="preserve"> their clearance check</w:t>
      </w:r>
      <w:r w:rsidR="00537E75">
        <w:rPr>
          <w:rStyle w:val="FootnoteReference"/>
        </w:rPr>
        <w:footnoteReference w:id="42"/>
      </w:r>
    </w:p>
    <w:p w14:paraId="3F4DD1DB" w14:textId="10200F5A" w:rsidR="007F1EDE" w:rsidRPr="000C2809" w:rsidRDefault="007F1EDE" w:rsidP="00280802">
      <w:pPr>
        <w:pStyle w:val="Heading2"/>
        <w:rPr>
          <w:b/>
        </w:rPr>
      </w:pPr>
      <w:r w:rsidRPr="000C2809">
        <w:rPr>
          <w:b/>
        </w:rPr>
        <w:t xml:space="preserve">Roles and </w:t>
      </w:r>
      <w:r w:rsidR="00FC0D94" w:rsidRPr="000C2809">
        <w:rPr>
          <w:b/>
        </w:rPr>
        <w:t>r</w:t>
      </w:r>
      <w:r w:rsidRPr="000C2809">
        <w:rPr>
          <w:b/>
        </w:rPr>
        <w:t>esponsibilities</w:t>
      </w:r>
    </w:p>
    <w:p w14:paraId="27788F1C" w14:textId="461B88F3" w:rsidR="007F1EDE" w:rsidRPr="00196969" w:rsidRDefault="007F1EDE" w:rsidP="00F93E12">
      <w:pPr>
        <w:pStyle w:val="ListParagraph"/>
        <w:numPr>
          <w:ilvl w:val="0"/>
          <w:numId w:val="48"/>
        </w:numPr>
      </w:pPr>
      <w:r w:rsidRPr="00196969">
        <w:t xml:space="preserve">Identify </w:t>
      </w:r>
      <w:r w:rsidR="00DF18BF" w:rsidRPr="00196969">
        <w:t xml:space="preserve">people or </w:t>
      </w:r>
      <w:r w:rsidRPr="00196969">
        <w:t>role</w:t>
      </w:r>
      <w:r w:rsidR="00DF18BF" w:rsidRPr="00196969">
        <w:t>s</w:t>
      </w:r>
      <w:r w:rsidRPr="00196969">
        <w:t xml:space="preserve"> responsible for checking</w:t>
      </w:r>
      <w:r w:rsidR="00217544" w:rsidRPr="00196969">
        <w:t xml:space="preserve">, </w:t>
      </w:r>
      <w:r w:rsidR="003630D0" w:rsidRPr="00196969">
        <w:t>maintaining and</w:t>
      </w:r>
      <w:r w:rsidR="00217544" w:rsidRPr="00196969">
        <w:t xml:space="preserve"> recording </w:t>
      </w:r>
      <w:r w:rsidR="008C740F" w:rsidRPr="00196969">
        <w:t>current worker screening checks</w:t>
      </w:r>
    </w:p>
    <w:p w14:paraId="59C2C13D" w14:textId="1D70796D" w:rsidR="00240FF9" w:rsidRPr="00196969" w:rsidRDefault="00240FF9" w:rsidP="00F93E12">
      <w:pPr>
        <w:pStyle w:val="ListParagraph"/>
        <w:numPr>
          <w:ilvl w:val="0"/>
          <w:numId w:val="48"/>
        </w:numPr>
      </w:pPr>
      <w:r w:rsidRPr="00196969">
        <w:t>Amend job roles and position descriptions as required to reflect the</w:t>
      </w:r>
      <w:r w:rsidR="00DF18BF" w:rsidRPr="00196969">
        <w:t>se</w:t>
      </w:r>
    </w:p>
    <w:p w14:paraId="5716F126" w14:textId="6A34227B" w:rsidR="007F1EDE" w:rsidRPr="000C2809" w:rsidRDefault="00FC0D94" w:rsidP="00280802">
      <w:pPr>
        <w:pStyle w:val="Heading2"/>
        <w:rPr>
          <w:b/>
        </w:rPr>
      </w:pPr>
      <w:r w:rsidRPr="000C2809">
        <w:rPr>
          <w:b/>
        </w:rPr>
        <w:t>Information for p</w:t>
      </w:r>
      <w:r w:rsidR="007F1EDE" w:rsidRPr="000C2809">
        <w:rPr>
          <w:b/>
        </w:rPr>
        <w:t>articipants</w:t>
      </w:r>
    </w:p>
    <w:p w14:paraId="3ED53D3C" w14:textId="57767127" w:rsidR="00C31D33" w:rsidRPr="00196969" w:rsidRDefault="00486EB2" w:rsidP="00F93E12">
      <w:pPr>
        <w:pStyle w:val="ListParagraph"/>
        <w:numPr>
          <w:ilvl w:val="0"/>
          <w:numId w:val="49"/>
        </w:numPr>
      </w:pPr>
      <w:r w:rsidRPr="00196969">
        <w:t>Information about what is included in the worker screening checks</w:t>
      </w:r>
    </w:p>
    <w:p w14:paraId="262E1FB0" w14:textId="05E01E10" w:rsidR="007F1EDE" w:rsidRPr="000C2809" w:rsidRDefault="00FC0D94" w:rsidP="00280802">
      <w:pPr>
        <w:pStyle w:val="Heading2"/>
        <w:rPr>
          <w:b/>
        </w:rPr>
      </w:pPr>
      <w:r w:rsidRPr="000C2809">
        <w:rPr>
          <w:b/>
        </w:rPr>
        <w:t>Essential d</w:t>
      </w:r>
      <w:r w:rsidR="007F1EDE" w:rsidRPr="000C2809">
        <w:rPr>
          <w:b/>
        </w:rPr>
        <w:t>ocuments</w:t>
      </w:r>
    </w:p>
    <w:p w14:paraId="388E2750" w14:textId="5DF90666" w:rsidR="00217544" w:rsidRPr="00196969" w:rsidRDefault="00217544" w:rsidP="00F93E12">
      <w:pPr>
        <w:pStyle w:val="ListParagraph"/>
        <w:numPr>
          <w:ilvl w:val="0"/>
          <w:numId w:val="49"/>
        </w:numPr>
      </w:pPr>
      <w:r w:rsidRPr="00196969">
        <w:t xml:space="preserve">Policy </w:t>
      </w:r>
      <w:r w:rsidR="00A22F36">
        <w:t xml:space="preserve">requiring </w:t>
      </w:r>
      <w:r w:rsidRPr="00196969">
        <w:t xml:space="preserve"> employees</w:t>
      </w:r>
      <w:r w:rsidR="00FC0D94" w:rsidRPr="00196969">
        <w:t xml:space="preserve"> and </w:t>
      </w:r>
      <w:r w:rsidRPr="00196969">
        <w:t>volunteers who have more than incidental contact with people with a disability</w:t>
      </w:r>
      <w:r w:rsidR="00FC0D94" w:rsidRPr="00196969">
        <w:t xml:space="preserve"> </w:t>
      </w:r>
      <w:r w:rsidR="00A22F36">
        <w:t>to undergo an NDIS</w:t>
      </w:r>
      <w:r w:rsidR="00FC0D94" w:rsidRPr="00196969">
        <w:t xml:space="preserve"> worker screening c</w:t>
      </w:r>
      <w:r w:rsidR="008C740F" w:rsidRPr="00196969">
        <w:t>heck</w:t>
      </w:r>
    </w:p>
    <w:p w14:paraId="28A2BFBB" w14:textId="0749A7AF" w:rsidR="00471D75" w:rsidRPr="00471D75" w:rsidRDefault="00537E75" w:rsidP="00884F3F">
      <w:pPr>
        <w:pStyle w:val="ListParagraph"/>
        <w:numPr>
          <w:ilvl w:val="0"/>
          <w:numId w:val="49"/>
        </w:numPr>
      </w:pPr>
      <w:r>
        <w:t xml:space="preserve">Ensure you keep records, with specific information, </w:t>
      </w:r>
      <w:r w:rsidR="00486EB2" w:rsidRPr="00196969">
        <w:t>showing verification of worker screening checks</w:t>
      </w:r>
      <w:r w:rsidR="0000703F">
        <w:t xml:space="preserve"> for all risk assessed roles</w:t>
      </w:r>
      <w:r>
        <w:rPr>
          <w:rStyle w:val="FootnoteReference"/>
        </w:rPr>
        <w:footnoteReference w:id="43"/>
      </w:r>
    </w:p>
    <w:p w14:paraId="7268ACBA" w14:textId="77777777" w:rsidR="00471D75" w:rsidRPr="00B2188E" w:rsidRDefault="00471D75" w:rsidP="00884F3F"/>
    <w:p w14:paraId="115C60AA" w14:textId="77777777" w:rsidR="00196969" w:rsidRPr="00884F3F" w:rsidRDefault="00196969" w:rsidP="009B17C1">
      <w:pPr>
        <w:rPr>
          <w:rFonts w:cs="Arial"/>
          <w:i/>
          <w:szCs w:val="24"/>
        </w:rPr>
      </w:pPr>
    </w:p>
    <w:sectPr w:rsidR="00196969" w:rsidRPr="00884F3F" w:rsidSect="00BB1B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2985" w14:textId="77777777" w:rsidR="00F90A2C" w:rsidRDefault="00F90A2C" w:rsidP="006508F3">
      <w:pPr>
        <w:spacing w:after="0" w:line="240" w:lineRule="auto"/>
      </w:pPr>
      <w:r>
        <w:separator/>
      </w:r>
    </w:p>
  </w:endnote>
  <w:endnote w:type="continuationSeparator" w:id="0">
    <w:p w14:paraId="02809CCB" w14:textId="77777777" w:rsidR="00F90A2C" w:rsidRDefault="00F90A2C" w:rsidP="006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2237" w14:textId="37D882E9" w:rsidR="000D365E" w:rsidRPr="0065307E" w:rsidRDefault="000D365E">
    <w:pPr>
      <w:pStyle w:val="Footer"/>
      <w:rPr>
        <w:rFonts w:cs="Arial"/>
        <w:szCs w:val="24"/>
      </w:rPr>
    </w:pPr>
    <w:r w:rsidRPr="0065307E">
      <w:rPr>
        <w:rFonts w:cs="Arial"/>
        <w:szCs w:val="24"/>
      </w:rPr>
      <w:fldChar w:fldCharType="begin"/>
    </w:r>
    <w:r w:rsidRPr="0065307E">
      <w:rPr>
        <w:rFonts w:cs="Arial"/>
        <w:szCs w:val="24"/>
      </w:rPr>
      <w:instrText xml:space="preserve"> PAGE   \* MERGEFORMAT </w:instrText>
    </w:r>
    <w:r w:rsidRPr="0065307E">
      <w:rPr>
        <w:rFonts w:cs="Arial"/>
        <w:szCs w:val="24"/>
      </w:rPr>
      <w:fldChar w:fldCharType="separate"/>
    </w:r>
    <w:r w:rsidR="00CE7A0E">
      <w:rPr>
        <w:rFonts w:cs="Arial"/>
        <w:noProof/>
        <w:szCs w:val="24"/>
      </w:rPr>
      <w:t>2</w:t>
    </w:r>
    <w:r w:rsidRPr="0065307E">
      <w:rPr>
        <w:rFonts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86056"/>
      <w:docPartObj>
        <w:docPartGallery w:val="Page Numbers (Bottom of Page)"/>
        <w:docPartUnique/>
      </w:docPartObj>
    </w:sdtPr>
    <w:sdtEndPr>
      <w:rPr>
        <w:noProof/>
      </w:rPr>
    </w:sdtEndPr>
    <w:sdtContent>
      <w:p w14:paraId="6EF83E9A" w14:textId="6CD4134A" w:rsidR="000D365E" w:rsidRDefault="000D365E">
        <w:pPr>
          <w:pStyle w:val="Footer"/>
          <w:jc w:val="right"/>
        </w:pPr>
        <w:r>
          <w:fldChar w:fldCharType="begin"/>
        </w:r>
        <w:r>
          <w:instrText xml:space="preserve"> PAGE   \* MERGEFORMAT </w:instrText>
        </w:r>
        <w:r>
          <w:fldChar w:fldCharType="separate"/>
        </w:r>
        <w:r w:rsidR="00CE7A0E">
          <w:rPr>
            <w:noProof/>
          </w:rPr>
          <w:t>22</w:t>
        </w:r>
        <w:r>
          <w:rPr>
            <w:noProof/>
          </w:rPr>
          <w:fldChar w:fldCharType="end"/>
        </w:r>
      </w:p>
    </w:sdtContent>
  </w:sdt>
  <w:p w14:paraId="133661E7" w14:textId="5DA6DE24" w:rsidR="000D365E" w:rsidRPr="00196969" w:rsidRDefault="000D365E" w:rsidP="00EC7F11">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E2D3" w14:textId="77777777" w:rsidR="00F90A2C" w:rsidRDefault="00F90A2C" w:rsidP="006508F3">
      <w:pPr>
        <w:spacing w:after="0" w:line="240" w:lineRule="auto"/>
      </w:pPr>
      <w:r>
        <w:separator/>
      </w:r>
    </w:p>
  </w:footnote>
  <w:footnote w:type="continuationSeparator" w:id="0">
    <w:p w14:paraId="7F476995" w14:textId="77777777" w:rsidR="00F90A2C" w:rsidRDefault="00F90A2C" w:rsidP="006508F3">
      <w:pPr>
        <w:spacing w:after="0" w:line="240" w:lineRule="auto"/>
      </w:pPr>
      <w:r>
        <w:continuationSeparator/>
      </w:r>
    </w:p>
  </w:footnote>
  <w:footnote w:id="1">
    <w:p w14:paraId="7E2995EB" w14:textId="77777777" w:rsidR="000D365E" w:rsidRPr="0065307E" w:rsidRDefault="000D365E" w:rsidP="00506BF3">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 w:history="1">
        <w:r w:rsidRPr="0065307E">
          <w:rPr>
            <w:rStyle w:val="Hyperlink"/>
            <w:rFonts w:cs="Arial"/>
            <w:sz w:val="24"/>
            <w:szCs w:val="24"/>
          </w:rPr>
          <w:t>https://www.ndiscommission.gov.au/providers</w:t>
        </w:r>
      </w:hyperlink>
    </w:p>
    <w:p w14:paraId="1C6945EB" w14:textId="77777777" w:rsidR="000D365E" w:rsidRDefault="000D365E" w:rsidP="00506BF3">
      <w:pPr>
        <w:pStyle w:val="FootnoteText"/>
      </w:pPr>
    </w:p>
  </w:footnote>
  <w:footnote w:id="2">
    <w:p w14:paraId="6EC5E006" w14:textId="0F058E93" w:rsidR="000D365E" w:rsidRPr="0065307E" w:rsidRDefault="000D365E">
      <w:pPr>
        <w:pStyle w:val="FootnoteText"/>
        <w:rPr>
          <w:rFonts w:cs="Arial"/>
          <w:sz w:val="24"/>
          <w:szCs w:val="24"/>
        </w:rPr>
      </w:pPr>
      <w:r w:rsidRPr="0065307E">
        <w:rPr>
          <w:rStyle w:val="FootnoteReference"/>
          <w:rFonts w:cs="Arial"/>
          <w:sz w:val="24"/>
          <w:szCs w:val="24"/>
        </w:rPr>
        <w:footnoteRef/>
      </w:r>
      <w:r w:rsidRPr="003C46CE">
        <w:rPr>
          <w:rFonts w:cs="Arial"/>
          <w:sz w:val="24"/>
          <w:szCs w:val="24"/>
        </w:rPr>
        <w:t xml:space="preserve"> </w:t>
      </w:r>
      <w:hyperlink r:id="rId2" w:history="1">
        <w:r w:rsidRPr="00884F3F">
          <w:rPr>
            <w:rStyle w:val="Hyperlink"/>
            <w:sz w:val="24"/>
            <w:szCs w:val="24"/>
          </w:rPr>
          <w:t>https://www.ndiscommission.gov.au/document/996</w:t>
        </w:r>
      </w:hyperlink>
      <w:r w:rsidRPr="0065307E">
        <w:rPr>
          <w:rFonts w:cs="Arial"/>
          <w:sz w:val="24"/>
          <w:szCs w:val="24"/>
        </w:rPr>
        <w:t xml:space="preserve"> Registration</w:t>
      </w:r>
      <w:r>
        <w:rPr>
          <w:rFonts w:cs="Arial"/>
          <w:sz w:val="24"/>
          <w:szCs w:val="24"/>
        </w:rPr>
        <w:t xml:space="preserve"> Renewal Process Guide</w:t>
      </w:r>
    </w:p>
  </w:footnote>
  <w:footnote w:id="3">
    <w:p w14:paraId="77FCEEFE" w14:textId="2510B2BA"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3" w:history="1">
        <w:r w:rsidRPr="004668B3">
          <w:rPr>
            <w:rStyle w:val="Hyperlink"/>
            <w:rFonts w:cs="Arial"/>
            <w:sz w:val="24"/>
            <w:szCs w:val="24"/>
          </w:rPr>
          <w:t>https://www.ndiscommission.gov.au/document/1001</w:t>
        </w:r>
      </w:hyperlink>
      <w:r>
        <w:rPr>
          <w:rFonts w:cs="Arial"/>
          <w:sz w:val="24"/>
          <w:szCs w:val="24"/>
        </w:rPr>
        <w:t xml:space="preserve"> </w:t>
      </w:r>
      <w:r w:rsidRPr="0065307E">
        <w:rPr>
          <w:rFonts w:cs="Arial"/>
          <w:sz w:val="24"/>
          <w:szCs w:val="24"/>
        </w:rPr>
        <w:t xml:space="preserve"> Suitability Assessment Process Guide</w:t>
      </w:r>
    </w:p>
  </w:footnote>
  <w:footnote w:id="4">
    <w:p w14:paraId="63656147" w14:textId="5AB70D3E"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4" w:history="1">
        <w:r w:rsidRPr="0065307E">
          <w:rPr>
            <w:rStyle w:val="Hyperlink"/>
            <w:rFonts w:cs="Arial"/>
            <w:sz w:val="24"/>
            <w:szCs w:val="24"/>
          </w:rPr>
          <w:t>https://www.ndiscommission.gov.au/document/1006</w:t>
        </w:r>
      </w:hyperlink>
      <w:r w:rsidRPr="0065307E">
        <w:rPr>
          <w:rFonts w:cs="Arial"/>
          <w:sz w:val="24"/>
          <w:szCs w:val="24"/>
        </w:rPr>
        <w:t xml:space="preserve"> Registration Requirements by supports and Services</w:t>
      </w:r>
    </w:p>
  </w:footnote>
  <w:footnote w:id="5">
    <w:p w14:paraId="61C40F6A" w14:textId="1BF0FDBB" w:rsidR="000D365E" w:rsidRPr="00884F3F" w:rsidRDefault="000D365E">
      <w:pPr>
        <w:pStyle w:val="FootnoteText"/>
        <w:rPr>
          <w:sz w:val="24"/>
          <w:szCs w:val="24"/>
        </w:rPr>
      </w:pPr>
      <w:r w:rsidRPr="00884F3F">
        <w:rPr>
          <w:rStyle w:val="FootnoteReference"/>
          <w:sz w:val="24"/>
          <w:szCs w:val="24"/>
        </w:rPr>
        <w:footnoteRef/>
      </w:r>
      <w:r w:rsidRPr="00884F3F">
        <w:rPr>
          <w:sz w:val="24"/>
          <w:szCs w:val="24"/>
        </w:rPr>
        <w:t xml:space="preserve"> </w:t>
      </w:r>
      <w:hyperlink r:id="rId5" w:history="1">
        <w:r w:rsidRPr="00C312AE">
          <w:rPr>
            <w:rStyle w:val="Hyperlink"/>
            <w:sz w:val="24"/>
            <w:szCs w:val="24"/>
          </w:rPr>
          <w:t>https://www.ndiscommission.gov.au/document/1476</w:t>
        </w:r>
      </w:hyperlink>
      <w:r w:rsidRPr="00C312AE">
        <w:rPr>
          <w:sz w:val="24"/>
          <w:szCs w:val="24"/>
        </w:rPr>
        <w:t xml:space="preserve"> and </w:t>
      </w:r>
      <w:hyperlink r:id="rId6" w:history="1">
        <w:r w:rsidRPr="00884F3F">
          <w:rPr>
            <w:rStyle w:val="Hyperlink"/>
            <w:sz w:val="24"/>
            <w:szCs w:val="24"/>
          </w:rPr>
          <w:t>https://www.ndiscommission.gov.au/providers/provider-registration/ndis-commission-portal</w:t>
        </w:r>
      </w:hyperlink>
      <w:r>
        <w:rPr>
          <w:rStyle w:val="Hyperlink"/>
          <w:sz w:val="24"/>
          <w:szCs w:val="24"/>
        </w:rPr>
        <w:t xml:space="preserve"> NDIS Commission Portal</w:t>
      </w:r>
    </w:p>
  </w:footnote>
  <w:footnote w:id="6">
    <w:p w14:paraId="2716F830" w14:textId="07B13314"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7" w:history="1">
        <w:r w:rsidRPr="0065307E">
          <w:rPr>
            <w:rStyle w:val="Hyperlink"/>
            <w:rFonts w:cs="Arial"/>
            <w:sz w:val="24"/>
            <w:szCs w:val="24"/>
          </w:rPr>
          <w:t>https://www.ndiscommission.gov.au/resources/ndis-provider-register/auditors</w:t>
        </w:r>
      </w:hyperlink>
      <w:r>
        <w:rPr>
          <w:rFonts w:cs="Arial"/>
          <w:sz w:val="24"/>
          <w:szCs w:val="24"/>
        </w:rPr>
        <w:t xml:space="preserve"> List of Approved Auditing B</w:t>
      </w:r>
      <w:r w:rsidRPr="0065307E">
        <w:rPr>
          <w:rFonts w:cs="Arial"/>
          <w:sz w:val="24"/>
          <w:szCs w:val="24"/>
        </w:rPr>
        <w:t>odies</w:t>
      </w:r>
    </w:p>
  </w:footnote>
  <w:footnote w:id="7">
    <w:p w14:paraId="1BE53984" w14:textId="450A42B0"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8" w:history="1">
        <w:r w:rsidRPr="0065307E">
          <w:rPr>
            <w:rStyle w:val="Hyperlink"/>
            <w:rFonts w:cs="Arial"/>
            <w:sz w:val="24"/>
            <w:szCs w:val="24"/>
          </w:rPr>
          <w:t>https://www.legislation.gov.au/Details/F2018L00631</w:t>
        </w:r>
      </w:hyperlink>
      <w:r w:rsidRPr="0065307E">
        <w:rPr>
          <w:rFonts w:cs="Arial"/>
          <w:sz w:val="24"/>
          <w:szCs w:val="24"/>
        </w:rPr>
        <w:t xml:space="preserve"> Provider Registration and Background Rules</w:t>
      </w:r>
    </w:p>
  </w:footnote>
  <w:footnote w:id="8">
    <w:p w14:paraId="529D64D5" w14:textId="14FEA84A" w:rsidR="000D365E" w:rsidRPr="00450321" w:rsidRDefault="000D365E">
      <w:pPr>
        <w:pStyle w:val="FootnoteText"/>
        <w:rPr>
          <w:sz w:val="24"/>
          <w:szCs w:val="24"/>
        </w:rPr>
      </w:pPr>
      <w:r w:rsidRPr="00450321">
        <w:rPr>
          <w:rStyle w:val="FootnoteReference"/>
          <w:sz w:val="24"/>
          <w:szCs w:val="24"/>
        </w:rPr>
        <w:footnoteRef/>
      </w:r>
      <w:r w:rsidRPr="00450321">
        <w:rPr>
          <w:sz w:val="24"/>
          <w:szCs w:val="24"/>
        </w:rPr>
        <w:t xml:space="preserve"> </w:t>
      </w:r>
      <w:hyperlink r:id="rId9" w:history="1">
        <w:r w:rsidRPr="00450321">
          <w:rPr>
            <w:rStyle w:val="Hyperlink"/>
            <w:sz w:val="24"/>
            <w:szCs w:val="24"/>
          </w:rPr>
          <w:t>https://www.ndiscommission.gov.au/workers/support-for-workers/training-course</w:t>
        </w:r>
      </w:hyperlink>
      <w:r w:rsidRPr="00450321">
        <w:rPr>
          <w:sz w:val="24"/>
          <w:szCs w:val="24"/>
        </w:rPr>
        <w:t xml:space="preserve"> Quality Safety and You</w:t>
      </w:r>
    </w:p>
  </w:footnote>
  <w:footnote w:id="9">
    <w:p w14:paraId="2EA82913" w14:textId="77777777" w:rsidR="000D365E" w:rsidRPr="00FC136A" w:rsidRDefault="000D365E" w:rsidP="00AD2034">
      <w:pPr>
        <w:pStyle w:val="FootnoteText"/>
        <w:rPr>
          <w:rFonts w:cs="Arial"/>
          <w:sz w:val="24"/>
          <w:szCs w:val="24"/>
        </w:rPr>
      </w:pPr>
      <w:r w:rsidRPr="00884F3F">
        <w:rPr>
          <w:rStyle w:val="FootnoteReference"/>
          <w:rFonts w:cs="Arial"/>
          <w:sz w:val="24"/>
          <w:szCs w:val="24"/>
        </w:rPr>
        <w:footnoteRef/>
      </w:r>
      <w:r w:rsidRPr="00884F3F">
        <w:rPr>
          <w:rFonts w:cs="Arial"/>
          <w:sz w:val="24"/>
          <w:szCs w:val="24"/>
        </w:rPr>
        <w:t xml:space="preserve"> </w:t>
      </w:r>
      <w:hyperlink r:id="rId10" w:history="1">
        <w:r w:rsidRPr="00FC136A">
          <w:rPr>
            <w:rStyle w:val="Hyperlink"/>
            <w:rFonts w:cs="Arial"/>
            <w:sz w:val="24"/>
            <w:szCs w:val="24"/>
          </w:rPr>
          <w:t>https://www.ndiscommission.gov.au/document/1006</w:t>
        </w:r>
      </w:hyperlink>
      <w:r w:rsidRPr="00FC136A">
        <w:rPr>
          <w:rFonts w:cs="Arial"/>
          <w:sz w:val="24"/>
          <w:szCs w:val="24"/>
        </w:rPr>
        <w:t xml:space="preserve"> Registration requirements by supports and services</w:t>
      </w:r>
    </w:p>
  </w:footnote>
  <w:footnote w:id="10">
    <w:p w14:paraId="0EF1405B" w14:textId="75B93B67" w:rsidR="000D365E" w:rsidRPr="00450321" w:rsidRDefault="000D365E">
      <w:pPr>
        <w:pStyle w:val="FootnoteText"/>
        <w:rPr>
          <w:sz w:val="24"/>
          <w:szCs w:val="24"/>
        </w:rPr>
      </w:pPr>
      <w:r w:rsidRPr="00450321">
        <w:rPr>
          <w:rStyle w:val="FootnoteReference"/>
          <w:sz w:val="24"/>
          <w:szCs w:val="24"/>
        </w:rPr>
        <w:footnoteRef/>
      </w:r>
      <w:r w:rsidRPr="00450321">
        <w:rPr>
          <w:sz w:val="24"/>
          <w:szCs w:val="24"/>
        </w:rPr>
        <w:t xml:space="preserve"> </w:t>
      </w:r>
      <w:hyperlink r:id="rId11" w:history="1">
        <w:r w:rsidRPr="00450321">
          <w:rPr>
            <w:rStyle w:val="Hyperlink"/>
            <w:sz w:val="24"/>
            <w:szCs w:val="24"/>
          </w:rPr>
          <w:t>https://www.ndiscommission.gov.au/document/986</w:t>
        </w:r>
      </w:hyperlink>
      <w:r w:rsidRPr="00450321">
        <w:rPr>
          <w:sz w:val="24"/>
          <w:szCs w:val="24"/>
        </w:rPr>
        <w:t xml:space="preserve"> NDIS Practice Standards and Quality Indicators</w:t>
      </w:r>
    </w:p>
  </w:footnote>
  <w:footnote w:id="11">
    <w:p w14:paraId="72CDC843" w14:textId="2E31A245"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12" w:history="1">
        <w:r w:rsidRPr="0065307E">
          <w:rPr>
            <w:rStyle w:val="Hyperlink"/>
            <w:rFonts w:cs="Arial"/>
            <w:sz w:val="24"/>
            <w:szCs w:val="24"/>
          </w:rPr>
          <w:t>https://www.legislation.gov.au/Details/F2018N00114</w:t>
        </w:r>
      </w:hyperlink>
      <w:r w:rsidRPr="0065307E">
        <w:rPr>
          <w:rFonts w:cs="Arial"/>
          <w:sz w:val="24"/>
          <w:szCs w:val="24"/>
        </w:rPr>
        <w:t xml:space="preserve"> Approved Quality Auditor Scheme Guidelines</w:t>
      </w:r>
    </w:p>
  </w:footnote>
  <w:footnote w:id="12">
    <w:p w14:paraId="754CD561" w14:textId="35F2EE83" w:rsidR="000D365E" w:rsidRPr="0065307E" w:rsidRDefault="000D365E">
      <w:pPr>
        <w:pStyle w:val="FootnoteText"/>
        <w:rPr>
          <w:sz w:val="24"/>
          <w:szCs w:val="24"/>
        </w:rPr>
      </w:pPr>
      <w:r w:rsidRPr="0065307E">
        <w:rPr>
          <w:rStyle w:val="FootnoteReference"/>
          <w:sz w:val="24"/>
          <w:szCs w:val="24"/>
        </w:rPr>
        <w:footnoteRef/>
      </w:r>
      <w:r w:rsidRPr="0065307E">
        <w:rPr>
          <w:sz w:val="24"/>
          <w:szCs w:val="24"/>
        </w:rPr>
        <w:t xml:space="preserve"> </w:t>
      </w:r>
      <w:hyperlink r:id="rId13" w:history="1">
        <w:r w:rsidRPr="0065307E">
          <w:rPr>
            <w:rStyle w:val="Hyperlink"/>
            <w:sz w:val="24"/>
            <w:szCs w:val="24"/>
          </w:rPr>
          <w:t>https://www.ndiscommission.gov.au/workers/training-course</w:t>
        </w:r>
      </w:hyperlink>
      <w:r w:rsidRPr="0065307E">
        <w:rPr>
          <w:sz w:val="24"/>
          <w:szCs w:val="24"/>
        </w:rPr>
        <w:t xml:space="preserve"> Worker Orientation Module</w:t>
      </w:r>
    </w:p>
  </w:footnote>
  <w:footnote w:id="13">
    <w:p w14:paraId="60F2B953" w14:textId="6028DE55" w:rsidR="000D365E" w:rsidRPr="00450321" w:rsidRDefault="000D365E">
      <w:pPr>
        <w:pStyle w:val="FootnoteText"/>
        <w:rPr>
          <w:sz w:val="24"/>
          <w:szCs w:val="24"/>
        </w:rPr>
      </w:pPr>
      <w:r w:rsidRPr="00450321">
        <w:rPr>
          <w:rStyle w:val="FootnoteReference"/>
          <w:sz w:val="24"/>
          <w:szCs w:val="24"/>
        </w:rPr>
        <w:footnoteRef/>
      </w:r>
      <w:r w:rsidRPr="00450321">
        <w:rPr>
          <w:sz w:val="24"/>
          <w:szCs w:val="24"/>
        </w:rPr>
        <w:t xml:space="preserve"> </w:t>
      </w:r>
      <w:hyperlink r:id="rId14" w:history="1">
        <w:r w:rsidRPr="00450321">
          <w:rPr>
            <w:rStyle w:val="Hyperlink"/>
            <w:sz w:val="24"/>
            <w:szCs w:val="24"/>
          </w:rPr>
          <w:t>https://www.ndiscommission.gov.au/document/1026</w:t>
        </w:r>
      </w:hyperlink>
      <w:r w:rsidRPr="00450321">
        <w:rPr>
          <w:sz w:val="24"/>
          <w:szCs w:val="24"/>
        </w:rPr>
        <w:t xml:space="preserve"> High Intensity Skills Descriptor</w:t>
      </w:r>
    </w:p>
  </w:footnote>
  <w:footnote w:id="14">
    <w:p w14:paraId="3022E2E4" w14:textId="6C371DB5" w:rsidR="000D365E" w:rsidRPr="00562099" w:rsidRDefault="000D365E">
      <w:pPr>
        <w:pStyle w:val="FootnoteText"/>
        <w:rPr>
          <w:rFonts w:cs="Arial"/>
          <w:sz w:val="24"/>
          <w:szCs w:val="24"/>
        </w:rPr>
      </w:pPr>
      <w:r w:rsidRPr="00562099">
        <w:rPr>
          <w:rStyle w:val="FootnoteReference"/>
          <w:rFonts w:cs="Arial"/>
          <w:sz w:val="24"/>
          <w:szCs w:val="24"/>
        </w:rPr>
        <w:footnoteRef/>
      </w:r>
      <w:r w:rsidRPr="00562099">
        <w:rPr>
          <w:rFonts w:cs="Arial"/>
          <w:sz w:val="24"/>
          <w:szCs w:val="24"/>
        </w:rPr>
        <w:t xml:space="preserve"> </w:t>
      </w:r>
      <w:hyperlink r:id="rId15" w:history="1">
        <w:r w:rsidRPr="00884F3F">
          <w:rPr>
            <w:rStyle w:val="Hyperlink"/>
            <w:sz w:val="24"/>
            <w:szCs w:val="24"/>
          </w:rPr>
          <w:t>https://www.ndiscommission.gov.au/document/596</w:t>
        </w:r>
      </w:hyperlink>
      <w:r w:rsidRPr="00562099">
        <w:rPr>
          <w:rStyle w:val="Hyperlink"/>
          <w:rFonts w:cs="Arial"/>
          <w:sz w:val="24"/>
          <w:szCs w:val="24"/>
        </w:rPr>
        <w:t xml:space="preserve"> </w:t>
      </w:r>
      <w:r>
        <w:rPr>
          <w:rStyle w:val="Hyperlink"/>
          <w:rFonts w:cs="Arial"/>
          <w:sz w:val="24"/>
          <w:szCs w:val="24"/>
        </w:rPr>
        <w:t>Reportable Incidents Guide</w:t>
      </w:r>
    </w:p>
  </w:footnote>
  <w:footnote w:id="15">
    <w:p w14:paraId="5A790938" w14:textId="119954D5"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r w:rsidRPr="0065307E">
        <w:rPr>
          <w:rStyle w:val="Hyperlink"/>
          <w:rFonts w:cs="Arial"/>
          <w:sz w:val="24"/>
          <w:szCs w:val="24"/>
        </w:rPr>
        <w:t>https://www.ndiscommission.gov.au/document/1086</w:t>
      </w:r>
      <w:r w:rsidRPr="0065307E">
        <w:rPr>
          <w:rFonts w:cs="Arial"/>
          <w:sz w:val="24"/>
          <w:szCs w:val="24"/>
        </w:rPr>
        <w:t xml:space="preserve"> Incident Management System Guide</w:t>
      </w:r>
    </w:p>
  </w:footnote>
  <w:footnote w:id="16">
    <w:p w14:paraId="05228707" w14:textId="431E701C" w:rsidR="000D365E" w:rsidRPr="00884F3F" w:rsidRDefault="000D365E">
      <w:pPr>
        <w:pStyle w:val="FootnoteText"/>
        <w:rPr>
          <w:sz w:val="24"/>
          <w:szCs w:val="24"/>
        </w:rPr>
      </w:pPr>
      <w:r w:rsidRPr="00884F3F">
        <w:rPr>
          <w:rStyle w:val="FootnoteReference"/>
          <w:sz w:val="24"/>
          <w:szCs w:val="24"/>
        </w:rPr>
        <w:footnoteRef/>
      </w:r>
      <w:r w:rsidRPr="00884F3F">
        <w:rPr>
          <w:sz w:val="24"/>
          <w:szCs w:val="24"/>
        </w:rPr>
        <w:t xml:space="preserve"> </w:t>
      </w:r>
      <w:hyperlink r:id="rId16" w:history="1">
        <w:r w:rsidRPr="00FC136A">
          <w:rPr>
            <w:rStyle w:val="Hyperlink"/>
            <w:rFonts w:cs="Arial"/>
            <w:sz w:val="24"/>
            <w:szCs w:val="24"/>
          </w:rPr>
          <w:t>www.ndiscommission.gov.au/document/596</w:t>
        </w:r>
      </w:hyperlink>
      <w:r w:rsidRPr="00FC136A">
        <w:rPr>
          <w:rFonts w:cs="Arial"/>
          <w:sz w:val="24"/>
          <w:szCs w:val="24"/>
        </w:rPr>
        <w:t xml:space="preserve"> Reportable Incidents Guide</w:t>
      </w:r>
    </w:p>
  </w:footnote>
  <w:footnote w:id="17">
    <w:p w14:paraId="59FCEE83" w14:textId="2B88E155" w:rsidR="000D365E" w:rsidRPr="005E4A4B" w:rsidRDefault="000D365E">
      <w:pPr>
        <w:pStyle w:val="FootnoteText"/>
        <w:rPr>
          <w:sz w:val="24"/>
          <w:szCs w:val="24"/>
        </w:rPr>
      </w:pPr>
      <w:r w:rsidRPr="005E4A4B">
        <w:rPr>
          <w:rStyle w:val="FootnoteReference"/>
          <w:sz w:val="24"/>
          <w:szCs w:val="24"/>
        </w:rPr>
        <w:footnoteRef/>
      </w:r>
      <w:r w:rsidRPr="005E4A4B">
        <w:rPr>
          <w:sz w:val="24"/>
          <w:szCs w:val="24"/>
        </w:rPr>
        <w:t xml:space="preserve"> </w:t>
      </w:r>
      <w:hyperlink r:id="rId17" w:history="1">
        <w:r w:rsidRPr="005E4A4B">
          <w:rPr>
            <w:rStyle w:val="Hyperlink"/>
            <w:sz w:val="24"/>
            <w:szCs w:val="24"/>
          </w:rPr>
          <w:t>https://www.ndiscommission.gov.au/providers/provider-registration/ndis-commission-portal</w:t>
        </w:r>
      </w:hyperlink>
      <w:r w:rsidRPr="005E4A4B">
        <w:rPr>
          <w:sz w:val="24"/>
          <w:szCs w:val="24"/>
        </w:rPr>
        <w:t xml:space="preserve"> NDIS Commission Portal</w:t>
      </w:r>
    </w:p>
  </w:footnote>
  <w:footnote w:id="18">
    <w:p w14:paraId="55B70A88" w14:textId="008BC6AA" w:rsidR="000D365E" w:rsidRDefault="000D365E">
      <w:pPr>
        <w:pStyle w:val="FootnoteText"/>
      </w:pPr>
      <w:r w:rsidRPr="00884F3F">
        <w:rPr>
          <w:rStyle w:val="FootnoteReference"/>
          <w:sz w:val="24"/>
          <w:szCs w:val="24"/>
        </w:rPr>
        <w:footnoteRef/>
      </w:r>
      <w:r w:rsidRPr="00884F3F">
        <w:rPr>
          <w:sz w:val="24"/>
          <w:szCs w:val="24"/>
        </w:rPr>
        <w:t xml:space="preserve"> </w:t>
      </w:r>
      <w:hyperlink r:id="rId18" w:history="1">
        <w:r w:rsidRPr="00884F3F">
          <w:rPr>
            <w:rStyle w:val="Hyperlink"/>
            <w:sz w:val="24"/>
            <w:szCs w:val="24"/>
          </w:rPr>
          <w:t>https://www.ndiscommission.gov.au/document/1466</w:t>
        </w:r>
      </w:hyperlink>
      <w:r w:rsidRPr="00884F3F">
        <w:rPr>
          <w:sz w:val="24"/>
          <w:szCs w:val="24"/>
        </w:rPr>
        <w:t xml:space="preserve"> Create an Immediate Notification</w:t>
      </w:r>
    </w:p>
  </w:footnote>
  <w:footnote w:id="19">
    <w:p w14:paraId="097460F7" w14:textId="243468C8" w:rsidR="000D365E" w:rsidRDefault="000D365E">
      <w:pPr>
        <w:pStyle w:val="FootnoteText"/>
      </w:pPr>
      <w:r w:rsidRPr="00884F3F">
        <w:rPr>
          <w:rStyle w:val="FootnoteReference"/>
          <w:sz w:val="24"/>
          <w:szCs w:val="24"/>
        </w:rPr>
        <w:footnoteRef/>
      </w:r>
      <w:r w:rsidRPr="00884F3F">
        <w:rPr>
          <w:sz w:val="24"/>
          <w:szCs w:val="24"/>
        </w:rPr>
        <w:t xml:space="preserve"> </w:t>
      </w:r>
      <w:hyperlink r:id="rId19" w:history="1">
        <w:r w:rsidRPr="00884F3F">
          <w:rPr>
            <w:rStyle w:val="Hyperlink"/>
            <w:sz w:val="24"/>
            <w:szCs w:val="24"/>
          </w:rPr>
          <w:t>https://www.ndiscommission.gov.au/document/1471</w:t>
        </w:r>
      </w:hyperlink>
      <w:r w:rsidRPr="00884F3F">
        <w:rPr>
          <w:sz w:val="24"/>
          <w:szCs w:val="24"/>
        </w:rPr>
        <w:t xml:space="preserve"> Complete the 5 day notification form</w:t>
      </w:r>
    </w:p>
  </w:footnote>
  <w:footnote w:id="20">
    <w:p w14:paraId="5FD22B8D" w14:textId="66CF448B" w:rsidR="000D365E" w:rsidRPr="0065307E" w:rsidRDefault="000D365E">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0" w:history="1">
        <w:r w:rsidRPr="0065307E">
          <w:rPr>
            <w:rStyle w:val="Hyperlink"/>
            <w:rFonts w:cs="Arial"/>
            <w:sz w:val="24"/>
            <w:szCs w:val="24"/>
          </w:rPr>
          <w:t>https://www.ndiscommission.gov.au/providers/reportable-incidents</w:t>
        </w:r>
      </w:hyperlink>
      <w:r w:rsidRPr="0065307E">
        <w:rPr>
          <w:rFonts w:cs="Arial"/>
          <w:sz w:val="24"/>
          <w:szCs w:val="24"/>
        </w:rPr>
        <w:t xml:space="preserve"> Reportable Incidents (NDIS Providers) information and links to reporting forms</w:t>
      </w:r>
    </w:p>
  </w:footnote>
  <w:footnote w:id="21">
    <w:p w14:paraId="2817B9B1" w14:textId="66774162" w:rsidR="000D365E" w:rsidRPr="00C312AE" w:rsidRDefault="000D365E">
      <w:pPr>
        <w:pStyle w:val="FootnoteText"/>
        <w:rPr>
          <w:sz w:val="24"/>
          <w:szCs w:val="24"/>
        </w:rPr>
      </w:pPr>
      <w:r w:rsidRPr="00C312AE">
        <w:rPr>
          <w:rStyle w:val="FootnoteReference"/>
          <w:sz w:val="24"/>
          <w:szCs w:val="24"/>
        </w:rPr>
        <w:footnoteRef/>
      </w:r>
      <w:r w:rsidRPr="00C312AE">
        <w:rPr>
          <w:sz w:val="24"/>
          <w:szCs w:val="24"/>
        </w:rPr>
        <w:t xml:space="preserve"> </w:t>
      </w:r>
      <w:hyperlink r:id="rId21" w:history="1">
        <w:r w:rsidRPr="00C312AE">
          <w:rPr>
            <w:rStyle w:val="Hyperlink"/>
            <w:sz w:val="24"/>
            <w:szCs w:val="24"/>
          </w:rPr>
          <w:t>https://www.ndiscommission.gov.au/document/1476</w:t>
        </w:r>
      </w:hyperlink>
      <w:r>
        <w:rPr>
          <w:sz w:val="24"/>
          <w:szCs w:val="24"/>
        </w:rPr>
        <w:t xml:space="preserve"> Managing My Reportable Incidents</w:t>
      </w:r>
    </w:p>
  </w:footnote>
  <w:footnote w:id="22">
    <w:p w14:paraId="3E5C801A" w14:textId="7B926BD8" w:rsidR="000D365E" w:rsidRPr="00884F3F" w:rsidRDefault="000D365E">
      <w:pPr>
        <w:pStyle w:val="FootnoteText"/>
        <w:rPr>
          <w:sz w:val="24"/>
          <w:szCs w:val="24"/>
        </w:rPr>
      </w:pPr>
      <w:r w:rsidRPr="00884F3F">
        <w:rPr>
          <w:rStyle w:val="FootnoteReference"/>
          <w:sz w:val="24"/>
          <w:szCs w:val="24"/>
        </w:rPr>
        <w:footnoteRef/>
      </w:r>
      <w:r w:rsidRPr="00884F3F">
        <w:rPr>
          <w:sz w:val="24"/>
          <w:szCs w:val="24"/>
        </w:rPr>
        <w:t xml:space="preserve"> </w:t>
      </w:r>
      <w:hyperlink r:id="rId22" w:history="1">
        <w:r w:rsidRPr="00884F3F">
          <w:rPr>
            <w:rStyle w:val="Hyperlink"/>
            <w:sz w:val="24"/>
            <w:szCs w:val="24"/>
          </w:rPr>
          <w:t>https://www.ndiscommission.gov.au/document/1486</w:t>
        </w:r>
      </w:hyperlink>
      <w:r w:rsidRPr="00884F3F">
        <w:rPr>
          <w:sz w:val="24"/>
          <w:szCs w:val="24"/>
        </w:rPr>
        <w:t xml:space="preserve"> Detailed Guidance. Expectations of Workers providing services in incident management and reporting incidents</w:t>
      </w:r>
    </w:p>
  </w:footnote>
  <w:footnote w:id="23">
    <w:p w14:paraId="13D877B2" w14:textId="4DEB4FDE" w:rsidR="000D365E" w:rsidRPr="0065307E" w:rsidRDefault="000D365E" w:rsidP="00A8034A">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3" w:history="1">
        <w:r w:rsidRPr="0065307E">
          <w:rPr>
            <w:rStyle w:val="Hyperlink"/>
            <w:rFonts w:cs="Arial"/>
            <w:sz w:val="24"/>
            <w:szCs w:val="24"/>
          </w:rPr>
          <w:t>https://www.legislation.gov.au/Details/F2018L00633</w:t>
        </w:r>
      </w:hyperlink>
      <w:r w:rsidRPr="0065307E">
        <w:rPr>
          <w:rFonts w:cs="Arial"/>
          <w:sz w:val="24"/>
          <w:szCs w:val="24"/>
        </w:rPr>
        <w:t xml:space="preserve"> National Disability Insurance Scheme Incident Management and Reportable Incident Rules 2018, s 12(1) and (2).</w:t>
      </w:r>
    </w:p>
  </w:footnote>
  <w:footnote w:id="24">
    <w:p w14:paraId="3F89C261" w14:textId="77777777" w:rsidR="000D365E" w:rsidRPr="0065307E" w:rsidRDefault="000D365E" w:rsidP="00DA4F3F">
      <w:pPr>
        <w:pStyle w:val="FootnoteText"/>
        <w:rPr>
          <w:rFonts w:cs="Arial"/>
          <w:sz w:val="24"/>
          <w:szCs w:val="24"/>
        </w:rPr>
      </w:pPr>
    </w:p>
    <w:p w14:paraId="22F2DD3B" w14:textId="77777777" w:rsidR="000D365E" w:rsidRPr="0065307E" w:rsidRDefault="000D365E" w:rsidP="00DA4F3F">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4" w:history="1">
        <w:r w:rsidRPr="0065307E">
          <w:rPr>
            <w:rStyle w:val="Hyperlink"/>
            <w:rFonts w:cs="Arial"/>
            <w:sz w:val="24"/>
            <w:szCs w:val="24"/>
          </w:rPr>
          <w:t>https://www.ndiscommission.gov.au/sites/default/files/documents/2018-10/complainthandlingguidelinesforproviders.pdf</w:t>
        </w:r>
      </w:hyperlink>
    </w:p>
    <w:p w14:paraId="5A1DD9AD" w14:textId="6BD18CE7" w:rsidR="000D365E" w:rsidRPr="0065307E" w:rsidRDefault="000D365E" w:rsidP="00DA4F3F">
      <w:pPr>
        <w:pStyle w:val="FootnoteText"/>
        <w:rPr>
          <w:rFonts w:cs="Arial"/>
          <w:sz w:val="24"/>
          <w:szCs w:val="24"/>
        </w:rPr>
      </w:pPr>
      <w:r>
        <w:rPr>
          <w:rFonts w:cs="Arial"/>
          <w:sz w:val="24"/>
          <w:szCs w:val="24"/>
        </w:rPr>
        <w:t xml:space="preserve">Effective </w:t>
      </w:r>
      <w:r w:rsidRPr="0065307E">
        <w:rPr>
          <w:rFonts w:cs="Arial"/>
          <w:sz w:val="24"/>
          <w:szCs w:val="24"/>
        </w:rPr>
        <w:t xml:space="preserve">Complaint Handling Guide for </w:t>
      </w:r>
      <w:r>
        <w:rPr>
          <w:rFonts w:cs="Arial"/>
          <w:sz w:val="24"/>
          <w:szCs w:val="24"/>
        </w:rPr>
        <w:t xml:space="preserve">NDIS </w:t>
      </w:r>
      <w:r w:rsidRPr="0065307E">
        <w:rPr>
          <w:rFonts w:cs="Arial"/>
          <w:sz w:val="24"/>
          <w:szCs w:val="24"/>
        </w:rPr>
        <w:t>Providers</w:t>
      </w:r>
    </w:p>
  </w:footnote>
  <w:footnote w:id="25">
    <w:p w14:paraId="4634B95C" w14:textId="77777777" w:rsidR="000D365E" w:rsidRDefault="000D365E" w:rsidP="00DA4F3F">
      <w:pPr>
        <w:pStyle w:val="FootnoteText"/>
      </w:pPr>
      <w:r w:rsidRPr="0065307E">
        <w:rPr>
          <w:rStyle w:val="FootnoteReference"/>
          <w:rFonts w:cs="Arial"/>
          <w:sz w:val="24"/>
          <w:szCs w:val="24"/>
        </w:rPr>
        <w:footnoteRef/>
      </w:r>
      <w:r w:rsidRPr="0065307E">
        <w:rPr>
          <w:rFonts w:cs="Arial"/>
          <w:sz w:val="24"/>
          <w:szCs w:val="24"/>
        </w:rPr>
        <w:t xml:space="preserve"> </w:t>
      </w:r>
      <w:hyperlink r:id="rId25" w:history="1">
        <w:r w:rsidRPr="0065307E">
          <w:rPr>
            <w:rStyle w:val="Hyperlink"/>
            <w:rFonts w:cs="Arial"/>
            <w:sz w:val="24"/>
            <w:szCs w:val="24"/>
          </w:rPr>
          <w:t>https://www.ndiscommission.gov.au/document/581</w:t>
        </w:r>
      </w:hyperlink>
      <w:r w:rsidRPr="0065307E">
        <w:rPr>
          <w:rFonts w:cs="Arial"/>
          <w:sz w:val="24"/>
          <w:szCs w:val="24"/>
        </w:rPr>
        <w:t xml:space="preserve"> Complaints Management and Resolution Guidance</w:t>
      </w:r>
    </w:p>
  </w:footnote>
  <w:footnote w:id="26">
    <w:p w14:paraId="161BCD6E" w14:textId="6D071CBA" w:rsidR="000D365E" w:rsidRPr="00884F3F" w:rsidRDefault="000D365E">
      <w:pPr>
        <w:pStyle w:val="FootnoteText"/>
        <w:rPr>
          <w:sz w:val="24"/>
          <w:szCs w:val="24"/>
        </w:rPr>
      </w:pPr>
      <w:r w:rsidRPr="00884F3F">
        <w:rPr>
          <w:rStyle w:val="FootnoteReference"/>
          <w:sz w:val="24"/>
          <w:szCs w:val="24"/>
        </w:rPr>
        <w:footnoteRef/>
      </w:r>
      <w:r w:rsidRPr="00884F3F">
        <w:rPr>
          <w:sz w:val="24"/>
          <w:szCs w:val="24"/>
        </w:rPr>
        <w:t xml:space="preserve"> </w:t>
      </w:r>
      <w:hyperlink r:id="rId26" w:history="1">
        <w:r w:rsidRPr="00884F3F">
          <w:rPr>
            <w:rStyle w:val="Hyperlink"/>
            <w:sz w:val="24"/>
            <w:szCs w:val="24"/>
          </w:rPr>
          <w:t>https://www.ndiscommission.gov.au/document/806</w:t>
        </w:r>
      </w:hyperlink>
      <w:r>
        <w:rPr>
          <w:sz w:val="24"/>
          <w:szCs w:val="24"/>
        </w:rPr>
        <w:t xml:space="preserve"> Fact sheet. How to make a complaint</w:t>
      </w:r>
    </w:p>
  </w:footnote>
  <w:footnote w:id="27">
    <w:p w14:paraId="73D37267" w14:textId="77777777" w:rsidR="000D365E" w:rsidRPr="0065307E" w:rsidRDefault="000D365E" w:rsidP="00D22C5B">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27" w:history="1">
        <w:r w:rsidRPr="0065307E">
          <w:rPr>
            <w:rStyle w:val="Hyperlink"/>
            <w:rFonts w:cs="Arial"/>
            <w:sz w:val="24"/>
            <w:szCs w:val="24"/>
          </w:rPr>
          <w:t>https://www.ndiscommission.gov.au/document/566</w:t>
        </w:r>
      </w:hyperlink>
      <w:r w:rsidRPr="0065307E">
        <w:rPr>
          <w:rFonts w:cs="Arial"/>
          <w:sz w:val="24"/>
          <w:szCs w:val="24"/>
        </w:rPr>
        <w:t xml:space="preserve"> NDIS Code of Conduct_Guidance for Providers</w:t>
      </w:r>
    </w:p>
  </w:footnote>
  <w:footnote w:id="28">
    <w:p w14:paraId="17B45FC3" w14:textId="42F52A06" w:rsidR="000D365E" w:rsidRPr="00884F3F" w:rsidRDefault="000D365E">
      <w:pPr>
        <w:pStyle w:val="FootnoteText"/>
        <w:rPr>
          <w:sz w:val="24"/>
          <w:szCs w:val="24"/>
        </w:rPr>
      </w:pPr>
      <w:r w:rsidRPr="00884F3F">
        <w:rPr>
          <w:rStyle w:val="FootnoteReference"/>
          <w:sz w:val="24"/>
          <w:szCs w:val="24"/>
        </w:rPr>
        <w:footnoteRef/>
      </w:r>
      <w:r w:rsidRPr="00884F3F">
        <w:rPr>
          <w:sz w:val="24"/>
          <w:szCs w:val="24"/>
        </w:rPr>
        <w:t xml:space="preserve"> </w:t>
      </w:r>
      <w:hyperlink r:id="rId28" w:history="1">
        <w:r w:rsidRPr="00884F3F">
          <w:rPr>
            <w:rStyle w:val="Hyperlink"/>
            <w:sz w:val="24"/>
            <w:szCs w:val="24"/>
          </w:rPr>
          <w:t>https://www.ndiscommission.gov.au/document/571</w:t>
        </w:r>
      </w:hyperlink>
      <w:r>
        <w:rPr>
          <w:sz w:val="24"/>
          <w:szCs w:val="24"/>
        </w:rPr>
        <w:t xml:space="preserve"> The Code of Conduct_ Guidance for Workers</w:t>
      </w:r>
    </w:p>
  </w:footnote>
  <w:footnote w:id="29">
    <w:p w14:paraId="0027B84D" w14:textId="21884BAA" w:rsidR="000D365E" w:rsidRPr="0000703F" w:rsidRDefault="000D365E">
      <w:pPr>
        <w:pStyle w:val="FootnoteText"/>
        <w:rPr>
          <w:sz w:val="24"/>
          <w:szCs w:val="24"/>
        </w:rPr>
      </w:pPr>
      <w:r w:rsidRPr="0000703F">
        <w:rPr>
          <w:rStyle w:val="FootnoteReference"/>
          <w:sz w:val="24"/>
          <w:szCs w:val="24"/>
        </w:rPr>
        <w:footnoteRef/>
      </w:r>
      <w:r w:rsidRPr="0000703F">
        <w:rPr>
          <w:sz w:val="24"/>
          <w:szCs w:val="24"/>
        </w:rPr>
        <w:t xml:space="preserve"> </w:t>
      </w:r>
      <w:hyperlink r:id="rId29" w:history="1">
        <w:r w:rsidRPr="0000703F">
          <w:rPr>
            <w:rStyle w:val="Hyperlink"/>
            <w:sz w:val="24"/>
            <w:szCs w:val="24"/>
          </w:rPr>
          <w:t>https://www.ndiscommission.gov.au/participants/your-rights/behaviour-support/behaviour-support-video</w:t>
        </w:r>
      </w:hyperlink>
    </w:p>
  </w:footnote>
  <w:footnote w:id="30">
    <w:p w14:paraId="234C98AC" w14:textId="2358BE60" w:rsidR="000D365E" w:rsidRPr="009B29FD" w:rsidRDefault="000D365E">
      <w:pPr>
        <w:pStyle w:val="FootnoteText"/>
        <w:rPr>
          <w:sz w:val="24"/>
          <w:szCs w:val="24"/>
        </w:rPr>
      </w:pPr>
      <w:r w:rsidRPr="009B29FD">
        <w:rPr>
          <w:rStyle w:val="FootnoteReference"/>
          <w:sz w:val="24"/>
          <w:szCs w:val="24"/>
        </w:rPr>
        <w:footnoteRef/>
      </w:r>
      <w:r w:rsidRPr="009B29FD">
        <w:rPr>
          <w:sz w:val="24"/>
          <w:szCs w:val="24"/>
        </w:rPr>
        <w:t xml:space="preserve"> </w:t>
      </w:r>
      <w:hyperlink r:id="rId30" w:history="1">
        <w:r w:rsidRPr="009B29FD">
          <w:rPr>
            <w:rStyle w:val="Hyperlink"/>
            <w:sz w:val="24"/>
            <w:szCs w:val="24"/>
          </w:rPr>
          <w:t>https://www.ndiscommission.gov.au/regulated-restrictive-practices</w:t>
        </w:r>
      </w:hyperlink>
      <w:r w:rsidRPr="009B29FD">
        <w:rPr>
          <w:rStyle w:val="Hyperlink"/>
          <w:sz w:val="24"/>
          <w:szCs w:val="24"/>
        </w:rPr>
        <w:t xml:space="preserve"> Regulated Restrictive Practices</w:t>
      </w:r>
    </w:p>
  </w:footnote>
  <w:footnote w:id="31">
    <w:p w14:paraId="117DC60E" w14:textId="259680C8" w:rsidR="000D365E" w:rsidRPr="00E071D3" w:rsidRDefault="000D365E">
      <w:pPr>
        <w:pStyle w:val="FootnoteText"/>
        <w:rPr>
          <w:sz w:val="24"/>
          <w:szCs w:val="24"/>
        </w:rPr>
      </w:pPr>
      <w:r w:rsidRPr="00E071D3">
        <w:rPr>
          <w:rStyle w:val="FootnoteReference"/>
          <w:sz w:val="24"/>
          <w:szCs w:val="24"/>
        </w:rPr>
        <w:footnoteRef/>
      </w:r>
      <w:r w:rsidRPr="00E071D3">
        <w:rPr>
          <w:sz w:val="24"/>
          <w:szCs w:val="24"/>
        </w:rPr>
        <w:t xml:space="preserve"> </w:t>
      </w:r>
      <w:hyperlink r:id="rId31" w:history="1">
        <w:r w:rsidRPr="00E071D3">
          <w:rPr>
            <w:rStyle w:val="Hyperlink"/>
            <w:sz w:val="24"/>
            <w:szCs w:val="24"/>
          </w:rPr>
          <w:t>https://www.ndiscommission.gov.au/document/1436 Notification s26</w:t>
        </w:r>
      </w:hyperlink>
      <w:r w:rsidRPr="00E071D3">
        <w:rPr>
          <w:sz w:val="24"/>
          <w:szCs w:val="24"/>
        </w:rPr>
        <w:t xml:space="preserve"> form</w:t>
      </w:r>
    </w:p>
  </w:footnote>
  <w:footnote w:id="32">
    <w:p w14:paraId="6B800800" w14:textId="50BACC12" w:rsidR="000D365E" w:rsidRPr="00E071D3" w:rsidRDefault="000D365E">
      <w:pPr>
        <w:pStyle w:val="FootnoteText"/>
        <w:rPr>
          <w:sz w:val="24"/>
          <w:szCs w:val="24"/>
        </w:rPr>
      </w:pPr>
      <w:r w:rsidRPr="00E071D3">
        <w:rPr>
          <w:rStyle w:val="FootnoteReference"/>
          <w:sz w:val="24"/>
          <w:szCs w:val="24"/>
        </w:rPr>
        <w:footnoteRef/>
      </w:r>
      <w:r w:rsidRPr="00E071D3">
        <w:rPr>
          <w:sz w:val="24"/>
          <w:szCs w:val="24"/>
        </w:rPr>
        <w:t xml:space="preserve"> </w:t>
      </w:r>
      <w:hyperlink r:id="rId32" w:history="1">
        <w:r w:rsidRPr="00E071D3">
          <w:rPr>
            <w:rStyle w:val="Hyperlink"/>
            <w:sz w:val="24"/>
            <w:szCs w:val="24"/>
          </w:rPr>
          <w:t>https://www.ndiscommission.gov.au/document/1431 Notification s28</w:t>
        </w:r>
      </w:hyperlink>
      <w:r w:rsidRPr="00E071D3">
        <w:rPr>
          <w:sz w:val="24"/>
          <w:szCs w:val="24"/>
        </w:rPr>
        <w:t xml:space="preserve"> Form</w:t>
      </w:r>
    </w:p>
  </w:footnote>
  <w:footnote w:id="33">
    <w:p w14:paraId="7C433A9D" w14:textId="77777777" w:rsidR="000D365E" w:rsidRPr="0065307E" w:rsidRDefault="000D365E" w:rsidP="0000703F">
      <w:pPr>
        <w:pStyle w:val="NoSpacing"/>
      </w:pPr>
      <w:r w:rsidRPr="0065307E">
        <w:rPr>
          <w:rStyle w:val="FootnoteReference"/>
          <w:rFonts w:ascii="Arial" w:hAnsi="Arial" w:cs="Arial"/>
          <w:sz w:val="24"/>
          <w:szCs w:val="24"/>
          <w:vertAlign w:val="baseline"/>
        </w:rPr>
        <w:footnoteRef/>
      </w:r>
      <w:r w:rsidRPr="0065307E">
        <w:t xml:space="preserve"> </w:t>
      </w:r>
      <w:hyperlink r:id="rId33" w:history="1">
        <w:r w:rsidRPr="00EE0364">
          <w:rPr>
            <w:rStyle w:val="Hyperlink"/>
            <w:rFonts w:ascii="Arial" w:hAnsi="Arial" w:cs="Arial"/>
            <w:sz w:val="24"/>
            <w:szCs w:val="24"/>
          </w:rPr>
          <w:t>https://www.legislation.gov.au/Details/F2018L00632</w:t>
        </w:r>
      </w:hyperlink>
      <w:r>
        <w:rPr>
          <w:rStyle w:val="Hyperlink"/>
          <w:rFonts w:ascii="Arial" w:hAnsi="Arial" w:cs="Arial"/>
          <w:color w:val="auto"/>
          <w:sz w:val="24"/>
          <w:szCs w:val="24"/>
          <w:u w:val="none"/>
        </w:rPr>
        <w:t xml:space="preserve"> </w:t>
      </w:r>
      <w:r w:rsidRPr="0065307E">
        <w:rPr>
          <w:rStyle w:val="Hyperlink"/>
          <w:rFonts w:ascii="Arial" w:hAnsi="Arial" w:cs="Arial"/>
          <w:color w:val="auto"/>
          <w:sz w:val="24"/>
          <w:szCs w:val="24"/>
          <w:u w:val="none"/>
        </w:rPr>
        <w:t xml:space="preserve"> Restrictive Practices and Behaviour Support Rules</w:t>
      </w:r>
    </w:p>
    <w:p w14:paraId="3A2C96D7" w14:textId="77777777" w:rsidR="000D365E" w:rsidRPr="009B29FD" w:rsidRDefault="000D365E" w:rsidP="0000703F">
      <w:pPr>
        <w:pStyle w:val="NoSpacing"/>
        <w:rPr>
          <w:rFonts w:ascii="Arial" w:hAnsi="Arial" w:cs="Arial"/>
        </w:rPr>
      </w:pPr>
    </w:p>
  </w:footnote>
  <w:footnote w:id="34">
    <w:p w14:paraId="16E12604" w14:textId="77777777" w:rsidR="000D365E" w:rsidRPr="0065307E" w:rsidRDefault="000D365E" w:rsidP="0065307E">
      <w:pPr>
        <w:pStyle w:val="NoSpacing"/>
      </w:pPr>
      <w:r w:rsidRPr="0065307E">
        <w:rPr>
          <w:rStyle w:val="FootnoteReference"/>
          <w:rFonts w:ascii="Arial" w:hAnsi="Arial" w:cs="Arial"/>
          <w:sz w:val="24"/>
          <w:szCs w:val="24"/>
          <w:vertAlign w:val="baseline"/>
        </w:rPr>
        <w:footnoteRef/>
      </w:r>
      <w:r w:rsidRPr="0065307E">
        <w:t xml:space="preserve"> </w:t>
      </w:r>
      <w:hyperlink r:id="rId34" w:history="1">
        <w:r w:rsidRPr="00EE0364">
          <w:rPr>
            <w:rStyle w:val="Hyperlink"/>
            <w:rFonts w:ascii="Arial" w:hAnsi="Arial" w:cs="Arial"/>
            <w:sz w:val="24"/>
            <w:szCs w:val="24"/>
          </w:rPr>
          <w:t>https://www.ndiscommission.gov.au/providers/behaviour-support/implementing-behaviour-support-nsw-sa</w:t>
        </w:r>
      </w:hyperlink>
    </w:p>
    <w:p w14:paraId="567C31EE" w14:textId="77777777" w:rsidR="000D365E" w:rsidRPr="0065307E" w:rsidRDefault="000D365E" w:rsidP="0065307E">
      <w:pPr>
        <w:pStyle w:val="NoSpacing"/>
      </w:pPr>
    </w:p>
  </w:footnote>
  <w:footnote w:id="35">
    <w:p w14:paraId="03EA98D1" w14:textId="1BA7514F" w:rsidR="000D365E" w:rsidRPr="00884F3F" w:rsidRDefault="000D365E">
      <w:pPr>
        <w:pStyle w:val="FootnoteText"/>
        <w:rPr>
          <w:sz w:val="24"/>
          <w:szCs w:val="24"/>
        </w:rPr>
      </w:pPr>
      <w:r w:rsidRPr="00884F3F">
        <w:rPr>
          <w:rStyle w:val="FootnoteReference"/>
          <w:sz w:val="24"/>
          <w:szCs w:val="24"/>
        </w:rPr>
        <w:footnoteRef/>
      </w:r>
      <w:r w:rsidRPr="00884F3F">
        <w:rPr>
          <w:sz w:val="24"/>
          <w:szCs w:val="24"/>
        </w:rPr>
        <w:t xml:space="preserve"> </w:t>
      </w:r>
      <w:hyperlink r:id="rId35" w:anchor="01" w:history="1">
        <w:r w:rsidRPr="00884F3F">
          <w:rPr>
            <w:rStyle w:val="Hyperlink"/>
            <w:sz w:val="24"/>
            <w:szCs w:val="24"/>
          </w:rPr>
          <w:t>https://www.ndiscommission.gov.au/providers/provider-responsibilities/behaviour-support#01</w:t>
        </w:r>
      </w:hyperlink>
    </w:p>
  </w:footnote>
  <w:footnote w:id="36">
    <w:p w14:paraId="4A51E07F" w14:textId="3091CD78" w:rsidR="000D365E" w:rsidRPr="0065307E" w:rsidRDefault="000D365E" w:rsidP="0065307E">
      <w:pPr>
        <w:pStyle w:val="NoSpacing"/>
      </w:pPr>
      <w:r w:rsidRPr="0065307E">
        <w:rPr>
          <w:rStyle w:val="FootnoteReference"/>
          <w:rFonts w:ascii="Arial" w:hAnsi="Arial" w:cs="Arial"/>
          <w:sz w:val="24"/>
          <w:szCs w:val="24"/>
        </w:rPr>
        <w:footnoteRef/>
      </w:r>
      <w:r w:rsidRPr="0065307E">
        <w:t xml:space="preserve"> </w:t>
      </w:r>
      <w:hyperlink r:id="rId36" w:history="1">
        <w:r w:rsidRPr="0065307E">
          <w:rPr>
            <w:rStyle w:val="Hyperlink"/>
            <w:rFonts w:ascii="Arial" w:hAnsi="Arial" w:cs="Arial"/>
            <w:sz w:val="24"/>
            <w:szCs w:val="24"/>
          </w:rPr>
          <w:t>https://www.ndiscommission.gov.au/providers/reportable-incidents</w:t>
        </w:r>
      </w:hyperlink>
      <w:r>
        <w:rPr>
          <w:rStyle w:val="Hyperlink"/>
          <w:rFonts w:ascii="Arial" w:hAnsi="Arial" w:cs="Arial"/>
          <w:sz w:val="24"/>
          <w:szCs w:val="24"/>
        </w:rPr>
        <w:t xml:space="preserve"> Incident Management and Reportable incidents (NDIS Providers)</w:t>
      </w:r>
    </w:p>
    <w:p w14:paraId="421E5349" w14:textId="77777777" w:rsidR="000D365E" w:rsidRDefault="000D365E" w:rsidP="00D22C5B">
      <w:pPr>
        <w:pStyle w:val="FootnoteText"/>
      </w:pPr>
    </w:p>
  </w:footnote>
  <w:footnote w:id="37">
    <w:p w14:paraId="3A265E07" w14:textId="61A7BA03" w:rsidR="000D365E" w:rsidRPr="009B29FD" w:rsidRDefault="000D365E">
      <w:pPr>
        <w:pStyle w:val="FootnoteText"/>
        <w:rPr>
          <w:sz w:val="24"/>
          <w:szCs w:val="24"/>
        </w:rPr>
      </w:pPr>
      <w:r w:rsidRPr="009B29FD">
        <w:rPr>
          <w:rStyle w:val="FootnoteReference"/>
          <w:sz w:val="24"/>
          <w:szCs w:val="24"/>
        </w:rPr>
        <w:footnoteRef/>
      </w:r>
      <w:r w:rsidRPr="009B29FD">
        <w:rPr>
          <w:sz w:val="24"/>
          <w:szCs w:val="24"/>
        </w:rPr>
        <w:t xml:space="preserve"> </w:t>
      </w:r>
      <w:hyperlink r:id="rId37" w:history="1">
        <w:r w:rsidRPr="009B29FD">
          <w:rPr>
            <w:rStyle w:val="Hyperlink"/>
            <w:sz w:val="24"/>
            <w:szCs w:val="24"/>
          </w:rPr>
          <w:t>https://www.ndiscommission.gov.au/sites/default/files/documents/2019-06/ndis-commission-pbs-capability-framework-v4-may-2019-final-june-publication-v50.pdf</w:t>
        </w:r>
      </w:hyperlink>
    </w:p>
  </w:footnote>
  <w:footnote w:id="38">
    <w:p w14:paraId="0B085B5A" w14:textId="5ADE0FF4" w:rsidR="000D365E" w:rsidRPr="00941E79" w:rsidRDefault="000D365E">
      <w:pPr>
        <w:pStyle w:val="FootnoteText"/>
        <w:rPr>
          <w:sz w:val="24"/>
          <w:szCs w:val="24"/>
        </w:rPr>
      </w:pPr>
      <w:r w:rsidRPr="00941E79">
        <w:rPr>
          <w:rStyle w:val="FootnoteReference"/>
          <w:sz w:val="24"/>
          <w:szCs w:val="24"/>
        </w:rPr>
        <w:footnoteRef/>
      </w:r>
      <w:r w:rsidRPr="00941E79">
        <w:rPr>
          <w:sz w:val="24"/>
          <w:szCs w:val="24"/>
        </w:rPr>
        <w:t xml:space="preserve"> </w:t>
      </w:r>
      <w:hyperlink r:id="rId38" w:history="1">
        <w:r w:rsidRPr="00941E79">
          <w:rPr>
            <w:rStyle w:val="Hyperlink"/>
            <w:sz w:val="24"/>
            <w:szCs w:val="24"/>
          </w:rPr>
          <w:t>https://www.ndiscommission.gov.au/document/1451</w:t>
        </w:r>
      </w:hyperlink>
      <w:r>
        <w:rPr>
          <w:sz w:val="24"/>
          <w:szCs w:val="24"/>
        </w:rPr>
        <w:t xml:space="preserve"> Lodging a Behaviour Support Plan User Guide</w:t>
      </w:r>
    </w:p>
  </w:footnote>
  <w:footnote w:id="39">
    <w:p w14:paraId="346640F2" w14:textId="77777777" w:rsidR="000D365E" w:rsidRPr="0065307E" w:rsidRDefault="000D365E" w:rsidP="00DF18BF">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39" w:history="1">
        <w:r w:rsidRPr="0065307E">
          <w:rPr>
            <w:rStyle w:val="Hyperlink"/>
            <w:rFonts w:cs="Arial"/>
            <w:sz w:val="24"/>
            <w:szCs w:val="24"/>
          </w:rPr>
          <w:t>https://www.ndiscommission.gov.au/providers/worker-screening</w:t>
        </w:r>
      </w:hyperlink>
      <w:r w:rsidRPr="0065307E">
        <w:rPr>
          <w:rFonts w:cs="Arial"/>
          <w:sz w:val="24"/>
          <w:szCs w:val="24"/>
        </w:rPr>
        <w:t xml:space="preserve"> Worker Screening</w:t>
      </w:r>
    </w:p>
  </w:footnote>
  <w:footnote w:id="40">
    <w:p w14:paraId="51D65715" w14:textId="77777777" w:rsidR="000D365E" w:rsidRPr="0065307E" w:rsidRDefault="000D365E" w:rsidP="00DF18BF">
      <w:pPr>
        <w:pStyle w:val="FootnoteText"/>
        <w:rPr>
          <w:rFonts w:cs="Arial"/>
          <w:sz w:val="24"/>
          <w:szCs w:val="24"/>
        </w:rPr>
      </w:pPr>
      <w:r w:rsidRPr="0065307E">
        <w:rPr>
          <w:rStyle w:val="FootnoteReference"/>
          <w:rFonts w:cs="Arial"/>
          <w:sz w:val="24"/>
          <w:szCs w:val="24"/>
        </w:rPr>
        <w:footnoteRef/>
      </w:r>
      <w:r w:rsidRPr="0065307E">
        <w:rPr>
          <w:rFonts w:cs="Arial"/>
          <w:sz w:val="24"/>
          <w:szCs w:val="24"/>
        </w:rPr>
        <w:t xml:space="preserve"> </w:t>
      </w:r>
      <w:hyperlink r:id="rId40" w:history="1">
        <w:r w:rsidRPr="0065307E">
          <w:rPr>
            <w:rStyle w:val="Hyperlink"/>
            <w:rFonts w:cs="Arial"/>
            <w:sz w:val="24"/>
            <w:szCs w:val="24"/>
          </w:rPr>
          <w:t>https://www.ndiscommission.gov.au/providers/worker-screening</w:t>
        </w:r>
      </w:hyperlink>
      <w:r w:rsidRPr="0065307E">
        <w:rPr>
          <w:rFonts w:cs="Arial"/>
          <w:sz w:val="24"/>
          <w:szCs w:val="24"/>
        </w:rPr>
        <w:t xml:space="preserve"> Worker Screening</w:t>
      </w:r>
    </w:p>
  </w:footnote>
  <w:footnote w:id="41">
    <w:p w14:paraId="26D7B24C" w14:textId="77777777" w:rsidR="000D365E" w:rsidRPr="00151E26" w:rsidRDefault="000D365E" w:rsidP="00DF18BF">
      <w:pPr>
        <w:pStyle w:val="FootnoteText"/>
        <w:rPr>
          <w:rFonts w:asciiTheme="minorHAnsi" w:hAnsiTheme="minorHAnsi" w:cstheme="minorHAnsi"/>
          <w:sz w:val="16"/>
          <w:szCs w:val="16"/>
        </w:rPr>
      </w:pPr>
      <w:r w:rsidRPr="0065307E">
        <w:rPr>
          <w:rStyle w:val="FootnoteReference"/>
          <w:rFonts w:cs="Arial"/>
          <w:sz w:val="24"/>
          <w:szCs w:val="24"/>
        </w:rPr>
        <w:footnoteRef/>
      </w:r>
      <w:r w:rsidRPr="0065307E">
        <w:rPr>
          <w:rFonts w:cs="Arial"/>
          <w:sz w:val="24"/>
          <w:szCs w:val="24"/>
        </w:rPr>
        <w:t xml:space="preserve"> </w:t>
      </w:r>
      <w:hyperlink r:id="rId41" w:history="1">
        <w:r w:rsidRPr="0065307E">
          <w:rPr>
            <w:rStyle w:val="Hyperlink"/>
            <w:rFonts w:cs="Arial"/>
            <w:sz w:val="24"/>
            <w:szCs w:val="24"/>
          </w:rPr>
          <w:t>https://ndis.nsw.gov.au/ndis-worker-screening/</w:t>
        </w:r>
      </w:hyperlink>
      <w:r w:rsidRPr="0065307E">
        <w:rPr>
          <w:rFonts w:cs="Arial"/>
          <w:sz w:val="24"/>
          <w:szCs w:val="24"/>
        </w:rPr>
        <w:t xml:space="preserve"> NDIS Worker Screening</w:t>
      </w:r>
    </w:p>
  </w:footnote>
  <w:footnote w:id="42">
    <w:p w14:paraId="3D690C0C" w14:textId="33978FB6" w:rsidR="000D365E" w:rsidRPr="00537E75" w:rsidRDefault="000D365E">
      <w:pPr>
        <w:pStyle w:val="FootnoteText"/>
        <w:rPr>
          <w:sz w:val="24"/>
          <w:szCs w:val="24"/>
        </w:rPr>
      </w:pPr>
      <w:r w:rsidRPr="00537E75">
        <w:rPr>
          <w:rStyle w:val="FootnoteReference"/>
          <w:sz w:val="24"/>
          <w:szCs w:val="24"/>
        </w:rPr>
        <w:footnoteRef/>
      </w:r>
      <w:r w:rsidRPr="00537E75">
        <w:rPr>
          <w:sz w:val="24"/>
          <w:szCs w:val="24"/>
        </w:rPr>
        <w:t xml:space="preserve"> </w:t>
      </w:r>
      <w:hyperlink r:id="rId42" w:anchor="04" w:history="1">
        <w:r w:rsidRPr="00537E75">
          <w:rPr>
            <w:rStyle w:val="Hyperlink"/>
            <w:sz w:val="24"/>
            <w:szCs w:val="24"/>
          </w:rPr>
          <w:t>https://www.ndiscommission.gov.au/providers/provider-responsibilities/worker-screening#04</w:t>
        </w:r>
      </w:hyperlink>
    </w:p>
  </w:footnote>
  <w:footnote w:id="43">
    <w:p w14:paraId="2FB2A3BD" w14:textId="3D7799BC" w:rsidR="000D365E" w:rsidRPr="00537E75" w:rsidRDefault="000D365E">
      <w:pPr>
        <w:pStyle w:val="FootnoteText"/>
        <w:rPr>
          <w:sz w:val="24"/>
          <w:szCs w:val="24"/>
        </w:rPr>
      </w:pPr>
      <w:r w:rsidRPr="00537E75">
        <w:rPr>
          <w:rStyle w:val="FootnoteReference"/>
          <w:sz w:val="24"/>
          <w:szCs w:val="24"/>
        </w:rPr>
        <w:footnoteRef/>
      </w:r>
      <w:r w:rsidRPr="00537E75">
        <w:rPr>
          <w:sz w:val="24"/>
          <w:szCs w:val="24"/>
        </w:rPr>
        <w:t xml:space="preserve"> </w:t>
      </w:r>
      <w:hyperlink r:id="rId43" w:anchor="04" w:history="1">
        <w:r w:rsidRPr="00537E75">
          <w:rPr>
            <w:rStyle w:val="Hyperlink"/>
            <w:sz w:val="24"/>
            <w:szCs w:val="24"/>
          </w:rPr>
          <w:t>https://www.ndiscommission.gov.au/providers/provider-responsibilities/worker-screening#04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F4E7" w14:textId="38FF8577" w:rsidR="000D365E" w:rsidRDefault="000D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6AAF" w14:textId="2AA19729" w:rsidR="000D365E" w:rsidRDefault="000D3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938" w14:textId="2F35AB75" w:rsidR="000D365E" w:rsidRDefault="000D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B2"/>
    <w:multiLevelType w:val="hybridMultilevel"/>
    <w:tmpl w:val="A5205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0F1E74"/>
    <w:multiLevelType w:val="hybridMultilevel"/>
    <w:tmpl w:val="F2F2EC2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C37CF"/>
    <w:multiLevelType w:val="hybridMultilevel"/>
    <w:tmpl w:val="A2EE3500"/>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3D2C73"/>
    <w:multiLevelType w:val="hybridMultilevel"/>
    <w:tmpl w:val="DCC402D4"/>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B345EA"/>
    <w:multiLevelType w:val="hybridMultilevel"/>
    <w:tmpl w:val="824ACC4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4F1EAF"/>
    <w:multiLevelType w:val="hybridMultilevel"/>
    <w:tmpl w:val="6F12839A"/>
    <w:lvl w:ilvl="0" w:tplc="0C090001">
      <w:start w:val="1"/>
      <w:numFmt w:val="bullet"/>
      <w:lvlText w:val=""/>
      <w:lvlJc w:val="left"/>
      <w:pPr>
        <w:ind w:left="360" w:hanging="360"/>
      </w:pPr>
      <w:rPr>
        <w:rFonts w:ascii="Symbol" w:hAnsi="Symbol"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DE2427"/>
    <w:multiLevelType w:val="hybridMultilevel"/>
    <w:tmpl w:val="57EC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1263C3"/>
    <w:multiLevelType w:val="hybridMultilevel"/>
    <w:tmpl w:val="1A9E9098"/>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947143"/>
    <w:multiLevelType w:val="hybridMultilevel"/>
    <w:tmpl w:val="89D06810"/>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DC1BB2"/>
    <w:multiLevelType w:val="hybridMultilevel"/>
    <w:tmpl w:val="5D2240AE"/>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31A31"/>
    <w:multiLevelType w:val="hybridMultilevel"/>
    <w:tmpl w:val="0E040048"/>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86605"/>
    <w:multiLevelType w:val="hybridMultilevel"/>
    <w:tmpl w:val="6ECCFEE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D7E88"/>
    <w:multiLevelType w:val="hybridMultilevel"/>
    <w:tmpl w:val="015696D8"/>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94E14"/>
    <w:multiLevelType w:val="hybridMultilevel"/>
    <w:tmpl w:val="2DC8AC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DE7596F"/>
    <w:multiLevelType w:val="hybridMultilevel"/>
    <w:tmpl w:val="895C0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4E5D85"/>
    <w:multiLevelType w:val="hybridMultilevel"/>
    <w:tmpl w:val="1024939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0E5772"/>
    <w:multiLevelType w:val="hybridMultilevel"/>
    <w:tmpl w:val="F3828130"/>
    <w:lvl w:ilvl="0" w:tplc="0C090003">
      <w:start w:val="1"/>
      <w:numFmt w:val="bullet"/>
      <w:lvlText w:val="o"/>
      <w:lvlJc w:val="left"/>
      <w:pPr>
        <w:ind w:left="720" w:hanging="360"/>
      </w:pPr>
      <w:rPr>
        <w:rFonts w:ascii="Courier New" w:hAnsi="Courier New" w:cs="Courier New"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D81C9B"/>
    <w:multiLevelType w:val="hybridMultilevel"/>
    <w:tmpl w:val="477CBB78"/>
    <w:lvl w:ilvl="0" w:tplc="0C090003">
      <w:start w:val="1"/>
      <w:numFmt w:val="bullet"/>
      <w:lvlText w:val="o"/>
      <w:lvlJc w:val="left"/>
      <w:pPr>
        <w:ind w:left="360" w:hanging="360"/>
      </w:pPr>
      <w:rPr>
        <w:rFonts w:ascii="Courier New" w:hAnsi="Courier New" w:cs="Courier New"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3E53D4"/>
    <w:multiLevelType w:val="hybridMultilevel"/>
    <w:tmpl w:val="6386A41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4B6230F"/>
    <w:multiLevelType w:val="hybridMultilevel"/>
    <w:tmpl w:val="3B605A2C"/>
    <w:lvl w:ilvl="0" w:tplc="0C090003">
      <w:start w:val="1"/>
      <w:numFmt w:val="bullet"/>
      <w:lvlText w:val="o"/>
      <w:lvlJc w:val="left"/>
      <w:pPr>
        <w:ind w:left="1080" w:hanging="360"/>
      </w:pPr>
      <w:rPr>
        <w:rFonts w:ascii="Courier New" w:hAnsi="Courier New" w:cs="Courier New" w:hint="default"/>
        <w:color w:val="231F20"/>
        <w:w w:val="9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9E9184D"/>
    <w:multiLevelType w:val="hybridMultilevel"/>
    <w:tmpl w:val="9B84C7CE"/>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614A9B"/>
    <w:multiLevelType w:val="hybridMultilevel"/>
    <w:tmpl w:val="A71A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5E2F02"/>
    <w:multiLevelType w:val="hybridMultilevel"/>
    <w:tmpl w:val="CF54624C"/>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A4596D"/>
    <w:multiLevelType w:val="hybridMultilevel"/>
    <w:tmpl w:val="073E237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9AF29A6"/>
    <w:multiLevelType w:val="hybridMultilevel"/>
    <w:tmpl w:val="0944D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150A2E"/>
    <w:multiLevelType w:val="hybridMultilevel"/>
    <w:tmpl w:val="4D485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A1023B"/>
    <w:multiLevelType w:val="hybridMultilevel"/>
    <w:tmpl w:val="9B8489A8"/>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C731F5"/>
    <w:multiLevelType w:val="hybridMultilevel"/>
    <w:tmpl w:val="BA32AB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D0056DA"/>
    <w:multiLevelType w:val="hybridMultilevel"/>
    <w:tmpl w:val="88B2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2A3160"/>
    <w:multiLevelType w:val="hybridMultilevel"/>
    <w:tmpl w:val="BFE2CE6E"/>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832A5B"/>
    <w:multiLevelType w:val="hybridMultilevel"/>
    <w:tmpl w:val="3402BC84"/>
    <w:lvl w:ilvl="0" w:tplc="0C090003">
      <w:start w:val="1"/>
      <w:numFmt w:val="bullet"/>
      <w:lvlText w:val="o"/>
      <w:lvlJc w:val="left"/>
      <w:pPr>
        <w:ind w:left="720" w:hanging="360"/>
      </w:pPr>
      <w:rPr>
        <w:rFonts w:ascii="Courier New" w:hAnsi="Courier New" w:cs="Courier New"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662093"/>
    <w:multiLevelType w:val="hybridMultilevel"/>
    <w:tmpl w:val="DDEA020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A45773B"/>
    <w:multiLevelType w:val="hybridMultilevel"/>
    <w:tmpl w:val="EC3C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914D2D"/>
    <w:multiLevelType w:val="hybridMultilevel"/>
    <w:tmpl w:val="13924BD2"/>
    <w:lvl w:ilvl="0" w:tplc="0C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C5801BA"/>
    <w:multiLevelType w:val="hybridMultilevel"/>
    <w:tmpl w:val="D1B495E6"/>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D58726A"/>
    <w:multiLevelType w:val="hybridMultilevel"/>
    <w:tmpl w:val="13D098EA"/>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F0453E"/>
    <w:multiLevelType w:val="hybridMultilevel"/>
    <w:tmpl w:val="3A2642E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89154C"/>
    <w:multiLevelType w:val="hybridMultilevel"/>
    <w:tmpl w:val="64D8198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4C54CB"/>
    <w:multiLevelType w:val="hybridMultilevel"/>
    <w:tmpl w:val="75AE31D6"/>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2332E5D"/>
    <w:multiLevelType w:val="hybridMultilevel"/>
    <w:tmpl w:val="64207526"/>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5985FC3"/>
    <w:multiLevelType w:val="hybridMultilevel"/>
    <w:tmpl w:val="1CCC2A58"/>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A245ED8"/>
    <w:multiLevelType w:val="hybridMultilevel"/>
    <w:tmpl w:val="C36CB294"/>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E43283"/>
    <w:multiLevelType w:val="hybridMultilevel"/>
    <w:tmpl w:val="33941A94"/>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BCB3C9C"/>
    <w:multiLevelType w:val="hybridMultilevel"/>
    <w:tmpl w:val="BCFEF040"/>
    <w:lvl w:ilvl="0" w:tplc="0C090003">
      <w:start w:val="1"/>
      <w:numFmt w:val="bullet"/>
      <w:lvlText w:val="o"/>
      <w:lvlJc w:val="left"/>
      <w:pPr>
        <w:ind w:left="1080" w:hanging="360"/>
      </w:pPr>
      <w:rPr>
        <w:rFonts w:ascii="Courier New" w:hAnsi="Courier New" w:cs="Courier New" w:hint="default"/>
        <w:color w:val="231F20"/>
        <w:w w:val="90"/>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CE33732"/>
    <w:multiLevelType w:val="hybridMultilevel"/>
    <w:tmpl w:val="4C42DAAE"/>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EA163D"/>
    <w:multiLevelType w:val="hybridMultilevel"/>
    <w:tmpl w:val="C68A22B4"/>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31A2F52"/>
    <w:multiLevelType w:val="hybridMultilevel"/>
    <w:tmpl w:val="21EA6D0C"/>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3213624"/>
    <w:multiLevelType w:val="hybridMultilevel"/>
    <w:tmpl w:val="81ECCF0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68721D"/>
    <w:multiLevelType w:val="hybridMultilevel"/>
    <w:tmpl w:val="2F868E06"/>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B9701F"/>
    <w:multiLevelType w:val="hybridMultilevel"/>
    <w:tmpl w:val="3D101E1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197CF1"/>
    <w:multiLevelType w:val="hybridMultilevel"/>
    <w:tmpl w:val="F9EE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B51AEF"/>
    <w:multiLevelType w:val="hybridMultilevel"/>
    <w:tmpl w:val="D2C2EE6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EDE7936"/>
    <w:multiLevelType w:val="hybridMultilevel"/>
    <w:tmpl w:val="9AB6D928"/>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05077E9"/>
    <w:multiLevelType w:val="hybridMultilevel"/>
    <w:tmpl w:val="E0AE34A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C16703"/>
    <w:multiLevelType w:val="hybridMultilevel"/>
    <w:tmpl w:val="599ACAF2"/>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1819CD"/>
    <w:multiLevelType w:val="hybridMultilevel"/>
    <w:tmpl w:val="0D028B90"/>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51E4874"/>
    <w:multiLevelType w:val="hybridMultilevel"/>
    <w:tmpl w:val="B1D60182"/>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7D451F0"/>
    <w:multiLevelType w:val="hybridMultilevel"/>
    <w:tmpl w:val="392A6EE0"/>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D32D61"/>
    <w:multiLevelType w:val="hybridMultilevel"/>
    <w:tmpl w:val="25C8BFCA"/>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504A7D"/>
    <w:multiLevelType w:val="hybridMultilevel"/>
    <w:tmpl w:val="CCFC618C"/>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0A2DF9"/>
    <w:multiLevelType w:val="hybridMultilevel"/>
    <w:tmpl w:val="ABCC56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4C32A1"/>
    <w:multiLevelType w:val="hybridMultilevel"/>
    <w:tmpl w:val="CE6A54AA"/>
    <w:lvl w:ilvl="0" w:tplc="53E268EE">
      <w:numFmt w:val="bullet"/>
      <w:lvlText w:val="✓"/>
      <w:lvlJc w:val="left"/>
      <w:pPr>
        <w:ind w:left="36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E961CDA"/>
    <w:multiLevelType w:val="hybridMultilevel"/>
    <w:tmpl w:val="2A6261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7F801A40"/>
    <w:multiLevelType w:val="hybridMultilevel"/>
    <w:tmpl w:val="80781656"/>
    <w:lvl w:ilvl="0" w:tplc="53E268EE">
      <w:numFmt w:val="bullet"/>
      <w:lvlText w:val="✓"/>
      <w:lvlJc w:val="left"/>
      <w:pPr>
        <w:ind w:left="720" w:hanging="360"/>
      </w:pPr>
      <w:rPr>
        <w:rFonts w:ascii="DejaVu Sans" w:eastAsia="DejaVu Sans" w:hAnsi="DejaVu Sans" w:cs="DejaVu Sans" w:hint="default"/>
        <w:color w:val="231F20"/>
        <w:w w:val="9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32"/>
  </w:num>
  <w:num w:numId="3">
    <w:abstractNumId w:val="28"/>
  </w:num>
  <w:num w:numId="4">
    <w:abstractNumId w:val="6"/>
  </w:num>
  <w:num w:numId="5">
    <w:abstractNumId w:val="21"/>
  </w:num>
  <w:num w:numId="6">
    <w:abstractNumId w:val="14"/>
  </w:num>
  <w:num w:numId="7">
    <w:abstractNumId w:val="63"/>
  </w:num>
  <w:num w:numId="8">
    <w:abstractNumId w:val="49"/>
  </w:num>
  <w:num w:numId="9">
    <w:abstractNumId w:val="19"/>
  </w:num>
  <w:num w:numId="10">
    <w:abstractNumId w:val="37"/>
  </w:num>
  <w:num w:numId="11">
    <w:abstractNumId w:val="7"/>
  </w:num>
  <w:num w:numId="12">
    <w:abstractNumId w:val="27"/>
  </w:num>
  <w:num w:numId="13">
    <w:abstractNumId w:val="62"/>
  </w:num>
  <w:num w:numId="14">
    <w:abstractNumId w:val="1"/>
  </w:num>
  <w:num w:numId="15">
    <w:abstractNumId w:val="36"/>
  </w:num>
  <w:num w:numId="16">
    <w:abstractNumId w:val="58"/>
  </w:num>
  <w:num w:numId="17">
    <w:abstractNumId w:val="43"/>
  </w:num>
  <w:num w:numId="18">
    <w:abstractNumId w:val="47"/>
  </w:num>
  <w:num w:numId="19">
    <w:abstractNumId w:val="13"/>
  </w:num>
  <w:num w:numId="20">
    <w:abstractNumId w:val="57"/>
  </w:num>
  <w:num w:numId="21">
    <w:abstractNumId w:val="35"/>
  </w:num>
  <w:num w:numId="22">
    <w:abstractNumId w:val="4"/>
  </w:num>
  <w:num w:numId="23">
    <w:abstractNumId w:val="41"/>
  </w:num>
  <w:num w:numId="24">
    <w:abstractNumId w:val="11"/>
  </w:num>
  <w:num w:numId="25">
    <w:abstractNumId w:val="12"/>
  </w:num>
  <w:num w:numId="26">
    <w:abstractNumId w:val="18"/>
  </w:num>
  <w:num w:numId="27">
    <w:abstractNumId w:val="59"/>
  </w:num>
  <w:num w:numId="28">
    <w:abstractNumId w:val="23"/>
  </w:num>
  <w:num w:numId="29">
    <w:abstractNumId w:val="33"/>
  </w:num>
  <w:num w:numId="30">
    <w:abstractNumId w:val="29"/>
  </w:num>
  <w:num w:numId="31">
    <w:abstractNumId w:val="54"/>
  </w:num>
  <w:num w:numId="32">
    <w:abstractNumId w:val="20"/>
  </w:num>
  <w:num w:numId="33">
    <w:abstractNumId w:val="2"/>
  </w:num>
  <w:num w:numId="34">
    <w:abstractNumId w:val="22"/>
  </w:num>
  <w:num w:numId="35">
    <w:abstractNumId w:val="15"/>
  </w:num>
  <w:num w:numId="36">
    <w:abstractNumId w:val="45"/>
  </w:num>
  <w:num w:numId="37">
    <w:abstractNumId w:val="34"/>
  </w:num>
  <w:num w:numId="38">
    <w:abstractNumId w:val="31"/>
  </w:num>
  <w:num w:numId="39">
    <w:abstractNumId w:val="56"/>
  </w:num>
  <w:num w:numId="40">
    <w:abstractNumId w:val="3"/>
  </w:num>
  <w:num w:numId="41">
    <w:abstractNumId w:val="8"/>
  </w:num>
  <w:num w:numId="42">
    <w:abstractNumId w:val="61"/>
  </w:num>
  <w:num w:numId="43">
    <w:abstractNumId w:val="51"/>
  </w:num>
  <w:num w:numId="44">
    <w:abstractNumId w:val="38"/>
  </w:num>
  <w:num w:numId="45">
    <w:abstractNumId w:val="40"/>
  </w:num>
  <w:num w:numId="46">
    <w:abstractNumId w:val="52"/>
  </w:num>
  <w:num w:numId="47">
    <w:abstractNumId w:val="42"/>
  </w:num>
  <w:num w:numId="48">
    <w:abstractNumId w:val="55"/>
  </w:num>
  <w:num w:numId="49">
    <w:abstractNumId w:val="39"/>
  </w:num>
  <w:num w:numId="50">
    <w:abstractNumId w:val="5"/>
  </w:num>
  <w:num w:numId="51">
    <w:abstractNumId w:val="25"/>
  </w:num>
  <w:num w:numId="52">
    <w:abstractNumId w:val="24"/>
  </w:num>
  <w:num w:numId="53">
    <w:abstractNumId w:val="0"/>
  </w:num>
  <w:num w:numId="54">
    <w:abstractNumId w:val="46"/>
  </w:num>
  <w:num w:numId="55">
    <w:abstractNumId w:val="60"/>
  </w:num>
  <w:num w:numId="56">
    <w:abstractNumId w:val="44"/>
  </w:num>
  <w:num w:numId="57">
    <w:abstractNumId w:val="26"/>
  </w:num>
  <w:num w:numId="58">
    <w:abstractNumId w:val="48"/>
  </w:num>
  <w:num w:numId="59">
    <w:abstractNumId w:val="53"/>
  </w:num>
  <w:num w:numId="60">
    <w:abstractNumId w:val="30"/>
  </w:num>
  <w:num w:numId="61">
    <w:abstractNumId w:val="9"/>
  </w:num>
  <w:num w:numId="62">
    <w:abstractNumId w:val="10"/>
  </w:num>
  <w:num w:numId="63">
    <w:abstractNumId w:val="16"/>
  </w:num>
  <w:num w:numId="6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47"/>
    <w:rsid w:val="000015FA"/>
    <w:rsid w:val="00003E17"/>
    <w:rsid w:val="00006A8B"/>
    <w:rsid w:val="0000703F"/>
    <w:rsid w:val="00023287"/>
    <w:rsid w:val="00023A40"/>
    <w:rsid w:val="000253A9"/>
    <w:rsid w:val="0002733D"/>
    <w:rsid w:val="000358D0"/>
    <w:rsid w:val="00040843"/>
    <w:rsid w:val="00045094"/>
    <w:rsid w:val="00050536"/>
    <w:rsid w:val="00051689"/>
    <w:rsid w:val="00055178"/>
    <w:rsid w:val="00062A8C"/>
    <w:rsid w:val="00084410"/>
    <w:rsid w:val="00090288"/>
    <w:rsid w:val="00091087"/>
    <w:rsid w:val="000A125E"/>
    <w:rsid w:val="000A4FA8"/>
    <w:rsid w:val="000A5398"/>
    <w:rsid w:val="000B14F2"/>
    <w:rsid w:val="000C2809"/>
    <w:rsid w:val="000D365E"/>
    <w:rsid w:val="000D5A2C"/>
    <w:rsid w:val="000D7BD5"/>
    <w:rsid w:val="000F3A46"/>
    <w:rsid w:val="000F48CF"/>
    <w:rsid w:val="00106F76"/>
    <w:rsid w:val="00122606"/>
    <w:rsid w:val="00130641"/>
    <w:rsid w:val="001319DA"/>
    <w:rsid w:val="00133424"/>
    <w:rsid w:val="001405EF"/>
    <w:rsid w:val="0014512C"/>
    <w:rsid w:val="00145869"/>
    <w:rsid w:val="00146488"/>
    <w:rsid w:val="00151E26"/>
    <w:rsid w:val="00153BFE"/>
    <w:rsid w:val="0018137A"/>
    <w:rsid w:val="00196969"/>
    <w:rsid w:val="001A45FC"/>
    <w:rsid w:val="001B0879"/>
    <w:rsid w:val="001B4150"/>
    <w:rsid w:val="001B4CBF"/>
    <w:rsid w:val="001C5903"/>
    <w:rsid w:val="001D5175"/>
    <w:rsid w:val="001D6655"/>
    <w:rsid w:val="001E0F9C"/>
    <w:rsid w:val="001E1277"/>
    <w:rsid w:val="001F0599"/>
    <w:rsid w:val="001F2876"/>
    <w:rsid w:val="001F74CC"/>
    <w:rsid w:val="002039B5"/>
    <w:rsid w:val="002073C3"/>
    <w:rsid w:val="002073C6"/>
    <w:rsid w:val="0021654B"/>
    <w:rsid w:val="002169D6"/>
    <w:rsid w:val="0021752C"/>
    <w:rsid w:val="00217544"/>
    <w:rsid w:val="00224222"/>
    <w:rsid w:val="00226DF3"/>
    <w:rsid w:val="002315CB"/>
    <w:rsid w:val="00235E44"/>
    <w:rsid w:val="00236E26"/>
    <w:rsid w:val="00237749"/>
    <w:rsid w:val="00240AF3"/>
    <w:rsid w:val="00240FE6"/>
    <w:rsid w:val="00240FF9"/>
    <w:rsid w:val="00244CAD"/>
    <w:rsid w:val="002562E5"/>
    <w:rsid w:val="0026455B"/>
    <w:rsid w:val="0027069B"/>
    <w:rsid w:val="00280802"/>
    <w:rsid w:val="00282DCC"/>
    <w:rsid w:val="002877B3"/>
    <w:rsid w:val="00297773"/>
    <w:rsid w:val="002A1493"/>
    <w:rsid w:val="002A26E5"/>
    <w:rsid w:val="002A2E8D"/>
    <w:rsid w:val="002A561D"/>
    <w:rsid w:val="002A772C"/>
    <w:rsid w:val="002B10A1"/>
    <w:rsid w:val="002D0438"/>
    <w:rsid w:val="002E5668"/>
    <w:rsid w:val="002E607C"/>
    <w:rsid w:val="002E7EB8"/>
    <w:rsid w:val="002F3016"/>
    <w:rsid w:val="002F4804"/>
    <w:rsid w:val="002F60BD"/>
    <w:rsid w:val="0030096F"/>
    <w:rsid w:val="00310546"/>
    <w:rsid w:val="00313B07"/>
    <w:rsid w:val="00314586"/>
    <w:rsid w:val="003212D4"/>
    <w:rsid w:val="00325E96"/>
    <w:rsid w:val="00331302"/>
    <w:rsid w:val="00342E7E"/>
    <w:rsid w:val="003437B8"/>
    <w:rsid w:val="003549B7"/>
    <w:rsid w:val="003630D0"/>
    <w:rsid w:val="00367CD5"/>
    <w:rsid w:val="00367E44"/>
    <w:rsid w:val="003821EF"/>
    <w:rsid w:val="003902C7"/>
    <w:rsid w:val="0039067B"/>
    <w:rsid w:val="003960C3"/>
    <w:rsid w:val="003C46CE"/>
    <w:rsid w:val="003C4B3F"/>
    <w:rsid w:val="003C62D2"/>
    <w:rsid w:val="003C7D3C"/>
    <w:rsid w:val="003E5C6E"/>
    <w:rsid w:val="003E5EC1"/>
    <w:rsid w:val="003E7493"/>
    <w:rsid w:val="003E7B49"/>
    <w:rsid w:val="003F3BAE"/>
    <w:rsid w:val="003F5D91"/>
    <w:rsid w:val="0040061A"/>
    <w:rsid w:val="00403006"/>
    <w:rsid w:val="00403DFE"/>
    <w:rsid w:val="004051BB"/>
    <w:rsid w:val="004125B4"/>
    <w:rsid w:val="00412CFF"/>
    <w:rsid w:val="0041481F"/>
    <w:rsid w:val="00414E20"/>
    <w:rsid w:val="00415E39"/>
    <w:rsid w:val="00434FAB"/>
    <w:rsid w:val="00441AC8"/>
    <w:rsid w:val="00450321"/>
    <w:rsid w:val="00452A32"/>
    <w:rsid w:val="00453F6D"/>
    <w:rsid w:val="00460C99"/>
    <w:rsid w:val="00461388"/>
    <w:rsid w:val="00462168"/>
    <w:rsid w:val="00471D75"/>
    <w:rsid w:val="00473E9C"/>
    <w:rsid w:val="00480694"/>
    <w:rsid w:val="00486EB2"/>
    <w:rsid w:val="0049501E"/>
    <w:rsid w:val="004953B5"/>
    <w:rsid w:val="00496A4C"/>
    <w:rsid w:val="004B4A2D"/>
    <w:rsid w:val="004B521E"/>
    <w:rsid w:val="004B5D46"/>
    <w:rsid w:val="004B718E"/>
    <w:rsid w:val="004C4B81"/>
    <w:rsid w:val="004C700B"/>
    <w:rsid w:val="004D2936"/>
    <w:rsid w:val="004D4636"/>
    <w:rsid w:val="004E1FCC"/>
    <w:rsid w:val="004E6F12"/>
    <w:rsid w:val="004E7F81"/>
    <w:rsid w:val="004F0D0E"/>
    <w:rsid w:val="004F28D3"/>
    <w:rsid w:val="005043FE"/>
    <w:rsid w:val="00504D2B"/>
    <w:rsid w:val="00506BF3"/>
    <w:rsid w:val="00510318"/>
    <w:rsid w:val="00512B18"/>
    <w:rsid w:val="00513934"/>
    <w:rsid w:val="00513E69"/>
    <w:rsid w:val="005142A0"/>
    <w:rsid w:val="00514FFE"/>
    <w:rsid w:val="0052560C"/>
    <w:rsid w:val="00526D6F"/>
    <w:rsid w:val="00527C9C"/>
    <w:rsid w:val="005340AA"/>
    <w:rsid w:val="00536742"/>
    <w:rsid w:val="00536970"/>
    <w:rsid w:val="00537788"/>
    <w:rsid w:val="00537E75"/>
    <w:rsid w:val="00540B0E"/>
    <w:rsid w:val="00542057"/>
    <w:rsid w:val="0054285A"/>
    <w:rsid w:val="00562099"/>
    <w:rsid w:val="005626F1"/>
    <w:rsid w:val="00573703"/>
    <w:rsid w:val="005758DB"/>
    <w:rsid w:val="00577647"/>
    <w:rsid w:val="00581AFE"/>
    <w:rsid w:val="0058201B"/>
    <w:rsid w:val="00591A81"/>
    <w:rsid w:val="0059574E"/>
    <w:rsid w:val="00597A3E"/>
    <w:rsid w:val="005A02D5"/>
    <w:rsid w:val="005A1132"/>
    <w:rsid w:val="005A5A50"/>
    <w:rsid w:val="005A7658"/>
    <w:rsid w:val="005D3ADB"/>
    <w:rsid w:val="005D6FF3"/>
    <w:rsid w:val="005D7FDE"/>
    <w:rsid w:val="005E32D0"/>
    <w:rsid w:val="005E37D8"/>
    <w:rsid w:val="005E4883"/>
    <w:rsid w:val="005E4A4B"/>
    <w:rsid w:val="005E6E00"/>
    <w:rsid w:val="005F0EC7"/>
    <w:rsid w:val="0060288D"/>
    <w:rsid w:val="006101EF"/>
    <w:rsid w:val="00612BC8"/>
    <w:rsid w:val="00612DF8"/>
    <w:rsid w:val="00620455"/>
    <w:rsid w:val="00635084"/>
    <w:rsid w:val="00636371"/>
    <w:rsid w:val="006413DC"/>
    <w:rsid w:val="006415E5"/>
    <w:rsid w:val="006438A2"/>
    <w:rsid w:val="006441E8"/>
    <w:rsid w:val="0064604C"/>
    <w:rsid w:val="006508F3"/>
    <w:rsid w:val="0065307E"/>
    <w:rsid w:val="006702BA"/>
    <w:rsid w:val="00681325"/>
    <w:rsid w:val="006904A1"/>
    <w:rsid w:val="00692C81"/>
    <w:rsid w:val="006A08C7"/>
    <w:rsid w:val="006A0F13"/>
    <w:rsid w:val="006A2C79"/>
    <w:rsid w:val="006A2DDB"/>
    <w:rsid w:val="006C4FBD"/>
    <w:rsid w:val="006D5E4B"/>
    <w:rsid w:val="006D6890"/>
    <w:rsid w:val="006D7805"/>
    <w:rsid w:val="006E3CAA"/>
    <w:rsid w:val="0070258E"/>
    <w:rsid w:val="00703C1F"/>
    <w:rsid w:val="00714E5D"/>
    <w:rsid w:val="007243B5"/>
    <w:rsid w:val="00725204"/>
    <w:rsid w:val="007469BA"/>
    <w:rsid w:val="00747B85"/>
    <w:rsid w:val="00762FB2"/>
    <w:rsid w:val="00782B48"/>
    <w:rsid w:val="007869E2"/>
    <w:rsid w:val="007A14DE"/>
    <w:rsid w:val="007B0516"/>
    <w:rsid w:val="007C3CCE"/>
    <w:rsid w:val="007C4C18"/>
    <w:rsid w:val="007C5700"/>
    <w:rsid w:val="007D0012"/>
    <w:rsid w:val="007D7A92"/>
    <w:rsid w:val="007E5798"/>
    <w:rsid w:val="007E6814"/>
    <w:rsid w:val="007F1DE8"/>
    <w:rsid w:val="007F1EDE"/>
    <w:rsid w:val="007F2406"/>
    <w:rsid w:val="007F333C"/>
    <w:rsid w:val="0081095A"/>
    <w:rsid w:val="008123BC"/>
    <w:rsid w:val="00821D4C"/>
    <w:rsid w:val="008232AF"/>
    <w:rsid w:val="00825E6F"/>
    <w:rsid w:val="008313B4"/>
    <w:rsid w:val="00831747"/>
    <w:rsid w:val="008414D8"/>
    <w:rsid w:val="008433A0"/>
    <w:rsid w:val="008462FB"/>
    <w:rsid w:val="00846ECA"/>
    <w:rsid w:val="008507F5"/>
    <w:rsid w:val="008537B1"/>
    <w:rsid w:val="00861587"/>
    <w:rsid w:val="00862BF0"/>
    <w:rsid w:val="008660F0"/>
    <w:rsid w:val="00883365"/>
    <w:rsid w:val="00884F3F"/>
    <w:rsid w:val="00885907"/>
    <w:rsid w:val="0088667D"/>
    <w:rsid w:val="00897D20"/>
    <w:rsid w:val="008A0DEA"/>
    <w:rsid w:val="008C0DDB"/>
    <w:rsid w:val="008C1C19"/>
    <w:rsid w:val="008C5398"/>
    <w:rsid w:val="008C740F"/>
    <w:rsid w:val="008D4AD0"/>
    <w:rsid w:val="008D4C09"/>
    <w:rsid w:val="008D7BC2"/>
    <w:rsid w:val="008E7E52"/>
    <w:rsid w:val="008F36A3"/>
    <w:rsid w:val="008F6986"/>
    <w:rsid w:val="00902886"/>
    <w:rsid w:val="00903D5C"/>
    <w:rsid w:val="00910828"/>
    <w:rsid w:val="00916785"/>
    <w:rsid w:val="00916A1A"/>
    <w:rsid w:val="009270C5"/>
    <w:rsid w:val="00927D8B"/>
    <w:rsid w:val="00930886"/>
    <w:rsid w:val="009344F0"/>
    <w:rsid w:val="00934C54"/>
    <w:rsid w:val="00934EFD"/>
    <w:rsid w:val="00935996"/>
    <w:rsid w:val="009410FD"/>
    <w:rsid w:val="00941882"/>
    <w:rsid w:val="00941E79"/>
    <w:rsid w:val="00946B0A"/>
    <w:rsid w:val="00952E38"/>
    <w:rsid w:val="0095497F"/>
    <w:rsid w:val="00956EF8"/>
    <w:rsid w:val="009611B6"/>
    <w:rsid w:val="00964FB2"/>
    <w:rsid w:val="0097476D"/>
    <w:rsid w:val="00995FAC"/>
    <w:rsid w:val="0099615D"/>
    <w:rsid w:val="009A504F"/>
    <w:rsid w:val="009B17C1"/>
    <w:rsid w:val="009B29FD"/>
    <w:rsid w:val="009B6E8D"/>
    <w:rsid w:val="009C7480"/>
    <w:rsid w:val="009D2B04"/>
    <w:rsid w:val="009E0EFD"/>
    <w:rsid w:val="009F59A1"/>
    <w:rsid w:val="009F60EC"/>
    <w:rsid w:val="00A06C5B"/>
    <w:rsid w:val="00A22F36"/>
    <w:rsid w:val="00A24F7E"/>
    <w:rsid w:val="00A35FBA"/>
    <w:rsid w:val="00A428CF"/>
    <w:rsid w:val="00A46B1A"/>
    <w:rsid w:val="00A52866"/>
    <w:rsid w:val="00A56507"/>
    <w:rsid w:val="00A57738"/>
    <w:rsid w:val="00A627EF"/>
    <w:rsid w:val="00A65D88"/>
    <w:rsid w:val="00A67731"/>
    <w:rsid w:val="00A759C2"/>
    <w:rsid w:val="00A8034A"/>
    <w:rsid w:val="00A81EDB"/>
    <w:rsid w:val="00A8358B"/>
    <w:rsid w:val="00AA3538"/>
    <w:rsid w:val="00AB04F1"/>
    <w:rsid w:val="00AC3178"/>
    <w:rsid w:val="00AD2034"/>
    <w:rsid w:val="00AD6711"/>
    <w:rsid w:val="00AE407F"/>
    <w:rsid w:val="00B13558"/>
    <w:rsid w:val="00B15F27"/>
    <w:rsid w:val="00B170EA"/>
    <w:rsid w:val="00B2188E"/>
    <w:rsid w:val="00B4010F"/>
    <w:rsid w:val="00B46511"/>
    <w:rsid w:val="00B466D1"/>
    <w:rsid w:val="00B47DAE"/>
    <w:rsid w:val="00B5268A"/>
    <w:rsid w:val="00B622AF"/>
    <w:rsid w:val="00B855D5"/>
    <w:rsid w:val="00B87D6D"/>
    <w:rsid w:val="00B9341F"/>
    <w:rsid w:val="00B97393"/>
    <w:rsid w:val="00BA1C88"/>
    <w:rsid w:val="00BA261B"/>
    <w:rsid w:val="00BA2877"/>
    <w:rsid w:val="00BA3B2E"/>
    <w:rsid w:val="00BB1B5A"/>
    <w:rsid w:val="00BB58A6"/>
    <w:rsid w:val="00BC00B7"/>
    <w:rsid w:val="00BC5FF2"/>
    <w:rsid w:val="00BC7EEF"/>
    <w:rsid w:val="00BD6A68"/>
    <w:rsid w:val="00BE24C7"/>
    <w:rsid w:val="00BF4920"/>
    <w:rsid w:val="00BF6FC1"/>
    <w:rsid w:val="00C1006A"/>
    <w:rsid w:val="00C21F68"/>
    <w:rsid w:val="00C30117"/>
    <w:rsid w:val="00C312AE"/>
    <w:rsid w:val="00C31D33"/>
    <w:rsid w:val="00C32AEB"/>
    <w:rsid w:val="00C366F5"/>
    <w:rsid w:val="00C5376A"/>
    <w:rsid w:val="00C84D79"/>
    <w:rsid w:val="00C90C29"/>
    <w:rsid w:val="00C95E4C"/>
    <w:rsid w:val="00C96D4C"/>
    <w:rsid w:val="00CA1186"/>
    <w:rsid w:val="00CA785B"/>
    <w:rsid w:val="00CB174F"/>
    <w:rsid w:val="00CC020B"/>
    <w:rsid w:val="00CC3053"/>
    <w:rsid w:val="00CC6371"/>
    <w:rsid w:val="00CD1E5B"/>
    <w:rsid w:val="00CD4035"/>
    <w:rsid w:val="00CE15A8"/>
    <w:rsid w:val="00CE4383"/>
    <w:rsid w:val="00CE4BEF"/>
    <w:rsid w:val="00CE7A0E"/>
    <w:rsid w:val="00CF09DF"/>
    <w:rsid w:val="00CF6B2A"/>
    <w:rsid w:val="00CF72AC"/>
    <w:rsid w:val="00D01ECF"/>
    <w:rsid w:val="00D05BD0"/>
    <w:rsid w:val="00D1208A"/>
    <w:rsid w:val="00D123A6"/>
    <w:rsid w:val="00D165BA"/>
    <w:rsid w:val="00D22C5B"/>
    <w:rsid w:val="00D411EC"/>
    <w:rsid w:val="00D6708E"/>
    <w:rsid w:val="00D7212D"/>
    <w:rsid w:val="00D72BDD"/>
    <w:rsid w:val="00D8771B"/>
    <w:rsid w:val="00D91937"/>
    <w:rsid w:val="00D96191"/>
    <w:rsid w:val="00DA1282"/>
    <w:rsid w:val="00DA4625"/>
    <w:rsid w:val="00DA4F3F"/>
    <w:rsid w:val="00DA6D76"/>
    <w:rsid w:val="00DB2C6C"/>
    <w:rsid w:val="00DB3554"/>
    <w:rsid w:val="00DC3732"/>
    <w:rsid w:val="00DD3FFF"/>
    <w:rsid w:val="00DD7BF6"/>
    <w:rsid w:val="00DE371B"/>
    <w:rsid w:val="00DE6F78"/>
    <w:rsid w:val="00DE7368"/>
    <w:rsid w:val="00DF18BF"/>
    <w:rsid w:val="00DF373E"/>
    <w:rsid w:val="00E001A4"/>
    <w:rsid w:val="00E071D3"/>
    <w:rsid w:val="00E101C4"/>
    <w:rsid w:val="00E112BF"/>
    <w:rsid w:val="00E132C5"/>
    <w:rsid w:val="00E20714"/>
    <w:rsid w:val="00E30737"/>
    <w:rsid w:val="00E33CA7"/>
    <w:rsid w:val="00E37882"/>
    <w:rsid w:val="00E47E77"/>
    <w:rsid w:val="00E53F26"/>
    <w:rsid w:val="00E53F90"/>
    <w:rsid w:val="00E67991"/>
    <w:rsid w:val="00E77CF0"/>
    <w:rsid w:val="00E83EBB"/>
    <w:rsid w:val="00E949CF"/>
    <w:rsid w:val="00E94A78"/>
    <w:rsid w:val="00EA7C71"/>
    <w:rsid w:val="00EB5119"/>
    <w:rsid w:val="00EC0401"/>
    <w:rsid w:val="00EC3F00"/>
    <w:rsid w:val="00EC3F36"/>
    <w:rsid w:val="00EC7ADE"/>
    <w:rsid w:val="00EC7F11"/>
    <w:rsid w:val="00ED1C50"/>
    <w:rsid w:val="00ED7151"/>
    <w:rsid w:val="00EE0364"/>
    <w:rsid w:val="00EE120D"/>
    <w:rsid w:val="00EE138B"/>
    <w:rsid w:val="00EF3CB5"/>
    <w:rsid w:val="00EF4072"/>
    <w:rsid w:val="00EF413D"/>
    <w:rsid w:val="00EF72E6"/>
    <w:rsid w:val="00F005EE"/>
    <w:rsid w:val="00F212E6"/>
    <w:rsid w:val="00F23E93"/>
    <w:rsid w:val="00F25AB6"/>
    <w:rsid w:val="00F2657E"/>
    <w:rsid w:val="00F33325"/>
    <w:rsid w:val="00F3484D"/>
    <w:rsid w:val="00F42F3A"/>
    <w:rsid w:val="00F52861"/>
    <w:rsid w:val="00F5311D"/>
    <w:rsid w:val="00F62728"/>
    <w:rsid w:val="00F628EC"/>
    <w:rsid w:val="00F8209C"/>
    <w:rsid w:val="00F90A2C"/>
    <w:rsid w:val="00F93E12"/>
    <w:rsid w:val="00F94339"/>
    <w:rsid w:val="00F969FA"/>
    <w:rsid w:val="00F9779C"/>
    <w:rsid w:val="00FA31E8"/>
    <w:rsid w:val="00FA4EA8"/>
    <w:rsid w:val="00FB0DE2"/>
    <w:rsid w:val="00FB0F0C"/>
    <w:rsid w:val="00FC0D94"/>
    <w:rsid w:val="00FC136A"/>
    <w:rsid w:val="00FC1BC9"/>
    <w:rsid w:val="00FC1D31"/>
    <w:rsid w:val="00FC28E3"/>
    <w:rsid w:val="00FC2DC7"/>
    <w:rsid w:val="00FD02FC"/>
    <w:rsid w:val="00FD07DA"/>
    <w:rsid w:val="00FD6F0C"/>
    <w:rsid w:val="00FE0242"/>
    <w:rsid w:val="00FE2E1A"/>
    <w:rsid w:val="00FF3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DBFF9"/>
  <w15:docId w15:val="{417B9B54-66F4-487E-8D5F-3E6F5665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393"/>
    <w:pPr>
      <w:spacing w:after="240" w:line="360" w:lineRule="auto"/>
    </w:pPr>
    <w:rPr>
      <w:rFonts w:ascii="Arial" w:hAnsi="Arial"/>
      <w:color w:val="000000" w:themeColor="text1"/>
      <w:sz w:val="24"/>
    </w:rPr>
  </w:style>
  <w:style w:type="paragraph" w:styleId="Heading1">
    <w:name w:val="heading 1"/>
    <w:basedOn w:val="Normal"/>
    <w:next w:val="Normal"/>
    <w:link w:val="Heading1Char"/>
    <w:uiPriority w:val="9"/>
    <w:qFormat/>
    <w:rsid w:val="00FE0242"/>
    <w:pPr>
      <w:keepNext/>
      <w:keepLines/>
      <w:spacing w:after="360" w:line="240" w:lineRule="auto"/>
      <w:outlineLvl w:val="0"/>
    </w:pPr>
    <w:rPr>
      <w:rFonts w:eastAsiaTheme="majorEastAsia" w:cstheme="majorBidi"/>
      <w:sz w:val="36"/>
      <w:szCs w:val="32"/>
    </w:rPr>
  </w:style>
  <w:style w:type="paragraph" w:styleId="Heading2">
    <w:name w:val="heading 2"/>
    <w:basedOn w:val="Normal"/>
    <w:next w:val="Normal"/>
    <w:link w:val="Heading2Char"/>
    <w:uiPriority w:val="1"/>
    <w:unhideWhenUsed/>
    <w:qFormat/>
    <w:rsid w:val="007C4C18"/>
    <w:pPr>
      <w:keepNext/>
      <w:keepLines/>
      <w:spacing w:line="240" w:lineRule="auto"/>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
    <w:basedOn w:val="Normal"/>
    <w:link w:val="ListParagraphChar"/>
    <w:uiPriority w:val="34"/>
    <w:qFormat/>
    <w:rsid w:val="00934C54"/>
    <w:pPr>
      <w:ind w:left="720"/>
      <w:contextualSpacing/>
    </w:pPr>
  </w:style>
  <w:style w:type="paragraph" w:styleId="BalloonText">
    <w:name w:val="Balloon Text"/>
    <w:basedOn w:val="Normal"/>
    <w:link w:val="BalloonTextChar"/>
    <w:uiPriority w:val="99"/>
    <w:semiHidden/>
    <w:unhideWhenUsed/>
    <w:rsid w:val="005D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F3"/>
    <w:rPr>
      <w:rFonts w:ascii="Tahoma" w:hAnsi="Tahoma" w:cs="Tahoma"/>
      <w:sz w:val="16"/>
      <w:szCs w:val="16"/>
    </w:rPr>
  </w:style>
  <w:style w:type="paragraph" w:styleId="NoSpacing">
    <w:name w:val="No Spacing"/>
    <w:link w:val="NoSpacingChar"/>
    <w:uiPriority w:val="1"/>
    <w:qFormat/>
    <w:rsid w:val="004C700B"/>
    <w:pPr>
      <w:spacing w:after="0" w:line="240" w:lineRule="auto"/>
    </w:pPr>
  </w:style>
  <w:style w:type="character" w:styleId="Hyperlink">
    <w:name w:val="Hyperlink"/>
    <w:basedOn w:val="DefaultParagraphFont"/>
    <w:uiPriority w:val="99"/>
    <w:unhideWhenUsed/>
    <w:rsid w:val="004125B4"/>
    <w:rPr>
      <w:color w:val="0000FF" w:themeColor="hyperlink"/>
      <w:u w:val="single"/>
    </w:rPr>
  </w:style>
  <w:style w:type="character" w:styleId="CommentReference">
    <w:name w:val="annotation reference"/>
    <w:basedOn w:val="DefaultParagraphFont"/>
    <w:uiPriority w:val="99"/>
    <w:semiHidden/>
    <w:unhideWhenUsed/>
    <w:rsid w:val="00BA261B"/>
    <w:rPr>
      <w:sz w:val="16"/>
      <w:szCs w:val="16"/>
    </w:rPr>
  </w:style>
  <w:style w:type="paragraph" w:styleId="CommentText">
    <w:name w:val="annotation text"/>
    <w:basedOn w:val="Normal"/>
    <w:link w:val="CommentTextChar"/>
    <w:uiPriority w:val="99"/>
    <w:unhideWhenUsed/>
    <w:rsid w:val="00BA261B"/>
    <w:pPr>
      <w:spacing w:line="240" w:lineRule="auto"/>
    </w:pPr>
    <w:rPr>
      <w:sz w:val="20"/>
      <w:szCs w:val="20"/>
    </w:rPr>
  </w:style>
  <w:style w:type="character" w:customStyle="1" w:styleId="CommentTextChar">
    <w:name w:val="Comment Text Char"/>
    <w:basedOn w:val="DefaultParagraphFont"/>
    <w:link w:val="CommentText"/>
    <w:uiPriority w:val="99"/>
    <w:rsid w:val="00BA261B"/>
    <w:rPr>
      <w:sz w:val="20"/>
      <w:szCs w:val="20"/>
    </w:rPr>
  </w:style>
  <w:style w:type="paragraph" w:styleId="CommentSubject">
    <w:name w:val="annotation subject"/>
    <w:basedOn w:val="CommentText"/>
    <w:next w:val="CommentText"/>
    <w:link w:val="CommentSubjectChar"/>
    <w:uiPriority w:val="99"/>
    <w:semiHidden/>
    <w:unhideWhenUsed/>
    <w:rsid w:val="00BA261B"/>
    <w:rPr>
      <w:b/>
      <w:bCs/>
    </w:rPr>
  </w:style>
  <w:style w:type="character" w:customStyle="1" w:styleId="CommentSubjectChar">
    <w:name w:val="Comment Subject Char"/>
    <w:basedOn w:val="CommentTextChar"/>
    <w:link w:val="CommentSubject"/>
    <w:uiPriority w:val="99"/>
    <w:semiHidden/>
    <w:rsid w:val="00BA261B"/>
    <w:rPr>
      <w:b/>
      <w:bCs/>
      <w:sz w:val="20"/>
      <w:szCs w:val="20"/>
    </w:rPr>
  </w:style>
  <w:style w:type="paragraph" w:styleId="FootnoteText">
    <w:name w:val="footnote text"/>
    <w:basedOn w:val="Normal"/>
    <w:link w:val="FootnoteTextChar"/>
    <w:uiPriority w:val="99"/>
    <w:unhideWhenUsed/>
    <w:rsid w:val="00CE4383"/>
    <w:pPr>
      <w:spacing w:after="0" w:line="240" w:lineRule="auto"/>
    </w:pPr>
    <w:rPr>
      <w:sz w:val="20"/>
      <w:szCs w:val="20"/>
    </w:rPr>
  </w:style>
  <w:style w:type="character" w:customStyle="1" w:styleId="FootnoteTextChar">
    <w:name w:val="Footnote Text Char"/>
    <w:basedOn w:val="DefaultParagraphFont"/>
    <w:link w:val="FootnoteText"/>
    <w:uiPriority w:val="99"/>
    <w:rsid w:val="00CE4383"/>
    <w:rPr>
      <w:rFonts w:ascii="Arial" w:hAnsi="Arial"/>
      <w:sz w:val="20"/>
      <w:szCs w:val="20"/>
    </w:rPr>
  </w:style>
  <w:style w:type="character" w:styleId="FootnoteReference">
    <w:name w:val="footnote reference"/>
    <w:basedOn w:val="DefaultParagraphFont"/>
    <w:uiPriority w:val="99"/>
    <w:unhideWhenUsed/>
    <w:rsid w:val="006508F3"/>
    <w:rPr>
      <w:vertAlign w:val="superscript"/>
    </w:rPr>
  </w:style>
  <w:style w:type="paragraph" w:styleId="Header">
    <w:name w:val="header"/>
    <w:basedOn w:val="Normal"/>
    <w:link w:val="HeaderChar"/>
    <w:uiPriority w:val="99"/>
    <w:unhideWhenUsed/>
    <w:rsid w:val="00DD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FF"/>
  </w:style>
  <w:style w:type="paragraph" w:styleId="Footer">
    <w:name w:val="footer"/>
    <w:basedOn w:val="Normal"/>
    <w:link w:val="FooterChar"/>
    <w:uiPriority w:val="99"/>
    <w:unhideWhenUsed/>
    <w:rsid w:val="00DD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FF"/>
  </w:style>
  <w:style w:type="table" w:styleId="TableGrid">
    <w:name w:val="Table Grid"/>
    <w:basedOn w:val="TableNormal"/>
    <w:uiPriority w:val="39"/>
    <w:rsid w:val="004B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3CA7"/>
    <w:rPr>
      <w:color w:val="800080" w:themeColor="followedHyperlink"/>
      <w:u w:val="single"/>
    </w:rPr>
  </w:style>
  <w:style w:type="character" w:customStyle="1" w:styleId="Heading1Char">
    <w:name w:val="Heading 1 Char"/>
    <w:basedOn w:val="DefaultParagraphFont"/>
    <w:link w:val="Heading1"/>
    <w:uiPriority w:val="9"/>
    <w:rsid w:val="00FE0242"/>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1"/>
    <w:rsid w:val="007C4C18"/>
    <w:rPr>
      <w:rFonts w:ascii="Arial" w:eastAsiaTheme="majorEastAsia" w:hAnsi="Arial" w:cstheme="majorBidi"/>
      <w:color w:val="000000" w:themeColor="text1"/>
      <w:sz w:val="28"/>
      <w:szCs w:val="26"/>
    </w:rPr>
  </w:style>
  <w:style w:type="paragraph" w:styleId="Revision">
    <w:name w:val="Revision"/>
    <w:hidden/>
    <w:uiPriority w:val="99"/>
    <w:semiHidden/>
    <w:rsid w:val="00CA1186"/>
    <w:pPr>
      <w:spacing w:after="0" w:line="240" w:lineRule="auto"/>
    </w:pPr>
  </w:style>
  <w:style w:type="character" w:customStyle="1" w:styleId="NoSpacingChar">
    <w:name w:val="No Spacing Char"/>
    <w:basedOn w:val="DefaultParagraphFont"/>
    <w:link w:val="NoSpacing"/>
    <w:uiPriority w:val="1"/>
    <w:rsid w:val="000253A9"/>
  </w:style>
  <w:style w:type="paragraph" w:styleId="Title">
    <w:name w:val="Title"/>
    <w:basedOn w:val="Normal"/>
    <w:next w:val="Normal"/>
    <w:link w:val="TitleChar"/>
    <w:uiPriority w:val="10"/>
    <w:qFormat/>
    <w:rsid w:val="00FE0242"/>
    <w:pPr>
      <w:pBdr>
        <w:bottom w:val="single" w:sz="8" w:space="4" w:color="4F81BD" w:themeColor="accent1"/>
      </w:pBdr>
      <w:spacing w:after="6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FE0242"/>
    <w:rPr>
      <w:rFonts w:ascii="Arial" w:eastAsiaTheme="majorEastAsia" w:hAnsi="Arial" w:cstheme="majorBidi"/>
      <w:color w:val="17365D" w:themeColor="text2" w:themeShade="BF"/>
      <w:spacing w:val="5"/>
      <w:kern w:val="28"/>
      <w:sz w:val="44"/>
      <w:szCs w:val="52"/>
    </w:rPr>
  </w:style>
  <w:style w:type="paragraph" w:styleId="EndnoteText">
    <w:name w:val="endnote text"/>
    <w:basedOn w:val="Normal"/>
    <w:link w:val="EndnoteTextChar"/>
    <w:uiPriority w:val="99"/>
    <w:semiHidden/>
    <w:unhideWhenUsed/>
    <w:rsid w:val="002039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9B5"/>
    <w:rPr>
      <w:sz w:val="20"/>
      <w:szCs w:val="20"/>
    </w:rPr>
  </w:style>
  <w:style w:type="character" w:styleId="EndnoteReference">
    <w:name w:val="endnote reference"/>
    <w:basedOn w:val="DefaultParagraphFont"/>
    <w:uiPriority w:val="99"/>
    <w:semiHidden/>
    <w:unhideWhenUsed/>
    <w:rsid w:val="002039B5"/>
    <w:rPr>
      <w:vertAlign w:val="superscript"/>
    </w:rPr>
  </w:style>
  <w:style w:type="paragraph" w:customStyle="1" w:styleId="sotext">
    <w:name w:val="sotext"/>
    <w:basedOn w:val="Normal"/>
    <w:rsid w:val="0005053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opara">
    <w:name w:val="sopara"/>
    <w:basedOn w:val="Normal"/>
    <w:rsid w:val="0005053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 Char"/>
    <w:basedOn w:val="DefaultParagraphFont"/>
    <w:link w:val="ListParagraph"/>
    <w:uiPriority w:val="34"/>
    <w:locked/>
    <w:rsid w:val="00747B85"/>
  </w:style>
  <w:style w:type="character" w:styleId="Strong">
    <w:name w:val="Strong"/>
    <w:basedOn w:val="DefaultParagraphFont"/>
    <w:uiPriority w:val="22"/>
    <w:qFormat/>
    <w:rsid w:val="00883365"/>
    <w:rPr>
      <w:b/>
      <w:bCs/>
    </w:rPr>
  </w:style>
  <w:style w:type="paragraph" w:styleId="TOCHeading">
    <w:name w:val="TOC Heading"/>
    <w:basedOn w:val="Heading1"/>
    <w:next w:val="Normal"/>
    <w:uiPriority w:val="39"/>
    <w:unhideWhenUsed/>
    <w:qFormat/>
    <w:rsid w:val="00415E39"/>
    <w:pPr>
      <w:spacing w:after="0" w:line="259" w:lineRule="auto"/>
      <w:outlineLvl w:val="9"/>
    </w:pPr>
    <w:rPr>
      <w:lang w:val="en-US"/>
    </w:rPr>
  </w:style>
  <w:style w:type="paragraph" w:styleId="TOC1">
    <w:name w:val="toc 1"/>
    <w:basedOn w:val="Normal"/>
    <w:next w:val="Normal"/>
    <w:autoRedefine/>
    <w:uiPriority w:val="39"/>
    <w:unhideWhenUsed/>
    <w:rsid w:val="00415E39"/>
    <w:pPr>
      <w:spacing w:after="100"/>
    </w:pPr>
  </w:style>
  <w:style w:type="paragraph" w:styleId="TOC2">
    <w:name w:val="toc 2"/>
    <w:basedOn w:val="Normal"/>
    <w:next w:val="Normal"/>
    <w:autoRedefine/>
    <w:uiPriority w:val="39"/>
    <w:unhideWhenUsed/>
    <w:rsid w:val="00415E39"/>
    <w:pPr>
      <w:spacing w:after="100"/>
      <w:ind w:left="220"/>
    </w:pPr>
  </w:style>
  <w:style w:type="paragraph" w:customStyle="1" w:styleId="Default">
    <w:name w:val="Default"/>
    <w:rsid w:val="004D2936"/>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196969"/>
    <w:pPr>
      <w:spacing w:line="241" w:lineRule="atLeast"/>
    </w:pPr>
    <w:rPr>
      <w:rFonts w:ascii="Fira Sans Light" w:hAnsi="Fira Sans Light" w:cstheme="minorBidi"/>
      <w:color w:val="auto"/>
    </w:rPr>
  </w:style>
  <w:style w:type="character" w:customStyle="1" w:styleId="A11">
    <w:name w:val="A11"/>
    <w:uiPriority w:val="99"/>
    <w:rsid w:val="00196969"/>
    <w:rPr>
      <w:rFonts w:cs="Fira Sans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9752">
      <w:bodyDiv w:val="1"/>
      <w:marLeft w:val="0"/>
      <w:marRight w:val="0"/>
      <w:marTop w:val="0"/>
      <w:marBottom w:val="0"/>
      <w:divBdr>
        <w:top w:val="none" w:sz="0" w:space="0" w:color="auto"/>
        <w:left w:val="none" w:sz="0" w:space="0" w:color="auto"/>
        <w:bottom w:val="none" w:sz="0" w:space="0" w:color="auto"/>
        <w:right w:val="none" w:sz="0" w:space="0" w:color="auto"/>
      </w:divBdr>
    </w:div>
    <w:div w:id="933131486">
      <w:bodyDiv w:val="1"/>
      <w:marLeft w:val="0"/>
      <w:marRight w:val="0"/>
      <w:marTop w:val="0"/>
      <w:marBottom w:val="0"/>
      <w:divBdr>
        <w:top w:val="none" w:sz="0" w:space="0" w:color="auto"/>
        <w:left w:val="none" w:sz="0" w:space="0" w:color="auto"/>
        <w:bottom w:val="none" w:sz="0" w:space="0" w:color="auto"/>
        <w:right w:val="none" w:sz="0" w:space="0" w:color="auto"/>
      </w:divBdr>
      <w:divsChild>
        <w:div w:id="626012598">
          <w:marLeft w:val="1800"/>
          <w:marRight w:val="0"/>
          <w:marTop w:val="96"/>
          <w:marBottom w:val="0"/>
          <w:divBdr>
            <w:top w:val="none" w:sz="0" w:space="0" w:color="auto"/>
            <w:left w:val="none" w:sz="0" w:space="0" w:color="auto"/>
            <w:bottom w:val="none" w:sz="0" w:space="0" w:color="auto"/>
            <w:right w:val="none" w:sz="0" w:space="0" w:color="auto"/>
          </w:divBdr>
        </w:div>
        <w:div w:id="1224566163">
          <w:marLeft w:val="1800"/>
          <w:marRight w:val="0"/>
          <w:marTop w:val="96"/>
          <w:marBottom w:val="0"/>
          <w:divBdr>
            <w:top w:val="none" w:sz="0" w:space="0" w:color="auto"/>
            <w:left w:val="none" w:sz="0" w:space="0" w:color="auto"/>
            <w:bottom w:val="none" w:sz="0" w:space="0" w:color="auto"/>
            <w:right w:val="none" w:sz="0" w:space="0" w:color="auto"/>
          </w:divBdr>
        </w:div>
        <w:div w:id="335235197">
          <w:marLeft w:val="1800"/>
          <w:marRight w:val="0"/>
          <w:marTop w:val="96"/>
          <w:marBottom w:val="0"/>
          <w:divBdr>
            <w:top w:val="none" w:sz="0" w:space="0" w:color="auto"/>
            <w:left w:val="none" w:sz="0" w:space="0" w:color="auto"/>
            <w:bottom w:val="none" w:sz="0" w:space="0" w:color="auto"/>
            <w:right w:val="none" w:sz="0" w:space="0" w:color="auto"/>
          </w:divBdr>
        </w:div>
        <w:div w:id="460658467">
          <w:marLeft w:val="1800"/>
          <w:marRight w:val="0"/>
          <w:marTop w:val="96"/>
          <w:marBottom w:val="0"/>
          <w:divBdr>
            <w:top w:val="none" w:sz="0" w:space="0" w:color="auto"/>
            <w:left w:val="none" w:sz="0" w:space="0" w:color="auto"/>
            <w:bottom w:val="none" w:sz="0" w:space="0" w:color="auto"/>
            <w:right w:val="none" w:sz="0" w:space="0" w:color="auto"/>
          </w:divBdr>
        </w:div>
      </w:divsChild>
    </w:div>
    <w:div w:id="1350375443">
      <w:bodyDiv w:val="1"/>
      <w:marLeft w:val="0"/>
      <w:marRight w:val="0"/>
      <w:marTop w:val="0"/>
      <w:marBottom w:val="0"/>
      <w:divBdr>
        <w:top w:val="none" w:sz="0" w:space="0" w:color="auto"/>
        <w:left w:val="none" w:sz="0" w:space="0" w:color="auto"/>
        <w:bottom w:val="none" w:sz="0" w:space="0" w:color="auto"/>
        <w:right w:val="none" w:sz="0" w:space="0" w:color="auto"/>
      </w:divBdr>
      <w:divsChild>
        <w:div w:id="1359627766">
          <w:marLeft w:val="1800"/>
          <w:marRight w:val="0"/>
          <w:marTop w:val="96"/>
          <w:marBottom w:val="0"/>
          <w:divBdr>
            <w:top w:val="none" w:sz="0" w:space="0" w:color="auto"/>
            <w:left w:val="none" w:sz="0" w:space="0" w:color="auto"/>
            <w:bottom w:val="none" w:sz="0" w:space="0" w:color="auto"/>
            <w:right w:val="none" w:sz="0" w:space="0" w:color="auto"/>
          </w:divBdr>
        </w:div>
        <w:div w:id="1875120008">
          <w:marLeft w:val="1800"/>
          <w:marRight w:val="0"/>
          <w:marTop w:val="96"/>
          <w:marBottom w:val="0"/>
          <w:divBdr>
            <w:top w:val="none" w:sz="0" w:space="0" w:color="auto"/>
            <w:left w:val="none" w:sz="0" w:space="0" w:color="auto"/>
            <w:bottom w:val="none" w:sz="0" w:space="0" w:color="auto"/>
            <w:right w:val="none" w:sz="0" w:space="0" w:color="auto"/>
          </w:divBdr>
        </w:div>
        <w:div w:id="397749387">
          <w:marLeft w:val="1800"/>
          <w:marRight w:val="0"/>
          <w:marTop w:val="96"/>
          <w:marBottom w:val="0"/>
          <w:divBdr>
            <w:top w:val="none" w:sz="0" w:space="0" w:color="auto"/>
            <w:left w:val="none" w:sz="0" w:space="0" w:color="auto"/>
            <w:bottom w:val="none" w:sz="0" w:space="0" w:color="auto"/>
            <w:right w:val="none" w:sz="0" w:space="0" w:color="auto"/>
          </w:divBdr>
        </w:div>
        <w:div w:id="1850636659">
          <w:marLeft w:val="1800"/>
          <w:marRight w:val="0"/>
          <w:marTop w:val="96"/>
          <w:marBottom w:val="0"/>
          <w:divBdr>
            <w:top w:val="none" w:sz="0" w:space="0" w:color="auto"/>
            <w:left w:val="none" w:sz="0" w:space="0" w:color="auto"/>
            <w:bottom w:val="none" w:sz="0" w:space="0" w:color="auto"/>
            <w:right w:val="none" w:sz="0" w:space="0" w:color="auto"/>
          </w:divBdr>
        </w:div>
      </w:divsChild>
    </w:div>
    <w:div w:id="1436248604">
      <w:bodyDiv w:val="1"/>
      <w:marLeft w:val="0"/>
      <w:marRight w:val="0"/>
      <w:marTop w:val="0"/>
      <w:marBottom w:val="0"/>
      <w:divBdr>
        <w:top w:val="none" w:sz="0" w:space="0" w:color="auto"/>
        <w:left w:val="none" w:sz="0" w:space="0" w:color="auto"/>
        <w:bottom w:val="none" w:sz="0" w:space="0" w:color="auto"/>
        <w:right w:val="none" w:sz="0" w:space="0" w:color="auto"/>
      </w:divBdr>
    </w:div>
    <w:div w:id="1837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F2018L00631" TargetMode="External"/><Relationship Id="rId13" Type="http://schemas.openxmlformats.org/officeDocument/2006/relationships/hyperlink" Target="https://www.ndiscommission.gov.au/workers/training-course" TargetMode="External"/><Relationship Id="rId18" Type="http://schemas.openxmlformats.org/officeDocument/2006/relationships/hyperlink" Target="https://www.ndiscommission.gov.au/document/1466" TargetMode="External"/><Relationship Id="rId26" Type="http://schemas.openxmlformats.org/officeDocument/2006/relationships/hyperlink" Target="https://www.ndiscommission.gov.au/document/806" TargetMode="External"/><Relationship Id="rId39" Type="http://schemas.openxmlformats.org/officeDocument/2006/relationships/hyperlink" Target="https://www.ndiscommission.gov.au/providers/worker-screening" TargetMode="External"/><Relationship Id="rId3" Type="http://schemas.openxmlformats.org/officeDocument/2006/relationships/hyperlink" Target="https://www.ndiscommission.gov.au/document/1001" TargetMode="External"/><Relationship Id="rId21" Type="http://schemas.openxmlformats.org/officeDocument/2006/relationships/hyperlink" Target="https://www.ndiscommission.gov.au/document/1476" TargetMode="External"/><Relationship Id="rId34" Type="http://schemas.openxmlformats.org/officeDocument/2006/relationships/hyperlink" Target="https://www.ndiscommission.gov.au/providers/behaviour-support/implementing-behaviour-support-nsw-sa" TargetMode="External"/><Relationship Id="rId42" Type="http://schemas.openxmlformats.org/officeDocument/2006/relationships/hyperlink" Target="https://www.ndiscommission.gov.au/providers/provider-responsibilities/worker-screening" TargetMode="External"/><Relationship Id="rId7" Type="http://schemas.openxmlformats.org/officeDocument/2006/relationships/hyperlink" Target="https://www.ndiscommission.gov.au/resources/ndis-provider-register/auditors" TargetMode="External"/><Relationship Id="rId12" Type="http://schemas.openxmlformats.org/officeDocument/2006/relationships/hyperlink" Target="https://www.legislation.gov.au/Details/F2018N00114" TargetMode="External"/><Relationship Id="rId17" Type="http://schemas.openxmlformats.org/officeDocument/2006/relationships/hyperlink" Target="https://www.ndiscommission.gov.au/providers/provider-registration/ndis-commission-portal" TargetMode="External"/><Relationship Id="rId25" Type="http://schemas.openxmlformats.org/officeDocument/2006/relationships/hyperlink" Target="https://www.ndiscommission.gov.au/document/581" TargetMode="External"/><Relationship Id="rId33" Type="http://schemas.openxmlformats.org/officeDocument/2006/relationships/hyperlink" Target="https://www.legislation.gov.au/Details/F2018L00632" TargetMode="External"/><Relationship Id="rId38" Type="http://schemas.openxmlformats.org/officeDocument/2006/relationships/hyperlink" Target="https://www.ndiscommission.gov.au/document/1451" TargetMode="External"/><Relationship Id="rId2" Type="http://schemas.openxmlformats.org/officeDocument/2006/relationships/hyperlink" Target="https://www.ndiscommission.gov.au/document/996" TargetMode="External"/><Relationship Id="rId16" Type="http://schemas.openxmlformats.org/officeDocument/2006/relationships/hyperlink" Target="http://www.ndiscommission.gov.au/document/596" TargetMode="External"/><Relationship Id="rId20" Type="http://schemas.openxmlformats.org/officeDocument/2006/relationships/hyperlink" Target="https://www.ndiscommission.gov.au/providers/reportable-incidents" TargetMode="External"/><Relationship Id="rId29" Type="http://schemas.openxmlformats.org/officeDocument/2006/relationships/hyperlink" Target="https://www.ndiscommission.gov.au/participants/your-rights/behaviour-support/behaviour-support-video" TargetMode="External"/><Relationship Id="rId41" Type="http://schemas.openxmlformats.org/officeDocument/2006/relationships/hyperlink" Target="https://ndis.nsw.gov.au/ndis-worker-screening/" TargetMode="External"/><Relationship Id="rId1" Type="http://schemas.openxmlformats.org/officeDocument/2006/relationships/hyperlink" Target="https://www.ndiscommission.gov.au/providers" TargetMode="External"/><Relationship Id="rId6" Type="http://schemas.openxmlformats.org/officeDocument/2006/relationships/hyperlink" Target="https://www.ndiscommission.gov.au/providers/provider-registration/ndis-commission-portal" TargetMode="External"/><Relationship Id="rId11" Type="http://schemas.openxmlformats.org/officeDocument/2006/relationships/hyperlink" Target="https://www.ndiscommission.gov.au/document/986" TargetMode="External"/><Relationship Id="rId24" Type="http://schemas.openxmlformats.org/officeDocument/2006/relationships/hyperlink" Target="https://www.ndiscommission.gov.au/sites/default/files/documents/2018-10/complainthandlingguidelinesforproviders.pdf" TargetMode="External"/><Relationship Id="rId32" Type="http://schemas.openxmlformats.org/officeDocument/2006/relationships/hyperlink" Target="https://www.ndiscommission.gov.au/document/1431%20Notification%20s28" TargetMode="External"/><Relationship Id="rId37" Type="http://schemas.openxmlformats.org/officeDocument/2006/relationships/hyperlink" Target="https://www.ndiscommission.gov.au/sites/default/files/documents/2019-06/ndis-commission-pbs-capability-framework-v4-may-2019-final-june-publication-v50.pdf" TargetMode="External"/><Relationship Id="rId40" Type="http://schemas.openxmlformats.org/officeDocument/2006/relationships/hyperlink" Target="https://www.ndiscommission.gov.au/providers/worker-screening" TargetMode="External"/><Relationship Id="rId5" Type="http://schemas.openxmlformats.org/officeDocument/2006/relationships/hyperlink" Target="https://www.ndiscommission.gov.au/document/1476" TargetMode="External"/><Relationship Id="rId15" Type="http://schemas.openxmlformats.org/officeDocument/2006/relationships/hyperlink" Target="https://www.ndiscommission.gov.au/document/596" TargetMode="External"/><Relationship Id="rId23" Type="http://schemas.openxmlformats.org/officeDocument/2006/relationships/hyperlink" Target="https://www.legislation.gov.au/Details/F2018L00633" TargetMode="External"/><Relationship Id="rId28" Type="http://schemas.openxmlformats.org/officeDocument/2006/relationships/hyperlink" Target="https://www.ndiscommission.gov.au/document/571" TargetMode="External"/><Relationship Id="rId36" Type="http://schemas.openxmlformats.org/officeDocument/2006/relationships/hyperlink" Target="https://www.ndiscommission.gov.au/providers/reportable-incidents" TargetMode="External"/><Relationship Id="rId10" Type="http://schemas.openxmlformats.org/officeDocument/2006/relationships/hyperlink" Target="https://www.ndiscommission.gov.au/document/1006" TargetMode="External"/><Relationship Id="rId19" Type="http://schemas.openxmlformats.org/officeDocument/2006/relationships/hyperlink" Target="https://www.ndiscommission.gov.au/document/1471" TargetMode="External"/><Relationship Id="rId31" Type="http://schemas.openxmlformats.org/officeDocument/2006/relationships/hyperlink" Target="https://www.ndiscommission.gov.au/document/1436%20Notification%20s26" TargetMode="External"/><Relationship Id="rId4" Type="http://schemas.openxmlformats.org/officeDocument/2006/relationships/hyperlink" Target="https://www.ndiscommission.gov.au/document/1006" TargetMode="External"/><Relationship Id="rId9" Type="http://schemas.openxmlformats.org/officeDocument/2006/relationships/hyperlink" Target="https://www.ndiscommission.gov.au/workers/support-for-workers/training-course" TargetMode="External"/><Relationship Id="rId14" Type="http://schemas.openxmlformats.org/officeDocument/2006/relationships/hyperlink" Target="https://www.ndiscommission.gov.au/document/1026" TargetMode="External"/><Relationship Id="rId22" Type="http://schemas.openxmlformats.org/officeDocument/2006/relationships/hyperlink" Target="https://www.ndiscommission.gov.au/document/1486" TargetMode="External"/><Relationship Id="rId27" Type="http://schemas.openxmlformats.org/officeDocument/2006/relationships/hyperlink" Target="https://www.ndiscommission.gov.au/document/566" TargetMode="External"/><Relationship Id="rId30" Type="http://schemas.openxmlformats.org/officeDocument/2006/relationships/hyperlink" Target="https://www.ndiscommission.gov.au/regulated-restrictive-practices" TargetMode="External"/><Relationship Id="rId35" Type="http://schemas.openxmlformats.org/officeDocument/2006/relationships/hyperlink" Target="https://www.ndiscommission.gov.au/providers/provider-responsibilities/behaviour-support" TargetMode="External"/><Relationship Id="rId43" Type="http://schemas.openxmlformats.org/officeDocument/2006/relationships/hyperlink" Target="https://www.ndiscommission.gov.au/providers/provider-responsibilities/worker-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BC51-5D74-45E0-B0FA-64A0DA14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DFA45D55.dotm</Template>
  <TotalTime>1</TotalTime>
  <Pages>24</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Business Process Development Guide for rovider</dc:subject>
  <dc:creator>Jenny Klause</dc:creator>
  <cp:keywords/>
  <dc:description/>
  <cp:lastModifiedBy>Jenny Klause</cp:lastModifiedBy>
  <cp:revision>2</cp:revision>
  <cp:lastPrinted>2019-08-22T00:46:00Z</cp:lastPrinted>
  <dcterms:created xsi:type="dcterms:W3CDTF">2019-10-08T05:14:00Z</dcterms:created>
  <dcterms:modified xsi:type="dcterms:W3CDTF">2019-10-08T05:14:00Z</dcterms:modified>
</cp:coreProperties>
</file>