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B3CC08" w14:textId="69574CA1" w:rsidR="00252723" w:rsidRPr="002E0F22" w:rsidRDefault="00275886" w:rsidP="00275886">
      <w:pPr>
        <w:pStyle w:val="Title"/>
        <w:rPr>
          <w:color w:val="000000"/>
          <w:lang w:val="en-US"/>
        </w:rPr>
      </w:pPr>
      <w:r>
        <w:rPr>
          <w:lang w:val="en-US"/>
        </w:rPr>
        <w:t>Example 2 of a board finance dashboard</w:t>
      </w:r>
    </w:p>
    <w:p w14:paraId="5523B6EC" w14:textId="6906EEDF" w:rsidR="00275886" w:rsidRDefault="00275886" w:rsidP="00275886">
      <w:pPr>
        <w:pStyle w:val="Heading1"/>
        <w:rPr>
          <w:lang w:val="en-US"/>
        </w:rPr>
      </w:pPr>
      <w:r>
        <w:rPr>
          <w:lang w:val="en-US"/>
        </w:rPr>
        <w:t>Finance summary for the eleven months ended 31 May 2018</w:t>
      </w:r>
      <w:bookmarkStart w:id="0" w:name="_GoBack"/>
      <w:bookmarkEnd w:id="0"/>
    </w:p>
    <w:p w14:paraId="4A06E1E3" w14:textId="5E21AC6E" w:rsidR="00275886" w:rsidRDefault="00275886" w:rsidP="00275886">
      <w:pPr>
        <w:pStyle w:val="Heading2"/>
        <w:rPr>
          <w:lang w:val="en-US"/>
        </w:rPr>
      </w:pPr>
      <w:r>
        <w:rPr>
          <w:lang w:val="en-US"/>
        </w:rPr>
        <w:t>Summary of sources of income and expenditures</w:t>
      </w:r>
    </w:p>
    <w:tbl>
      <w:tblPr>
        <w:tblStyle w:val="TableGrid"/>
        <w:tblW w:w="0" w:type="auto"/>
        <w:tblLook w:val="04A0" w:firstRow="1" w:lastRow="0" w:firstColumn="1" w:lastColumn="0" w:noHBand="0" w:noVBand="1"/>
        <w:tblCaption w:val="Summary of sources of income and expenditures"/>
        <w:tblDescription w:val="Table with two columns and 6 rows showing sources of income and their percentage of the total income"/>
      </w:tblPr>
      <w:tblGrid>
        <w:gridCol w:w="4508"/>
        <w:gridCol w:w="4508"/>
      </w:tblGrid>
      <w:tr w:rsidR="004D0DB7" w14:paraId="6F840739" w14:textId="77777777" w:rsidTr="004D0DB7">
        <w:trPr>
          <w:tblHeader/>
        </w:trPr>
        <w:tc>
          <w:tcPr>
            <w:tcW w:w="4508" w:type="dxa"/>
          </w:tcPr>
          <w:p w14:paraId="2CB05755" w14:textId="480326CD" w:rsidR="004D0DB7" w:rsidRPr="00870638" w:rsidRDefault="004D0DB7" w:rsidP="004D0DB7">
            <w:pPr>
              <w:rPr>
                <w:b/>
                <w:lang w:val="en-US"/>
              </w:rPr>
            </w:pPr>
            <w:bookmarkStart w:id="1" w:name="ColumnTitle_1"/>
            <w:r w:rsidRPr="00870638">
              <w:rPr>
                <w:b/>
                <w:lang w:val="en-US"/>
              </w:rPr>
              <w:t>Sources of Income</w:t>
            </w:r>
          </w:p>
        </w:tc>
        <w:tc>
          <w:tcPr>
            <w:tcW w:w="4508" w:type="dxa"/>
          </w:tcPr>
          <w:p w14:paraId="04133279" w14:textId="34D2ABDF" w:rsidR="004D0DB7" w:rsidRPr="00870638" w:rsidRDefault="004D0DB7" w:rsidP="004D0DB7">
            <w:pPr>
              <w:rPr>
                <w:b/>
                <w:lang w:val="en-US"/>
              </w:rPr>
            </w:pPr>
            <w:r w:rsidRPr="00870638">
              <w:rPr>
                <w:b/>
                <w:lang w:val="en-US"/>
              </w:rPr>
              <w:t>Percentage</w:t>
            </w:r>
          </w:p>
        </w:tc>
      </w:tr>
      <w:bookmarkEnd w:id="1"/>
      <w:tr w:rsidR="004D0DB7" w14:paraId="36D34599" w14:textId="77777777" w:rsidTr="004D0DB7">
        <w:tc>
          <w:tcPr>
            <w:tcW w:w="4508" w:type="dxa"/>
          </w:tcPr>
          <w:p w14:paraId="3716098C" w14:textId="0DF0F23E" w:rsidR="004D0DB7" w:rsidRDefault="00870638" w:rsidP="004D0DB7">
            <w:pPr>
              <w:rPr>
                <w:lang w:val="en-US"/>
              </w:rPr>
            </w:pPr>
            <w:r>
              <w:rPr>
                <w:lang w:val="en-US"/>
              </w:rPr>
              <w:t>Fundraising, donations and bequests</w:t>
            </w:r>
          </w:p>
        </w:tc>
        <w:tc>
          <w:tcPr>
            <w:tcW w:w="4508" w:type="dxa"/>
          </w:tcPr>
          <w:p w14:paraId="637912CE" w14:textId="13B65958" w:rsidR="004D0DB7" w:rsidRDefault="00870638" w:rsidP="004D0DB7">
            <w:pPr>
              <w:rPr>
                <w:lang w:val="en-US"/>
              </w:rPr>
            </w:pPr>
            <w:r>
              <w:rPr>
                <w:lang w:val="en-US"/>
              </w:rPr>
              <w:t>42%</w:t>
            </w:r>
          </w:p>
        </w:tc>
      </w:tr>
      <w:tr w:rsidR="004D0DB7" w14:paraId="059BE8E4" w14:textId="77777777" w:rsidTr="004D0DB7">
        <w:tc>
          <w:tcPr>
            <w:tcW w:w="4508" w:type="dxa"/>
          </w:tcPr>
          <w:p w14:paraId="6221D379" w14:textId="42E9068D" w:rsidR="004D0DB7" w:rsidRDefault="00870638" w:rsidP="004D0DB7">
            <w:pPr>
              <w:rPr>
                <w:lang w:val="en-US"/>
              </w:rPr>
            </w:pPr>
            <w:r>
              <w:rPr>
                <w:lang w:val="en-US"/>
              </w:rPr>
              <w:t>Government funding</w:t>
            </w:r>
          </w:p>
        </w:tc>
        <w:tc>
          <w:tcPr>
            <w:tcW w:w="4508" w:type="dxa"/>
          </w:tcPr>
          <w:p w14:paraId="46BAC171" w14:textId="44308A54" w:rsidR="004D0DB7" w:rsidRDefault="00870638" w:rsidP="004D0DB7">
            <w:pPr>
              <w:rPr>
                <w:lang w:val="en-US"/>
              </w:rPr>
            </w:pPr>
            <w:r>
              <w:rPr>
                <w:lang w:val="en-US"/>
              </w:rPr>
              <w:t>37%</w:t>
            </w:r>
          </w:p>
        </w:tc>
      </w:tr>
      <w:tr w:rsidR="004D0DB7" w14:paraId="6CAB6129" w14:textId="77777777" w:rsidTr="004D0DB7">
        <w:tc>
          <w:tcPr>
            <w:tcW w:w="4508" w:type="dxa"/>
          </w:tcPr>
          <w:p w14:paraId="49422854" w14:textId="30D4BC91" w:rsidR="004D0DB7" w:rsidRDefault="00870638" w:rsidP="004D0DB7">
            <w:pPr>
              <w:rPr>
                <w:lang w:val="en-US"/>
              </w:rPr>
            </w:pPr>
            <w:r>
              <w:rPr>
                <w:lang w:val="en-US"/>
              </w:rPr>
              <w:t>NDIA NDIS and Other Fees</w:t>
            </w:r>
          </w:p>
        </w:tc>
        <w:tc>
          <w:tcPr>
            <w:tcW w:w="4508" w:type="dxa"/>
          </w:tcPr>
          <w:p w14:paraId="0A11EC85" w14:textId="0A4E7223" w:rsidR="004D0DB7" w:rsidRDefault="00870638" w:rsidP="004D0DB7">
            <w:pPr>
              <w:rPr>
                <w:lang w:val="en-US"/>
              </w:rPr>
            </w:pPr>
            <w:r>
              <w:rPr>
                <w:lang w:val="en-US"/>
              </w:rPr>
              <w:t>13%</w:t>
            </w:r>
          </w:p>
        </w:tc>
      </w:tr>
      <w:tr w:rsidR="004D0DB7" w14:paraId="3D8AA190" w14:textId="77777777" w:rsidTr="004D0DB7">
        <w:tc>
          <w:tcPr>
            <w:tcW w:w="4508" w:type="dxa"/>
          </w:tcPr>
          <w:p w14:paraId="05BB609A" w14:textId="391FF61C" w:rsidR="004D0DB7" w:rsidRDefault="00870638" w:rsidP="004D0DB7">
            <w:pPr>
              <w:rPr>
                <w:lang w:val="en-US"/>
              </w:rPr>
            </w:pPr>
            <w:r>
              <w:rPr>
                <w:lang w:val="en-US"/>
              </w:rPr>
              <w:t>Product series</w:t>
            </w:r>
          </w:p>
        </w:tc>
        <w:tc>
          <w:tcPr>
            <w:tcW w:w="4508" w:type="dxa"/>
          </w:tcPr>
          <w:p w14:paraId="0075AD6B" w14:textId="2BD063C2" w:rsidR="004D0DB7" w:rsidRDefault="00870638" w:rsidP="004D0DB7">
            <w:pPr>
              <w:rPr>
                <w:lang w:val="en-US"/>
              </w:rPr>
            </w:pPr>
            <w:r>
              <w:rPr>
                <w:lang w:val="en-US"/>
              </w:rPr>
              <w:t>3%</w:t>
            </w:r>
          </w:p>
        </w:tc>
      </w:tr>
      <w:tr w:rsidR="004D0DB7" w14:paraId="2E398B9B" w14:textId="77777777" w:rsidTr="004D0DB7">
        <w:tc>
          <w:tcPr>
            <w:tcW w:w="4508" w:type="dxa"/>
          </w:tcPr>
          <w:p w14:paraId="0A64D3EE" w14:textId="5898F9C5" w:rsidR="004D0DB7" w:rsidRDefault="00870638" w:rsidP="004D0DB7">
            <w:pPr>
              <w:rPr>
                <w:lang w:val="en-US"/>
              </w:rPr>
            </w:pPr>
            <w:r>
              <w:rPr>
                <w:lang w:val="en-US"/>
              </w:rPr>
              <w:t>Other income</w:t>
            </w:r>
          </w:p>
        </w:tc>
        <w:tc>
          <w:tcPr>
            <w:tcW w:w="4508" w:type="dxa"/>
          </w:tcPr>
          <w:p w14:paraId="5922FC65" w14:textId="4AE31C35" w:rsidR="004D0DB7" w:rsidRDefault="00870638" w:rsidP="004D0DB7">
            <w:pPr>
              <w:rPr>
                <w:lang w:val="en-US"/>
              </w:rPr>
            </w:pPr>
            <w:r>
              <w:rPr>
                <w:lang w:val="en-US"/>
              </w:rPr>
              <w:t>5%</w:t>
            </w:r>
          </w:p>
        </w:tc>
      </w:tr>
    </w:tbl>
    <w:p w14:paraId="42DD5D44" w14:textId="74D529CA" w:rsidR="00196368" w:rsidRDefault="00196368" w:rsidP="00F058B3">
      <w:pPr>
        <w:rPr>
          <w:lang w:val="en-US"/>
        </w:rPr>
      </w:pPr>
    </w:p>
    <w:tbl>
      <w:tblPr>
        <w:tblStyle w:val="TableGrid"/>
        <w:tblW w:w="0" w:type="auto"/>
        <w:tblLook w:val="04A0" w:firstRow="1" w:lastRow="0" w:firstColumn="1" w:lastColumn="0" w:noHBand="0" w:noVBand="1"/>
        <w:tblCaption w:val="Summary of sources of income and expenditures"/>
        <w:tblDescription w:val="Table with two columns and 6 rows showing sources of income and their percentage of the total income"/>
      </w:tblPr>
      <w:tblGrid>
        <w:gridCol w:w="4508"/>
        <w:gridCol w:w="4508"/>
      </w:tblGrid>
      <w:tr w:rsidR="004F2B65" w14:paraId="416501F1" w14:textId="77777777" w:rsidTr="00B951CA">
        <w:trPr>
          <w:tblHeader/>
        </w:trPr>
        <w:tc>
          <w:tcPr>
            <w:tcW w:w="4508" w:type="dxa"/>
          </w:tcPr>
          <w:p w14:paraId="1908FF3D" w14:textId="7BAE3EDB" w:rsidR="004F2B65" w:rsidRPr="00870638" w:rsidRDefault="004F2B65" w:rsidP="00B951CA">
            <w:pPr>
              <w:rPr>
                <w:b/>
                <w:lang w:val="en-US"/>
              </w:rPr>
            </w:pPr>
            <w:r>
              <w:rPr>
                <w:b/>
                <w:lang w:val="en-US"/>
              </w:rPr>
              <w:t>Expenditure</w:t>
            </w:r>
          </w:p>
        </w:tc>
        <w:tc>
          <w:tcPr>
            <w:tcW w:w="4508" w:type="dxa"/>
          </w:tcPr>
          <w:p w14:paraId="093495D7" w14:textId="77777777" w:rsidR="004F2B65" w:rsidRPr="00870638" w:rsidRDefault="004F2B65" w:rsidP="00B951CA">
            <w:pPr>
              <w:rPr>
                <w:b/>
                <w:lang w:val="en-US"/>
              </w:rPr>
            </w:pPr>
            <w:r w:rsidRPr="00870638">
              <w:rPr>
                <w:b/>
                <w:lang w:val="en-US"/>
              </w:rPr>
              <w:t>Percentage</w:t>
            </w:r>
          </w:p>
        </w:tc>
      </w:tr>
      <w:tr w:rsidR="004F2B65" w14:paraId="157565B8" w14:textId="77777777" w:rsidTr="00B951CA">
        <w:tc>
          <w:tcPr>
            <w:tcW w:w="4508" w:type="dxa"/>
          </w:tcPr>
          <w:p w14:paraId="5B08542A" w14:textId="77777777" w:rsidR="004F2B65" w:rsidRDefault="004F2B65" w:rsidP="00B951CA">
            <w:pPr>
              <w:rPr>
                <w:lang w:val="en-US"/>
              </w:rPr>
            </w:pPr>
            <w:r>
              <w:rPr>
                <w:lang w:val="en-US"/>
              </w:rPr>
              <w:t>Fundraising, donations and bequests</w:t>
            </w:r>
          </w:p>
        </w:tc>
        <w:tc>
          <w:tcPr>
            <w:tcW w:w="4508" w:type="dxa"/>
          </w:tcPr>
          <w:p w14:paraId="6991B263" w14:textId="5F82CD38" w:rsidR="004F2B65" w:rsidRDefault="004F2B65" w:rsidP="00B951CA">
            <w:pPr>
              <w:rPr>
                <w:lang w:val="en-US"/>
              </w:rPr>
            </w:pPr>
            <w:r>
              <w:rPr>
                <w:lang w:val="en-US"/>
              </w:rPr>
              <w:t>Approx. 72%</w:t>
            </w:r>
          </w:p>
        </w:tc>
      </w:tr>
      <w:tr w:rsidR="004F2B65" w14:paraId="28D0BCDD" w14:textId="77777777" w:rsidTr="00B951CA">
        <w:tc>
          <w:tcPr>
            <w:tcW w:w="4508" w:type="dxa"/>
          </w:tcPr>
          <w:p w14:paraId="53CC10F2" w14:textId="77777777" w:rsidR="004F2B65" w:rsidRDefault="004F2B65" w:rsidP="00B951CA">
            <w:pPr>
              <w:rPr>
                <w:lang w:val="en-US"/>
              </w:rPr>
            </w:pPr>
            <w:r>
              <w:rPr>
                <w:lang w:val="en-US"/>
              </w:rPr>
              <w:t>Government funding</w:t>
            </w:r>
          </w:p>
        </w:tc>
        <w:tc>
          <w:tcPr>
            <w:tcW w:w="4508" w:type="dxa"/>
          </w:tcPr>
          <w:p w14:paraId="56B2EA3B" w14:textId="4B748522" w:rsidR="004F2B65" w:rsidRDefault="004F2B65" w:rsidP="00B951CA">
            <w:pPr>
              <w:rPr>
                <w:lang w:val="en-US"/>
              </w:rPr>
            </w:pPr>
            <w:r>
              <w:rPr>
                <w:lang w:val="en-US"/>
              </w:rPr>
              <w:t>Approx. 3%</w:t>
            </w:r>
          </w:p>
        </w:tc>
      </w:tr>
      <w:tr w:rsidR="004F2B65" w14:paraId="5F2985FF" w14:textId="77777777" w:rsidTr="00B951CA">
        <w:tc>
          <w:tcPr>
            <w:tcW w:w="4508" w:type="dxa"/>
          </w:tcPr>
          <w:p w14:paraId="6AEA458C" w14:textId="77777777" w:rsidR="004F2B65" w:rsidRDefault="004F2B65" w:rsidP="00B951CA">
            <w:pPr>
              <w:rPr>
                <w:lang w:val="en-US"/>
              </w:rPr>
            </w:pPr>
            <w:r>
              <w:rPr>
                <w:lang w:val="en-US"/>
              </w:rPr>
              <w:t>NDIA NDIS and Other Fees</w:t>
            </w:r>
          </w:p>
        </w:tc>
        <w:tc>
          <w:tcPr>
            <w:tcW w:w="4508" w:type="dxa"/>
          </w:tcPr>
          <w:p w14:paraId="387AEED7" w14:textId="027FBA62" w:rsidR="004F2B65" w:rsidRDefault="004F2B65" w:rsidP="00B951CA">
            <w:pPr>
              <w:rPr>
                <w:lang w:val="en-US"/>
              </w:rPr>
            </w:pPr>
            <w:r>
              <w:rPr>
                <w:lang w:val="en-US"/>
              </w:rPr>
              <w:t>Approx. 2%</w:t>
            </w:r>
          </w:p>
        </w:tc>
      </w:tr>
      <w:tr w:rsidR="004F2B65" w14:paraId="32E7CE0E" w14:textId="77777777" w:rsidTr="00B951CA">
        <w:tc>
          <w:tcPr>
            <w:tcW w:w="4508" w:type="dxa"/>
          </w:tcPr>
          <w:p w14:paraId="570663F3" w14:textId="77777777" w:rsidR="004F2B65" w:rsidRDefault="004F2B65" w:rsidP="00B951CA">
            <w:pPr>
              <w:rPr>
                <w:lang w:val="en-US"/>
              </w:rPr>
            </w:pPr>
            <w:r>
              <w:rPr>
                <w:lang w:val="en-US"/>
              </w:rPr>
              <w:t>Product series</w:t>
            </w:r>
          </w:p>
        </w:tc>
        <w:tc>
          <w:tcPr>
            <w:tcW w:w="4508" w:type="dxa"/>
          </w:tcPr>
          <w:p w14:paraId="2B3532BA" w14:textId="64272F40" w:rsidR="004F2B65" w:rsidRDefault="004F2B65" w:rsidP="00B951CA">
            <w:pPr>
              <w:rPr>
                <w:lang w:val="en-US"/>
              </w:rPr>
            </w:pPr>
            <w:r>
              <w:rPr>
                <w:lang w:val="en-US"/>
              </w:rPr>
              <w:t>Approx. 23%</w:t>
            </w:r>
          </w:p>
        </w:tc>
      </w:tr>
    </w:tbl>
    <w:p w14:paraId="2547E28D" w14:textId="1F5E4830" w:rsidR="00B951CA" w:rsidRDefault="00B951CA" w:rsidP="004F2B65">
      <w:pPr>
        <w:rPr>
          <w:lang w:val="en-US"/>
        </w:rPr>
      </w:pPr>
      <w:r>
        <w:rPr>
          <w:noProof/>
          <w:lang w:eastAsia="en-AU"/>
        </w:rPr>
        <w:lastRenderedPageBreak/>
        <w:drawing>
          <wp:inline distT="0" distB="0" distL="0" distR="0" wp14:anchorId="483FBE3A" wp14:editId="5D40D1BD">
            <wp:extent cx="3801864" cy="3967163"/>
            <wp:effectExtent l="0" t="0" r="8255" b="0"/>
            <wp:docPr id="1" name="Picture 1" descr="Image with two pie graphs. This image is a visual representation of the table above. The pie graph on left displays sources of income and their respective percentage.  Each piece of the pie graph is labelled with the percentage it represents in text. The pie graph on the right shows expenditures.  It is divided into the same categories as the left although doesn't have each section of the graph labelled with the percentage it represents in text." title="Summary of sources of income and expendi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813767" cy="3979584"/>
                    </a:xfrm>
                    <a:prstGeom prst="rect">
                      <a:avLst/>
                    </a:prstGeom>
                  </pic:spPr>
                </pic:pic>
              </a:graphicData>
            </a:graphic>
          </wp:inline>
        </w:drawing>
      </w:r>
    </w:p>
    <w:p w14:paraId="671DCFC7" w14:textId="44257AEA" w:rsidR="00F058B3" w:rsidRDefault="00F058B3" w:rsidP="00E61402">
      <w:pPr>
        <w:pStyle w:val="Heading2"/>
        <w:rPr>
          <w:lang w:val="en-US"/>
        </w:rPr>
      </w:pPr>
      <w:r>
        <w:rPr>
          <w:lang w:val="en-US"/>
        </w:rPr>
        <w:t xml:space="preserve">5 years revenue and expenses </w:t>
      </w:r>
    </w:p>
    <w:tbl>
      <w:tblPr>
        <w:tblStyle w:val="TableGrid"/>
        <w:tblW w:w="0" w:type="auto"/>
        <w:tblLook w:val="04A0" w:firstRow="1" w:lastRow="0" w:firstColumn="1" w:lastColumn="0" w:noHBand="0" w:noVBand="1"/>
        <w:tblCaption w:val="5 years revenue"/>
        <w:tblDescription w:val="Table with 6 columns and 7 rows showing revenue type and amount in dollars per year from 2015-2019, with the bottom row showing total revenue for each year. "/>
      </w:tblPr>
      <w:tblGrid>
        <w:gridCol w:w="1538"/>
        <w:gridCol w:w="1494"/>
        <w:gridCol w:w="1495"/>
        <w:gridCol w:w="1495"/>
        <w:gridCol w:w="1497"/>
        <w:gridCol w:w="1497"/>
      </w:tblGrid>
      <w:tr w:rsidR="00F058B3" w14:paraId="49689887" w14:textId="77777777" w:rsidTr="00896513">
        <w:trPr>
          <w:tblHeader/>
        </w:trPr>
        <w:tc>
          <w:tcPr>
            <w:tcW w:w="1538" w:type="dxa"/>
          </w:tcPr>
          <w:p w14:paraId="28A6ACAC" w14:textId="1D985D52" w:rsidR="00F058B3" w:rsidRPr="00F058B3" w:rsidRDefault="00F058B3" w:rsidP="00F058B3">
            <w:pPr>
              <w:rPr>
                <w:b/>
                <w:lang w:val="en-US"/>
              </w:rPr>
            </w:pPr>
            <w:bookmarkStart w:id="2" w:name="Title_3" w:colFirst="0" w:colLast="0"/>
            <w:r w:rsidRPr="00F058B3">
              <w:rPr>
                <w:b/>
                <w:lang w:val="en-US"/>
              </w:rPr>
              <w:t>Revenue</w:t>
            </w:r>
          </w:p>
        </w:tc>
        <w:tc>
          <w:tcPr>
            <w:tcW w:w="1494" w:type="dxa"/>
          </w:tcPr>
          <w:p w14:paraId="1D3AFBA8" w14:textId="02A1D39A" w:rsidR="00F058B3" w:rsidRPr="00F058B3" w:rsidRDefault="00035C8E" w:rsidP="00F058B3">
            <w:pPr>
              <w:rPr>
                <w:b/>
                <w:lang w:val="en-US"/>
              </w:rPr>
            </w:pPr>
            <w:r>
              <w:rPr>
                <w:b/>
                <w:lang w:val="en-US"/>
              </w:rPr>
              <w:t>2019</w:t>
            </w:r>
            <w:r w:rsidR="00721AC9">
              <w:rPr>
                <w:b/>
                <w:lang w:val="en-US"/>
              </w:rPr>
              <w:t>#</w:t>
            </w:r>
          </w:p>
        </w:tc>
        <w:tc>
          <w:tcPr>
            <w:tcW w:w="1495" w:type="dxa"/>
          </w:tcPr>
          <w:p w14:paraId="7AD52635" w14:textId="7921899F" w:rsidR="00F058B3" w:rsidRPr="00F058B3" w:rsidRDefault="00F058B3" w:rsidP="00F058B3">
            <w:pPr>
              <w:rPr>
                <w:b/>
                <w:lang w:val="en-US"/>
              </w:rPr>
            </w:pPr>
            <w:r w:rsidRPr="00F058B3">
              <w:rPr>
                <w:b/>
                <w:lang w:val="en-US"/>
              </w:rPr>
              <w:t>2018</w:t>
            </w:r>
          </w:p>
        </w:tc>
        <w:tc>
          <w:tcPr>
            <w:tcW w:w="1495" w:type="dxa"/>
          </w:tcPr>
          <w:p w14:paraId="5E27B8B6" w14:textId="16FB38DF" w:rsidR="00F058B3" w:rsidRPr="00F058B3" w:rsidRDefault="00F058B3" w:rsidP="00F058B3">
            <w:pPr>
              <w:rPr>
                <w:b/>
                <w:lang w:val="en-US"/>
              </w:rPr>
            </w:pPr>
            <w:r w:rsidRPr="00F058B3">
              <w:rPr>
                <w:b/>
                <w:lang w:val="en-US"/>
              </w:rPr>
              <w:t>2017</w:t>
            </w:r>
          </w:p>
        </w:tc>
        <w:tc>
          <w:tcPr>
            <w:tcW w:w="1497" w:type="dxa"/>
          </w:tcPr>
          <w:p w14:paraId="34E608E4" w14:textId="4B1FFC35" w:rsidR="00F058B3" w:rsidRPr="00F058B3" w:rsidRDefault="00F058B3" w:rsidP="00F058B3">
            <w:pPr>
              <w:rPr>
                <w:b/>
                <w:lang w:val="en-US"/>
              </w:rPr>
            </w:pPr>
            <w:r w:rsidRPr="00F058B3">
              <w:rPr>
                <w:b/>
                <w:lang w:val="en-US"/>
              </w:rPr>
              <w:t>2016</w:t>
            </w:r>
          </w:p>
        </w:tc>
        <w:tc>
          <w:tcPr>
            <w:tcW w:w="1497" w:type="dxa"/>
          </w:tcPr>
          <w:p w14:paraId="77EFE672" w14:textId="2ED5945C" w:rsidR="00F058B3" w:rsidRPr="00F058B3" w:rsidRDefault="00F058B3" w:rsidP="00F058B3">
            <w:pPr>
              <w:rPr>
                <w:b/>
                <w:lang w:val="en-US"/>
              </w:rPr>
            </w:pPr>
            <w:r w:rsidRPr="00F058B3">
              <w:rPr>
                <w:b/>
                <w:lang w:val="en-US"/>
              </w:rPr>
              <w:t>2015</w:t>
            </w:r>
          </w:p>
        </w:tc>
      </w:tr>
      <w:bookmarkEnd w:id="2"/>
      <w:tr w:rsidR="00F058B3" w14:paraId="5D0822E7" w14:textId="77777777" w:rsidTr="00896513">
        <w:tc>
          <w:tcPr>
            <w:tcW w:w="1538" w:type="dxa"/>
          </w:tcPr>
          <w:p w14:paraId="4CB04949" w14:textId="40D56B52" w:rsidR="00F058B3" w:rsidRDefault="00F058B3" w:rsidP="00F058B3">
            <w:pPr>
              <w:rPr>
                <w:lang w:val="en-US"/>
              </w:rPr>
            </w:pPr>
            <w:r>
              <w:rPr>
                <w:lang w:val="en-US"/>
              </w:rPr>
              <w:t>Fundraising, donations and bequests</w:t>
            </w:r>
          </w:p>
        </w:tc>
        <w:tc>
          <w:tcPr>
            <w:tcW w:w="1494" w:type="dxa"/>
          </w:tcPr>
          <w:p w14:paraId="21F851FC" w14:textId="2DC8728E" w:rsidR="00F058B3" w:rsidRDefault="00F175B4" w:rsidP="00F058B3">
            <w:pPr>
              <w:rPr>
                <w:lang w:val="en-US"/>
              </w:rPr>
            </w:pPr>
            <w:r>
              <w:rPr>
                <w:lang w:val="en-US"/>
              </w:rPr>
              <w:t>6,042</w:t>
            </w:r>
          </w:p>
        </w:tc>
        <w:tc>
          <w:tcPr>
            <w:tcW w:w="1495" w:type="dxa"/>
          </w:tcPr>
          <w:p w14:paraId="4E6DE991" w14:textId="4BC3332E" w:rsidR="00F058B3" w:rsidRDefault="00F175B4" w:rsidP="00F058B3">
            <w:pPr>
              <w:rPr>
                <w:lang w:val="en-US"/>
              </w:rPr>
            </w:pPr>
            <w:r>
              <w:rPr>
                <w:lang w:val="en-US"/>
              </w:rPr>
              <w:t>5,579</w:t>
            </w:r>
          </w:p>
        </w:tc>
        <w:tc>
          <w:tcPr>
            <w:tcW w:w="1495" w:type="dxa"/>
          </w:tcPr>
          <w:p w14:paraId="69A64247" w14:textId="4EBF832D" w:rsidR="00F058B3" w:rsidRDefault="008F04B6" w:rsidP="00F058B3">
            <w:pPr>
              <w:rPr>
                <w:lang w:val="en-US"/>
              </w:rPr>
            </w:pPr>
            <w:r>
              <w:rPr>
                <w:lang w:val="en-US"/>
              </w:rPr>
              <w:t>4,155</w:t>
            </w:r>
          </w:p>
        </w:tc>
        <w:tc>
          <w:tcPr>
            <w:tcW w:w="1497" w:type="dxa"/>
          </w:tcPr>
          <w:p w14:paraId="2A499F7F" w14:textId="7175B818" w:rsidR="00F058B3" w:rsidRDefault="008F04B6" w:rsidP="00F058B3">
            <w:pPr>
              <w:rPr>
                <w:lang w:val="en-US"/>
              </w:rPr>
            </w:pPr>
            <w:r>
              <w:rPr>
                <w:lang w:val="en-US"/>
              </w:rPr>
              <w:t>3,651</w:t>
            </w:r>
          </w:p>
        </w:tc>
        <w:tc>
          <w:tcPr>
            <w:tcW w:w="1497" w:type="dxa"/>
          </w:tcPr>
          <w:p w14:paraId="65788EB8" w14:textId="18672B77" w:rsidR="00F058B3" w:rsidRDefault="008F04B6" w:rsidP="00F058B3">
            <w:pPr>
              <w:rPr>
                <w:lang w:val="en-US"/>
              </w:rPr>
            </w:pPr>
            <w:r>
              <w:rPr>
                <w:lang w:val="en-US"/>
              </w:rPr>
              <w:t>4,583</w:t>
            </w:r>
          </w:p>
        </w:tc>
      </w:tr>
      <w:tr w:rsidR="00F058B3" w14:paraId="6DD97C19" w14:textId="77777777" w:rsidTr="00896513">
        <w:tc>
          <w:tcPr>
            <w:tcW w:w="1538" w:type="dxa"/>
          </w:tcPr>
          <w:p w14:paraId="1C2FCDA3" w14:textId="5D134F9A" w:rsidR="00F058B3" w:rsidRDefault="00F058B3" w:rsidP="00F058B3">
            <w:pPr>
              <w:rPr>
                <w:lang w:val="en-US"/>
              </w:rPr>
            </w:pPr>
            <w:r>
              <w:rPr>
                <w:lang w:val="en-US"/>
              </w:rPr>
              <w:t>Government fundings</w:t>
            </w:r>
          </w:p>
        </w:tc>
        <w:tc>
          <w:tcPr>
            <w:tcW w:w="1494" w:type="dxa"/>
          </w:tcPr>
          <w:p w14:paraId="70F0B842" w14:textId="705F319B" w:rsidR="00F058B3" w:rsidRDefault="008F04B6" w:rsidP="00F058B3">
            <w:pPr>
              <w:rPr>
                <w:lang w:val="en-US"/>
              </w:rPr>
            </w:pPr>
            <w:r>
              <w:rPr>
                <w:lang w:val="en-US"/>
              </w:rPr>
              <w:t>5,248</w:t>
            </w:r>
          </w:p>
        </w:tc>
        <w:tc>
          <w:tcPr>
            <w:tcW w:w="1495" w:type="dxa"/>
          </w:tcPr>
          <w:p w14:paraId="5DD9B835" w14:textId="72EDB32A" w:rsidR="00F058B3" w:rsidRDefault="008F04B6" w:rsidP="00F058B3">
            <w:pPr>
              <w:rPr>
                <w:lang w:val="en-US"/>
              </w:rPr>
            </w:pPr>
            <w:r>
              <w:rPr>
                <w:lang w:val="en-US"/>
              </w:rPr>
              <w:t>4,785</w:t>
            </w:r>
          </w:p>
        </w:tc>
        <w:tc>
          <w:tcPr>
            <w:tcW w:w="1495" w:type="dxa"/>
          </w:tcPr>
          <w:p w14:paraId="047CA964" w14:textId="1983825C" w:rsidR="00F058B3" w:rsidRDefault="008F04B6" w:rsidP="00F058B3">
            <w:pPr>
              <w:rPr>
                <w:lang w:val="en-US"/>
              </w:rPr>
            </w:pPr>
            <w:r>
              <w:rPr>
                <w:lang w:val="en-US"/>
              </w:rPr>
              <w:t>5,845</w:t>
            </w:r>
          </w:p>
        </w:tc>
        <w:tc>
          <w:tcPr>
            <w:tcW w:w="1497" w:type="dxa"/>
          </w:tcPr>
          <w:p w14:paraId="3D7B1687" w14:textId="57F95098" w:rsidR="00F058B3" w:rsidRDefault="008F04B6" w:rsidP="00F058B3">
            <w:pPr>
              <w:rPr>
                <w:lang w:val="en-US"/>
              </w:rPr>
            </w:pPr>
            <w:r>
              <w:rPr>
                <w:lang w:val="en-US"/>
              </w:rPr>
              <w:t>6,441</w:t>
            </w:r>
          </w:p>
        </w:tc>
        <w:tc>
          <w:tcPr>
            <w:tcW w:w="1497" w:type="dxa"/>
          </w:tcPr>
          <w:p w14:paraId="361C1189" w14:textId="57EE7F3E" w:rsidR="00F058B3" w:rsidRDefault="008F04B6" w:rsidP="00F058B3">
            <w:pPr>
              <w:rPr>
                <w:lang w:val="en-US"/>
              </w:rPr>
            </w:pPr>
            <w:r>
              <w:rPr>
                <w:lang w:val="en-US"/>
              </w:rPr>
              <w:t>6,077</w:t>
            </w:r>
          </w:p>
        </w:tc>
      </w:tr>
      <w:tr w:rsidR="00F058B3" w14:paraId="26116F1B" w14:textId="77777777" w:rsidTr="00896513">
        <w:tc>
          <w:tcPr>
            <w:tcW w:w="1538" w:type="dxa"/>
          </w:tcPr>
          <w:p w14:paraId="4B7AC849" w14:textId="24924180" w:rsidR="00F058B3" w:rsidRDefault="00F058B3" w:rsidP="00F058B3">
            <w:pPr>
              <w:rPr>
                <w:lang w:val="en-US"/>
              </w:rPr>
            </w:pPr>
            <w:r>
              <w:rPr>
                <w:lang w:val="en-US"/>
              </w:rPr>
              <w:t>Fees</w:t>
            </w:r>
          </w:p>
        </w:tc>
        <w:tc>
          <w:tcPr>
            <w:tcW w:w="1494" w:type="dxa"/>
          </w:tcPr>
          <w:p w14:paraId="40628671" w14:textId="5055875D" w:rsidR="00F058B3" w:rsidRDefault="008F04B6" w:rsidP="00F058B3">
            <w:pPr>
              <w:rPr>
                <w:lang w:val="en-US"/>
              </w:rPr>
            </w:pPr>
            <w:r>
              <w:rPr>
                <w:lang w:val="en-US"/>
              </w:rPr>
              <w:t>1,867</w:t>
            </w:r>
          </w:p>
        </w:tc>
        <w:tc>
          <w:tcPr>
            <w:tcW w:w="1495" w:type="dxa"/>
          </w:tcPr>
          <w:p w14:paraId="1ECC6270" w14:textId="5B283115" w:rsidR="00F058B3" w:rsidRDefault="008F04B6" w:rsidP="00F058B3">
            <w:pPr>
              <w:rPr>
                <w:lang w:val="en-US"/>
              </w:rPr>
            </w:pPr>
            <w:r>
              <w:rPr>
                <w:lang w:val="en-US"/>
              </w:rPr>
              <w:t>1,485</w:t>
            </w:r>
          </w:p>
        </w:tc>
        <w:tc>
          <w:tcPr>
            <w:tcW w:w="1495" w:type="dxa"/>
          </w:tcPr>
          <w:p w14:paraId="21E91DCF" w14:textId="7384F4F1" w:rsidR="00F058B3" w:rsidRDefault="008F04B6" w:rsidP="00F058B3">
            <w:pPr>
              <w:rPr>
                <w:lang w:val="en-US"/>
              </w:rPr>
            </w:pPr>
            <w:r>
              <w:rPr>
                <w:lang w:val="en-US"/>
              </w:rPr>
              <w:t>1,201</w:t>
            </w:r>
          </w:p>
        </w:tc>
        <w:tc>
          <w:tcPr>
            <w:tcW w:w="1497" w:type="dxa"/>
          </w:tcPr>
          <w:p w14:paraId="07294DBE" w14:textId="5E464234" w:rsidR="00F058B3" w:rsidRDefault="008F04B6" w:rsidP="00F058B3">
            <w:pPr>
              <w:rPr>
                <w:lang w:val="en-US"/>
              </w:rPr>
            </w:pPr>
            <w:r>
              <w:rPr>
                <w:lang w:val="en-US"/>
              </w:rPr>
              <w:t>632</w:t>
            </w:r>
          </w:p>
        </w:tc>
        <w:tc>
          <w:tcPr>
            <w:tcW w:w="1497" w:type="dxa"/>
          </w:tcPr>
          <w:p w14:paraId="569826B2" w14:textId="4866BB0D" w:rsidR="00F058B3" w:rsidRDefault="008F04B6" w:rsidP="00F058B3">
            <w:pPr>
              <w:rPr>
                <w:lang w:val="en-US"/>
              </w:rPr>
            </w:pPr>
            <w:r>
              <w:rPr>
                <w:lang w:val="en-US"/>
              </w:rPr>
              <w:t>-</w:t>
            </w:r>
          </w:p>
        </w:tc>
      </w:tr>
      <w:tr w:rsidR="00F058B3" w14:paraId="111DB334" w14:textId="77777777" w:rsidTr="00896513">
        <w:tc>
          <w:tcPr>
            <w:tcW w:w="1538" w:type="dxa"/>
          </w:tcPr>
          <w:p w14:paraId="05E01CA1" w14:textId="02C6DD88" w:rsidR="00F058B3" w:rsidRDefault="00F058B3" w:rsidP="00F058B3">
            <w:pPr>
              <w:rPr>
                <w:lang w:val="en-US"/>
              </w:rPr>
            </w:pPr>
            <w:r>
              <w:rPr>
                <w:lang w:val="en-US"/>
              </w:rPr>
              <w:t>Product sales</w:t>
            </w:r>
          </w:p>
        </w:tc>
        <w:tc>
          <w:tcPr>
            <w:tcW w:w="1494" w:type="dxa"/>
          </w:tcPr>
          <w:p w14:paraId="01B6FA59" w14:textId="62FFD9E5" w:rsidR="00F058B3" w:rsidRDefault="008F04B6" w:rsidP="00F058B3">
            <w:pPr>
              <w:rPr>
                <w:lang w:val="en-US"/>
              </w:rPr>
            </w:pPr>
            <w:r>
              <w:rPr>
                <w:lang w:val="en-US"/>
              </w:rPr>
              <w:t>422</w:t>
            </w:r>
          </w:p>
        </w:tc>
        <w:tc>
          <w:tcPr>
            <w:tcW w:w="1495" w:type="dxa"/>
          </w:tcPr>
          <w:p w14:paraId="63AEE21A" w14:textId="68534229" w:rsidR="00F058B3" w:rsidRDefault="008F04B6" w:rsidP="00F058B3">
            <w:pPr>
              <w:rPr>
                <w:lang w:val="en-US"/>
              </w:rPr>
            </w:pPr>
            <w:r>
              <w:rPr>
                <w:lang w:val="en-US"/>
              </w:rPr>
              <w:t>382</w:t>
            </w:r>
          </w:p>
        </w:tc>
        <w:tc>
          <w:tcPr>
            <w:tcW w:w="1495" w:type="dxa"/>
          </w:tcPr>
          <w:p w14:paraId="4724DB03" w14:textId="68D25ED4" w:rsidR="00F058B3" w:rsidRDefault="008F04B6" w:rsidP="00F058B3">
            <w:pPr>
              <w:rPr>
                <w:lang w:val="en-US"/>
              </w:rPr>
            </w:pPr>
            <w:r>
              <w:rPr>
                <w:lang w:val="en-US"/>
              </w:rPr>
              <w:t>498</w:t>
            </w:r>
          </w:p>
        </w:tc>
        <w:tc>
          <w:tcPr>
            <w:tcW w:w="1497" w:type="dxa"/>
          </w:tcPr>
          <w:p w14:paraId="6BF2CB38" w14:textId="0B32DF91" w:rsidR="00F058B3" w:rsidRDefault="008F04B6" w:rsidP="00F058B3">
            <w:pPr>
              <w:rPr>
                <w:lang w:val="en-US"/>
              </w:rPr>
            </w:pPr>
            <w:r>
              <w:rPr>
                <w:lang w:val="en-US"/>
              </w:rPr>
              <w:t>989</w:t>
            </w:r>
          </w:p>
        </w:tc>
        <w:tc>
          <w:tcPr>
            <w:tcW w:w="1497" w:type="dxa"/>
          </w:tcPr>
          <w:p w14:paraId="5C6B07F9" w14:textId="72D48B6E" w:rsidR="00F058B3" w:rsidRDefault="008F04B6" w:rsidP="00F058B3">
            <w:pPr>
              <w:rPr>
                <w:lang w:val="en-US"/>
              </w:rPr>
            </w:pPr>
            <w:r>
              <w:rPr>
                <w:lang w:val="en-US"/>
              </w:rPr>
              <w:t>1,283</w:t>
            </w:r>
          </w:p>
        </w:tc>
      </w:tr>
      <w:tr w:rsidR="00F058B3" w14:paraId="0C0E0F18" w14:textId="77777777" w:rsidTr="00896513">
        <w:tc>
          <w:tcPr>
            <w:tcW w:w="1538" w:type="dxa"/>
          </w:tcPr>
          <w:p w14:paraId="3B7079E7" w14:textId="3C1BD523" w:rsidR="00F058B3" w:rsidRDefault="00F058B3" w:rsidP="00F058B3">
            <w:pPr>
              <w:rPr>
                <w:lang w:val="en-US"/>
              </w:rPr>
            </w:pPr>
            <w:r>
              <w:rPr>
                <w:lang w:val="en-US"/>
              </w:rPr>
              <w:t>Other Income</w:t>
            </w:r>
          </w:p>
        </w:tc>
        <w:tc>
          <w:tcPr>
            <w:tcW w:w="1494" w:type="dxa"/>
          </w:tcPr>
          <w:p w14:paraId="65016C9B" w14:textId="569B32E4" w:rsidR="00F058B3" w:rsidRDefault="008F04B6" w:rsidP="00F058B3">
            <w:pPr>
              <w:rPr>
                <w:lang w:val="en-US"/>
              </w:rPr>
            </w:pPr>
            <w:r>
              <w:rPr>
                <w:lang w:val="en-US"/>
              </w:rPr>
              <w:t>671</w:t>
            </w:r>
          </w:p>
        </w:tc>
        <w:tc>
          <w:tcPr>
            <w:tcW w:w="1495" w:type="dxa"/>
          </w:tcPr>
          <w:p w14:paraId="02B06069" w14:textId="6A55CBD7" w:rsidR="00F058B3" w:rsidRDefault="008F04B6" w:rsidP="00F058B3">
            <w:pPr>
              <w:rPr>
                <w:lang w:val="en-US"/>
              </w:rPr>
            </w:pPr>
            <w:r>
              <w:rPr>
                <w:lang w:val="en-US"/>
              </w:rPr>
              <w:t>1,486</w:t>
            </w:r>
          </w:p>
        </w:tc>
        <w:tc>
          <w:tcPr>
            <w:tcW w:w="1495" w:type="dxa"/>
          </w:tcPr>
          <w:p w14:paraId="436F576A" w14:textId="60834FD9" w:rsidR="00F058B3" w:rsidRDefault="008F04B6" w:rsidP="00F058B3">
            <w:pPr>
              <w:rPr>
                <w:lang w:val="en-US"/>
              </w:rPr>
            </w:pPr>
            <w:r>
              <w:rPr>
                <w:lang w:val="en-US"/>
              </w:rPr>
              <w:t>1,428</w:t>
            </w:r>
          </w:p>
        </w:tc>
        <w:tc>
          <w:tcPr>
            <w:tcW w:w="1497" w:type="dxa"/>
          </w:tcPr>
          <w:p w14:paraId="21794AFD" w14:textId="0AE91382" w:rsidR="00F058B3" w:rsidRDefault="008F04B6" w:rsidP="00F058B3">
            <w:pPr>
              <w:rPr>
                <w:lang w:val="en-US"/>
              </w:rPr>
            </w:pPr>
            <w:r>
              <w:rPr>
                <w:lang w:val="en-US"/>
              </w:rPr>
              <w:t>785</w:t>
            </w:r>
          </w:p>
        </w:tc>
        <w:tc>
          <w:tcPr>
            <w:tcW w:w="1497" w:type="dxa"/>
          </w:tcPr>
          <w:p w14:paraId="453E8F58" w14:textId="183F1353" w:rsidR="00F058B3" w:rsidRDefault="008F04B6" w:rsidP="00F058B3">
            <w:pPr>
              <w:rPr>
                <w:lang w:val="en-US"/>
              </w:rPr>
            </w:pPr>
            <w:r>
              <w:rPr>
                <w:lang w:val="en-US"/>
              </w:rPr>
              <w:t>1,367</w:t>
            </w:r>
          </w:p>
        </w:tc>
      </w:tr>
      <w:tr w:rsidR="00F058B3" w14:paraId="3EBF157F" w14:textId="77777777" w:rsidTr="00896513">
        <w:tc>
          <w:tcPr>
            <w:tcW w:w="1538" w:type="dxa"/>
          </w:tcPr>
          <w:p w14:paraId="42AD5CBD" w14:textId="3579E673" w:rsidR="00F058B3" w:rsidRPr="00F058B3" w:rsidRDefault="00F058B3" w:rsidP="00F058B3">
            <w:pPr>
              <w:rPr>
                <w:b/>
                <w:lang w:val="en-US"/>
              </w:rPr>
            </w:pPr>
            <w:r w:rsidRPr="00F058B3">
              <w:rPr>
                <w:b/>
                <w:lang w:val="en-US"/>
              </w:rPr>
              <w:t>Total Revenue</w:t>
            </w:r>
          </w:p>
        </w:tc>
        <w:tc>
          <w:tcPr>
            <w:tcW w:w="1494" w:type="dxa"/>
          </w:tcPr>
          <w:p w14:paraId="0FCB894B" w14:textId="20219AB6" w:rsidR="00F058B3" w:rsidRPr="008F04B6" w:rsidRDefault="00AD5E1D" w:rsidP="00F058B3">
            <w:pPr>
              <w:rPr>
                <w:b/>
                <w:lang w:val="en-US"/>
              </w:rPr>
            </w:pPr>
            <w:r>
              <w:rPr>
                <w:b/>
                <w:lang w:val="en-US"/>
              </w:rPr>
              <w:t>$</w:t>
            </w:r>
            <w:r w:rsidR="008F04B6" w:rsidRPr="008F04B6">
              <w:rPr>
                <w:b/>
                <w:lang w:val="en-US"/>
              </w:rPr>
              <w:t>14,251</w:t>
            </w:r>
          </w:p>
        </w:tc>
        <w:tc>
          <w:tcPr>
            <w:tcW w:w="1495" w:type="dxa"/>
          </w:tcPr>
          <w:p w14:paraId="0E5EB26E" w14:textId="07E96703" w:rsidR="00F058B3" w:rsidRPr="008F04B6" w:rsidRDefault="00AD5E1D" w:rsidP="00F058B3">
            <w:pPr>
              <w:rPr>
                <w:b/>
                <w:lang w:val="en-US"/>
              </w:rPr>
            </w:pPr>
            <w:r>
              <w:rPr>
                <w:b/>
                <w:lang w:val="en-US"/>
              </w:rPr>
              <w:t>$</w:t>
            </w:r>
            <w:r w:rsidR="008F04B6" w:rsidRPr="008F04B6">
              <w:rPr>
                <w:b/>
                <w:lang w:val="en-US"/>
              </w:rPr>
              <w:t>13,718</w:t>
            </w:r>
          </w:p>
        </w:tc>
        <w:tc>
          <w:tcPr>
            <w:tcW w:w="1495" w:type="dxa"/>
          </w:tcPr>
          <w:p w14:paraId="61EFD191" w14:textId="5394A0CB" w:rsidR="00F058B3" w:rsidRPr="008F04B6" w:rsidRDefault="00AD5E1D" w:rsidP="00F058B3">
            <w:pPr>
              <w:rPr>
                <w:b/>
                <w:lang w:val="en-US"/>
              </w:rPr>
            </w:pPr>
            <w:r>
              <w:rPr>
                <w:b/>
                <w:lang w:val="en-US"/>
              </w:rPr>
              <w:t>$</w:t>
            </w:r>
            <w:r w:rsidR="008F04B6" w:rsidRPr="008F04B6">
              <w:rPr>
                <w:b/>
                <w:lang w:val="en-US"/>
              </w:rPr>
              <w:t>13,127</w:t>
            </w:r>
          </w:p>
        </w:tc>
        <w:tc>
          <w:tcPr>
            <w:tcW w:w="1497" w:type="dxa"/>
          </w:tcPr>
          <w:p w14:paraId="48479CF0" w14:textId="359CCFAA" w:rsidR="00F058B3" w:rsidRPr="008F04B6" w:rsidRDefault="008F04B6" w:rsidP="00F058B3">
            <w:pPr>
              <w:rPr>
                <w:b/>
                <w:lang w:val="en-US"/>
              </w:rPr>
            </w:pPr>
            <w:r w:rsidRPr="008F04B6">
              <w:rPr>
                <w:b/>
                <w:lang w:val="en-US"/>
              </w:rPr>
              <w:t>$12,498</w:t>
            </w:r>
          </w:p>
        </w:tc>
        <w:tc>
          <w:tcPr>
            <w:tcW w:w="1497" w:type="dxa"/>
          </w:tcPr>
          <w:p w14:paraId="7E5C874A" w14:textId="5BD76A0C" w:rsidR="00F058B3" w:rsidRPr="008F04B6" w:rsidRDefault="008F04B6" w:rsidP="00F058B3">
            <w:pPr>
              <w:rPr>
                <w:b/>
                <w:lang w:val="en-US"/>
              </w:rPr>
            </w:pPr>
            <w:r w:rsidRPr="008F04B6">
              <w:rPr>
                <w:b/>
                <w:lang w:val="en-US"/>
              </w:rPr>
              <w:t>$13,310</w:t>
            </w:r>
          </w:p>
        </w:tc>
      </w:tr>
    </w:tbl>
    <w:p w14:paraId="5AC797A9" w14:textId="1E443918" w:rsidR="008F04B6" w:rsidRDefault="008F04B6" w:rsidP="00F058B3">
      <w:pPr>
        <w:rPr>
          <w:lang w:val="en-US"/>
        </w:rPr>
      </w:pPr>
    </w:p>
    <w:tbl>
      <w:tblPr>
        <w:tblStyle w:val="TableGrid"/>
        <w:tblW w:w="0" w:type="auto"/>
        <w:tblLook w:val="04A0" w:firstRow="1" w:lastRow="0" w:firstColumn="1" w:lastColumn="0" w:noHBand="0" w:noVBand="1"/>
        <w:tblCaption w:val="5 years expenditure"/>
        <w:tblDescription w:val="Table with 6 columns and 7 rows showing expenditure type and amount in dollars per year from 2015-2019, total expenditure, and surplus/deficit per year."/>
      </w:tblPr>
      <w:tblGrid>
        <w:gridCol w:w="1603"/>
        <w:gridCol w:w="1481"/>
        <w:gridCol w:w="1483"/>
        <w:gridCol w:w="1483"/>
        <w:gridCol w:w="1483"/>
        <w:gridCol w:w="1483"/>
      </w:tblGrid>
      <w:tr w:rsidR="00E51E36" w14:paraId="5C9FB363" w14:textId="77777777" w:rsidTr="007C5FCE">
        <w:trPr>
          <w:tblHeader/>
        </w:trPr>
        <w:tc>
          <w:tcPr>
            <w:tcW w:w="1502" w:type="dxa"/>
          </w:tcPr>
          <w:p w14:paraId="296E07DC" w14:textId="53F8216E" w:rsidR="00E51E36" w:rsidRPr="00E51E36" w:rsidRDefault="00E51E36" w:rsidP="00E51E36">
            <w:pPr>
              <w:rPr>
                <w:b/>
                <w:lang w:val="en-US"/>
              </w:rPr>
            </w:pPr>
            <w:bookmarkStart w:id="3" w:name="Title_4" w:colFirst="0" w:colLast="0"/>
            <w:r w:rsidRPr="00E51E36">
              <w:rPr>
                <w:b/>
                <w:lang w:val="en-US"/>
              </w:rPr>
              <w:lastRenderedPageBreak/>
              <w:t>Expenditure</w:t>
            </w:r>
          </w:p>
        </w:tc>
        <w:tc>
          <w:tcPr>
            <w:tcW w:w="1502" w:type="dxa"/>
          </w:tcPr>
          <w:p w14:paraId="7D303CD7" w14:textId="38C542D6" w:rsidR="00E51E36" w:rsidRDefault="006F1893" w:rsidP="00E51E36">
            <w:pPr>
              <w:rPr>
                <w:lang w:val="en-US"/>
              </w:rPr>
            </w:pPr>
            <w:r>
              <w:rPr>
                <w:b/>
                <w:lang w:val="en-US"/>
              </w:rPr>
              <w:t>2019</w:t>
            </w:r>
            <w:r w:rsidR="00721AC9">
              <w:rPr>
                <w:b/>
                <w:lang w:val="en-US"/>
              </w:rPr>
              <w:t>#</w:t>
            </w:r>
          </w:p>
        </w:tc>
        <w:tc>
          <w:tcPr>
            <w:tcW w:w="1503" w:type="dxa"/>
          </w:tcPr>
          <w:p w14:paraId="3E9AED9B" w14:textId="63E74D7C" w:rsidR="00E51E36" w:rsidRDefault="00E51E36" w:rsidP="00E51E36">
            <w:pPr>
              <w:rPr>
                <w:lang w:val="en-US"/>
              </w:rPr>
            </w:pPr>
            <w:r w:rsidRPr="00F058B3">
              <w:rPr>
                <w:b/>
                <w:lang w:val="en-US"/>
              </w:rPr>
              <w:t>2018</w:t>
            </w:r>
          </w:p>
        </w:tc>
        <w:tc>
          <w:tcPr>
            <w:tcW w:w="1503" w:type="dxa"/>
          </w:tcPr>
          <w:p w14:paraId="589A238E" w14:textId="3B946749" w:rsidR="00E51E36" w:rsidRDefault="00E51E36" w:rsidP="00E51E36">
            <w:pPr>
              <w:rPr>
                <w:lang w:val="en-US"/>
              </w:rPr>
            </w:pPr>
            <w:r w:rsidRPr="00F058B3">
              <w:rPr>
                <w:b/>
                <w:lang w:val="en-US"/>
              </w:rPr>
              <w:t>2017</w:t>
            </w:r>
          </w:p>
        </w:tc>
        <w:tc>
          <w:tcPr>
            <w:tcW w:w="1503" w:type="dxa"/>
          </w:tcPr>
          <w:p w14:paraId="2C52ED08" w14:textId="474B422C" w:rsidR="00E51E36" w:rsidRDefault="00E51E36" w:rsidP="00E51E36">
            <w:pPr>
              <w:rPr>
                <w:lang w:val="en-US"/>
              </w:rPr>
            </w:pPr>
            <w:r w:rsidRPr="00F058B3">
              <w:rPr>
                <w:b/>
                <w:lang w:val="en-US"/>
              </w:rPr>
              <w:t>2016</w:t>
            </w:r>
          </w:p>
        </w:tc>
        <w:tc>
          <w:tcPr>
            <w:tcW w:w="1503" w:type="dxa"/>
          </w:tcPr>
          <w:p w14:paraId="045C1BB5" w14:textId="2D3665FB" w:rsidR="00E51E36" w:rsidRDefault="00E51E36" w:rsidP="00E51E36">
            <w:pPr>
              <w:rPr>
                <w:lang w:val="en-US"/>
              </w:rPr>
            </w:pPr>
            <w:r w:rsidRPr="00F058B3">
              <w:rPr>
                <w:b/>
                <w:lang w:val="en-US"/>
              </w:rPr>
              <w:t>2015</w:t>
            </w:r>
          </w:p>
        </w:tc>
      </w:tr>
      <w:bookmarkEnd w:id="3"/>
      <w:tr w:rsidR="00E51E36" w14:paraId="78E00F5F" w14:textId="77777777" w:rsidTr="00E51E36">
        <w:tc>
          <w:tcPr>
            <w:tcW w:w="1502" w:type="dxa"/>
          </w:tcPr>
          <w:p w14:paraId="75B1C57D" w14:textId="415CD458" w:rsidR="00E51E36" w:rsidRDefault="00E51E36" w:rsidP="00E51E36">
            <w:pPr>
              <w:rPr>
                <w:lang w:val="en-US"/>
              </w:rPr>
            </w:pPr>
            <w:r>
              <w:rPr>
                <w:lang w:val="en-US"/>
              </w:rPr>
              <w:t>Employee benefits</w:t>
            </w:r>
          </w:p>
        </w:tc>
        <w:tc>
          <w:tcPr>
            <w:tcW w:w="1502" w:type="dxa"/>
          </w:tcPr>
          <w:p w14:paraId="3FF23529" w14:textId="40D31513" w:rsidR="00E51E36" w:rsidRDefault="00E51E36" w:rsidP="00E51E36">
            <w:pPr>
              <w:rPr>
                <w:lang w:val="en-US"/>
              </w:rPr>
            </w:pPr>
            <w:r>
              <w:rPr>
                <w:lang w:val="en-US"/>
              </w:rPr>
              <w:t>9,670</w:t>
            </w:r>
          </w:p>
        </w:tc>
        <w:tc>
          <w:tcPr>
            <w:tcW w:w="1503" w:type="dxa"/>
          </w:tcPr>
          <w:p w14:paraId="49EE3D56" w14:textId="647D9F88" w:rsidR="00E51E36" w:rsidRDefault="00E51E36" w:rsidP="00E51E36">
            <w:pPr>
              <w:rPr>
                <w:lang w:val="en-US"/>
              </w:rPr>
            </w:pPr>
            <w:r>
              <w:rPr>
                <w:lang w:val="en-US"/>
              </w:rPr>
              <w:t>9,391</w:t>
            </w:r>
          </w:p>
        </w:tc>
        <w:tc>
          <w:tcPr>
            <w:tcW w:w="1503" w:type="dxa"/>
          </w:tcPr>
          <w:p w14:paraId="53B3E51B" w14:textId="1344C65A" w:rsidR="00E51E36" w:rsidRDefault="00E51E36" w:rsidP="00E51E36">
            <w:pPr>
              <w:rPr>
                <w:lang w:val="en-US"/>
              </w:rPr>
            </w:pPr>
            <w:r>
              <w:rPr>
                <w:lang w:val="en-US"/>
              </w:rPr>
              <w:t>9,643</w:t>
            </w:r>
          </w:p>
        </w:tc>
        <w:tc>
          <w:tcPr>
            <w:tcW w:w="1503" w:type="dxa"/>
          </w:tcPr>
          <w:p w14:paraId="376926FC" w14:textId="72FFE6B2" w:rsidR="00E51E36" w:rsidRDefault="00E51E36" w:rsidP="00E51E36">
            <w:pPr>
              <w:rPr>
                <w:lang w:val="en-US"/>
              </w:rPr>
            </w:pPr>
            <w:r>
              <w:rPr>
                <w:lang w:val="en-US"/>
              </w:rPr>
              <w:t>8,033</w:t>
            </w:r>
          </w:p>
        </w:tc>
        <w:tc>
          <w:tcPr>
            <w:tcW w:w="1503" w:type="dxa"/>
          </w:tcPr>
          <w:p w14:paraId="580953C8" w14:textId="0F14CA11" w:rsidR="00E51E36" w:rsidRDefault="00E51E36" w:rsidP="00E51E36">
            <w:pPr>
              <w:rPr>
                <w:lang w:val="en-US"/>
              </w:rPr>
            </w:pPr>
            <w:r>
              <w:rPr>
                <w:lang w:val="en-US"/>
              </w:rPr>
              <w:t>6,809</w:t>
            </w:r>
          </w:p>
        </w:tc>
      </w:tr>
      <w:tr w:rsidR="00E51E36" w14:paraId="5824245D" w14:textId="77777777" w:rsidTr="00E51E36">
        <w:tc>
          <w:tcPr>
            <w:tcW w:w="1502" w:type="dxa"/>
          </w:tcPr>
          <w:p w14:paraId="46BAA90C" w14:textId="088DC345" w:rsidR="00E51E36" w:rsidRDefault="00E51E36" w:rsidP="00E51E36">
            <w:pPr>
              <w:rPr>
                <w:lang w:val="en-US"/>
              </w:rPr>
            </w:pPr>
            <w:r>
              <w:rPr>
                <w:lang w:val="en-US"/>
              </w:rPr>
              <w:t>Cost of sales</w:t>
            </w:r>
          </w:p>
        </w:tc>
        <w:tc>
          <w:tcPr>
            <w:tcW w:w="1502" w:type="dxa"/>
          </w:tcPr>
          <w:p w14:paraId="01F3FCD1" w14:textId="4AF615B2" w:rsidR="00E51E36" w:rsidRDefault="00E51E36" w:rsidP="00E51E36">
            <w:pPr>
              <w:rPr>
                <w:lang w:val="en-US"/>
              </w:rPr>
            </w:pPr>
            <w:r>
              <w:rPr>
                <w:lang w:val="en-US"/>
              </w:rPr>
              <w:t>333</w:t>
            </w:r>
          </w:p>
        </w:tc>
        <w:tc>
          <w:tcPr>
            <w:tcW w:w="1503" w:type="dxa"/>
          </w:tcPr>
          <w:p w14:paraId="08368E09" w14:textId="5846FC03" w:rsidR="00E51E36" w:rsidRDefault="00E51E36" w:rsidP="00E51E36">
            <w:pPr>
              <w:rPr>
                <w:lang w:val="en-US"/>
              </w:rPr>
            </w:pPr>
            <w:r>
              <w:rPr>
                <w:lang w:val="en-US"/>
              </w:rPr>
              <w:t>295</w:t>
            </w:r>
          </w:p>
        </w:tc>
        <w:tc>
          <w:tcPr>
            <w:tcW w:w="1503" w:type="dxa"/>
          </w:tcPr>
          <w:p w14:paraId="2FF393EA" w14:textId="52255D2C" w:rsidR="00E51E36" w:rsidRDefault="00E51E36" w:rsidP="00E51E36">
            <w:pPr>
              <w:rPr>
                <w:lang w:val="en-US"/>
              </w:rPr>
            </w:pPr>
            <w:r>
              <w:rPr>
                <w:lang w:val="en-US"/>
              </w:rPr>
              <w:t>331,</w:t>
            </w:r>
          </w:p>
        </w:tc>
        <w:tc>
          <w:tcPr>
            <w:tcW w:w="1503" w:type="dxa"/>
          </w:tcPr>
          <w:p w14:paraId="2E7E3BA9" w14:textId="4773AA87" w:rsidR="00E51E36" w:rsidRDefault="00E51E36" w:rsidP="00E51E36">
            <w:pPr>
              <w:rPr>
                <w:lang w:val="en-US"/>
              </w:rPr>
            </w:pPr>
            <w:r>
              <w:rPr>
                <w:lang w:val="en-US"/>
              </w:rPr>
              <w:t>699</w:t>
            </w:r>
          </w:p>
        </w:tc>
        <w:tc>
          <w:tcPr>
            <w:tcW w:w="1503" w:type="dxa"/>
          </w:tcPr>
          <w:p w14:paraId="3BC38DCF" w14:textId="2A061C61" w:rsidR="00E51E36" w:rsidRDefault="00E51E36" w:rsidP="00E51E36">
            <w:pPr>
              <w:rPr>
                <w:lang w:val="en-US"/>
              </w:rPr>
            </w:pPr>
            <w:r>
              <w:rPr>
                <w:lang w:val="en-US"/>
              </w:rPr>
              <w:t>943</w:t>
            </w:r>
          </w:p>
        </w:tc>
      </w:tr>
      <w:tr w:rsidR="00E51E36" w14:paraId="1BFA515F" w14:textId="77777777" w:rsidTr="00E51E36">
        <w:tc>
          <w:tcPr>
            <w:tcW w:w="1502" w:type="dxa"/>
          </w:tcPr>
          <w:p w14:paraId="7D93E3FD" w14:textId="2551A05A" w:rsidR="00E51E36" w:rsidRDefault="00E51E36" w:rsidP="00E51E36">
            <w:pPr>
              <w:rPr>
                <w:lang w:val="en-US"/>
              </w:rPr>
            </w:pPr>
            <w:r>
              <w:rPr>
                <w:lang w:val="en-US"/>
              </w:rPr>
              <w:t>Depreciation</w:t>
            </w:r>
          </w:p>
        </w:tc>
        <w:tc>
          <w:tcPr>
            <w:tcW w:w="1502" w:type="dxa"/>
          </w:tcPr>
          <w:p w14:paraId="2D9E69CE" w14:textId="66ECC4D8" w:rsidR="00E51E36" w:rsidRDefault="00E51E36" w:rsidP="00E51E36">
            <w:pPr>
              <w:rPr>
                <w:lang w:val="en-US"/>
              </w:rPr>
            </w:pPr>
            <w:r>
              <w:rPr>
                <w:lang w:val="en-US"/>
              </w:rPr>
              <w:t>455</w:t>
            </w:r>
          </w:p>
        </w:tc>
        <w:tc>
          <w:tcPr>
            <w:tcW w:w="1503" w:type="dxa"/>
          </w:tcPr>
          <w:p w14:paraId="314DD848" w14:textId="7AC4FFDB" w:rsidR="00E51E36" w:rsidRDefault="00E51E36" w:rsidP="00E51E36">
            <w:pPr>
              <w:rPr>
                <w:lang w:val="en-US"/>
              </w:rPr>
            </w:pPr>
            <w:r>
              <w:rPr>
                <w:lang w:val="en-US"/>
              </w:rPr>
              <w:t>874</w:t>
            </w:r>
          </w:p>
        </w:tc>
        <w:tc>
          <w:tcPr>
            <w:tcW w:w="1503" w:type="dxa"/>
          </w:tcPr>
          <w:p w14:paraId="126F10D6" w14:textId="14D99809" w:rsidR="00E51E36" w:rsidRDefault="00E51E36" w:rsidP="00E51E36">
            <w:pPr>
              <w:rPr>
                <w:lang w:val="en-US"/>
              </w:rPr>
            </w:pPr>
            <w:r>
              <w:rPr>
                <w:lang w:val="en-US"/>
              </w:rPr>
              <w:t>1,011</w:t>
            </w:r>
          </w:p>
        </w:tc>
        <w:tc>
          <w:tcPr>
            <w:tcW w:w="1503" w:type="dxa"/>
          </w:tcPr>
          <w:p w14:paraId="49E58A94" w14:textId="05062A96" w:rsidR="00E51E36" w:rsidRDefault="00E51E36" w:rsidP="00E51E36">
            <w:pPr>
              <w:rPr>
                <w:lang w:val="en-US"/>
              </w:rPr>
            </w:pPr>
            <w:r>
              <w:rPr>
                <w:lang w:val="en-US"/>
              </w:rPr>
              <w:t>924</w:t>
            </w:r>
          </w:p>
        </w:tc>
        <w:tc>
          <w:tcPr>
            <w:tcW w:w="1503" w:type="dxa"/>
          </w:tcPr>
          <w:p w14:paraId="06022962" w14:textId="2D2AB467" w:rsidR="00E51E36" w:rsidRDefault="00E51E36" w:rsidP="00E51E36">
            <w:pPr>
              <w:rPr>
                <w:lang w:val="en-US"/>
              </w:rPr>
            </w:pPr>
            <w:r>
              <w:rPr>
                <w:lang w:val="en-US"/>
              </w:rPr>
              <w:t>586</w:t>
            </w:r>
          </w:p>
        </w:tc>
      </w:tr>
      <w:tr w:rsidR="00E51E36" w14:paraId="01EEDCE2" w14:textId="77777777" w:rsidTr="00E51E36">
        <w:tc>
          <w:tcPr>
            <w:tcW w:w="1502" w:type="dxa"/>
          </w:tcPr>
          <w:p w14:paraId="6D1068E6" w14:textId="16C324CF" w:rsidR="00E51E36" w:rsidRDefault="00E51E36" w:rsidP="00E51E36">
            <w:pPr>
              <w:rPr>
                <w:lang w:val="en-US"/>
              </w:rPr>
            </w:pPr>
            <w:r>
              <w:rPr>
                <w:lang w:val="en-US"/>
              </w:rPr>
              <w:t>Other expenses</w:t>
            </w:r>
          </w:p>
        </w:tc>
        <w:tc>
          <w:tcPr>
            <w:tcW w:w="1502" w:type="dxa"/>
          </w:tcPr>
          <w:p w14:paraId="29953305" w14:textId="44BDCC5E" w:rsidR="00E51E36" w:rsidRDefault="00E51E36" w:rsidP="00E51E36">
            <w:pPr>
              <w:rPr>
                <w:lang w:val="en-US"/>
              </w:rPr>
            </w:pPr>
            <w:r>
              <w:rPr>
                <w:lang w:val="en-US"/>
              </w:rPr>
              <w:t>2,908</w:t>
            </w:r>
          </w:p>
        </w:tc>
        <w:tc>
          <w:tcPr>
            <w:tcW w:w="1503" w:type="dxa"/>
          </w:tcPr>
          <w:p w14:paraId="5BD31D35" w14:textId="250F1D12" w:rsidR="00E51E36" w:rsidRDefault="00E51E36" w:rsidP="00E51E36">
            <w:pPr>
              <w:rPr>
                <w:lang w:val="en-US"/>
              </w:rPr>
            </w:pPr>
            <w:r>
              <w:rPr>
                <w:lang w:val="en-US"/>
              </w:rPr>
              <w:t>3,006</w:t>
            </w:r>
          </w:p>
        </w:tc>
        <w:tc>
          <w:tcPr>
            <w:tcW w:w="1503" w:type="dxa"/>
          </w:tcPr>
          <w:p w14:paraId="4D1464A7" w14:textId="0CEB75D4" w:rsidR="00E51E36" w:rsidRDefault="00E51E36" w:rsidP="00E51E36">
            <w:pPr>
              <w:rPr>
                <w:lang w:val="en-US"/>
              </w:rPr>
            </w:pPr>
            <w:r>
              <w:rPr>
                <w:lang w:val="en-US"/>
              </w:rPr>
              <w:t>3,831</w:t>
            </w:r>
          </w:p>
        </w:tc>
        <w:tc>
          <w:tcPr>
            <w:tcW w:w="1503" w:type="dxa"/>
          </w:tcPr>
          <w:p w14:paraId="226631D0" w14:textId="7F9DEDC8" w:rsidR="00E51E36" w:rsidRDefault="00E51E36" w:rsidP="00E51E36">
            <w:pPr>
              <w:rPr>
                <w:lang w:val="en-US"/>
              </w:rPr>
            </w:pPr>
            <w:r>
              <w:rPr>
                <w:lang w:val="en-US"/>
              </w:rPr>
              <w:t>3,466</w:t>
            </w:r>
          </w:p>
        </w:tc>
        <w:tc>
          <w:tcPr>
            <w:tcW w:w="1503" w:type="dxa"/>
          </w:tcPr>
          <w:p w14:paraId="4591B58E" w14:textId="0F2D1689" w:rsidR="00E51E36" w:rsidRDefault="00E51E36" w:rsidP="00E51E36">
            <w:pPr>
              <w:rPr>
                <w:lang w:val="en-US"/>
              </w:rPr>
            </w:pPr>
            <w:r>
              <w:rPr>
                <w:lang w:val="en-US"/>
              </w:rPr>
              <w:t>2,965</w:t>
            </w:r>
          </w:p>
        </w:tc>
      </w:tr>
      <w:tr w:rsidR="00E51E36" w14:paraId="2642AD79" w14:textId="77777777" w:rsidTr="00E51E36">
        <w:tc>
          <w:tcPr>
            <w:tcW w:w="1502" w:type="dxa"/>
          </w:tcPr>
          <w:p w14:paraId="5697F47E" w14:textId="77777777" w:rsidR="00E51E36" w:rsidRPr="00E51E36" w:rsidRDefault="00E51E36" w:rsidP="00E51E36">
            <w:pPr>
              <w:rPr>
                <w:b/>
                <w:lang w:val="en-US"/>
              </w:rPr>
            </w:pPr>
            <w:r w:rsidRPr="00E51E36">
              <w:rPr>
                <w:b/>
                <w:lang w:val="en-US"/>
              </w:rPr>
              <w:t>Total</w:t>
            </w:r>
          </w:p>
          <w:p w14:paraId="439C8AD7" w14:textId="1661EB8C" w:rsidR="00E51E36" w:rsidRPr="00E51E36" w:rsidRDefault="00E51E36" w:rsidP="00E51E36">
            <w:pPr>
              <w:rPr>
                <w:b/>
                <w:lang w:val="en-US"/>
              </w:rPr>
            </w:pPr>
            <w:r w:rsidRPr="00E51E36">
              <w:rPr>
                <w:b/>
                <w:lang w:val="en-US"/>
              </w:rPr>
              <w:t>Expenditure</w:t>
            </w:r>
          </w:p>
        </w:tc>
        <w:tc>
          <w:tcPr>
            <w:tcW w:w="1502" w:type="dxa"/>
          </w:tcPr>
          <w:p w14:paraId="6787318C" w14:textId="1C7B15BF" w:rsidR="00E51E36" w:rsidRPr="00E51E36" w:rsidRDefault="00E51E36" w:rsidP="00E51E36">
            <w:pPr>
              <w:rPr>
                <w:b/>
                <w:lang w:val="en-US"/>
              </w:rPr>
            </w:pPr>
            <w:r>
              <w:rPr>
                <w:b/>
                <w:lang w:val="en-US"/>
              </w:rPr>
              <w:t>$13,366</w:t>
            </w:r>
          </w:p>
        </w:tc>
        <w:tc>
          <w:tcPr>
            <w:tcW w:w="1503" w:type="dxa"/>
          </w:tcPr>
          <w:p w14:paraId="4884B7BA" w14:textId="3F6FDA1A" w:rsidR="00E51E36" w:rsidRPr="00E51E36" w:rsidRDefault="00E51E36" w:rsidP="00E51E36">
            <w:pPr>
              <w:rPr>
                <w:b/>
                <w:lang w:val="en-US"/>
              </w:rPr>
            </w:pPr>
            <w:r>
              <w:rPr>
                <w:b/>
                <w:lang w:val="en-US"/>
              </w:rPr>
              <w:t>$13,566</w:t>
            </w:r>
          </w:p>
        </w:tc>
        <w:tc>
          <w:tcPr>
            <w:tcW w:w="1503" w:type="dxa"/>
          </w:tcPr>
          <w:p w14:paraId="26893BAE" w14:textId="29880CB7" w:rsidR="00E51E36" w:rsidRPr="00E51E36" w:rsidRDefault="00E51E36" w:rsidP="00E51E36">
            <w:pPr>
              <w:rPr>
                <w:b/>
                <w:lang w:val="en-US"/>
              </w:rPr>
            </w:pPr>
            <w:r>
              <w:rPr>
                <w:b/>
                <w:lang w:val="en-US"/>
              </w:rPr>
              <w:t>$14,816</w:t>
            </w:r>
          </w:p>
        </w:tc>
        <w:tc>
          <w:tcPr>
            <w:tcW w:w="1503" w:type="dxa"/>
          </w:tcPr>
          <w:p w14:paraId="79C34545" w14:textId="7933CCB1" w:rsidR="00E51E36" w:rsidRPr="00E51E36" w:rsidRDefault="00E51E36" w:rsidP="00E51E36">
            <w:pPr>
              <w:rPr>
                <w:b/>
                <w:lang w:val="en-US"/>
              </w:rPr>
            </w:pPr>
            <w:r>
              <w:rPr>
                <w:b/>
                <w:lang w:val="en-US"/>
              </w:rPr>
              <w:t>$13,122</w:t>
            </w:r>
          </w:p>
        </w:tc>
        <w:tc>
          <w:tcPr>
            <w:tcW w:w="1503" w:type="dxa"/>
          </w:tcPr>
          <w:p w14:paraId="534557B5" w14:textId="6AC3B81B" w:rsidR="00E51E36" w:rsidRPr="00E51E36" w:rsidRDefault="00E51E36" w:rsidP="00E51E36">
            <w:pPr>
              <w:rPr>
                <w:b/>
                <w:lang w:val="en-US"/>
              </w:rPr>
            </w:pPr>
            <w:r>
              <w:rPr>
                <w:b/>
                <w:lang w:val="en-US"/>
              </w:rPr>
              <w:t>$11,383</w:t>
            </w:r>
          </w:p>
        </w:tc>
      </w:tr>
      <w:tr w:rsidR="00E51E36" w14:paraId="73DBF23C" w14:textId="77777777" w:rsidTr="00E51E36">
        <w:tc>
          <w:tcPr>
            <w:tcW w:w="1502" w:type="dxa"/>
          </w:tcPr>
          <w:p w14:paraId="6705B1F4" w14:textId="0A8B16F7" w:rsidR="00E51E36" w:rsidRPr="00E51E36" w:rsidRDefault="00E51E36" w:rsidP="00E51E36">
            <w:pPr>
              <w:rPr>
                <w:b/>
                <w:lang w:val="en-US"/>
              </w:rPr>
            </w:pPr>
            <w:r w:rsidRPr="00E51E36">
              <w:rPr>
                <w:b/>
                <w:lang w:val="en-US"/>
              </w:rPr>
              <w:t>Surplus (Defecit)</w:t>
            </w:r>
          </w:p>
        </w:tc>
        <w:tc>
          <w:tcPr>
            <w:tcW w:w="1502" w:type="dxa"/>
          </w:tcPr>
          <w:p w14:paraId="6088C3EB" w14:textId="4E4E4746" w:rsidR="00E51E36" w:rsidRPr="00E51E36" w:rsidRDefault="00E51E36" w:rsidP="00E51E36">
            <w:pPr>
              <w:rPr>
                <w:b/>
                <w:lang w:val="en-US"/>
              </w:rPr>
            </w:pPr>
            <w:r>
              <w:rPr>
                <w:b/>
                <w:lang w:val="en-US"/>
              </w:rPr>
              <w:t>$885</w:t>
            </w:r>
          </w:p>
        </w:tc>
        <w:tc>
          <w:tcPr>
            <w:tcW w:w="1503" w:type="dxa"/>
          </w:tcPr>
          <w:p w14:paraId="79D0E5E2" w14:textId="298E54B7" w:rsidR="00E51E36" w:rsidRPr="00E51E36" w:rsidRDefault="00E51E36" w:rsidP="00E51E36">
            <w:pPr>
              <w:rPr>
                <w:b/>
                <w:lang w:val="en-US"/>
              </w:rPr>
            </w:pPr>
            <w:r>
              <w:rPr>
                <w:b/>
                <w:lang w:val="en-US"/>
              </w:rPr>
              <w:t>$152</w:t>
            </w:r>
          </w:p>
        </w:tc>
        <w:tc>
          <w:tcPr>
            <w:tcW w:w="1503" w:type="dxa"/>
          </w:tcPr>
          <w:p w14:paraId="5E10154C" w14:textId="1BB059E4" w:rsidR="00E51E36" w:rsidRPr="00E51E36" w:rsidRDefault="00E51E36" w:rsidP="00E51E36">
            <w:pPr>
              <w:rPr>
                <w:b/>
                <w:lang w:val="en-US"/>
              </w:rPr>
            </w:pPr>
            <w:r>
              <w:rPr>
                <w:b/>
                <w:lang w:val="en-US"/>
              </w:rPr>
              <w:t>-$1,629</w:t>
            </w:r>
          </w:p>
        </w:tc>
        <w:tc>
          <w:tcPr>
            <w:tcW w:w="1503" w:type="dxa"/>
          </w:tcPr>
          <w:p w14:paraId="2A0DEABD" w14:textId="11F4D581" w:rsidR="00E51E36" w:rsidRPr="00E51E36" w:rsidRDefault="00E51E36" w:rsidP="00E51E36">
            <w:pPr>
              <w:rPr>
                <w:b/>
                <w:lang w:val="en-US"/>
              </w:rPr>
            </w:pPr>
            <w:r>
              <w:rPr>
                <w:b/>
                <w:lang w:val="en-US"/>
              </w:rPr>
              <w:t>-$624</w:t>
            </w:r>
          </w:p>
        </w:tc>
        <w:tc>
          <w:tcPr>
            <w:tcW w:w="1503" w:type="dxa"/>
          </w:tcPr>
          <w:p w14:paraId="72F31E3D" w14:textId="72FEDFAE" w:rsidR="00E51E36" w:rsidRPr="00E51E36" w:rsidRDefault="00E51E36" w:rsidP="00E51E36">
            <w:pPr>
              <w:rPr>
                <w:b/>
                <w:lang w:val="en-US"/>
              </w:rPr>
            </w:pPr>
            <w:r>
              <w:rPr>
                <w:b/>
                <w:lang w:val="en-US"/>
              </w:rPr>
              <w:t>$2,007</w:t>
            </w:r>
          </w:p>
        </w:tc>
      </w:tr>
    </w:tbl>
    <w:p w14:paraId="3A4F08D6" w14:textId="6F7CF029" w:rsidR="00E51E36" w:rsidRPr="00E51E36" w:rsidRDefault="00E51E36" w:rsidP="00E51E36">
      <w:pPr>
        <w:rPr>
          <w:lang w:val="en-US"/>
        </w:rPr>
      </w:pPr>
      <w:r>
        <w:rPr>
          <w:lang w:val="en-US"/>
        </w:rPr>
        <w:t xml:space="preserve"># = </w:t>
      </w:r>
      <w:r w:rsidRPr="00E51E36">
        <w:rPr>
          <w:lang w:val="en-US"/>
        </w:rPr>
        <w:t>Year-to date</w:t>
      </w:r>
    </w:p>
    <w:p w14:paraId="39327F62" w14:textId="4AC9A4CA" w:rsidR="00E51E36" w:rsidRDefault="00E51E36" w:rsidP="00E61402">
      <w:pPr>
        <w:pStyle w:val="Heading2"/>
        <w:rPr>
          <w:lang w:val="en-US"/>
        </w:rPr>
      </w:pPr>
      <w:r>
        <w:rPr>
          <w:lang w:val="en-US"/>
        </w:rPr>
        <w:t>Key performance indicators</w:t>
      </w:r>
    </w:p>
    <w:tbl>
      <w:tblPr>
        <w:tblStyle w:val="TableGrid"/>
        <w:tblW w:w="0" w:type="auto"/>
        <w:tblLook w:val="04A0" w:firstRow="1" w:lastRow="0" w:firstColumn="1" w:lastColumn="0" w:noHBand="0" w:noVBand="1"/>
        <w:tblCaption w:val="Key performance indicators"/>
        <w:tblDescription w:val="Table with 3 columns and 8 rows showing key performance indicator criteria, target in percentage and outcome."/>
      </w:tblPr>
      <w:tblGrid>
        <w:gridCol w:w="3005"/>
        <w:gridCol w:w="3005"/>
        <w:gridCol w:w="3006"/>
      </w:tblGrid>
      <w:tr w:rsidR="00E51E36" w14:paraId="324C1BE8" w14:textId="77777777" w:rsidTr="00FE0C5E">
        <w:trPr>
          <w:tblHeader/>
        </w:trPr>
        <w:tc>
          <w:tcPr>
            <w:tcW w:w="3005" w:type="dxa"/>
          </w:tcPr>
          <w:p w14:paraId="3BF3ABC2" w14:textId="32AEAD08" w:rsidR="00E51E36" w:rsidRPr="00E51E36" w:rsidRDefault="00E51E36" w:rsidP="00E51E36">
            <w:pPr>
              <w:rPr>
                <w:b/>
                <w:lang w:val="en-US"/>
              </w:rPr>
            </w:pPr>
            <w:bookmarkStart w:id="4" w:name="ColumnTitle_5"/>
            <w:r w:rsidRPr="00E51E36">
              <w:rPr>
                <w:b/>
                <w:lang w:val="en-US"/>
              </w:rPr>
              <w:t>Criteria</w:t>
            </w:r>
          </w:p>
        </w:tc>
        <w:tc>
          <w:tcPr>
            <w:tcW w:w="3005" w:type="dxa"/>
          </w:tcPr>
          <w:p w14:paraId="0E110639" w14:textId="7037E07C" w:rsidR="00E51E36" w:rsidRPr="00E51E36" w:rsidRDefault="00E51E36" w:rsidP="00FE0C5E">
            <w:pPr>
              <w:tabs>
                <w:tab w:val="center" w:pos="1394"/>
              </w:tabs>
              <w:rPr>
                <w:b/>
                <w:lang w:val="en-US"/>
              </w:rPr>
            </w:pPr>
            <w:r w:rsidRPr="00E51E36">
              <w:rPr>
                <w:b/>
                <w:lang w:val="en-US"/>
              </w:rPr>
              <w:t>Target</w:t>
            </w:r>
          </w:p>
        </w:tc>
        <w:tc>
          <w:tcPr>
            <w:tcW w:w="3006" w:type="dxa"/>
          </w:tcPr>
          <w:p w14:paraId="3E287CE4" w14:textId="0818022B" w:rsidR="00E51E36" w:rsidRPr="00E51E36" w:rsidRDefault="00E51E36" w:rsidP="00E51E36">
            <w:pPr>
              <w:rPr>
                <w:b/>
                <w:lang w:val="en-US"/>
              </w:rPr>
            </w:pPr>
            <w:r w:rsidRPr="00E51E36">
              <w:rPr>
                <w:b/>
                <w:lang w:val="en-US"/>
              </w:rPr>
              <w:t>Outcome</w:t>
            </w:r>
          </w:p>
        </w:tc>
      </w:tr>
      <w:bookmarkEnd w:id="4"/>
      <w:tr w:rsidR="00E51E36" w14:paraId="2040E8A8" w14:textId="77777777" w:rsidTr="00FE0C5E">
        <w:tc>
          <w:tcPr>
            <w:tcW w:w="3005" w:type="dxa"/>
          </w:tcPr>
          <w:p w14:paraId="2CD76E65" w14:textId="1D10F9E2" w:rsidR="00E51E36" w:rsidRDefault="00E51E36" w:rsidP="00E51E36">
            <w:pPr>
              <w:rPr>
                <w:lang w:val="en-US"/>
              </w:rPr>
            </w:pPr>
            <w:r>
              <w:rPr>
                <w:lang w:val="en-US"/>
              </w:rPr>
              <w:t>Staff satisfaction</w:t>
            </w:r>
          </w:p>
        </w:tc>
        <w:tc>
          <w:tcPr>
            <w:tcW w:w="3005" w:type="dxa"/>
          </w:tcPr>
          <w:p w14:paraId="5FB2EDBC" w14:textId="657687D2" w:rsidR="00E51E36" w:rsidRDefault="00E51E36" w:rsidP="00E51E36">
            <w:pPr>
              <w:rPr>
                <w:lang w:val="en-US"/>
              </w:rPr>
            </w:pPr>
            <w:r>
              <w:rPr>
                <w:lang w:val="en-US"/>
              </w:rPr>
              <w:t>&gt;70%</w:t>
            </w:r>
          </w:p>
        </w:tc>
        <w:tc>
          <w:tcPr>
            <w:tcW w:w="3006" w:type="dxa"/>
            <w:shd w:val="clear" w:color="auto" w:fill="auto"/>
          </w:tcPr>
          <w:p w14:paraId="6E57255A" w14:textId="65166D54" w:rsidR="00E51E36" w:rsidRPr="00FE0C5E" w:rsidRDefault="004B7332" w:rsidP="00E51E36">
            <w:pPr>
              <w:rPr>
                <w:lang w:val="en-US"/>
              </w:rPr>
            </w:pPr>
            <w:r w:rsidRPr="00FE0C5E">
              <w:rPr>
                <w:lang w:val="en-US"/>
              </w:rPr>
              <w:t>90%</w:t>
            </w:r>
          </w:p>
        </w:tc>
      </w:tr>
      <w:tr w:rsidR="00E51E36" w14:paraId="081F7DEC" w14:textId="77777777" w:rsidTr="00FE0C5E">
        <w:tc>
          <w:tcPr>
            <w:tcW w:w="3005" w:type="dxa"/>
          </w:tcPr>
          <w:p w14:paraId="752A2B5A" w14:textId="0BDD35A0" w:rsidR="00E51E36" w:rsidRDefault="00E51E36" w:rsidP="00E51E36">
            <w:pPr>
              <w:rPr>
                <w:lang w:val="en-US"/>
              </w:rPr>
            </w:pPr>
            <w:r>
              <w:rPr>
                <w:lang w:val="en-US"/>
              </w:rPr>
              <w:t>Staff productivity</w:t>
            </w:r>
          </w:p>
        </w:tc>
        <w:tc>
          <w:tcPr>
            <w:tcW w:w="3005" w:type="dxa"/>
          </w:tcPr>
          <w:p w14:paraId="6DCE0FFB" w14:textId="0BC75051" w:rsidR="00E51E36" w:rsidRDefault="004B7332" w:rsidP="00E51E36">
            <w:pPr>
              <w:rPr>
                <w:lang w:val="en-US"/>
              </w:rPr>
            </w:pPr>
            <w:r>
              <w:rPr>
                <w:rFonts w:cs="Arial"/>
                <w:lang w:val="en-US"/>
              </w:rPr>
              <w:t>≥80%</w:t>
            </w:r>
          </w:p>
        </w:tc>
        <w:tc>
          <w:tcPr>
            <w:tcW w:w="3006" w:type="dxa"/>
            <w:shd w:val="clear" w:color="auto" w:fill="auto"/>
          </w:tcPr>
          <w:p w14:paraId="15480CCB" w14:textId="458AB6A0" w:rsidR="00E51E36" w:rsidRPr="00FE0C5E" w:rsidRDefault="00FE0C5E" w:rsidP="00E51E36">
            <w:pPr>
              <w:rPr>
                <w:lang w:val="en-US"/>
              </w:rPr>
            </w:pPr>
            <w:r>
              <w:rPr>
                <w:color w:val="000000"/>
                <w:lang w:val="en-US"/>
              </w:rPr>
              <w:t>[blank]</w:t>
            </w:r>
          </w:p>
        </w:tc>
      </w:tr>
      <w:tr w:rsidR="00E51E36" w14:paraId="36DA2085" w14:textId="77777777" w:rsidTr="00FE0C5E">
        <w:tc>
          <w:tcPr>
            <w:tcW w:w="3005" w:type="dxa"/>
          </w:tcPr>
          <w:p w14:paraId="3B2E86B9" w14:textId="14A6AED3" w:rsidR="00E51E36" w:rsidRDefault="00E51E36" w:rsidP="00E51E36">
            <w:pPr>
              <w:rPr>
                <w:lang w:val="en-US"/>
              </w:rPr>
            </w:pPr>
            <w:r>
              <w:rPr>
                <w:lang w:val="en-US"/>
              </w:rPr>
              <w:t>Customer satisfaction</w:t>
            </w:r>
          </w:p>
        </w:tc>
        <w:tc>
          <w:tcPr>
            <w:tcW w:w="3005" w:type="dxa"/>
          </w:tcPr>
          <w:p w14:paraId="02F345B2" w14:textId="1CAD67FA" w:rsidR="00E51E36" w:rsidRDefault="004B7332" w:rsidP="00E51E36">
            <w:pPr>
              <w:rPr>
                <w:lang w:val="en-US"/>
              </w:rPr>
            </w:pPr>
            <w:r>
              <w:rPr>
                <w:rFonts w:cs="Arial"/>
                <w:lang w:val="en-US"/>
              </w:rPr>
              <w:t>≥70%</w:t>
            </w:r>
          </w:p>
        </w:tc>
        <w:tc>
          <w:tcPr>
            <w:tcW w:w="3006" w:type="dxa"/>
            <w:shd w:val="clear" w:color="auto" w:fill="auto"/>
          </w:tcPr>
          <w:p w14:paraId="49C57303" w14:textId="7203AB7E" w:rsidR="00E51E36" w:rsidRPr="00FE0C5E" w:rsidRDefault="004B7332" w:rsidP="00E51E36">
            <w:pPr>
              <w:rPr>
                <w:lang w:val="en-US"/>
              </w:rPr>
            </w:pPr>
            <w:r w:rsidRPr="00FE0C5E">
              <w:rPr>
                <w:lang w:val="en-US"/>
              </w:rPr>
              <w:t>93%</w:t>
            </w:r>
          </w:p>
        </w:tc>
      </w:tr>
      <w:tr w:rsidR="00E51E36" w14:paraId="3934DA3E" w14:textId="77777777" w:rsidTr="00FE0C5E">
        <w:tc>
          <w:tcPr>
            <w:tcW w:w="3005" w:type="dxa"/>
          </w:tcPr>
          <w:p w14:paraId="691E6468" w14:textId="49D90DAE" w:rsidR="00E51E36" w:rsidRDefault="00E51E36" w:rsidP="00E51E36">
            <w:pPr>
              <w:rPr>
                <w:lang w:val="en-US"/>
              </w:rPr>
            </w:pPr>
            <w:r>
              <w:rPr>
                <w:lang w:val="en-US"/>
              </w:rPr>
              <w:t>Client service hours (60,000 annual)</w:t>
            </w:r>
          </w:p>
        </w:tc>
        <w:tc>
          <w:tcPr>
            <w:tcW w:w="3005" w:type="dxa"/>
          </w:tcPr>
          <w:p w14:paraId="4DFEDEAB" w14:textId="35E5249A" w:rsidR="00E51E36" w:rsidRDefault="004B7332" w:rsidP="00E51E36">
            <w:pPr>
              <w:rPr>
                <w:lang w:val="en-US"/>
              </w:rPr>
            </w:pPr>
            <w:r>
              <w:rPr>
                <w:rFonts w:cs="Arial"/>
                <w:lang w:val="en-US"/>
              </w:rPr>
              <w:t>≥55,000</w:t>
            </w:r>
          </w:p>
        </w:tc>
        <w:tc>
          <w:tcPr>
            <w:tcW w:w="3006" w:type="dxa"/>
            <w:shd w:val="clear" w:color="auto" w:fill="auto"/>
          </w:tcPr>
          <w:p w14:paraId="45B12DBF" w14:textId="508165D2" w:rsidR="00E51E36" w:rsidRPr="00FE0C5E" w:rsidRDefault="004B7332" w:rsidP="00E51E36">
            <w:pPr>
              <w:rPr>
                <w:lang w:val="en-US"/>
              </w:rPr>
            </w:pPr>
            <w:r w:rsidRPr="00FE0C5E">
              <w:rPr>
                <w:lang w:val="en-US"/>
              </w:rPr>
              <w:t>53,391</w:t>
            </w:r>
          </w:p>
        </w:tc>
      </w:tr>
      <w:tr w:rsidR="00E51E36" w14:paraId="2E834A89" w14:textId="77777777" w:rsidTr="00FE0C5E">
        <w:tc>
          <w:tcPr>
            <w:tcW w:w="3005" w:type="dxa"/>
          </w:tcPr>
          <w:p w14:paraId="3BA55EE8" w14:textId="3A5FB2BC" w:rsidR="00E51E36" w:rsidRDefault="00E51E36" w:rsidP="00E51E36">
            <w:pPr>
              <w:rPr>
                <w:lang w:val="en-US"/>
              </w:rPr>
            </w:pPr>
            <w:r>
              <w:rPr>
                <w:lang w:val="en-US"/>
              </w:rPr>
              <w:t>Staff costs ratio</w:t>
            </w:r>
          </w:p>
        </w:tc>
        <w:tc>
          <w:tcPr>
            <w:tcW w:w="3005" w:type="dxa"/>
          </w:tcPr>
          <w:p w14:paraId="5236B0B7" w14:textId="7D30BFD9" w:rsidR="00E51E36" w:rsidRDefault="004B7332" w:rsidP="00E51E36">
            <w:pPr>
              <w:rPr>
                <w:lang w:val="en-US"/>
              </w:rPr>
            </w:pPr>
            <w:r>
              <w:rPr>
                <w:rFonts w:cs="Arial"/>
                <w:lang w:val="en-US"/>
              </w:rPr>
              <w:t>≤70%</w:t>
            </w:r>
          </w:p>
        </w:tc>
        <w:tc>
          <w:tcPr>
            <w:tcW w:w="3006" w:type="dxa"/>
            <w:shd w:val="clear" w:color="auto" w:fill="auto"/>
          </w:tcPr>
          <w:p w14:paraId="17262C6F" w14:textId="10B3131F" w:rsidR="00E51E36" w:rsidRPr="00FE0C5E" w:rsidRDefault="004B7332" w:rsidP="00E51E36">
            <w:pPr>
              <w:rPr>
                <w:lang w:val="en-US"/>
              </w:rPr>
            </w:pPr>
            <w:r w:rsidRPr="00FE0C5E">
              <w:rPr>
                <w:lang w:val="en-US"/>
              </w:rPr>
              <w:t>74%</w:t>
            </w:r>
          </w:p>
        </w:tc>
      </w:tr>
      <w:tr w:rsidR="00E51E36" w14:paraId="44A1F745" w14:textId="77777777" w:rsidTr="00FE0C5E">
        <w:tc>
          <w:tcPr>
            <w:tcW w:w="3005" w:type="dxa"/>
          </w:tcPr>
          <w:p w14:paraId="646F7C97" w14:textId="77777777" w:rsidR="00E51E36" w:rsidRDefault="00E51E36" w:rsidP="00E51E36">
            <w:pPr>
              <w:rPr>
                <w:lang w:val="en-US"/>
              </w:rPr>
            </w:pPr>
            <w:r>
              <w:rPr>
                <w:lang w:val="en-US"/>
              </w:rPr>
              <w:t xml:space="preserve">Corporate overhead </w:t>
            </w:r>
          </w:p>
          <w:p w14:paraId="7DCF23B0" w14:textId="678E0245" w:rsidR="00E51E36" w:rsidRDefault="00E51E36" w:rsidP="00E51E36">
            <w:pPr>
              <w:rPr>
                <w:lang w:val="en-US"/>
              </w:rPr>
            </w:pPr>
            <w:r>
              <w:rPr>
                <w:lang w:val="en-US"/>
              </w:rPr>
              <w:t>(net of earned revenue)</w:t>
            </w:r>
          </w:p>
        </w:tc>
        <w:tc>
          <w:tcPr>
            <w:tcW w:w="3005" w:type="dxa"/>
          </w:tcPr>
          <w:p w14:paraId="0E990071" w14:textId="735A8055" w:rsidR="00E51E36" w:rsidRDefault="004B7332" w:rsidP="00E51E36">
            <w:pPr>
              <w:rPr>
                <w:lang w:val="en-US"/>
              </w:rPr>
            </w:pPr>
            <w:r>
              <w:rPr>
                <w:rFonts w:cs="Arial"/>
                <w:lang w:val="en-US"/>
              </w:rPr>
              <w:t>≤15%</w:t>
            </w:r>
          </w:p>
        </w:tc>
        <w:tc>
          <w:tcPr>
            <w:tcW w:w="3006" w:type="dxa"/>
            <w:shd w:val="clear" w:color="auto" w:fill="auto"/>
          </w:tcPr>
          <w:p w14:paraId="1EB298F0" w14:textId="16C3C1DD" w:rsidR="00E51E36" w:rsidRPr="00FE0C5E" w:rsidRDefault="004B7332" w:rsidP="00E51E36">
            <w:pPr>
              <w:rPr>
                <w:lang w:val="en-US"/>
              </w:rPr>
            </w:pPr>
            <w:r w:rsidRPr="00FE0C5E">
              <w:rPr>
                <w:lang w:val="en-US"/>
              </w:rPr>
              <w:t>18%</w:t>
            </w:r>
          </w:p>
        </w:tc>
      </w:tr>
      <w:tr w:rsidR="00E51E36" w14:paraId="03B81BF7" w14:textId="77777777" w:rsidTr="00FE0C5E">
        <w:tc>
          <w:tcPr>
            <w:tcW w:w="3005" w:type="dxa"/>
          </w:tcPr>
          <w:p w14:paraId="1497E1DE" w14:textId="6498BCC6" w:rsidR="00E51E36" w:rsidRDefault="00E51E36" w:rsidP="00E51E36">
            <w:pPr>
              <w:rPr>
                <w:lang w:val="en-US"/>
              </w:rPr>
            </w:pPr>
            <w:r>
              <w:rPr>
                <w:lang w:val="en-US"/>
              </w:rPr>
              <w:t>Total revenue growth – stretch target ($30M annual)</w:t>
            </w:r>
          </w:p>
        </w:tc>
        <w:tc>
          <w:tcPr>
            <w:tcW w:w="3005" w:type="dxa"/>
          </w:tcPr>
          <w:p w14:paraId="21C0C649" w14:textId="7A2019DD" w:rsidR="00E51E36" w:rsidRDefault="004B7332" w:rsidP="00E51E36">
            <w:pPr>
              <w:rPr>
                <w:lang w:val="en-US"/>
              </w:rPr>
            </w:pPr>
            <w:r>
              <w:rPr>
                <w:lang w:val="en-US"/>
              </w:rPr>
              <w:t>$25M</w:t>
            </w:r>
          </w:p>
        </w:tc>
        <w:tc>
          <w:tcPr>
            <w:tcW w:w="3006" w:type="dxa"/>
            <w:shd w:val="clear" w:color="auto" w:fill="auto"/>
          </w:tcPr>
          <w:p w14:paraId="7B83A0AE" w14:textId="52E4E50F" w:rsidR="00E51E36" w:rsidRPr="00FE0C5E" w:rsidRDefault="004B7332" w:rsidP="00E51E36">
            <w:pPr>
              <w:rPr>
                <w:lang w:val="en-US"/>
              </w:rPr>
            </w:pPr>
            <w:r w:rsidRPr="00FE0C5E">
              <w:rPr>
                <w:lang w:val="en-US"/>
              </w:rPr>
              <w:t>$14.2M</w:t>
            </w:r>
          </w:p>
        </w:tc>
      </w:tr>
    </w:tbl>
    <w:p w14:paraId="40671A9D" w14:textId="77777777" w:rsidR="005A1C7F" w:rsidRDefault="005A1C7F" w:rsidP="004B7332">
      <w:pPr>
        <w:pStyle w:val="Heading1"/>
        <w:rPr>
          <w:lang w:val="en-US"/>
        </w:rPr>
      </w:pPr>
      <w:r>
        <w:rPr>
          <w:lang w:val="en-US"/>
        </w:rPr>
        <w:br w:type="page"/>
      </w:r>
    </w:p>
    <w:p w14:paraId="37CE3AAD" w14:textId="2A209E56" w:rsidR="004B7332" w:rsidRDefault="004B7332" w:rsidP="00E61402">
      <w:pPr>
        <w:pStyle w:val="Heading2"/>
        <w:rPr>
          <w:lang w:val="en-US"/>
        </w:rPr>
      </w:pPr>
      <w:r>
        <w:rPr>
          <w:lang w:val="en-US"/>
        </w:rPr>
        <w:lastRenderedPageBreak/>
        <w:t>Bequests</w:t>
      </w:r>
    </w:p>
    <w:tbl>
      <w:tblPr>
        <w:tblStyle w:val="TableGrid"/>
        <w:tblW w:w="0" w:type="auto"/>
        <w:tblLook w:val="04A0" w:firstRow="1" w:lastRow="0" w:firstColumn="1" w:lastColumn="0" w:noHBand="0" w:noVBand="1"/>
        <w:tblCaption w:val="Bequests"/>
        <w:tblDescription w:val="Table with 2 columns and 6 rows showing category and dollar values of bequests."/>
      </w:tblPr>
      <w:tblGrid>
        <w:gridCol w:w="4508"/>
        <w:gridCol w:w="4508"/>
      </w:tblGrid>
      <w:tr w:rsidR="004F2B65" w14:paraId="65ACBB8D" w14:textId="77777777" w:rsidTr="005A1C7F">
        <w:trPr>
          <w:tblHeader/>
        </w:trPr>
        <w:tc>
          <w:tcPr>
            <w:tcW w:w="4508" w:type="dxa"/>
          </w:tcPr>
          <w:p w14:paraId="5962C384" w14:textId="6A6AF5D9" w:rsidR="004F2B65" w:rsidRPr="004F2B65" w:rsidRDefault="004F2B65" w:rsidP="004F2B65">
            <w:pPr>
              <w:rPr>
                <w:b/>
                <w:lang w:val="en-US"/>
              </w:rPr>
            </w:pPr>
            <w:bookmarkStart w:id="5" w:name="ColumnTitle_6"/>
            <w:r w:rsidRPr="004F2B65">
              <w:rPr>
                <w:b/>
                <w:lang w:val="en-US"/>
              </w:rPr>
              <w:t>Category</w:t>
            </w:r>
          </w:p>
        </w:tc>
        <w:tc>
          <w:tcPr>
            <w:tcW w:w="4508" w:type="dxa"/>
          </w:tcPr>
          <w:p w14:paraId="3CF387C7" w14:textId="0209E3AA" w:rsidR="004F2B65" w:rsidRPr="004F2B65" w:rsidRDefault="004F2B65" w:rsidP="004F2B65">
            <w:pPr>
              <w:rPr>
                <w:b/>
                <w:lang w:val="en-US"/>
              </w:rPr>
            </w:pPr>
            <w:r w:rsidRPr="004F2B65">
              <w:rPr>
                <w:b/>
                <w:lang w:val="en-US"/>
              </w:rPr>
              <w:t>Value</w:t>
            </w:r>
          </w:p>
        </w:tc>
      </w:tr>
      <w:bookmarkEnd w:id="5"/>
      <w:tr w:rsidR="004F2B65" w14:paraId="0D3BDB3B" w14:textId="77777777" w:rsidTr="004F2B65">
        <w:tc>
          <w:tcPr>
            <w:tcW w:w="4508" w:type="dxa"/>
          </w:tcPr>
          <w:p w14:paraId="2EA3FD65" w14:textId="769DB263" w:rsidR="004F2B65" w:rsidRDefault="004F2B65" w:rsidP="004F2B65">
            <w:pPr>
              <w:rPr>
                <w:lang w:val="en-US"/>
              </w:rPr>
            </w:pPr>
            <w:r>
              <w:rPr>
                <w:lang w:val="en-US"/>
              </w:rPr>
              <w:t>Pipeline (future)</w:t>
            </w:r>
          </w:p>
        </w:tc>
        <w:tc>
          <w:tcPr>
            <w:tcW w:w="4508" w:type="dxa"/>
          </w:tcPr>
          <w:p w14:paraId="643CD81E" w14:textId="7445FDBB" w:rsidR="004F2B65" w:rsidRDefault="004F2B65" w:rsidP="004F2B65">
            <w:pPr>
              <w:rPr>
                <w:lang w:val="en-US"/>
              </w:rPr>
            </w:pPr>
            <w:r>
              <w:rPr>
                <w:lang w:val="en-US"/>
              </w:rPr>
              <w:t>$1,398,375</w:t>
            </w:r>
          </w:p>
        </w:tc>
      </w:tr>
      <w:tr w:rsidR="004F2B65" w14:paraId="08EED3AF" w14:textId="77777777" w:rsidTr="004F2B65">
        <w:tc>
          <w:tcPr>
            <w:tcW w:w="4508" w:type="dxa"/>
          </w:tcPr>
          <w:p w14:paraId="4C56223A" w14:textId="10B96E90" w:rsidR="004F2B65" w:rsidRDefault="004F2B65" w:rsidP="004F2B65">
            <w:pPr>
              <w:rPr>
                <w:lang w:val="en-US"/>
              </w:rPr>
            </w:pPr>
            <w:r>
              <w:rPr>
                <w:lang w:val="en-US"/>
              </w:rPr>
              <w:t>Pipeline (Current)</w:t>
            </w:r>
          </w:p>
        </w:tc>
        <w:tc>
          <w:tcPr>
            <w:tcW w:w="4508" w:type="dxa"/>
          </w:tcPr>
          <w:p w14:paraId="1F6BE2F7" w14:textId="4142E286" w:rsidR="004F2B65" w:rsidRDefault="004F2B65" w:rsidP="004F2B65">
            <w:pPr>
              <w:rPr>
                <w:lang w:val="en-US"/>
              </w:rPr>
            </w:pPr>
            <w:r>
              <w:rPr>
                <w:lang w:val="en-US"/>
              </w:rPr>
              <w:t>$292,000</w:t>
            </w:r>
          </w:p>
        </w:tc>
      </w:tr>
      <w:tr w:rsidR="004F2B65" w14:paraId="6DCE1053" w14:textId="77777777" w:rsidTr="004F2B65">
        <w:tc>
          <w:tcPr>
            <w:tcW w:w="4508" w:type="dxa"/>
          </w:tcPr>
          <w:p w14:paraId="4D3B8BA8" w14:textId="67F1008F" w:rsidR="004F2B65" w:rsidRDefault="004F2B65" w:rsidP="004F2B65">
            <w:pPr>
              <w:rPr>
                <w:lang w:val="en-US"/>
              </w:rPr>
            </w:pPr>
            <w:r>
              <w:rPr>
                <w:lang w:val="en-US"/>
              </w:rPr>
              <w:t>Actual</w:t>
            </w:r>
          </w:p>
        </w:tc>
        <w:tc>
          <w:tcPr>
            <w:tcW w:w="4508" w:type="dxa"/>
          </w:tcPr>
          <w:p w14:paraId="006996E2" w14:textId="701FF745" w:rsidR="004F2B65" w:rsidRDefault="004F2B65" w:rsidP="004F2B65">
            <w:pPr>
              <w:rPr>
                <w:lang w:val="en-US"/>
              </w:rPr>
            </w:pPr>
            <w:r>
              <w:rPr>
                <w:lang w:val="en-US"/>
              </w:rPr>
              <w:t>$3,433,000</w:t>
            </w:r>
          </w:p>
        </w:tc>
      </w:tr>
      <w:tr w:rsidR="004F2B65" w14:paraId="617E32B0" w14:textId="77777777" w:rsidTr="004F2B65">
        <w:tc>
          <w:tcPr>
            <w:tcW w:w="4508" w:type="dxa"/>
          </w:tcPr>
          <w:p w14:paraId="15553126" w14:textId="3DF97BDC" w:rsidR="004F2B65" w:rsidRDefault="004F2B65" w:rsidP="004F2B65">
            <w:pPr>
              <w:rPr>
                <w:lang w:val="en-US"/>
              </w:rPr>
            </w:pPr>
            <w:r>
              <w:rPr>
                <w:lang w:val="en-US"/>
              </w:rPr>
              <w:t>Budget</w:t>
            </w:r>
          </w:p>
        </w:tc>
        <w:tc>
          <w:tcPr>
            <w:tcW w:w="4508" w:type="dxa"/>
          </w:tcPr>
          <w:p w14:paraId="004B3D60" w14:textId="794621FB" w:rsidR="004F2B65" w:rsidRDefault="004F2B65" w:rsidP="004F2B65">
            <w:pPr>
              <w:rPr>
                <w:lang w:val="en-US"/>
              </w:rPr>
            </w:pPr>
            <w:r>
              <w:rPr>
                <w:lang w:val="en-US"/>
              </w:rPr>
              <w:t>$1,228,333</w:t>
            </w:r>
          </w:p>
        </w:tc>
      </w:tr>
      <w:tr w:rsidR="004F2B65" w14:paraId="13B3B5C9" w14:textId="77777777" w:rsidTr="004F2B65">
        <w:tc>
          <w:tcPr>
            <w:tcW w:w="4508" w:type="dxa"/>
          </w:tcPr>
          <w:p w14:paraId="25F7C492" w14:textId="64C57BE9" w:rsidR="004F2B65" w:rsidRDefault="004F2B65" w:rsidP="004F2B65">
            <w:pPr>
              <w:rPr>
                <w:lang w:val="en-US"/>
              </w:rPr>
            </w:pPr>
            <w:r>
              <w:rPr>
                <w:lang w:val="en-US"/>
              </w:rPr>
              <w:t>5 year average</w:t>
            </w:r>
          </w:p>
        </w:tc>
        <w:tc>
          <w:tcPr>
            <w:tcW w:w="4508" w:type="dxa"/>
          </w:tcPr>
          <w:p w14:paraId="2D3CE1EB" w14:textId="46539EE3" w:rsidR="004F2B65" w:rsidRDefault="004F2B65" w:rsidP="004F2B65">
            <w:pPr>
              <w:rPr>
                <w:lang w:val="en-US"/>
              </w:rPr>
            </w:pPr>
            <w:r>
              <w:rPr>
                <w:lang w:val="en-US"/>
              </w:rPr>
              <w:t>$1,869,510</w:t>
            </w:r>
          </w:p>
        </w:tc>
      </w:tr>
    </w:tbl>
    <w:p w14:paraId="57A98CD2" w14:textId="77777777" w:rsidR="004F2B65" w:rsidRPr="004F2B65" w:rsidRDefault="004F2B65" w:rsidP="004F2B65">
      <w:pPr>
        <w:rPr>
          <w:lang w:val="en-US"/>
        </w:rPr>
      </w:pPr>
    </w:p>
    <w:p w14:paraId="6708019B" w14:textId="2659F6D1" w:rsidR="00E51E36" w:rsidRDefault="004B7332" w:rsidP="00F058B3">
      <w:pPr>
        <w:rPr>
          <w:lang w:val="en-US"/>
        </w:rPr>
      </w:pPr>
      <w:r>
        <w:rPr>
          <w:noProof/>
          <w:lang w:eastAsia="en-AU"/>
        </w:rPr>
        <w:drawing>
          <wp:inline distT="0" distB="0" distL="0" distR="0" wp14:anchorId="7DD031DC" wp14:editId="1EA1E0DF">
            <wp:extent cx="5210175" cy="3114675"/>
            <wp:effectExtent l="0" t="0" r="9525" b="9525"/>
            <wp:docPr id="5" name="Picture 5" descr="This horizontal bar graph showing bequests in dollars for 5 categories.  It is a visual representation of the table above. The 5 categories each have a bar on the y axis and include: pipleline (future), pipeline (current), actual, budget, and 5 year average.  The x axis is the dollar value. The bar for 'pipeline (future)' is coloured yellow, pipeline (current)' is purple, and the other bars are all blue." title="Beques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210175" cy="3114675"/>
                    </a:xfrm>
                    <a:prstGeom prst="rect">
                      <a:avLst/>
                    </a:prstGeom>
                  </pic:spPr>
                </pic:pic>
              </a:graphicData>
            </a:graphic>
          </wp:inline>
        </w:drawing>
      </w:r>
    </w:p>
    <w:p w14:paraId="15010D9E" w14:textId="36F5B10C" w:rsidR="004B7332" w:rsidRDefault="004B7332" w:rsidP="00E61402">
      <w:pPr>
        <w:pStyle w:val="Heading2"/>
        <w:rPr>
          <w:lang w:val="en-US"/>
        </w:rPr>
      </w:pPr>
      <w:r>
        <w:rPr>
          <w:lang w:val="en-US"/>
        </w:rPr>
        <w:t>5 year financial position ($’000)</w:t>
      </w:r>
    </w:p>
    <w:tbl>
      <w:tblPr>
        <w:tblStyle w:val="TableGrid"/>
        <w:tblW w:w="0" w:type="auto"/>
        <w:tblLook w:val="04A0" w:firstRow="1" w:lastRow="0" w:firstColumn="1" w:lastColumn="0" w:noHBand="0" w:noVBand="1"/>
        <w:tblCaption w:val="5 year financial position ($'000)"/>
        <w:tblDescription w:val="Table with 6 columns and 4 rows showing that dollar value of two accounts (assests and liability) assests per year from 2015 to 2019. The bottom row shows equity in dollar value per year from 2015 to 2019."/>
      </w:tblPr>
      <w:tblGrid>
        <w:gridCol w:w="1502"/>
        <w:gridCol w:w="1502"/>
        <w:gridCol w:w="1503"/>
        <w:gridCol w:w="1503"/>
        <w:gridCol w:w="1503"/>
        <w:gridCol w:w="1503"/>
      </w:tblGrid>
      <w:tr w:rsidR="004B7332" w14:paraId="6307755F" w14:textId="77777777" w:rsidTr="00BF526C">
        <w:trPr>
          <w:tblHeader/>
        </w:trPr>
        <w:tc>
          <w:tcPr>
            <w:tcW w:w="1502" w:type="dxa"/>
          </w:tcPr>
          <w:p w14:paraId="592E5BFE" w14:textId="2B632881" w:rsidR="004B7332" w:rsidRPr="004B7332" w:rsidRDefault="004B7332" w:rsidP="004B7332">
            <w:pPr>
              <w:rPr>
                <w:b/>
                <w:lang w:val="en-US"/>
              </w:rPr>
            </w:pPr>
            <w:bookmarkStart w:id="6" w:name="ColumnTitle_7"/>
            <w:r w:rsidRPr="004B7332">
              <w:rPr>
                <w:b/>
                <w:lang w:val="en-US"/>
              </w:rPr>
              <w:t>Accounts</w:t>
            </w:r>
          </w:p>
        </w:tc>
        <w:tc>
          <w:tcPr>
            <w:tcW w:w="1502" w:type="dxa"/>
          </w:tcPr>
          <w:p w14:paraId="628BF4B1" w14:textId="00B68709" w:rsidR="004B7332" w:rsidRPr="004B7332" w:rsidRDefault="004B7332" w:rsidP="004B7332">
            <w:pPr>
              <w:rPr>
                <w:b/>
                <w:lang w:val="en-US"/>
              </w:rPr>
            </w:pPr>
            <w:r w:rsidRPr="004B7332">
              <w:rPr>
                <w:b/>
                <w:lang w:val="en-US"/>
              </w:rPr>
              <w:t>2019</w:t>
            </w:r>
          </w:p>
        </w:tc>
        <w:tc>
          <w:tcPr>
            <w:tcW w:w="1503" w:type="dxa"/>
          </w:tcPr>
          <w:p w14:paraId="2E3706D7" w14:textId="0BDFB49C" w:rsidR="004B7332" w:rsidRPr="004B7332" w:rsidRDefault="004B7332" w:rsidP="004B7332">
            <w:pPr>
              <w:rPr>
                <w:b/>
                <w:lang w:val="en-US"/>
              </w:rPr>
            </w:pPr>
            <w:r w:rsidRPr="004B7332">
              <w:rPr>
                <w:b/>
                <w:lang w:val="en-US"/>
              </w:rPr>
              <w:t>2018</w:t>
            </w:r>
          </w:p>
        </w:tc>
        <w:tc>
          <w:tcPr>
            <w:tcW w:w="1503" w:type="dxa"/>
          </w:tcPr>
          <w:p w14:paraId="100E2619" w14:textId="3426578B" w:rsidR="004B7332" w:rsidRPr="004B7332" w:rsidRDefault="004B7332" w:rsidP="004B7332">
            <w:pPr>
              <w:rPr>
                <w:b/>
                <w:lang w:val="en-US"/>
              </w:rPr>
            </w:pPr>
            <w:r w:rsidRPr="004B7332">
              <w:rPr>
                <w:b/>
                <w:lang w:val="en-US"/>
              </w:rPr>
              <w:t>2017</w:t>
            </w:r>
          </w:p>
        </w:tc>
        <w:tc>
          <w:tcPr>
            <w:tcW w:w="1503" w:type="dxa"/>
          </w:tcPr>
          <w:p w14:paraId="09D84535" w14:textId="4738DA48" w:rsidR="004B7332" w:rsidRPr="004B7332" w:rsidRDefault="004B7332" w:rsidP="004B7332">
            <w:pPr>
              <w:rPr>
                <w:b/>
                <w:lang w:val="en-US"/>
              </w:rPr>
            </w:pPr>
            <w:r w:rsidRPr="004B7332">
              <w:rPr>
                <w:b/>
                <w:lang w:val="en-US"/>
              </w:rPr>
              <w:t>2016</w:t>
            </w:r>
          </w:p>
        </w:tc>
        <w:tc>
          <w:tcPr>
            <w:tcW w:w="1503" w:type="dxa"/>
          </w:tcPr>
          <w:p w14:paraId="48E3B79A" w14:textId="4E0A7B47" w:rsidR="004B7332" w:rsidRPr="004B7332" w:rsidRDefault="004B7332" w:rsidP="004B7332">
            <w:pPr>
              <w:rPr>
                <w:b/>
                <w:lang w:val="en-US"/>
              </w:rPr>
            </w:pPr>
            <w:r w:rsidRPr="004B7332">
              <w:rPr>
                <w:b/>
                <w:lang w:val="en-US"/>
              </w:rPr>
              <w:t>2015</w:t>
            </w:r>
          </w:p>
        </w:tc>
      </w:tr>
      <w:bookmarkEnd w:id="6"/>
      <w:tr w:rsidR="004B7332" w14:paraId="1E1DC046" w14:textId="77777777" w:rsidTr="004B7332">
        <w:tc>
          <w:tcPr>
            <w:tcW w:w="1502" w:type="dxa"/>
          </w:tcPr>
          <w:p w14:paraId="302EA2F7" w14:textId="2F7DAD78" w:rsidR="004B7332" w:rsidRDefault="004B7332" w:rsidP="004B7332">
            <w:pPr>
              <w:rPr>
                <w:lang w:val="en-US"/>
              </w:rPr>
            </w:pPr>
            <w:r>
              <w:rPr>
                <w:lang w:val="en-US"/>
              </w:rPr>
              <w:t>Assets</w:t>
            </w:r>
          </w:p>
        </w:tc>
        <w:tc>
          <w:tcPr>
            <w:tcW w:w="1502" w:type="dxa"/>
          </w:tcPr>
          <w:p w14:paraId="082EB553" w14:textId="7A9F5EA3" w:rsidR="004B7332" w:rsidRDefault="004B7332" w:rsidP="004B7332">
            <w:pPr>
              <w:rPr>
                <w:lang w:val="en-US"/>
              </w:rPr>
            </w:pPr>
            <w:r>
              <w:rPr>
                <w:lang w:val="en-US"/>
              </w:rPr>
              <w:t>27,142</w:t>
            </w:r>
          </w:p>
        </w:tc>
        <w:tc>
          <w:tcPr>
            <w:tcW w:w="1503" w:type="dxa"/>
          </w:tcPr>
          <w:p w14:paraId="02EEF198" w14:textId="0351FB5D" w:rsidR="004B7332" w:rsidRDefault="004B7332" w:rsidP="004B7332">
            <w:pPr>
              <w:rPr>
                <w:lang w:val="en-US"/>
              </w:rPr>
            </w:pPr>
            <w:r>
              <w:rPr>
                <w:lang w:val="en-US"/>
              </w:rPr>
              <w:t>25,949</w:t>
            </w:r>
          </w:p>
        </w:tc>
        <w:tc>
          <w:tcPr>
            <w:tcW w:w="1503" w:type="dxa"/>
          </w:tcPr>
          <w:p w14:paraId="23B70FCA" w14:textId="394DE164" w:rsidR="004B7332" w:rsidRDefault="004B7332" w:rsidP="004B7332">
            <w:pPr>
              <w:rPr>
                <w:lang w:val="en-US"/>
              </w:rPr>
            </w:pPr>
            <w:r>
              <w:rPr>
                <w:lang w:val="en-US"/>
              </w:rPr>
              <w:t>24,636</w:t>
            </w:r>
          </w:p>
        </w:tc>
        <w:tc>
          <w:tcPr>
            <w:tcW w:w="1503" w:type="dxa"/>
          </w:tcPr>
          <w:p w14:paraId="40E57B5F" w14:textId="3C22EF4F" w:rsidR="004B7332" w:rsidRDefault="004B7332" w:rsidP="004B7332">
            <w:pPr>
              <w:rPr>
                <w:lang w:val="en-US"/>
              </w:rPr>
            </w:pPr>
            <w:r>
              <w:rPr>
                <w:lang w:val="en-US"/>
              </w:rPr>
              <w:t>21,930</w:t>
            </w:r>
          </w:p>
        </w:tc>
        <w:tc>
          <w:tcPr>
            <w:tcW w:w="1503" w:type="dxa"/>
          </w:tcPr>
          <w:p w14:paraId="3EBAC4D4" w14:textId="0A3733E2" w:rsidR="004B7332" w:rsidRDefault="004B7332" w:rsidP="004B7332">
            <w:pPr>
              <w:rPr>
                <w:lang w:val="en-US"/>
              </w:rPr>
            </w:pPr>
            <w:r>
              <w:rPr>
                <w:lang w:val="en-US"/>
              </w:rPr>
              <w:t>22,695</w:t>
            </w:r>
          </w:p>
        </w:tc>
      </w:tr>
      <w:tr w:rsidR="004B7332" w14:paraId="566560CF" w14:textId="77777777" w:rsidTr="004B7332">
        <w:tc>
          <w:tcPr>
            <w:tcW w:w="1502" w:type="dxa"/>
          </w:tcPr>
          <w:p w14:paraId="76660D4D" w14:textId="4A28BA84" w:rsidR="004B7332" w:rsidRDefault="004B7332" w:rsidP="004B7332">
            <w:pPr>
              <w:rPr>
                <w:lang w:val="en-US"/>
              </w:rPr>
            </w:pPr>
            <w:r>
              <w:rPr>
                <w:lang w:val="en-US"/>
              </w:rPr>
              <w:t>Liabilities</w:t>
            </w:r>
          </w:p>
        </w:tc>
        <w:tc>
          <w:tcPr>
            <w:tcW w:w="1502" w:type="dxa"/>
          </w:tcPr>
          <w:p w14:paraId="441934F0" w14:textId="1F23A8C8" w:rsidR="004B7332" w:rsidRDefault="004B7332" w:rsidP="004B7332">
            <w:pPr>
              <w:rPr>
                <w:lang w:val="en-US"/>
              </w:rPr>
            </w:pPr>
            <w:r>
              <w:rPr>
                <w:lang w:val="en-US"/>
              </w:rPr>
              <w:t>5,578</w:t>
            </w:r>
          </w:p>
        </w:tc>
        <w:tc>
          <w:tcPr>
            <w:tcW w:w="1503" w:type="dxa"/>
          </w:tcPr>
          <w:p w14:paraId="1610BFAB" w14:textId="0FC93729" w:rsidR="004B7332" w:rsidRDefault="004B7332" w:rsidP="004B7332">
            <w:pPr>
              <w:rPr>
                <w:lang w:val="en-US"/>
              </w:rPr>
            </w:pPr>
            <w:r>
              <w:rPr>
                <w:lang w:val="en-US"/>
              </w:rPr>
              <w:t>4,468</w:t>
            </w:r>
          </w:p>
        </w:tc>
        <w:tc>
          <w:tcPr>
            <w:tcW w:w="1503" w:type="dxa"/>
          </w:tcPr>
          <w:p w14:paraId="1B95CCDA" w14:textId="1C0F377F" w:rsidR="004B7332" w:rsidRDefault="004B7332" w:rsidP="004B7332">
            <w:pPr>
              <w:rPr>
                <w:lang w:val="en-US"/>
              </w:rPr>
            </w:pPr>
            <w:r>
              <w:rPr>
                <w:lang w:val="en-US"/>
              </w:rPr>
              <w:t>3,307</w:t>
            </w:r>
          </w:p>
        </w:tc>
        <w:tc>
          <w:tcPr>
            <w:tcW w:w="1503" w:type="dxa"/>
          </w:tcPr>
          <w:p w14:paraId="5CE096D8" w14:textId="3808FF0D" w:rsidR="004B7332" w:rsidRDefault="004B7332" w:rsidP="004B7332">
            <w:pPr>
              <w:rPr>
                <w:lang w:val="en-US"/>
              </w:rPr>
            </w:pPr>
            <w:r>
              <w:rPr>
                <w:lang w:val="en-US"/>
              </w:rPr>
              <w:t>3,734</w:t>
            </w:r>
          </w:p>
        </w:tc>
        <w:tc>
          <w:tcPr>
            <w:tcW w:w="1503" w:type="dxa"/>
          </w:tcPr>
          <w:p w14:paraId="2F07B988" w14:textId="3BB0A0A6" w:rsidR="004B7332" w:rsidRDefault="004B7332" w:rsidP="004B7332">
            <w:pPr>
              <w:rPr>
                <w:lang w:val="en-US"/>
              </w:rPr>
            </w:pPr>
            <w:r>
              <w:rPr>
                <w:lang w:val="en-US"/>
              </w:rPr>
              <w:t>3,875</w:t>
            </w:r>
          </w:p>
        </w:tc>
      </w:tr>
      <w:tr w:rsidR="004B7332" w14:paraId="0DC8AD6B" w14:textId="77777777" w:rsidTr="004B7332">
        <w:tc>
          <w:tcPr>
            <w:tcW w:w="1502" w:type="dxa"/>
          </w:tcPr>
          <w:p w14:paraId="0A3FCD34" w14:textId="67208320" w:rsidR="004B7332" w:rsidRPr="004B7332" w:rsidRDefault="004B7332" w:rsidP="004B7332">
            <w:pPr>
              <w:rPr>
                <w:b/>
                <w:lang w:val="en-US"/>
              </w:rPr>
            </w:pPr>
            <w:r w:rsidRPr="004B7332">
              <w:rPr>
                <w:b/>
                <w:lang w:val="en-US"/>
              </w:rPr>
              <w:t>Equity</w:t>
            </w:r>
          </w:p>
        </w:tc>
        <w:tc>
          <w:tcPr>
            <w:tcW w:w="1502" w:type="dxa"/>
          </w:tcPr>
          <w:p w14:paraId="4CAFFBDD" w14:textId="03D63D04" w:rsidR="004B7332" w:rsidRPr="004B7332" w:rsidRDefault="004B7332" w:rsidP="004B7332">
            <w:pPr>
              <w:rPr>
                <w:b/>
                <w:lang w:val="en-US"/>
              </w:rPr>
            </w:pPr>
            <w:r w:rsidRPr="004B7332">
              <w:rPr>
                <w:b/>
                <w:lang w:val="en-US"/>
              </w:rPr>
              <w:t>21,565</w:t>
            </w:r>
          </w:p>
        </w:tc>
        <w:tc>
          <w:tcPr>
            <w:tcW w:w="1503" w:type="dxa"/>
          </w:tcPr>
          <w:p w14:paraId="165E1B10" w14:textId="5B21C515" w:rsidR="004B7332" w:rsidRPr="004B7332" w:rsidRDefault="004B7332" w:rsidP="004B7332">
            <w:pPr>
              <w:rPr>
                <w:b/>
                <w:lang w:val="en-US"/>
              </w:rPr>
            </w:pPr>
            <w:r w:rsidRPr="004B7332">
              <w:rPr>
                <w:b/>
                <w:lang w:val="en-US"/>
              </w:rPr>
              <w:t>21,481</w:t>
            </w:r>
          </w:p>
        </w:tc>
        <w:tc>
          <w:tcPr>
            <w:tcW w:w="1503" w:type="dxa"/>
          </w:tcPr>
          <w:p w14:paraId="3340FD1F" w14:textId="0959768A" w:rsidR="004B7332" w:rsidRPr="004B7332" w:rsidRDefault="004B7332" w:rsidP="004B7332">
            <w:pPr>
              <w:rPr>
                <w:b/>
                <w:lang w:val="en-US"/>
              </w:rPr>
            </w:pPr>
            <w:r w:rsidRPr="004B7332">
              <w:rPr>
                <w:b/>
                <w:lang w:val="en-US"/>
              </w:rPr>
              <w:t>21,329</w:t>
            </w:r>
          </w:p>
        </w:tc>
        <w:tc>
          <w:tcPr>
            <w:tcW w:w="1503" w:type="dxa"/>
          </w:tcPr>
          <w:p w14:paraId="5F3B4C9A" w14:textId="6A7AADB6" w:rsidR="004B7332" w:rsidRPr="004B7332" w:rsidRDefault="004B7332" w:rsidP="004B7332">
            <w:pPr>
              <w:rPr>
                <w:b/>
                <w:lang w:val="en-US"/>
              </w:rPr>
            </w:pPr>
            <w:r w:rsidRPr="004B7332">
              <w:rPr>
                <w:b/>
                <w:lang w:val="en-US"/>
              </w:rPr>
              <w:t>18,196</w:t>
            </w:r>
          </w:p>
        </w:tc>
        <w:tc>
          <w:tcPr>
            <w:tcW w:w="1503" w:type="dxa"/>
          </w:tcPr>
          <w:p w14:paraId="00F68E95" w14:textId="3CFEBE2A" w:rsidR="004B7332" w:rsidRPr="004B7332" w:rsidRDefault="004B7332" w:rsidP="004B7332">
            <w:pPr>
              <w:rPr>
                <w:b/>
                <w:lang w:val="en-US"/>
              </w:rPr>
            </w:pPr>
            <w:r w:rsidRPr="004B7332">
              <w:rPr>
                <w:b/>
                <w:lang w:val="en-US"/>
              </w:rPr>
              <w:t>18,820</w:t>
            </w:r>
          </w:p>
        </w:tc>
      </w:tr>
    </w:tbl>
    <w:p w14:paraId="00F25B67" w14:textId="77777777" w:rsidR="00BF526C" w:rsidRDefault="00BF526C" w:rsidP="004B7332">
      <w:pPr>
        <w:pStyle w:val="Heading1"/>
        <w:rPr>
          <w:lang w:val="en-US"/>
        </w:rPr>
      </w:pPr>
      <w:r>
        <w:rPr>
          <w:lang w:val="en-US"/>
        </w:rPr>
        <w:br w:type="page"/>
      </w:r>
    </w:p>
    <w:p w14:paraId="434E91F9" w14:textId="766AF97E" w:rsidR="004B7332" w:rsidRDefault="004B7332" w:rsidP="00E61402">
      <w:pPr>
        <w:pStyle w:val="Heading2"/>
        <w:rPr>
          <w:lang w:val="en-US"/>
        </w:rPr>
      </w:pPr>
      <w:r>
        <w:rPr>
          <w:lang w:val="en-US"/>
        </w:rPr>
        <w:lastRenderedPageBreak/>
        <w:t>Operating results without excess bequest ($,000)</w:t>
      </w:r>
    </w:p>
    <w:tbl>
      <w:tblPr>
        <w:tblStyle w:val="TableGrid"/>
        <w:tblW w:w="0" w:type="auto"/>
        <w:tblLook w:val="04A0" w:firstRow="1" w:lastRow="0" w:firstColumn="1" w:lastColumn="0" w:noHBand="0" w:noVBand="1"/>
        <w:tblCaption w:val="Operating results without excess bequest ($,000)"/>
        <w:tblDescription w:val="Table with 4 columns and 6 rows showing accounts and their corresponding actual, budget and variance values in dollars. The bottom row shows surplus or deficit values before excess bequest. "/>
      </w:tblPr>
      <w:tblGrid>
        <w:gridCol w:w="2254"/>
        <w:gridCol w:w="2254"/>
        <w:gridCol w:w="2254"/>
        <w:gridCol w:w="2254"/>
      </w:tblGrid>
      <w:tr w:rsidR="004B7332" w14:paraId="595C1F30" w14:textId="77777777" w:rsidTr="00BF526C">
        <w:trPr>
          <w:tblHeader/>
        </w:trPr>
        <w:tc>
          <w:tcPr>
            <w:tcW w:w="2254" w:type="dxa"/>
          </w:tcPr>
          <w:p w14:paraId="55DE66C9" w14:textId="7EFFE718" w:rsidR="004B7332" w:rsidRPr="004B7332" w:rsidRDefault="004B7332" w:rsidP="004B7332">
            <w:pPr>
              <w:rPr>
                <w:b/>
                <w:lang w:val="en-US"/>
              </w:rPr>
            </w:pPr>
            <w:bookmarkStart w:id="7" w:name="ColumnTitle_8"/>
            <w:r w:rsidRPr="004B7332">
              <w:rPr>
                <w:b/>
                <w:lang w:val="en-US"/>
              </w:rPr>
              <w:t>Accounts</w:t>
            </w:r>
          </w:p>
        </w:tc>
        <w:tc>
          <w:tcPr>
            <w:tcW w:w="2254" w:type="dxa"/>
          </w:tcPr>
          <w:p w14:paraId="501A1EFC" w14:textId="3F30ACA7" w:rsidR="004B7332" w:rsidRPr="004B7332" w:rsidRDefault="004B7332" w:rsidP="004B7332">
            <w:pPr>
              <w:rPr>
                <w:b/>
                <w:lang w:val="en-US"/>
              </w:rPr>
            </w:pPr>
            <w:r w:rsidRPr="004B7332">
              <w:rPr>
                <w:b/>
                <w:lang w:val="en-US"/>
              </w:rPr>
              <w:t>Actual</w:t>
            </w:r>
          </w:p>
        </w:tc>
        <w:tc>
          <w:tcPr>
            <w:tcW w:w="2254" w:type="dxa"/>
          </w:tcPr>
          <w:p w14:paraId="15238DF4" w14:textId="0E4B796D" w:rsidR="004B7332" w:rsidRPr="004B7332" w:rsidRDefault="004B7332" w:rsidP="004B7332">
            <w:pPr>
              <w:rPr>
                <w:b/>
                <w:lang w:val="en-US"/>
              </w:rPr>
            </w:pPr>
            <w:r w:rsidRPr="004B7332">
              <w:rPr>
                <w:b/>
                <w:lang w:val="en-US"/>
              </w:rPr>
              <w:t>Budget</w:t>
            </w:r>
          </w:p>
        </w:tc>
        <w:tc>
          <w:tcPr>
            <w:tcW w:w="2254" w:type="dxa"/>
          </w:tcPr>
          <w:p w14:paraId="10098C68" w14:textId="43DE341A" w:rsidR="004B7332" w:rsidRPr="004B7332" w:rsidRDefault="004B7332" w:rsidP="004B7332">
            <w:pPr>
              <w:rPr>
                <w:b/>
                <w:lang w:val="en-US"/>
              </w:rPr>
            </w:pPr>
            <w:r w:rsidRPr="004B7332">
              <w:rPr>
                <w:b/>
                <w:lang w:val="en-US"/>
              </w:rPr>
              <w:t>Variance</w:t>
            </w:r>
          </w:p>
        </w:tc>
      </w:tr>
      <w:bookmarkEnd w:id="7"/>
      <w:tr w:rsidR="004B7332" w14:paraId="6F87BFAF" w14:textId="77777777" w:rsidTr="004B7332">
        <w:tc>
          <w:tcPr>
            <w:tcW w:w="2254" w:type="dxa"/>
          </w:tcPr>
          <w:p w14:paraId="3E255120" w14:textId="32391E63" w:rsidR="004B7332" w:rsidRDefault="004B7332" w:rsidP="004B7332">
            <w:pPr>
              <w:rPr>
                <w:lang w:val="en-US"/>
              </w:rPr>
            </w:pPr>
            <w:r>
              <w:rPr>
                <w:lang w:val="en-US"/>
              </w:rPr>
              <w:t>Total revenue</w:t>
            </w:r>
          </w:p>
        </w:tc>
        <w:tc>
          <w:tcPr>
            <w:tcW w:w="2254" w:type="dxa"/>
          </w:tcPr>
          <w:p w14:paraId="38A6068D" w14:textId="317C563B" w:rsidR="004B7332" w:rsidRDefault="004B7332" w:rsidP="004B7332">
            <w:pPr>
              <w:rPr>
                <w:lang w:val="en-US"/>
              </w:rPr>
            </w:pPr>
            <w:r>
              <w:rPr>
                <w:lang w:val="en-US"/>
              </w:rPr>
              <w:t>14,251</w:t>
            </w:r>
          </w:p>
        </w:tc>
        <w:tc>
          <w:tcPr>
            <w:tcW w:w="2254" w:type="dxa"/>
          </w:tcPr>
          <w:p w14:paraId="54562577" w14:textId="13048796" w:rsidR="004B7332" w:rsidRDefault="004B7332" w:rsidP="004B7332">
            <w:pPr>
              <w:rPr>
                <w:lang w:val="en-US"/>
              </w:rPr>
            </w:pPr>
            <w:r>
              <w:rPr>
                <w:lang w:val="en-US"/>
              </w:rPr>
              <w:t>11,758</w:t>
            </w:r>
          </w:p>
        </w:tc>
        <w:tc>
          <w:tcPr>
            <w:tcW w:w="2254" w:type="dxa"/>
          </w:tcPr>
          <w:p w14:paraId="07E822B2" w14:textId="43A4954B" w:rsidR="004B7332" w:rsidRDefault="004B7332" w:rsidP="004B7332">
            <w:pPr>
              <w:rPr>
                <w:lang w:val="en-US"/>
              </w:rPr>
            </w:pPr>
            <w:r>
              <w:rPr>
                <w:lang w:val="en-US"/>
              </w:rPr>
              <w:t>2,492</w:t>
            </w:r>
          </w:p>
        </w:tc>
      </w:tr>
      <w:tr w:rsidR="004B7332" w14:paraId="60BD0F68" w14:textId="77777777" w:rsidTr="004B7332">
        <w:tc>
          <w:tcPr>
            <w:tcW w:w="2254" w:type="dxa"/>
          </w:tcPr>
          <w:p w14:paraId="45D17F2E" w14:textId="231D85D1" w:rsidR="004B7332" w:rsidRDefault="004B7332" w:rsidP="004B7332">
            <w:pPr>
              <w:rPr>
                <w:lang w:val="en-US"/>
              </w:rPr>
            </w:pPr>
            <w:r>
              <w:rPr>
                <w:lang w:val="en-US"/>
              </w:rPr>
              <w:t>Less: Excess bequest over budget</w:t>
            </w:r>
          </w:p>
        </w:tc>
        <w:tc>
          <w:tcPr>
            <w:tcW w:w="2254" w:type="dxa"/>
          </w:tcPr>
          <w:p w14:paraId="1108E30D" w14:textId="7F76BCE0" w:rsidR="004B7332" w:rsidRDefault="004B7332" w:rsidP="004B7332">
            <w:pPr>
              <w:rPr>
                <w:lang w:val="en-US"/>
              </w:rPr>
            </w:pPr>
            <w:r>
              <w:rPr>
                <w:lang w:val="en-US"/>
              </w:rPr>
              <w:t>-2,205</w:t>
            </w:r>
          </w:p>
        </w:tc>
        <w:tc>
          <w:tcPr>
            <w:tcW w:w="2254" w:type="dxa"/>
          </w:tcPr>
          <w:p w14:paraId="1CFB2D4F" w14:textId="2FD24E53" w:rsidR="004B7332" w:rsidRDefault="004B7332" w:rsidP="004B7332">
            <w:pPr>
              <w:rPr>
                <w:lang w:val="en-US"/>
              </w:rPr>
            </w:pPr>
            <w:r>
              <w:rPr>
                <w:lang w:val="en-US"/>
              </w:rPr>
              <w:t>0</w:t>
            </w:r>
          </w:p>
        </w:tc>
        <w:tc>
          <w:tcPr>
            <w:tcW w:w="2254" w:type="dxa"/>
          </w:tcPr>
          <w:p w14:paraId="6B060364" w14:textId="518E64CE" w:rsidR="004B7332" w:rsidRDefault="004B7332" w:rsidP="004B7332">
            <w:pPr>
              <w:rPr>
                <w:lang w:val="en-US"/>
              </w:rPr>
            </w:pPr>
            <w:r>
              <w:rPr>
                <w:lang w:val="en-US"/>
              </w:rPr>
              <w:t>-2,205</w:t>
            </w:r>
          </w:p>
        </w:tc>
      </w:tr>
      <w:tr w:rsidR="004B7332" w14:paraId="073969EE" w14:textId="77777777" w:rsidTr="004B7332">
        <w:tc>
          <w:tcPr>
            <w:tcW w:w="2254" w:type="dxa"/>
          </w:tcPr>
          <w:p w14:paraId="50050131" w14:textId="3E241282" w:rsidR="004B7332" w:rsidRDefault="004B7332" w:rsidP="004B7332">
            <w:pPr>
              <w:rPr>
                <w:lang w:val="en-US"/>
              </w:rPr>
            </w:pPr>
            <w:r>
              <w:rPr>
                <w:lang w:val="en-US"/>
              </w:rPr>
              <w:t>Revenue before excess bequest</w:t>
            </w:r>
          </w:p>
        </w:tc>
        <w:tc>
          <w:tcPr>
            <w:tcW w:w="2254" w:type="dxa"/>
          </w:tcPr>
          <w:p w14:paraId="6B0B8AAB" w14:textId="7890601D" w:rsidR="004B7332" w:rsidRDefault="004B7332" w:rsidP="004B7332">
            <w:pPr>
              <w:rPr>
                <w:lang w:val="en-US"/>
              </w:rPr>
            </w:pPr>
            <w:r>
              <w:rPr>
                <w:lang w:val="en-US"/>
              </w:rPr>
              <w:t>12,046</w:t>
            </w:r>
          </w:p>
        </w:tc>
        <w:tc>
          <w:tcPr>
            <w:tcW w:w="2254" w:type="dxa"/>
          </w:tcPr>
          <w:p w14:paraId="34D3A21B" w14:textId="2F8C40E1" w:rsidR="004B7332" w:rsidRDefault="004B7332" w:rsidP="004B7332">
            <w:pPr>
              <w:rPr>
                <w:lang w:val="en-US"/>
              </w:rPr>
            </w:pPr>
            <w:r>
              <w:rPr>
                <w:lang w:val="en-US"/>
              </w:rPr>
              <w:t>11,758</w:t>
            </w:r>
          </w:p>
        </w:tc>
        <w:tc>
          <w:tcPr>
            <w:tcW w:w="2254" w:type="dxa"/>
          </w:tcPr>
          <w:p w14:paraId="35FEB383" w14:textId="18D62A78" w:rsidR="004B7332" w:rsidRDefault="004B7332" w:rsidP="004B7332">
            <w:pPr>
              <w:rPr>
                <w:lang w:val="en-US"/>
              </w:rPr>
            </w:pPr>
            <w:r>
              <w:rPr>
                <w:lang w:val="en-US"/>
              </w:rPr>
              <w:t>288</w:t>
            </w:r>
          </w:p>
        </w:tc>
      </w:tr>
      <w:tr w:rsidR="004B7332" w14:paraId="6387066F" w14:textId="77777777" w:rsidTr="004B7332">
        <w:tc>
          <w:tcPr>
            <w:tcW w:w="2254" w:type="dxa"/>
          </w:tcPr>
          <w:p w14:paraId="40A191EC" w14:textId="787B1FE0" w:rsidR="004B7332" w:rsidRDefault="004B7332" w:rsidP="004B7332">
            <w:pPr>
              <w:rPr>
                <w:lang w:val="en-US"/>
              </w:rPr>
            </w:pPr>
            <w:r>
              <w:rPr>
                <w:lang w:val="en-US"/>
              </w:rPr>
              <w:t>Total Expenditure</w:t>
            </w:r>
          </w:p>
        </w:tc>
        <w:tc>
          <w:tcPr>
            <w:tcW w:w="2254" w:type="dxa"/>
          </w:tcPr>
          <w:p w14:paraId="1167E8FF" w14:textId="3E78DFE2" w:rsidR="004B7332" w:rsidRDefault="004B7332" w:rsidP="004B7332">
            <w:pPr>
              <w:rPr>
                <w:lang w:val="en-US"/>
              </w:rPr>
            </w:pPr>
            <w:r>
              <w:rPr>
                <w:lang w:val="en-US"/>
              </w:rPr>
              <w:t>13,366</w:t>
            </w:r>
          </w:p>
        </w:tc>
        <w:tc>
          <w:tcPr>
            <w:tcW w:w="2254" w:type="dxa"/>
          </w:tcPr>
          <w:p w14:paraId="5A624571" w14:textId="08E4E4F4" w:rsidR="004B7332" w:rsidRDefault="004B7332" w:rsidP="004B7332">
            <w:pPr>
              <w:rPr>
                <w:lang w:val="en-US"/>
              </w:rPr>
            </w:pPr>
            <w:r>
              <w:rPr>
                <w:lang w:val="en-US"/>
              </w:rPr>
              <w:t>13,231</w:t>
            </w:r>
          </w:p>
        </w:tc>
        <w:tc>
          <w:tcPr>
            <w:tcW w:w="2254" w:type="dxa"/>
          </w:tcPr>
          <w:p w14:paraId="070EF2D8" w14:textId="054FA5D3" w:rsidR="004B7332" w:rsidRDefault="004B7332" w:rsidP="004B7332">
            <w:pPr>
              <w:rPr>
                <w:lang w:val="en-US"/>
              </w:rPr>
            </w:pPr>
            <w:r>
              <w:rPr>
                <w:lang w:val="en-US"/>
              </w:rPr>
              <w:t>-135</w:t>
            </w:r>
          </w:p>
        </w:tc>
      </w:tr>
      <w:tr w:rsidR="004B7332" w14:paraId="416DEDA3" w14:textId="77777777" w:rsidTr="004B7332">
        <w:tc>
          <w:tcPr>
            <w:tcW w:w="2254" w:type="dxa"/>
          </w:tcPr>
          <w:p w14:paraId="53A064BB" w14:textId="3AB4BBC2" w:rsidR="004B7332" w:rsidRPr="004B7332" w:rsidRDefault="004B7332" w:rsidP="004B7332">
            <w:pPr>
              <w:rPr>
                <w:b/>
                <w:lang w:val="en-US"/>
              </w:rPr>
            </w:pPr>
            <w:r>
              <w:rPr>
                <w:b/>
                <w:lang w:val="en-US"/>
              </w:rPr>
              <w:t>Surplus / deficit before excess bequest</w:t>
            </w:r>
          </w:p>
        </w:tc>
        <w:tc>
          <w:tcPr>
            <w:tcW w:w="2254" w:type="dxa"/>
          </w:tcPr>
          <w:p w14:paraId="4B452D8E" w14:textId="3B74924E" w:rsidR="004B7332" w:rsidRPr="004B7332" w:rsidRDefault="004B7332" w:rsidP="004B7332">
            <w:pPr>
              <w:rPr>
                <w:b/>
                <w:lang w:val="en-US"/>
              </w:rPr>
            </w:pPr>
            <w:r>
              <w:rPr>
                <w:b/>
                <w:lang w:val="en-US"/>
              </w:rPr>
              <w:t>-1,320</w:t>
            </w:r>
          </w:p>
        </w:tc>
        <w:tc>
          <w:tcPr>
            <w:tcW w:w="2254" w:type="dxa"/>
          </w:tcPr>
          <w:p w14:paraId="37F16F56" w14:textId="03D7B9C4" w:rsidR="004B7332" w:rsidRPr="004B7332" w:rsidRDefault="004B7332" w:rsidP="004B7332">
            <w:pPr>
              <w:rPr>
                <w:b/>
                <w:lang w:val="en-US"/>
              </w:rPr>
            </w:pPr>
            <w:r>
              <w:rPr>
                <w:b/>
                <w:lang w:val="en-US"/>
              </w:rPr>
              <w:t>-1,473</w:t>
            </w:r>
          </w:p>
        </w:tc>
        <w:tc>
          <w:tcPr>
            <w:tcW w:w="2254" w:type="dxa"/>
          </w:tcPr>
          <w:p w14:paraId="44490C69" w14:textId="052876C5" w:rsidR="004B7332" w:rsidRPr="004B7332" w:rsidRDefault="004B7332" w:rsidP="004B7332">
            <w:pPr>
              <w:rPr>
                <w:b/>
                <w:lang w:val="en-US"/>
              </w:rPr>
            </w:pPr>
            <w:r>
              <w:rPr>
                <w:b/>
                <w:lang w:val="en-US"/>
              </w:rPr>
              <w:t>153</w:t>
            </w:r>
          </w:p>
        </w:tc>
      </w:tr>
    </w:tbl>
    <w:p w14:paraId="645E6978" w14:textId="35B119EC" w:rsidR="004B7332" w:rsidRPr="00F058B3" w:rsidRDefault="004B7332" w:rsidP="00F058B3">
      <w:pPr>
        <w:rPr>
          <w:lang w:val="en-US"/>
        </w:rPr>
      </w:pPr>
      <w:r>
        <w:rPr>
          <w:lang w:val="en-US"/>
        </w:rPr>
        <w:t>End of document</w:t>
      </w:r>
      <w:r w:rsidR="00F61EB2">
        <w:rPr>
          <w:lang w:val="en-US"/>
        </w:rPr>
        <w:t>.</w:t>
      </w:r>
    </w:p>
    <w:sectPr w:rsidR="004B7332" w:rsidRPr="00F058B3" w:rsidSect="00C25D37">
      <w:pgSz w:w="11906" w:h="16838"/>
      <w:pgMar w:top="124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DD1D35" w14:textId="77777777" w:rsidR="000F6067" w:rsidRDefault="000F6067" w:rsidP="00D368C0">
      <w:pPr>
        <w:spacing w:before="0"/>
      </w:pPr>
      <w:r>
        <w:separator/>
      </w:r>
    </w:p>
  </w:endnote>
  <w:endnote w:type="continuationSeparator" w:id="0">
    <w:p w14:paraId="2712D4BC" w14:textId="77777777" w:rsidR="000F6067" w:rsidRDefault="000F6067" w:rsidP="00D368C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9FD223" w14:textId="77777777" w:rsidR="000F6067" w:rsidRDefault="000F6067" w:rsidP="00D368C0">
      <w:pPr>
        <w:spacing w:before="0"/>
      </w:pPr>
      <w:r>
        <w:separator/>
      </w:r>
    </w:p>
  </w:footnote>
  <w:footnote w:type="continuationSeparator" w:id="0">
    <w:p w14:paraId="6C99C018" w14:textId="77777777" w:rsidR="000F6067" w:rsidRDefault="000F6067" w:rsidP="00D368C0">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D1224"/>
    <w:multiLevelType w:val="hybridMultilevel"/>
    <w:tmpl w:val="57B63AC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2536787"/>
    <w:multiLevelType w:val="hybridMultilevel"/>
    <w:tmpl w:val="D678479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05570B24"/>
    <w:multiLevelType w:val="hybridMultilevel"/>
    <w:tmpl w:val="19182840"/>
    <w:lvl w:ilvl="0" w:tplc="B07612D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905271C"/>
    <w:multiLevelType w:val="hybridMultilevel"/>
    <w:tmpl w:val="00C285EA"/>
    <w:lvl w:ilvl="0" w:tplc="A8C62260">
      <w:start w:val="9"/>
      <w:numFmt w:val="bullet"/>
      <w:lvlText w:val=""/>
      <w:lvlJc w:val="left"/>
      <w:pPr>
        <w:ind w:left="720" w:hanging="360"/>
      </w:pPr>
      <w:rPr>
        <w:rFonts w:ascii="Symbol" w:eastAsiaTheme="minorEastAsia"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C6C4973"/>
    <w:multiLevelType w:val="hybridMultilevel"/>
    <w:tmpl w:val="29785B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D095282"/>
    <w:multiLevelType w:val="hybridMultilevel"/>
    <w:tmpl w:val="0FDA95C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0DBE51E8"/>
    <w:multiLevelType w:val="hybridMultilevel"/>
    <w:tmpl w:val="EAEAAF3E"/>
    <w:lvl w:ilvl="0" w:tplc="4FF84868">
      <w:start w:val="1"/>
      <w:numFmt w:val="bullet"/>
      <w:lvlText w:val="•"/>
      <w:lvlJc w:val="left"/>
      <w:pPr>
        <w:tabs>
          <w:tab w:val="num" w:pos="720"/>
        </w:tabs>
        <w:ind w:left="720" w:hanging="360"/>
      </w:pPr>
      <w:rPr>
        <w:rFonts w:ascii="Arial" w:hAnsi="Arial" w:hint="default"/>
      </w:rPr>
    </w:lvl>
    <w:lvl w:ilvl="1" w:tplc="0D0CDB7E" w:tentative="1">
      <w:start w:val="1"/>
      <w:numFmt w:val="bullet"/>
      <w:lvlText w:val="•"/>
      <w:lvlJc w:val="left"/>
      <w:pPr>
        <w:tabs>
          <w:tab w:val="num" w:pos="1440"/>
        </w:tabs>
        <w:ind w:left="1440" w:hanging="360"/>
      </w:pPr>
      <w:rPr>
        <w:rFonts w:ascii="Arial" w:hAnsi="Arial" w:hint="default"/>
      </w:rPr>
    </w:lvl>
    <w:lvl w:ilvl="2" w:tplc="2A28BFCC" w:tentative="1">
      <w:start w:val="1"/>
      <w:numFmt w:val="bullet"/>
      <w:lvlText w:val="•"/>
      <w:lvlJc w:val="left"/>
      <w:pPr>
        <w:tabs>
          <w:tab w:val="num" w:pos="2160"/>
        </w:tabs>
        <w:ind w:left="2160" w:hanging="360"/>
      </w:pPr>
      <w:rPr>
        <w:rFonts w:ascii="Arial" w:hAnsi="Arial" w:hint="default"/>
      </w:rPr>
    </w:lvl>
    <w:lvl w:ilvl="3" w:tplc="92287FE8" w:tentative="1">
      <w:start w:val="1"/>
      <w:numFmt w:val="bullet"/>
      <w:lvlText w:val="•"/>
      <w:lvlJc w:val="left"/>
      <w:pPr>
        <w:tabs>
          <w:tab w:val="num" w:pos="2880"/>
        </w:tabs>
        <w:ind w:left="2880" w:hanging="360"/>
      </w:pPr>
      <w:rPr>
        <w:rFonts w:ascii="Arial" w:hAnsi="Arial" w:hint="default"/>
      </w:rPr>
    </w:lvl>
    <w:lvl w:ilvl="4" w:tplc="5CFEEB38" w:tentative="1">
      <w:start w:val="1"/>
      <w:numFmt w:val="bullet"/>
      <w:lvlText w:val="•"/>
      <w:lvlJc w:val="left"/>
      <w:pPr>
        <w:tabs>
          <w:tab w:val="num" w:pos="3600"/>
        </w:tabs>
        <w:ind w:left="3600" w:hanging="360"/>
      </w:pPr>
      <w:rPr>
        <w:rFonts w:ascii="Arial" w:hAnsi="Arial" w:hint="default"/>
      </w:rPr>
    </w:lvl>
    <w:lvl w:ilvl="5" w:tplc="5210C7E8" w:tentative="1">
      <w:start w:val="1"/>
      <w:numFmt w:val="bullet"/>
      <w:lvlText w:val="•"/>
      <w:lvlJc w:val="left"/>
      <w:pPr>
        <w:tabs>
          <w:tab w:val="num" w:pos="4320"/>
        </w:tabs>
        <w:ind w:left="4320" w:hanging="360"/>
      </w:pPr>
      <w:rPr>
        <w:rFonts w:ascii="Arial" w:hAnsi="Arial" w:hint="default"/>
      </w:rPr>
    </w:lvl>
    <w:lvl w:ilvl="6" w:tplc="9766AF32" w:tentative="1">
      <w:start w:val="1"/>
      <w:numFmt w:val="bullet"/>
      <w:lvlText w:val="•"/>
      <w:lvlJc w:val="left"/>
      <w:pPr>
        <w:tabs>
          <w:tab w:val="num" w:pos="5040"/>
        </w:tabs>
        <w:ind w:left="5040" w:hanging="360"/>
      </w:pPr>
      <w:rPr>
        <w:rFonts w:ascii="Arial" w:hAnsi="Arial" w:hint="default"/>
      </w:rPr>
    </w:lvl>
    <w:lvl w:ilvl="7" w:tplc="ACFCCB3A" w:tentative="1">
      <w:start w:val="1"/>
      <w:numFmt w:val="bullet"/>
      <w:lvlText w:val="•"/>
      <w:lvlJc w:val="left"/>
      <w:pPr>
        <w:tabs>
          <w:tab w:val="num" w:pos="5760"/>
        </w:tabs>
        <w:ind w:left="5760" w:hanging="360"/>
      </w:pPr>
      <w:rPr>
        <w:rFonts w:ascii="Arial" w:hAnsi="Arial" w:hint="default"/>
      </w:rPr>
    </w:lvl>
    <w:lvl w:ilvl="8" w:tplc="FAD6727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0F086746"/>
    <w:multiLevelType w:val="hybridMultilevel"/>
    <w:tmpl w:val="4C5E19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F9E42C9"/>
    <w:multiLevelType w:val="hybridMultilevel"/>
    <w:tmpl w:val="5F362982"/>
    <w:lvl w:ilvl="0" w:tplc="2788106C">
      <w:start w:val="1"/>
      <w:numFmt w:val="bullet"/>
      <w:pStyle w:val="ListParagraph"/>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E154026"/>
    <w:multiLevelType w:val="hybridMultilevel"/>
    <w:tmpl w:val="10EEC252"/>
    <w:lvl w:ilvl="0" w:tplc="824E4F42">
      <w:numFmt w:val="bullet"/>
      <w:lvlText w:val="•"/>
      <w:lvlJc w:val="left"/>
      <w:pPr>
        <w:ind w:left="3600" w:hanging="360"/>
      </w:pPr>
      <w:rPr>
        <w:rFonts w:ascii="Arial" w:hAnsi="Arial" w:cs="Arial" w:hint="default"/>
        <w:sz w:val="24"/>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10" w15:restartNumberingAfterBreak="0">
    <w:nsid w:val="1E38713C"/>
    <w:multiLevelType w:val="hybridMultilevel"/>
    <w:tmpl w:val="F5FEA37A"/>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E851C11"/>
    <w:multiLevelType w:val="hybridMultilevel"/>
    <w:tmpl w:val="D402D5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EA556B2"/>
    <w:multiLevelType w:val="hybridMultilevel"/>
    <w:tmpl w:val="69123D66"/>
    <w:lvl w:ilvl="0" w:tplc="E25A1352">
      <w:start w:val="1"/>
      <w:numFmt w:val="bullet"/>
      <w:lvlText w:val="•"/>
      <w:lvlJc w:val="left"/>
      <w:pPr>
        <w:tabs>
          <w:tab w:val="num" w:pos="720"/>
        </w:tabs>
        <w:ind w:left="720" w:hanging="360"/>
      </w:pPr>
      <w:rPr>
        <w:rFonts w:ascii="Arial" w:hAnsi="Arial" w:hint="default"/>
      </w:rPr>
    </w:lvl>
    <w:lvl w:ilvl="1" w:tplc="A71EAB6E">
      <w:start w:val="174"/>
      <w:numFmt w:val="bullet"/>
      <w:lvlText w:val="•"/>
      <w:lvlJc w:val="left"/>
      <w:pPr>
        <w:tabs>
          <w:tab w:val="num" w:pos="1440"/>
        </w:tabs>
        <w:ind w:left="1440" w:hanging="360"/>
      </w:pPr>
      <w:rPr>
        <w:rFonts w:ascii="Arial" w:hAnsi="Arial" w:hint="default"/>
      </w:rPr>
    </w:lvl>
    <w:lvl w:ilvl="2" w:tplc="1E6EBF62" w:tentative="1">
      <w:start w:val="1"/>
      <w:numFmt w:val="bullet"/>
      <w:lvlText w:val="•"/>
      <w:lvlJc w:val="left"/>
      <w:pPr>
        <w:tabs>
          <w:tab w:val="num" w:pos="2160"/>
        </w:tabs>
        <w:ind w:left="2160" w:hanging="360"/>
      </w:pPr>
      <w:rPr>
        <w:rFonts w:ascii="Arial" w:hAnsi="Arial" w:hint="default"/>
      </w:rPr>
    </w:lvl>
    <w:lvl w:ilvl="3" w:tplc="B7AE1564" w:tentative="1">
      <w:start w:val="1"/>
      <w:numFmt w:val="bullet"/>
      <w:lvlText w:val="•"/>
      <w:lvlJc w:val="left"/>
      <w:pPr>
        <w:tabs>
          <w:tab w:val="num" w:pos="2880"/>
        </w:tabs>
        <w:ind w:left="2880" w:hanging="360"/>
      </w:pPr>
      <w:rPr>
        <w:rFonts w:ascii="Arial" w:hAnsi="Arial" w:hint="default"/>
      </w:rPr>
    </w:lvl>
    <w:lvl w:ilvl="4" w:tplc="22187C58" w:tentative="1">
      <w:start w:val="1"/>
      <w:numFmt w:val="bullet"/>
      <w:lvlText w:val="•"/>
      <w:lvlJc w:val="left"/>
      <w:pPr>
        <w:tabs>
          <w:tab w:val="num" w:pos="3600"/>
        </w:tabs>
        <w:ind w:left="3600" w:hanging="360"/>
      </w:pPr>
      <w:rPr>
        <w:rFonts w:ascii="Arial" w:hAnsi="Arial" w:hint="default"/>
      </w:rPr>
    </w:lvl>
    <w:lvl w:ilvl="5" w:tplc="E050D796" w:tentative="1">
      <w:start w:val="1"/>
      <w:numFmt w:val="bullet"/>
      <w:lvlText w:val="•"/>
      <w:lvlJc w:val="left"/>
      <w:pPr>
        <w:tabs>
          <w:tab w:val="num" w:pos="4320"/>
        </w:tabs>
        <w:ind w:left="4320" w:hanging="360"/>
      </w:pPr>
      <w:rPr>
        <w:rFonts w:ascii="Arial" w:hAnsi="Arial" w:hint="default"/>
      </w:rPr>
    </w:lvl>
    <w:lvl w:ilvl="6" w:tplc="1C6E1028" w:tentative="1">
      <w:start w:val="1"/>
      <w:numFmt w:val="bullet"/>
      <w:lvlText w:val="•"/>
      <w:lvlJc w:val="left"/>
      <w:pPr>
        <w:tabs>
          <w:tab w:val="num" w:pos="5040"/>
        </w:tabs>
        <w:ind w:left="5040" w:hanging="360"/>
      </w:pPr>
      <w:rPr>
        <w:rFonts w:ascii="Arial" w:hAnsi="Arial" w:hint="default"/>
      </w:rPr>
    </w:lvl>
    <w:lvl w:ilvl="7" w:tplc="33A24EA4" w:tentative="1">
      <w:start w:val="1"/>
      <w:numFmt w:val="bullet"/>
      <w:lvlText w:val="•"/>
      <w:lvlJc w:val="left"/>
      <w:pPr>
        <w:tabs>
          <w:tab w:val="num" w:pos="5760"/>
        </w:tabs>
        <w:ind w:left="5760" w:hanging="360"/>
      </w:pPr>
      <w:rPr>
        <w:rFonts w:ascii="Arial" w:hAnsi="Arial" w:hint="default"/>
      </w:rPr>
    </w:lvl>
    <w:lvl w:ilvl="8" w:tplc="43BA95D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74117E2"/>
    <w:multiLevelType w:val="hybridMultilevel"/>
    <w:tmpl w:val="E13A1D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A030146"/>
    <w:multiLevelType w:val="hybridMultilevel"/>
    <w:tmpl w:val="F43674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AC638DF"/>
    <w:multiLevelType w:val="hybridMultilevel"/>
    <w:tmpl w:val="DECCDC3A"/>
    <w:lvl w:ilvl="0" w:tplc="2366506A">
      <w:start w:val="1"/>
      <w:numFmt w:val="bullet"/>
      <w:lvlText w:val="•"/>
      <w:lvlJc w:val="left"/>
      <w:pPr>
        <w:tabs>
          <w:tab w:val="num" w:pos="720"/>
        </w:tabs>
        <w:ind w:left="720" w:hanging="360"/>
      </w:pPr>
      <w:rPr>
        <w:rFonts w:ascii="Arial" w:hAnsi="Arial" w:hint="default"/>
      </w:rPr>
    </w:lvl>
    <w:lvl w:ilvl="1" w:tplc="8A88204A" w:tentative="1">
      <w:start w:val="1"/>
      <w:numFmt w:val="bullet"/>
      <w:lvlText w:val="•"/>
      <w:lvlJc w:val="left"/>
      <w:pPr>
        <w:tabs>
          <w:tab w:val="num" w:pos="1440"/>
        </w:tabs>
        <w:ind w:left="1440" w:hanging="360"/>
      </w:pPr>
      <w:rPr>
        <w:rFonts w:ascii="Arial" w:hAnsi="Arial" w:hint="default"/>
      </w:rPr>
    </w:lvl>
    <w:lvl w:ilvl="2" w:tplc="04080EE0" w:tentative="1">
      <w:start w:val="1"/>
      <w:numFmt w:val="bullet"/>
      <w:lvlText w:val="•"/>
      <w:lvlJc w:val="left"/>
      <w:pPr>
        <w:tabs>
          <w:tab w:val="num" w:pos="2160"/>
        </w:tabs>
        <w:ind w:left="2160" w:hanging="360"/>
      </w:pPr>
      <w:rPr>
        <w:rFonts w:ascii="Arial" w:hAnsi="Arial" w:hint="default"/>
      </w:rPr>
    </w:lvl>
    <w:lvl w:ilvl="3" w:tplc="EB444DF0" w:tentative="1">
      <w:start w:val="1"/>
      <w:numFmt w:val="bullet"/>
      <w:lvlText w:val="•"/>
      <w:lvlJc w:val="left"/>
      <w:pPr>
        <w:tabs>
          <w:tab w:val="num" w:pos="2880"/>
        </w:tabs>
        <w:ind w:left="2880" w:hanging="360"/>
      </w:pPr>
      <w:rPr>
        <w:rFonts w:ascii="Arial" w:hAnsi="Arial" w:hint="default"/>
      </w:rPr>
    </w:lvl>
    <w:lvl w:ilvl="4" w:tplc="43B61FD4" w:tentative="1">
      <w:start w:val="1"/>
      <w:numFmt w:val="bullet"/>
      <w:lvlText w:val="•"/>
      <w:lvlJc w:val="left"/>
      <w:pPr>
        <w:tabs>
          <w:tab w:val="num" w:pos="3600"/>
        </w:tabs>
        <w:ind w:left="3600" w:hanging="360"/>
      </w:pPr>
      <w:rPr>
        <w:rFonts w:ascii="Arial" w:hAnsi="Arial" w:hint="default"/>
      </w:rPr>
    </w:lvl>
    <w:lvl w:ilvl="5" w:tplc="8DFC5F3A" w:tentative="1">
      <w:start w:val="1"/>
      <w:numFmt w:val="bullet"/>
      <w:lvlText w:val="•"/>
      <w:lvlJc w:val="left"/>
      <w:pPr>
        <w:tabs>
          <w:tab w:val="num" w:pos="4320"/>
        </w:tabs>
        <w:ind w:left="4320" w:hanging="360"/>
      </w:pPr>
      <w:rPr>
        <w:rFonts w:ascii="Arial" w:hAnsi="Arial" w:hint="default"/>
      </w:rPr>
    </w:lvl>
    <w:lvl w:ilvl="6" w:tplc="A476E428" w:tentative="1">
      <w:start w:val="1"/>
      <w:numFmt w:val="bullet"/>
      <w:lvlText w:val="•"/>
      <w:lvlJc w:val="left"/>
      <w:pPr>
        <w:tabs>
          <w:tab w:val="num" w:pos="5040"/>
        </w:tabs>
        <w:ind w:left="5040" w:hanging="360"/>
      </w:pPr>
      <w:rPr>
        <w:rFonts w:ascii="Arial" w:hAnsi="Arial" w:hint="default"/>
      </w:rPr>
    </w:lvl>
    <w:lvl w:ilvl="7" w:tplc="6C660E9C" w:tentative="1">
      <w:start w:val="1"/>
      <w:numFmt w:val="bullet"/>
      <w:lvlText w:val="•"/>
      <w:lvlJc w:val="left"/>
      <w:pPr>
        <w:tabs>
          <w:tab w:val="num" w:pos="5760"/>
        </w:tabs>
        <w:ind w:left="5760" w:hanging="360"/>
      </w:pPr>
      <w:rPr>
        <w:rFonts w:ascii="Arial" w:hAnsi="Arial" w:hint="default"/>
      </w:rPr>
    </w:lvl>
    <w:lvl w:ilvl="8" w:tplc="C1EAB510"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D223900"/>
    <w:multiLevelType w:val="hybridMultilevel"/>
    <w:tmpl w:val="006203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E7445ED"/>
    <w:multiLevelType w:val="hybridMultilevel"/>
    <w:tmpl w:val="24F40312"/>
    <w:lvl w:ilvl="0" w:tplc="2076AE22">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2F6E5457"/>
    <w:multiLevelType w:val="hybridMultilevel"/>
    <w:tmpl w:val="C358B3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F977034"/>
    <w:multiLevelType w:val="hybridMultilevel"/>
    <w:tmpl w:val="80EEB176"/>
    <w:lvl w:ilvl="0" w:tplc="07CECC6A">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37A1B29"/>
    <w:multiLevelType w:val="hybridMultilevel"/>
    <w:tmpl w:val="4C84B764"/>
    <w:lvl w:ilvl="0" w:tplc="141001CC">
      <w:start w:val="1"/>
      <w:numFmt w:val="bullet"/>
      <w:lvlText w:val="•"/>
      <w:lvlJc w:val="left"/>
      <w:pPr>
        <w:tabs>
          <w:tab w:val="num" w:pos="720"/>
        </w:tabs>
        <w:ind w:left="720" w:hanging="360"/>
      </w:pPr>
      <w:rPr>
        <w:rFonts w:ascii="Arial" w:hAnsi="Arial" w:hint="default"/>
      </w:rPr>
    </w:lvl>
    <w:lvl w:ilvl="1" w:tplc="3E28DA14" w:tentative="1">
      <w:start w:val="1"/>
      <w:numFmt w:val="bullet"/>
      <w:lvlText w:val="•"/>
      <w:lvlJc w:val="left"/>
      <w:pPr>
        <w:tabs>
          <w:tab w:val="num" w:pos="1440"/>
        </w:tabs>
        <w:ind w:left="1440" w:hanging="360"/>
      </w:pPr>
      <w:rPr>
        <w:rFonts w:ascii="Arial" w:hAnsi="Arial" w:hint="default"/>
      </w:rPr>
    </w:lvl>
    <w:lvl w:ilvl="2" w:tplc="D4DCBD24" w:tentative="1">
      <w:start w:val="1"/>
      <w:numFmt w:val="bullet"/>
      <w:lvlText w:val="•"/>
      <w:lvlJc w:val="left"/>
      <w:pPr>
        <w:tabs>
          <w:tab w:val="num" w:pos="2160"/>
        </w:tabs>
        <w:ind w:left="2160" w:hanging="360"/>
      </w:pPr>
      <w:rPr>
        <w:rFonts w:ascii="Arial" w:hAnsi="Arial" w:hint="default"/>
      </w:rPr>
    </w:lvl>
    <w:lvl w:ilvl="3" w:tplc="AB7A0FC4" w:tentative="1">
      <w:start w:val="1"/>
      <w:numFmt w:val="bullet"/>
      <w:lvlText w:val="•"/>
      <w:lvlJc w:val="left"/>
      <w:pPr>
        <w:tabs>
          <w:tab w:val="num" w:pos="2880"/>
        </w:tabs>
        <w:ind w:left="2880" w:hanging="360"/>
      </w:pPr>
      <w:rPr>
        <w:rFonts w:ascii="Arial" w:hAnsi="Arial" w:hint="default"/>
      </w:rPr>
    </w:lvl>
    <w:lvl w:ilvl="4" w:tplc="32ECF658" w:tentative="1">
      <w:start w:val="1"/>
      <w:numFmt w:val="bullet"/>
      <w:lvlText w:val="•"/>
      <w:lvlJc w:val="left"/>
      <w:pPr>
        <w:tabs>
          <w:tab w:val="num" w:pos="3600"/>
        </w:tabs>
        <w:ind w:left="3600" w:hanging="360"/>
      </w:pPr>
      <w:rPr>
        <w:rFonts w:ascii="Arial" w:hAnsi="Arial" w:hint="default"/>
      </w:rPr>
    </w:lvl>
    <w:lvl w:ilvl="5" w:tplc="30686634" w:tentative="1">
      <w:start w:val="1"/>
      <w:numFmt w:val="bullet"/>
      <w:lvlText w:val="•"/>
      <w:lvlJc w:val="left"/>
      <w:pPr>
        <w:tabs>
          <w:tab w:val="num" w:pos="4320"/>
        </w:tabs>
        <w:ind w:left="4320" w:hanging="360"/>
      </w:pPr>
      <w:rPr>
        <w:rFonts w:ascii="Arial" w:hAnsi="Arial" w:hint="default"/>
      </w:rPr>
    </w:lvl>
    <w:lvl w:ilvl="6" w:tplc="2E6643B6" w:tentative="1">
      <w:start w:val="1"/>
      <w:numFmt w:val="bullet"/>
      <w:lvlText w:val="•"/>
      <w:lvlJc w:val="left"/>
      <w:pPr>
        <w:tabs>
          <w:tab w:val="num" w:pos="5040"/>
        </w:tabs>
        <w:ind w:left="5040" w:hanging="360"/>
      </w:pPr>
      <w:rPr>
        <w:rFonts w:ascii="Arial" w:hAnsi="Arial" w:hint="default"/>
      </w:rPr>
    </w:lvl>
    <w:lvl w:ilvl="7" w:tplc="F29CD742" w:tentative="1">
      <w:start w:val="1"/>
      <w:numFmt w:val="bullet"/>
      <w:lvlText w:val="•"/>
      <w:lvlJc w:val="left"/>
      <w:pPr>
        <w:tabs>
          <w:tab w:val="num" w:pos="5760"/>
        </w:tabs>
        <w:ind w:left="5760" w:hanging="360"/>
      </w:pPr>
      <w:rPr>
        <w:rFonts w:ascii="Arial" w:hAnsi="Arial" w:hint="default"/>
      </w:rPr>
    </w:lvl>
    <w:lvl w:ilvl="8" w:tplc="81447438"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73F2334"/>
    <w:multiLevelType w:val="hybridMultilevel"/>
    <w:tmpl w:val="C04CA28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DA113B2"/>
    <w:multiLevelType w:val="hybridMultilevel"/>
    <w:tmpl w:val="60B2E66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07210FC"/>
    <w:multiLevelType w:val="hybridMultilevel"/>
    <w:tmpl w:val="AC2467CC"/>
    <w:lvl w:ilvl="0" w:tplc="75B08606">
      <w:start w:val="1"/>
      <w:numFmt w:val="bullet"/>
      <w:lvlText w:val="•"/>
      <w:lvlJc w:val="left"/>
      <w:pPr>
        <w:tabs>
          <w:tab w:val="num" w:pos="720"/>
        </w:tabs>
        <w:ind w:left="720" w:hanging="360"/>
      </w:pPr>
      <w:rPr>
        <w:rFonts w:ascii="Arial" w:hAnsi="Arial" w:hint="default"/>
      </w:rPr>
    </w:lvl>
    <w:lvl w:ilvl="1" w:tplc="F9FE3BE0" w:tentative="1">
      <w:start w:val="1"/>
      <w:numFmt w:val="bullet"/>
      <w:lvlText w:val="•"/>
      <w:lvlJc w:val="left"/>
      <w:pPr>
        <w:tabs>
          <w:tab w:val="num" w:pos="1440"/>
        </w:tabs>
        <w:ind w:left="1440" w:hanging="360"/>
      </w:pPr>
      <w:rPr>
        <w:rFonts w:ascii="Arial" w:hAnsi="Arial" w:hint="default"/>
      </w:rPr>
    </w:lvl>
    <w:lvl w:ilvl="2" w:tplc="7548ECF6" w:tentative="1">
      <w:start w:val="1"/>
      <w:numFmt w:val="bullet"/>
      <w:lvlText w:val="•"/>
      <w:lvlJc w:val="left"/>
      <w:pPr>
        <w:tabs>
          <w:tab w:val="num" w:pos="2160"/>
        </w:tabs>
        <w:ind w:left="2160" w:hanging="360"/>
      </w:pPr>
      <w:rPr>
        <w:rFonts w:ascii="Arial" w:hAnsi="Arial" w:hint="default"/>
      </w:rPr>
    </w:lvl>
    <w:lvl w:ilvl="3" w:tplc="3BEAEDDE" w:tentative="1">
      <w:start w:val="1"/>
      <w:numFmt w:val="bullet"/>
      <w:lvlText w:val="•"/>
      <w:lvlJc w:val="left"/>
      <w:pPr>
        <w:tabs>
          <w:tab w:val="num" w:pos="2880"/>
        </w:tabs>
        <w:ind w:left="2880" w:hanging="360"/>
      </w:pPr>
      <w:rPr>
        <w:rFonts w:ascii="Arial" w:hAnsi="Arial" w:hint="default"/>
      </w:rPr>
    </w:lvl>
    <w:lvl w:ilvl="4" w:tplc="E5AA3498" w:tentative="1">
      <w:start w:val="1"/>
      <w:numFmt w:val="bullet"/>
      <w:lvlText w:val="•"/>
      <w:lvlJc w:val="left"/>
      <w:pPr>
        <w:tabs>
          <w:tab w:val="num" w:pos="3600"/>
        </w:tabs>
        <w:ind w:left="3600" w:hanging="360"/>
      </w:pPr>
      <w:rPr>
        <w:rFonts w:ascii="Arial" w:hAnsi="Arial" w:hint="default"/>
      </w:rPr>
    </w:lvl>
    <w:lvl w:ilvl="5" w:tplc="315AD3CA" w:tentative="1">
      <w:start w:val="1"/>
      <w:numFmt w:val="bullet"/>
      <w:lvlText w:val="•"/>
      <w:lvlJc w:val="left"/>
      <w:pPr>
        <w:tabs>
          <w:tab w:val="num" w:pos="4320"/>
        </w:tabs>
        <w:ind w:left="4320" w:hanging="360"/>
      </w:pPr>
      <w:rPr>
        <w:rFonts w:ascii="Arial" w:hAnsi="Arial" w:hint="default"/>
      </w:rPr>
    </w:lvl>
    <w:lvl w:ilvl="6" w:tplc="9F52A314" w:tentative="1">
      <w:start w:val="1"/>
      <w:numFmt w:val="bullet"/>
      <w:lvlText w:val="•"/>
      <w:lvlJc w:val="left"/>
      <w:pPr>
        <w:tabs>
          <w:tab w:val="num" w:pos="5040"/>
        </w:tabs>
        <w:ind w:left="5040" w:hanging="360"/>
      </w:pPr>
      <w:rPr>
        <w:rFonts w:ascii="Arial" w:hAnsi="Arial" w:hint="default"/>
      </w:rPr>
    </w:lvl>
    <w:lvl w:ilvl="7" w:tplc="E0F6B954" w:tentative="1">
      <w:start w:val="1"/>
      <w:numFmt w:val="bullet"/>
      <w:lvlText w:val="•"/>
      <w:lvlJc w:val="left"/>
      <w:pPr>
        <w:tabs>
          <w:tab w:val="num" w:pos="5760"/>
        </w:tabs>
        <w:ind w:left="5760" w:hanging="360"/>
      </w:pPr>
      <w:rPr>
        <w:rFonts w:ascii="Arial" w:hAnsi="Arial" w:hint="default"/>
      </w:rPr>
    </w:lvl>
    <w:lvl w:ilvl="8" w:tplc="3E023178"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41C161D"/>
    <w:multiLevelType w:val="hybridMultilevel"/>
    <w:tmpl w:val="28C8FD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C94521D"/>
    <w:multiLevelType w:val="hybridMultilevel"/>
    <w:tmpl w:val="D9646ABA"/>
    <w:lvl w:ilvl="0" w:tplc="CAA0DA6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2A82545"/>
    <w:multiLevelType w:val="hybridMultilevel"/>
    <w:tmpl w:val="89E0EAA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2D95BB3"/>
    <w:multiLevelType w:val="hybridMultilevel"/>
    <w:tmpl w:val="551C9602"/>
    <w:lvl w:ilvl="0" w:tplc="6854C90C">
      <w:start w:val="1"/>
      <w:numFmt w:val="bullet"/>
      <w:lvlText w:val="•"/>
      <w:lvlJc w:val="left"/>
      <w:pPr>
        <w:tabs>
          <w:tab w:val="num" w:pos="720"/>
        </w:tabs>
        <w:ind w:left="720" w:hanging="360"/>
      </w:pPr>
      <w:rPr>
        <w:rFonts w:ascii="Arial" w:hAnsi="Arial" w:hint="default"/>
      </w:rPr>
    </w:lvl>
    <w:lvl w:ilvl="1" w:tplc="89AC2D4C" w:tentative="1">
      <w:start w:val="1"/>
      <w:numFmt w:val="bullet"/>
      <w:lvlText w:val="•"/>
      <w:lvlJc w:val="left"/>
      <w:pPr>
        <w:tabs>
          <w:tab w:val="num" w:pos="1440"/>
        </w:tabs>
        <w:ind w:left="1440" w:hanging="360"/>
      </w:pPr>
      <w:rPr>
        <w:rFonts w:ascii="Arial" w:hAnsi="Arial" w:hint="default"/>
      </w:rPr>
    </w:lvl>
    <w:lvl w:ilvl="2" w:tplc="4168C2A4" w:tentative="1">
      <w:start w:val="1"/>
      <w:numFmt w:val="bullet"/>
      <w:lvlText w:val="•"/>
      <w:lvlJc w:val="left"/>
      <w:pPr>
        <w:tabs>
          <w:tab w:val="num" w:pos="2160"/>
        </w:tabs>
        <w:ind w:left="2160" w:hanging="360"/>
      </w:pPr>
      <w:rPr>
        <w:rFonts w:ascii="Arial" w:hAnsi="Arial" w:hint="default"/>
      </w:rPr>
    </w:lvl>
    <w:lvl w:ilvl="3" w:tplc="AE86FD5E" w:tentative="1">
      <w:start w:val="1"/>
      <w:numFmt w:val="bullet"/>
      <w:lvlText w:val="•"/>
      <w:lvlJc w:val="left"/>
      <w:pPr>
        <w:tabs>
          <w:tab w:val="num" w:pos="2880"/>
        </w:tabs>
        <w:ind w:left="2880" w:hanging="360"/>
      </w:pPr>
      <w:rPr>
        <w:rFonts w:ascii="Arial" w:hAnsi="Arial" w:hint="default"/>
      </w:rPr>
    </w:lvl>
    <w:lvl w:ilvl="4" w:tplc="AFDAE9DC" w:tentative="1">
      <w:start w:val="1"/>
      <w:numFmt w:val="bullet"/>
      <w:lvlText w:val="•"/>
      <w:lvlJc w:val="left"/>
      <w:pPr>
        <w:tabs>
          <w:tab w:val="num" w:pos="3600"/>
        </w:tabs>
        <w:ind w:left="3600" w:hanging="360"/>
      </w:pPr>
      <w:rPr>
        <w:rFonts w:ascii="Arial" w:hAnsi="Arial" w:hint="default"/>
      </w:rPr>
    </w:lvl>
    <w:lvl w:ilvl="5" w:tplc="2D160600" w:tentative="1">
      <w:start w:val="1"/>
      <w:numFmt w:val="bullet"/>
      <w:lvlText w:val="•"/>
      <w:lvlJc w:val="left"/>
      <w:pPr>
        <w:tabs>
          <w:tab w:val="num" w:pos="4320"/>
        </w:tabs>
        <w:ind w:left="4320" w:hanging="360"/>
      </w:pPr>
      <w:rPr>
        <w:rFonts w:ascii="Arial" w:hAnsi="Arial" w:hint="default"/>
      </w:rPr>
    </w:lvl>
    <w:lvl w:ilvl="6" w:tplc="9D88D2B8" w:tentative="1">
      <w:start w:val="1"/>
      <w:numFmt w:val="bullet"/>
      <w:lvlText w:val="•"/>
      <w:lvlJc w:val="left"/>
      <w:pPr>
        <w:tabs>
          <w:tab w:val="num" w:pos="5040"/>
        </w:tabs>
        <w:ind w:left="5040" w:hanging="360"/>
      </w:pPr>
      <w:rPr>
        <w:rFonts w:ascii="Arial" w:hAnsi="Arial" w:hint="default"/>
      </w:rPr>
    </w:lvl>
    <w:lvl w:ilvl="7" w:tplc="9E50DA08" w:tentative="1">
      <w:start w:val="1"/>
      <w:numFmt w:val="bullet"/>
      <w:lvlText w:val="•"/>
      <w:lvlJc w:val="left"/>
      <w:pPr>
        <w:tabs>
          <w:tab w:val="num" w:pos="5760"/>
        </w:tabs>
        <w:ind w:left="5760" w:hanging="360"/>
      </w:pPr>
      <w:rPr>
        <w:rFonts w:ascii="Arial" w:hAnsi="Arial" w:hint="default"/>
      </w:rPr>
    </w:lvl>
    <w:lvl w:ilvl="8" w:tplc="1786F250"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AFF0B1E"/>
    <w:multiLevelType w:val="hybridMultilevel"/>
    <w:tmpl w:val="8D50AAD8"/>
    <w:lvl w:ilvl="0" w:tplc="E6387D5A">
      <w:start w:val="9"/>
      <w:numFmt w:val="bullet"/>
      <w:lvlText w:val=""/>
      <w:lvlJc w:val="left"/>
      <w:pPr>
        <w:ind w:left="720" w:hanging="360"/>
      </w:pPr>
      <w:rPr>
        <w:rFonts w:ascii="Symbol" w:eastAsiaTheme="minorEastAsia"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C751B0D"/>
    <w:multiLevelType w:val="hybridMultilevel"/>
    <w:tmpl w:val="48E856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88A117E"/>
    <w:multiLevelType w:val="hybridMultilevel"/>
    <w:tmpl w:val="E458ABD0"/>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AFE278D"/>
    <w:multiLevelType w:val="hybridMultilevel"/>
    <w:tmpl w:val="565429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D063448"/>
    <w:multiLevelType w:val="hybridMultilevel"/>
    <w:tmpl w:val="DCFC2836"/>
    <w:lvl w:ilvl="0" w:tplc="21AE7078">
      <w:start w:val="1"/>
      <w:numFmt w:val="bullet"/>
      <w:lvlText w:val="•"/>
      <w:lvlJc w:val="left"/>
      <w:pPr>
        <w:tabs>
          <w:tab w:val="num" w:pos="720"/>
        </w:tabs>
        <w:ind w:left="720" w:hanging="360"/>
      </w:pPr>
      <w:rPr>
        <w:rFonts w:ascii="Arial" w:hAnsi="Arial" w:hint="default"/>
      </w:rPr>
    </w:lvl>
    <w:lvl w:ilvl="1" w:tplc="1FFEA56C" w:tentative="1">
      <w:start w:val="1"/>
      <w:numFmt w:val="bullet"/>
      <w:lvlText w:val="•"/>
      <w:lvlJc w:val="left"/>
      <w:pPr>
        <w:tabs>
          <w:tab w:val="num" w:pos="1440"/>
        </w:tabs>
        <w:ind w:left="1440" w:hanging="360"/>
      </w:pPr>
      <w:rPr>
        <w:rFonts w:ascii="Arial" w:hAnsi="Arial" w:hint="default"/>
      </w:rPr>
    </w:lvl>
    <w:lvl w:ilvl="2" w:tplc="D48A7448" w:tentative="1">
      <w:start w:val="1"/>
      <w:numFmt w:val="bullet"/>
      <w:lvlText w:val="•"/>
      <w:lvlJc w:val="left"/>
      <w:pPr>
        <w:tabs>
          <w:tab w:val="num" w:pos="2160"/>
        </w:tabs>
        <w:ind w:left="2160" w:hanging="360"/>
      </w:pPr>
      <w:rPr>
        <w:rFonts w:ascii="Arial" w:hAnsi="Arial" w:hint="default"/>
      </w:rPr>
    </w:lvl>
    <w:lvl w:ilvl="3" w:tplc="82EC3A7C" w:tentative="1">
      <w:start w:val="1"/>
      <w:numFmt w:val="bullet"/>
      <w:lvlText w:val="•"/>
      <w:lvlJc w:val="left"/>
      <w:pPr>
        <w:tabs>
          <w:tab w:val="num" w:pos="2880"/>
        </w:tabs>
        <w:ind w:left="2880" w:hanging="360"/>
      </w:pPr>
      <w:rPr>
        <w:rFonts w:ascii="Arial" w:hAnsi="Arial" w:hint="default"/>
      </w:rPr>
    </w:lvl>
    <w:lvl w:ilvl="4" w:tplc="06146EE4" w:tentative="1">
      <w:start w:val="1"/>
      <w:numFmt w:val="bullet"/>
      <w:lvlText w:val="•"/>
      <w:lvlJc w:val="left"/>
      <w:pPr>
        <w:tabs>
          <w:tab w:val="num" w:pos="3600"/>
        </w:tabs>
        <w:ind w:left="3600" w:hanging="360"/>
      </w:pPr>
      <w:rPr>
        <w:rFonts w:ascii="Arial" w:hAnsi="Arial" w:hint="default"/>
      </w:rPr>
    </w:lvl>
    <w:lvl w:ilvl="5" w:tplc="993874C2" w:tentative="1">
      <w:start w:val="1"/>
      <w:numFmt w:val="bullet"/>
      <w:lvlText w:val="•"/>
      <w:lvlJc w:val="left"/>
      <w:pPr>
        <w:tabs>
          <w:tab w:val="num" w:pos="4320"/>
        </w:tabs>
        <w:ind w:left="4320" w:hanging="360"/>
      </w:pPr>
      <w:rPr>
        <w:rFonts w:ascii="Arial" w:hAnsi="Arial" w:hint="default"/>
      </w:rPr>
    </w:lvl>
    <w:lvl w:ilvl="6" w:tplc="ABBA8DCC" w:tentative="1">
      <w:start w:val="1"/>
      <w:numFmt w:val="bullet"/>
      <w:lvlText w:val="•"/>
      <w:lvlJc w:val="left"/>
      <w:pPr>
        <w:tabs>
          <w:tab w:val="num" w:pos="5040"/>
        </w:tabs>
        <w:ind w:left="5040" w:hanging="360"/>
      </w:pPr>
      <w:rPr>
        <w:rFonts w:ascii="Arial" w:hAnsi="Arial" w:hint="default"/>
      </w:rPr>
    </w:lvl>
    <w:lvl w:ilvl="7" w:tplc="4EE873B4" w:tentative="1">
      <w:start w:val="1"/>
      <w:numFmt w:val="bullet"/>
      <w:lvlText w:val="•"/>
      <w:lvlJc w:val="left"/>
      <w:pPr>
        <w:tabs>
          <w:tab w:val="num" w:pos="5760"/>
        </w:tabs>
        <w:ind w:left="5760" w:hanging="360"/>
      </w:pPr>
      <w:rPr>
        <w:rFonts w:ascii="Arial" w:hAnsi="Arial" w:hint="default"/>
      </w:rPr>
    </w:lvl>
    <w:lvl w:ilvl="8" w:tplc="503C8694"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7EB40C85"/>
    <w:multiLevelType w:val="hybridMultilevel"/>
    <w:tmpl w:val="EF88FC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9"/>
  </w:num>
  <w:num w:numId="3">
    <w:abstractNumId w:val="9"/>
  </w:num>
  <w:num w:numId="4">
    <w:abstractNumId w:val="21"/>
  </w:num>
  <w:num w:numId="5">
    <w:abstractNumId w:val="26"/>
  </w:num>
  <w:num w:numId="6">
    <w:abstractNumId w:val="13"/>
  </w:num>
  <w:num w:numId="7">
    <w:abstractNumId w:val="7"/>
  </w:num>
  <w:num w:numId="8">
    <w:abstractNumId w:val="16"/>
  </w:num>
  <w:num w:numId="9">
    <w:abstractNumId w:val="14"/>
  </w:num>
  <w:num w:numId="10">
    <w:abstractNumId w:val="18"/>
  </w:num>
  <w:num w:numId="11">
    <w:abstractNumId w:val="11"/>
  </w:num>
  <w:num w:numId="12">
    <w:abstractNumId w:val="29"/>
  </w:num>
  <w:num w:numId="13">
    <w:abstractNumId w:val="25"/>
  </w:num>
  <w:num w:numId="14">
    <w:abstractNumId w:val="4"/>
  </w:num>
  <w:num w:numId="15">
    <w:abstractNumId w:val="17"/>
  </w:num>
  <w:num w:numId="16">
    <w:abstractNumId w:val="24"/>
  </w:num>
  <w:num w:numId="17">
    <w:abstractNumId w:val="31"/>
  </w:num>
  <w:num w:numId="18">
    <w:abstractNumId w:val="2"/>
  </w:num>
  <w:num w:numId="19">
    <w:abstractNumId w:val="6"/>
  </w:num>
  <w:num w:numId="20">
    <w:abstractNumId w:val="32"/>
  </w:num>
  <w:num w:numId="21">
    <w:abstractNumId w:val="20"/>
  </w:num>
  <w:num w:numId="22">
    <w:abstractNumId w:val="27"/>
  </w:num>
  <w:num w:numId="23">
    <w:abstractNumId w:val="15"/>
  </w:num>
  <w:num w:numId="24">
    <w:abstractNumId w:val="23"/>
  </w:num>
  <w:num w:numId="25">
    <w:abstractNumId w:val="12"/>
  </w:num>
  <w:num w:numId="26">
    <w:abstractNumId w:val="8"/>
  </w:num>
  <w:num w:numId="27">
    <w:abstractNumId w:val="30"/>
  </w:num>
  <w:num w:numId="28">
    <w:abstractNumId w:val="19"/>
  </w:num>
  <w:num w:numId="29">
    <w:abstractNumId w:val="10"/>
  </w:num>
  <w:num w:numId="30">
    <w:abstractNumId w:val="5"/>
  </w:num>
  <w:num w:numId="31">
    <w:abstractNumId w:val="22"/>
  </w:num>
  <w:num w:numId="32">
    <w:abstractNumId w:val="1"/>
  </w:num>
  <w:num w:numId="33">
    <w:abstractNumId w:val="0"/>
  </w:num>
  <w:num w:numId="34">
    <w:abstractNumId w:val="33"/>
  </w:num>
  <w:num w:numId="35">
    <w:abstractNumId w:val="28"/>
  </w:num>
  <w:num w:numId="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1A0"/>
    <w:rsid w:val="00035C8E"/>
    <w:rsid w:val="00060C11"/>
    <w:rsid w:val="000813FD"/>
    <w:rsid w:val="000B4382"/>
    <w:rsid w:val="000D0262"/>
    <w:rsid w:val="000E1C9D"/>
    <w:rsid w:val="000F07E6"/>
    <w:rsid w:val="000F6067"/>
    <w:rsid w:val="001131C4"/>
    <w:rsid w:val="00142736"/>
    <w:rsid w:val="00167F39"/>
    <w:rsid w:val="00194476"/>
    <w:rsid w:val="00196368"/>
    <w:rsid w:val="001A1B98"/>
    <w:rsid w:val="001A1E16"/>
    <w:rsid w:val="001A33BC"/>
    <w:rsid w:val="00216B71"/>
    <w:rsid w:val="002334D0"/>
    <w:rsid w:val="00235936"/>
    <w:rsid w:val="002471A6"/>
    <w:rsid w:val="00252723"/>
    <w:rsid w:val="002606A3"/>
    <w:rsid w:val="00275886"/>
    <w:rsid w:val="00293F7F"/>
    <w:rsid w:val="002B1A0D"/>
    <w:rsid w:val="002B4035"/>
    <w:rsid w:val="002D51BF"/>
    <w:rsid w:val="002E0F22"/>
    <w:rsid w:val="002F24E1"/>
    <w:rsid w:val="00331329"/>
    <w:rsid w:val="00362CB2"/>
    <w:rsid w:val="00374762"/>
    <w:rsid w:val="003A1BFD"/>
    <w:rsid w:val="003B7153"/>
    <w:rsid w:val="003E08F1"/>
    <w:rsid w:val="003E63DE"/>
    <w:rsid w:val="003F145A"/>
    <w:rsid w:val="0043609D"/>
    <w:rsid w:val="0048632E"/>
    <w:rsid w:val="004934CB"/>
    <w:rsid w:val="004B7332"/>
    <w:rsid w:val="004D0DB7"/>
    <w:rsid w:val="004F2B65"/>
    <w:rsid w:val="00503340"/>
    <w:rsid w:val="0051791C"/>
    <w:rsid w:val="005201FC"/>
    <w:rsid w:val="00533EA7"/>
    <w:rsid w:val="00573AA8"/>
    <w:rsid w:val="005A1C7F"/>
    <w:rsid w:val="005B2ED4"/>
    <w:rsid w:val="005F055C"/>
    <w:rsid w:val="00637FF7"/>
    <w:rsid w:val="00640D79"/>
    <w:rsid w:val="00646253"/>
    <w:rsid w:val="00697CB7"/>
    <w:rsid w:val="006A58B1"/>
    <w:rsid w:val="006B63BB"/>
    <w:rsid w:val="006F1893"/>
    <w:rsid w:val="00702C8C"/>
    <w:rsid w:val="007041A0"/>
    <w:rsid w:val="00721AC9"/>
    <w:rsid w:val="007345DD"/>
    <w:rsid w:val="00735775"/>
    <w:rsid w:val="00740036"/>
    <w:rsid w:val="007B29E6"/>
    <w:rsid w:val="007C5FCE"/>
    <w:rsid w:val="007E4A9A"/>
    <w:rsid w:val="008417C4"/>
    <w:rsid w:val="00870638"/>
    <w:rsid w:val="008921B5"/>
    <w:rsid w:val="00896513"/>
    <w:rsid w:val="008A7E06"/>
    <w:rsid w:val="008D4EC0"/>
    <w:rsid w:val="008E024C"/>
    <w:rsid w:val="008F04B6"/>
    <w:rsid w:val="00917919"/>
    <w:rsid w:val="00925B55"/>
    <w:rsid w:val="00930DB7"/>
    <w:rsid w:val="00953722"/>
    <w:rsid w:val="009843C9"/>
    <w:rsid w:val="009926B9"/>
    <w:rsid w:val="009C3CFF"/>
    <w:rsid w:val="009E35E2"/>
    <w:rsid w:val="009F7850"/>
    <w:rsid w:val="00A0219F"/>
    <w:rsid w:val="00A34E63"/>
    <w:rsid w:val="00A5486E"/>
    <w:rsid w:val="00A96F49"/>
    <w:rsid w:val="00AA2B24"/>
    <w:rsid w:val="00AA4CAA"/>
    <w:rsid w:val="00AA7095"/>
    <w:rsid w:val="00AA7A13"/>
    <w:rsid w:val="00AC553C"/>
    <w:rsid w:val="00AD3011"/>
    <w:rsid w:val="00AD5E1D"/>
    <w:rsid w:val="00AE71B7"/>
    <w:rsid w:val="00AF1EE1"/>
    <w:rsid w:val="00B83103"/>
    <w:rsid w:val="00B86C6A"/>
    <w:rsid w:val="00B951CA"/>
    <w:rsid w:val="00BB4242"/>
    <w:rsid w:val="00BD1B29"/>
    <w:rsid w:val="00BD6BC9"/>
    <w:rsid w:val="00BE47FA"/>
    <w:rsid w:val="00BF526C"/>
    <w:rsid w:val="00C25D37"/>
    <w:rsid w:val="00C37D10"/>
    <w:rsid w:val="00C41299"/>
    <w:rsid w:val="00C83884"/>
    <w:rsid w:val="00CA468E"/>
    <w:rsid w:val="00CC123E"/>
    <w:rsid w:val="00CD18A4"/>
    <w:rsid w:val="00CF2081"/>
    <w:rsid w:val="00D011B8"/>
    <w:rsid w:val="00D073FA"/>
    <w:rsid w:val="00D368C0"/>
    <w:rsid w:val="00D52BF7"/>
    <w:rsid w:val="00D55575"/>
    <w:rsid w:val="00D57C54"/>
    <w:rsid w:val="00D96205"/>
    <w:rsid w:val="00DB5D27"/>
    <w:rsid w:val="00DF0059"/>
    <w:rsid w:val="00E22FD1"/>
    <w:rsid w:val="00E33080"/>
    <w:rsid w:val="00E36A54"/>
    <w:rsid w:val="00E51E36"/>
    <w:rsid w:val="00E61402"/>
    <w:rsid w:val="00EB28FB"/>
    <w:rsid w:val="00F058B3"/>
    <w:rsid w:val="00F06CE5"/>
    <w:rsid w:val="00F175B4"/>
    <w:rsid w:val="00F21467"/>
    <w:rsid w:val="00F27A53"/>
    <w:rsid w:val="00F540A7"/>
    <w:rsid w:val="00F61EB2"/>
    <w:rsid w:val="00F64823"/>
    <w:rsid w:val="00F9090B"/>
    <w:rsid w:val="00FA3FAD"/>
    <w:rsid w:val="00FB2EF0"/>
    <w:rsid w:val="00FE0C5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B46CC88"/>
  <w15:docId w15:val="{2C7B93E0-DC1C-489E-BBCB-4538BDE6A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0C11"/>
    <w:pPr>
      <w:spacing w:before="120" w:after="120" w:line="240" w:lineRule="auto"/>
    </w:pPr>
    <w:rPr>
      <w:rFonts w:eastAsiaTheme="minorEastAsia"/>
      <w:szCs w:val="24"/>
    </w:rPr>
  </w:style>
  <w:style w:type="paragraph" w:styleId="Heading1">
    <w:name w:val="heading 1"/>
    <w:basedOn w:val="Normal"/>
    <w:next w:val="Normal"/>
    <w:link w:val="Heading1Char"/>
    <w:autoRedefine/>
    <w:uiPriority w:val="9"/>
    <w:qFormat/>
    <w:rsid w:val="00060C11"/>
    <w:pPr>
      <w:spacing w:before="240"/>
      <w:outlineLvl w:val="0"/>
    </w:pPr>
    <w:rPr>
      <w:rFonts w:eastAsiaTheme="majorEastAsia" w:cstheme="majorBidi"/>
      <w:b/>
      <w:sz w:val="36"/>
      <w:szCs w:val="32"/>
    </w:rPr>
  </w:style>
  <w:style w:type="paragraph" w:styleId="Heading2">
    <w:name w:val="heading 2"/>
    <w:basedOn w:val="Normal"/>
    <w:next w:val="Normal"/>
    <w:link w:val="Heading2Char"/>
    <w:autoRedefine/>
    <w:uiPriority w:val="9"/>
    <w:unhideWhenUsed/>
    <w:qFormat/>
    <w:rsid w:val="00060C11"/>
    <w:pPr>
      <w:keepNext/>
      <w:keepLines/>
      <w:spacing w:before="240"/>
      <w:outlineLvl w:val="1"/>
    </w:pPr>
    <w:rPr>
      <w:rFonts w:eastAsiaTheme="majorEastAsia" w:cstheme="majorBidi"/>
      <w:b/>
      <w:sz w:val="32"/>
      <w:szCs w:val="26"/>
    </w:rPr>
  </w:style>
  <w:style w:type="paragraph" w:styleId="Heading3">
    <w:name w:val="heading 3"/>
    <w:basedOn w:val="Normal"/>
    <w:next w:val="Normal"/>
    <w:link w:val="Heading3Char"/>
    <w:autoRedefine/>
    <w:uiPriority w:val="9"/>
    <w:unhideWhenUsed/>
    <w:qFormat/>
    <w:rsid w:val="00060C11"/>
    <w:pPr>
      <w:keepNext/>
      <w:keepLines/>
      <w:spacing w:before="240"/>
      <w:outlineLvl w:val="2"/>
    </w:pPr>
    <w:rPr>
      <w:rFonts w:eastAsiaTheme="majorEastAsia" w:cstheme="majorBidi"/>
      <w:b/>
      <w:sz w:val="28"/>
    </w:rPr>
  </w:style>
  <w:style w:type="paragraph" w:styleId="Heading4">
    <w:name w:val="heading 4"/>
    <w:basedOn w:val="Normal"/>
    <w:next w:val="Normal"/>
    <w:link w:val="Heading4Char"/>
    <w:autoRedefine/>
    <w:uiPriority w:val="9"/>
    <w:unhideWhenUsed/>
    <w:qFormat/>
    <w:rsid w:val="00CD18A4"/>
    <w:pPr>
      <w:keepNext/>
      <w:keepLines/>
      <w:spacing w:before="40"/>
      <w:outlineLvl w:val="3"/>
    </w:pPr>
    <w:rPr>
      <w:rFonts w:eastAsiaTheme="majorEastAsia" w:cstheme="majorBidi"/>
      <w:b/>
      <w:iCs/>
      <w:sz w:val="26"/>
    </w:rPr>
  </w:style>
  <w:style w:type="paragraph" w:styleId="Heading5">
    <w:name w:val="heading 5"/>
    <w:basedOn w:val="Normal"/>
    <w:next w:val="Normal"/>
    <w:link w:val="Heading5Char"/>
    <w:autoRedefine/>
    <w:uiPriority w:val="9"/>
    <w:unhideWhenUsed/>
    <w:qFormat/>
    <w:rsid w:val="00CD18A4"/>
    <w:pPr>
      <w:keepNext/>
      <w:keepLines/>
      <w:spacing w:before="40"/>
      <w:outlineLvl w:val="4"/>
    </w:pPr>
    <w:rPr>
      <w:rFonts w:asciiTheme="majorHAnsi" w:eastAsiaTheme="majorEastAsia" w:hAnsiTheme="majorHAnsi"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0C11"/>
    <w:rPr>
      <w:rFonts w:eastAsiaTheme="majorEastAsia" w:cstheme="majorBidi"/>
      <w:b/>
      <w:sz w:val="36"/>
      <w:szCs w:val="32"/>
    </w:rPr>
  </w:style>
  <w:style w:type="paragraph" w:styleId="BodyText">
    <w:name w:val="Body Text"/>
    <w:basedOn w:val="Normal"/>
    <w:link w:val="BodyTextChar"/>
    <w:uiPriority w:val="1"/>
    <w:qFormat/>
    <w:rsid w:val="001A33BC"/>
    <w:pPr>
      <w:widowControl w:val="0"/>
      <w:autoSpaceDE w:val="0"/>
      <w:autoSpaceDN w:val="0"/>
    </w:pPr>
    <w:rPr>
      <w:rFonts w:eastAsia="Calibri" w:cs="Calibri"/>
      <w:lang w:val="en-US"/>
    </w:rPr>
  </w:style>
  <w:style w:type="character" w:customStyle="1" w:styleId="BodyTextChar">
    <w:name w:val="Body Text Char"/>
    <w:basedOn w:val="DefaultParagraphFont"/>
    <w:link w:val="BodyText"/>
    <w:uiPriority w:val="1"/>
    <w:rsid w:val="001A33BC"/>
    <w:rPr>
      <w:rFonts w:eastAsia="Calibri" w:cs="Calibri"/>
      <w:szCs w:val="24"/>
      <w:lang w:val="en-US"/>
    </w:rPr>
  </w:style>
  <w:style w:type="character" w:customStyle="1" w:styleId="Heading2Char">
    <w:name w:val="Heading 2 Char"/>
    <w:basedOn w:val="DefaultParagraphFont"/>
    <w:link w:val="Heading2"/>
    <w:uiPriority w:val="9"/>
    <w:rsid w:val="00060C11"/>
    <w:rPr>
      <w:rFonts w:eastAsiaTheme="majorEastAsia" w:cstheme="majorBidi"/>
      <w:b/>
      <w:sz w:val="32"/>
      <w:szCs w:val="26"/>
    </w:rPr>
  </w:style>
  <w:style w:type="character" w:customStyle="1" w:styleId="Heading3Char">
    <w:name w:val="Heading 3 Char"/>
    <w:basedOn w:val="DefaultParagraphFont"/>
    <w:link w:val="Heading3"/>
    <w:uiPriority w:val="9"/>
    <w:rsid w:val="00060C11"/>
    <w:rPr>
      <w:rFonts w:eastAsiaTheme="majorEastAsia" w:cstheme="majorBidi"/>
      <w:b/>
      <w:sz w:val="28"/>
      <w:szCs w:val="24"/>
    </w:rPr>
  </w:style>
  <w:style w:type="character" w:customStyle="1" w:styleId="Heading4Char">
    <w:name w:val="Heading 4 Char"/>
    <w:basedOn w:val="DefaultParagraphFont"/>
    <w:link w:val="Heading4"/>
    <w:uiPriority w:val="9"/>
    <w:rsid w:val="00CD18A4"/>
    <w:rPr>
      <w:rFonts w:eastAsiaTheme="majorEastAsia" w:cstheme="majorBidi"/>
      <w:b/>
      <w:iCs/>
      <w:sz w:val="26"/>
      <w:szCs w:val="24"/>
    </w:rPr>
  </w:style>
  <w:style w:type="paragraph" w:styleId="ListParagraph">
    <w:name w:val="List Paragraph"/>
    <w:aliases w:val="Recommendation"/>
    <w:basedOn w:val="Normal"/>
    <w:link w:val="ListParagraphChar"/>
    <w:uiPriority w:val="34"/>
    <w:qFormat/>
    <w:rsid w:val="00646253"/>
    <w:pPr>
      <w:numPr>
        <w:numId w:val="26"/>
      </w:numPr>
      <w:spacing w:line="276" w:lineRule="auto"/>
      <w:contextualSpacing/>
    </w:pPr>
  </w:style>
  <w:style w:type="character" w:customStyle="1" w:styleId="Heading5Char">
    <w:name w:val="Heading 5 Char"/>
    <w:basedOn w:val="DefaultParagraphFont"/>
    <w:link w:val="Heading5"/>
    <w:uiPriority w:val="9"/>
    <w:rsid w:val="00CD18A4"/>
    <w:rPr>
      <w:rFonts w:asciiTheme="majorHAnsi" w:eastAsiaTheme="majorEastAsia" w:hAnsiTheme="majorHAnsi" w:cstheme="majorBidi"/>
      <w:b/>
      <w:szCs w:val="24"/>
    </w:rPr>
  </w:style>
  <w:style w:type="paragraph" w:styleId="Title">
    <w:name w:val="Title"/>
    <w:basedOn w:val="Normal"/>
    <w:next w:val="Normal"/>
    <w:link w:val="TitleChar"/>
    <w:autoRedefine/>
    <w:uiPriority w:val="10"/>
    <w:qFormat/>
    <w:rsid w:val="00060C11"/>
    <w:pPr>
      <w:contextualSpacing/>
    </w:pPr>
    <w:rPr>
      <w:rFonts w:asciiTheme="majorHAnsi" w:eastAsiaTheme="majorEastAsia" w:hAnsiTheme="majorHAnsi" w:cstheme="majorBidi"/>
      <w:b/>
      <w:spacing w:val="-10"/>
      <w:kern w:val="28"/>
      <w:sz w:val="44"/>
      <w:szCs w:val="56"/>
    </w:rPr>
  </w:style>
  <w:style w:type="character" w:customStyle="1" w:styleId="TitleChar">
    <w:name w:val="Title Char"/>
    <w:basedOn w:val="DefaultParagraphFont"/>
    <w:link w:val="Title"/>
    <w:uiPriority w:val="10"/>
    <w:rsid w:val="00060C11"/>
    <w:rPr>
      <w:rFonts w:asciiTheme="majorHAnsi" w:eastAsiaTheme="majorEastAsia" w:hAnsiTheme="majorHAnsi" w:cstheme="majorBidi"/>
      <w:b/>
      <w:spacing w:val="-10"/>
      <w:kern w:val="28"/>
      <w:sz w:val="44"/>
      <w:szCs w:val="56"/>
    </w:rPr>
  </w:style>
  <w:style w:type="character" w:styleId="Hyperlink">
    <w:name w:val="Hyperlink"/>
    <w:basedOn w:val="DefaultParagraphFont"/>
    <w:uiPriority w:val="99"/>
    <w:unhideWhenUsed/>
    <w:rsid w:val="00CA468E"/>
    <w:rPr>
      <w:color w:val="0563C1" w:themeColor="hyperlink"/>
      <w:u w:val="single"/>
    </w:rPr>
  </w:style>
  <w:style w:type="table" w:styleId="TableGrid">
    <w:name w:val="Table Grid"/>
    <w:basedOn w:val="TableNormal"/>
    <w:uiPriority w:val="39"/>
    <w:rsid w:val="002F24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40D79"/>
    <w:rPr>
      <w:b/>
      <w:bCs/>
    </w:rPr>
  </w:style>
  <w:style w:type="character" w:styleId="CommentReference">
    <w:name w:val="annotation reference"/>
    <w:basedOn w:val="DefaultParagraphFont"/>
    <w:uiPriority w:val="99"/>
    <w:semiHidden/>
    <w:unhideWhenUsed/>
    <w:rsid w:val="00AF1EE1"/>
    <w:rPr>
      <w:sz w:val="16"/>
      <w:szCs w:val="16"/>
    </w:rPr>
  </w:style>
  <w:style w:type="paragraph" w:styleId="CommentText">
    <w:name w:val="annotation text"/>
    <w:basedOn w:val="Normal"/>
    <w:link w:val="CommentTextChar"/>
    <w:uiPriority w:val="99"/>
    <w:semiHidden/>
    <w:unhideWhenUsed/>
    <w:rsid w:val="00AF1EE1"/>
    <w:rPr>
      <w:sz w:val="20"/>
      <w:szCs w:val="20"/>
    </w:rPr>
  </w:style>
  <w:style w:type="character" w:customStyle="1" w:styleId="CommentTextChar">
    <w:name w:val="Comment Text Char"/>
    <w:basedOn w:val="DefaultParagraphFont"/>
    <w:link w:val="CommentText"/>
    <w:uiPriority w:val="99"/>
    <w:semiHidden/>
    <w:rsid w:val="00AF1EE1"/>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F1EE1"/>
    <w:rPr>
      <w:b/>
      <w:bCs/>
    </w:rPr>
  </w:style>
  <w:style w:type="character" w:customStyle="1" w:styleId="CommentSubjectChar">
    <w:name w:val="Comment Subject Char"/>
    <w:basedOn w:val="CommentTextChar"/>
    <w:link w:val="CommentSubject"/>
    <w:uiPriority w:val="99"/>
    <w:semiHidden/>
    <w:rsid w:val="00AF1EE1"/>
    <w:rPr>
      <w:rFonts w:eastAsiaTheme="minorEastAsia"/>
      <w:b/>
      <w:bCs/>
      <w:sz w:val="20"/>
      <w:szCs w:val="20"/>
    </w:rPr>
  </w:style>
  <w:style w:type="paragraph" w:styleId="BalloonText">
    <w:name w:val="Balloon Text"/>
    <w:basedOn w:val="Normal"/>
    <w:link w:val="BalloonTextChar"/>
    <w:uiPriority w:val="99"/>
    <w:semiHidden/>
    <w:unhideWhenUsed/>
    <w:rsid w:val="00AF1E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EE1"/>
    <w:rPr>
      <w:rFonts w:ascii="Segoe UI" w:eastAsiaTheme="minorEastAsia" w:hAnsi="Segoe UI" w:cs="Segoe UI"/>
      <w:sz w:val="18"/>
      <w:szCs w:val="18"/>
    </w:rPr>
  </w:style>
  <w:style w:type="paragraph" w:styleId="Header">
    <w:name w:val="header"/>
    <w:basedOn w:val="Normal"/>
    <w:link w:val="HeaderChar"/>
    <w:uiPriority w:val="99"/>
    <w:unhideWhenUsed/>
    <w:rsid w:val="007E4A9A"/>
    <w:pPr>
      <w:tabs>
        <w:tab w:val="center" w:pos="4513"/>
        <w:tab w:val="right" w:pos="9026"/>
      </w:tabs>
      <w:spacing w:before="0"/>
    </w:pPr>
    <w:rPr>
      <w:rFonts w:asciiTheme="minorHAnsi" w:eastAsiaTheme="minorHAnsi" w:hAnsiTheme="minorHAnsi"/>
      <w:sz w:val="22"/>
      <w:szCs w:val="22"/>
    </w:rPr>
  </w:style>
  <w:style w:type="character" w:customStyle="1" w:styleId="HeaderChar">
    <w:name w:val="Header Char"/>
    <w:basedOn w:val="DefaultParagraphFont"/>
    <w:link w:val="Header"/>
    <w:uiPriority w:val="99"/>
    <w:rsid w:val="007E4A9A"/>
    <w:rPr>
      <w:rFonts w:asciiTheme="minorHAnsi" w:hAnsiTheme="minorHAnsi"/>
      <w:sz w:val="22"/>
    </w:rPr>
  </w:style>
  <w:style w:type="paragraph" w:styleId="Footer">
    <w:name w:val="footer"/>
    <w:basedOn w:val="Normal"/>
    <w:link w:val="FooterChar"/>
    <w:uiPriority w:val="99"/>
    <w:unhideWhenUsed/>
    <w:rsid w:val="00D368C0"/>
    <w:pPr>
      <w:tabs>
        <w:tab w:val="center" w:pos="4513"/>
        <w:tab w:val="right" w:pos="9026"/>
      </w:tabs>
      <w:spacing w:before="0"/>
    </w:pPr>
  </w:style>
  <w:style w:type="character" w:customStyle="1" w:styleId="FooterChar">
    <w:name w:val="Footer Char"/>
    <w:basedOn w:val="DefaultParagraphFont"/>
    <w:link w:val="Footer"/>
    <w:uiPriority w:val="99"/>
    <w:rsid w:val="00D368C0"/>
    <w:rPr>
      <w:rFonts w:eastAsiaTheme="minorEastAsia"/>
      <w:szCs w:val="24"/>
    </w:rPr>
  </w:style>
  <w:style w:type="character" w:customStyle="1" w:styleId="ListParagraphChar">
    <w:name w:val="List Paragraph Char"/>
    <w:aliases w:val="Recommendation Char"/>
    <w:link w:val="ListParagraph"/>
    <w:uiPriority w:val="34"/>
    <w:locked/>
    <w:rsid w:val="00252723"/>
    <w:rPr>
      <w:rFonts w:eastAsiaTheme="minorEastAsia"/>
      <w:szCs w:val="24"/>
    </w:rPr>
  </w:style>
  <w:style w:type="character" w:customStyle="1" w:styleId="s1">
    <w:name w:val="s1"/>
    <w:basedOn w:val="DefaultParagraphFont"/>
    <w:rsid w:val="009843C9"/>
    <w:rPr>
      <w:rFonts w:ascii="Helvetica" w:hAnsi="Helvetica" w:cs="Helvetica" w:hint="default"/>
      <w:b w:val="0"/>
      <w:bCs w:val="0"/>
      <w:i w:val="0"/>
      <w:iCs w:val="0"/>
      <w:sz w:val="24"/>
      <w:szCs w:val="24"/>
    </w:rPr>
  </w:style>
  <w:style w:type="paragraph" w:styleId="Subtitle">
    <w:name w:val="Subtitle"/>
    <w:basedOn w:val="Normal"/>
    <w:next w:val="Normal"/>
    <w:link w:val="SubtitleChar"/>
    <w:uiPriority w:val="11"/>
    <w:qFormat/>
    <w:rsid w:val="00275886"/>
    <w:pPr>
      <w:numPr>
        <w:ilvl w:val="1"/>
      </w:numPr>
      <w:spacing w:after="160"/>
    </w:pPr>
    <w:rPr>
      <w:rFonts w:asciiTheme="minorHAnsi" w:hAnsiTheme="minorHAnsi"/>
      <w:color w:val="5A5A5A" w:themeColor="text1" w:themeTint="A5"/>
      <w:spacing w:val="15"/>
      <w:sz w:val="22"/>
      <w:szCs w:val="22"/>
    </w:rPr>
  </w:style>
  <w:style w:type="character" w:customStyle="1" w:styleId="SubtitleChar">
    <w:name w:val="Subtitle Char"/>
    <w:basedOn w:val="DefaultParagraphFont"/>
    <w:link w:val="Subtitle"/>
    <w:uiPriority w:val="11"/>
    <w:rsid w:val="00275886"/>
    <w:rPr>
      <w:rFonts w:asciiTheme="minorHAnsi" w:eastAsiaTheme="minorEastAsia" w:hAnsiTheme="minorHAnsi"/>
      <w:color w:val="5A5A5A" w:themeColor="text1" w:themeTint="A5"/>
      <w:spacing w:val="15"/>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536810">
      <w:bodyDiv w:val="1"/>
      <w:marLeft w:val="0"/>
      <w:marRight w:val="0"/>
      <w:marTop w:val="0"/>
      <w:marBottom w:val="0"/>
      <w:divBdr>
        <w:top w:val="none" w:sz="0" w:space="0" w:color="auto"/>
        <w:left w:val="none" w:sz="0" w:space="0" w:color="auto"/>
        <w:bottom w:val="none" w:sz="0" w:space="0" w:color="auto"/>
        <w:right w:val="none" w:sz="0" w:space="0" w:color="auto"/>
      </w:divBdr>
    </w:div>
    <w:div w:id="835606011">
      <w:bodyDiv w:val="1"/>
      <w:marLeft w:val="0"/>
      <w:marRight w:val="0"/>
      <w:marTop w:val="0"/>
      <w:marBottom w:val="0"/>
      <w:divBdr>
        <w:top w:val="none" w:sz="0" w:space="0" w:color="auto"/>
        <w:left w:val="none" w:sz="0" w:space="0" w:color="auto"/>
        <w:bottom w:val="none" w:sz="0" w:space="0" w:color="auto"/>
        <w:right w:val="none" w:sz="0" w:space="0" w:color="auto"/>
      </w:divBdr>
    </w:div>
    <w:div w:id="1070427052">
      <w:bodyDiv w:val="1"/>
      <w:marLeft w:val="0"/>
      <w:marRight w:val="0"/>
      <w:marTop w:val="0"/>
      <w:marBottom w:val="0"/>
      <w:divBdr>
        <w:top w:val="none" w:sz="0" w:space="0" w:color="auto"/>
        <w:left w:val="none" w:sz="0" w:space="0" w:color="auto"/>
        <w:bottom w:val="none" w:sz="0" w:space="0" w:color="auto"/>
        <w:right w:val="none" w:sz="0" w:space="0" w:color="auto"/>
      </w:divBdr>
      <w:divsChild>
        <w:div w:id="758408815">
          <w:marLeft w:val="360"/>
          <w:marRight w:val="0"/>
          <w:marTop w:val="200"/>
          <w:marBottom w:val="0"/>
          <w:divBdr>
            <w:top w:val="none" w:sz="0" w:space="0" w:color="auto"/>
            <w:left w:val="none" w:sz="0" w:space="0" w:color="auto"/>
            <w:bottom w:val="none" w:sz="0" w:space="0" w:color="auto"/>
            <w:right w:val="none" w:sz="0" w:space="0" w:color="auto"/>
          </w:divBdr>
        </w:div>
        <w:div w:id="58864646">
          <w:marLeft w:val="360"/>
          <w:marRight w:val="0"/>
          <w:marTop w:val="200"/>
          <w:marBottom w:val="0"/>
          <w:divBdr>
            <w:top w:val="none" w:sz="0" w:space="0" w:color="auto"/>
            <w:left w:val="none" w:sz="0" w:space="0" w:color="auto"/>
            <w:bottom w:val="none" w:sz="0" w:space="0" w:color="auto"/>
            <w:right w:val="none" w:sz="0" w:space="0" w:color="auto"/>
          </w:divBdr>
        </w:div>
        <w:div w:id="2028673689">
          <w:marLeft w:val="360"/>
          <w:marRight w:val="0"/>
          <w:marTop w:val="200"/>
          <w:marBottom w:val="0"/>
          <w:divBdr>
            <w:top w:val="none" w:sz="0" w:space="0" w:color="auto"/>
            <w:left w:val="none" w:sz="0" w:space="0" w:color="auto"/>
            <w:bottom w:val="none" w:sz="0" w:space="0" w:color="auto"/>
            <w:right w:val="none" w:sz="0" w:space="0" w:color="auto"/>
          </w:divBdr>
        </w:div>
        <w:div w:id="119343609">
          <w:marLeft w:val="360"/>
          <w:marRight w:val="0"/>
          <w:marTop w:val="200"/>
          <w:marBottom w:val="0"/>
          <w:divBdr>
            <w:top w:val="none" w:sz="0" w:space="0" w:color="auto"/>
            <w:left w:val="none" w:sz="0" w:space="0" w:color="auto"/>
            <w:bottom w:val="none" w:sz="0" w:space="0" w:color="auto"/>
            <w:right w:val="none" w:sz="0" w:space="0" w:color="auto"/>
          </w:divBdr>
        </w:div>
        <w:div w:id="1067219381">
          <w:marLeft w:val="360"/>
          <w:marRight w:val="0"/>
          <w:marTop w:val="200"/>
          <w:marBottom w:val="0"/>
          <w:divBdr>
            <w:top w:val="none" w:sz="0" w:space="0" w:color="auto"/>
            <w:left w:val="none" w:sz="0" w:space="0" w:color="auto"/>
            <w:bottom w:val="none" w:sz="0" w:space="0" w:color="auto"/>
            <w:right w:val="none" w:sz="0" w:space="0" w:color="auto"/>
          </w:divBdr>
        </w:div>
        <w:div w:id="923686390">
          <w:marLeft w:val="360"/>
          <w:marRight w:val="0"/>
          <w:marTop w:val="200"/>
          <w:marBottom w:val="0"/>
          <w:divBdr>
            <w:top w:val="none" w:sz="0" w:space="0" w:color="auto"/>
            <w:left w:val="none" w:sz="0" w:space="0" w:color="auto"/>
            <w:bottom w:val="none" w:sz="0" w:space="0" w:color="auto"/>
            <w:right w:val="none" w:sz="0" w:space="0" w:color="auto"/>
          </w:divBdr>
        </w:div>
        <w:div w:id="1564214972">
          <w:marLeft w:val="360"/>
          <w:marRight w:val="0"/>
          <w:marTop w:val="200"/>
          <w:marBottom w:val="0"/>
          <w:divBdr>
            <w:top w:val="none" w:sz="0" w:space="0" w:color="auto"/>
            <w:left w:val="none" w:sz="0" w:space="0" w:color="auto"/>
            <w:bottom w:val="none" w:sz="0" w:space="0" w:color="auto"/>
            <w:right w:val="none" w:sz="0" w:space="0" w:color="auto"/>
          </w:divBdr>
        </w:div>
        <w:div w:id="1425422401">
          <w:marLeft w:val="360"/>
          <w:marRight w:val="0"/>
          <w:marTop w:val="200"/>
          <w:marBottom w:val="0"/>
          <w:divBdr>
            <w:top w:val="none" w:sz="0" w:space="0" w:color="auto"/>
            <w:left w:val="none" w:sz="0" w:space="0" w:color="auto"/>
            <w:bottom w:val="none" w:sz="0" w:space="0" w:color="auto"/>
            <w:right w:val="none" w:sz="0" w:space="0" w:color="auto"/>
          </w:divBdr>
        </w:div>
      </w:divsChild>
    </w:div>
    <w:div w:id="1311865397">
      <w:bodyDiv w:val="1"/>
      <w:marLeft w:val="0"/>
      <w:marRight w:val="0"/>
      <w:marTop w:val="0"/>
      <w:marBottom w:val="0"/>
      <w:divBdr>
        <w:top w:val="none" w:sz="0" w:space="0" w:color="auto"/>
        <w:left w:val="none" w:sz="0" w:space="0" w:color="auto"/>
        <w:bottom w:val="none" w:sz="0" w:space="0" w:color="auto"/>
        <w:right w:val="none" w:sz="0" w:space="0" w:color="auto"/>
      </w:divBdr>
    </w:div>
    <w:div w:id="1359358354">
      <w:bodyDiv w:val="1"/>
      <w:marLeft w:val="0"/>
      <w:marRight w:val="0"/>
      <w:marTop w:val="0"/>
      <w:marBottom w:val="0"/>
      <w:divBdr>
        <w:top w:val="none" w:sz="0" w:space="0" w:color="auto"/>
        <w:left w:val="none" w:sz="0" w:space="0" w:color="auto"/>
        <w:bottom w:val="none" w:sz="0" w:space="0" w:color="auto"/>
        <w:right w:val="none" w:sz="0" w:space="0" w:color="auto"/>
      </w:divBdr>
    </w:div>
    <w:div w:id="1364015000">
      <w:bodyDiv w:val="1"/>
      <w:marLeft w:val="0"/>
      <w:marRight w:val="0"/>
      <w:marTop w:val="0"/>
      <w:marBottom w:val="0"/>
      <w:divBdr>
        <w:top w:val="none" w:sz="0" w:space="0" w:color="auto"/>
        <w:left w:val="none" w:sz="0" w:space="0" w:color="auto"/>
        <w:bottom w:val="none" w:sz="0" w:space="0" w:color="auto"/>
        <w:right w:val="none" w:sz="0" w:space="0" w:color="auto"/>
      </w:divBdr>
    </w:div>
    <w:div w:id="1384594064">
      <w:bodyDiv w:val="1"/>
      <w:marLeft w:val="0"/>
      <w:marRight w:val="0"/>
      <w:marTop w:val="0"/>
      <w:marBottom w:val="0"/>
      <w:divBdr>
        <w:top w:val="none" w:sz="0" w:space="0" w:color="auto"/>
        <w:left w:val="none" w:sz="0" w:space="0" w:color="auto"/>
        <w:bottom w:val="none" w:sz="0" w:space="0" w:color="auto"/>
        <w:right w:val="none" w:sz="0" w:space="0" w:color="auto"/>
      </w:divBdr>
      <w:divsChild>
        <w:div w:id="1161233597">
          <w:marLeft w:val="360"/>
          <w:marRight w:val="0"/>
          <w:marTop w:val="200"/>
          <w:marBottom w:val="0"/>
          <w:divBdr>
            <w:top w:val="none" w:sz="0" w:space="0" w:color="auto"/>
            <w:left w:val="none" w:sz="0" w:space="0" w:color="auto"/>
            <w:bottom w:val="none" w:sz="0" w:space="0" w:color="auto"/>
            <w:right w:val="none" w:sz="0" w:space="0" w:color="auto"/>
          </w:divBdr>
        </w:div>
        <w:div w:id="1226531713">
          <w:marLeft w:val="360"/>
          <w:marRight w:val="0"/>
          <w:marTop w:val="200"/>
          <w:marBottom w:val="0"/>
          <w:divBdr>
            <w:top w:val="none" w:sz="0" w:space="0" w:color="auto"/>
            <w:left w:val="none" w:sz="0" w:space="0" w:color="auto"/>
            <w:bottom w:val="none" w:sz="0" w:space="0" w:color="auto"/>
            <w:right w:val="none" w:sz="0" w:space="0" w:color="auto"/>
          </w:divBdr>
        </w:div>
        <w:div w:id="296222721">
          <w:marLeft w:val="360"/>
          <w:marRight w:val="0"/>
          <w:marTop w:val="200"/>
          <w:marBottom w:val="0"/>
          <w:divBdr>
            <w:top w:val="none" w:sz="0" w:space="0" w:color="auto"/>
            <w:left w:val="none" w:sz="0" w:space="0" w:color="auto"/>
            <w:bottom w:val="none" w:sz="0" w:space="0" w:color="auto"/>
            <w:right w:val="none" w:sz="0" w:space="0" w:color="auto"/>
          </w:divBdr>
        </w:div>
        <w:div w:id="1519847945">
          <w:marLeft w:val="360"/>
          <w:marRight w:val="0"/>
          <w:marTop w:val="200"/>
          <w:marBottom w:val="0"/>
          <w:divBdr>
            <w:top w:val="none" w:sz="0" w:space="0" w:color="auto"/>
            <w:left w:val="none" w:sz="0" w:space="0" w:color="auto"/>
            <w:bottom w:val="none" w:sz="0" w:space="0" w:color="auto"/>
            <w:right w:val="none" w:sz="0" w:space="0" w:color="auto"/>
          </w:divBdr>
        </w:div>
        <w:div w:id="1013217023">
          <w:marLeft w:val="360"/>
          <w:marRight w:val="0"/>
          <w:marTop w:val="200"/>
          <w:marBottom w:val="0"/>
          <w:divBdr>
            <w:top w:val="none" w:sz="0" w:space="0" w:color="auto"/>
            <w:left w:val="none" w:sz="0" w:space="0" w:color="auto"/>
            <w:bottom w:val="none" w:sz="0" w:space="0" w:color="auto"/>
            <w:right w:val="none" w:sz="0" w:space="0" w:color="auto"/>
          </w:divBdr>
        </w:div>
        <w:div w:id="966542706">
          <w:marLeft w:val="360"/>
          <w:marRight w:val="0"/>
          <w:marTop w:val="200"/>
          <w:marBottom w:val="0"/>
          <w:divBdr>
            <w:top w:val="none" w:sz="0" w:space="0" w:color="auto"/>
            <w:left w:val="none" w:sz="0" w:space="0" w:color="auto"/>
            <w:bottom w:val="none" w:sz="0" w:space="0" w:color="auto"/>
            <w:right w:val="none" w:sz="0" w:space="0" w:color="auto"/>
          </w:divBdr>
        </w:div>
      </w:divsChild>
    </w:div>
    <w:div w:id="1720282630">
      <w:bodyDiv w:val="1"/>
      <w:marLeft w:val="0"/>
      <w:marRight w:val="0"/>
      <w:marTop w:val="0"/>
      <w:marBottom w:val="0"/>
      <w:divBdr>
        <w:top w:val="none" w:sz="0" w:space="0" w:color="auto"/>
        <w:left w:val="none" w:sz="0" w:space="0" w:color="auto"/>
        <w:bottom w:val="none" w:sz="0" w:space="0" w:color="auto"/>
        <w:right w:val="none" w:sz="0" w:space="0" w:color="auto"/>
      </w:divBdr>
      <w:divsChild>
        <w:div w:id="1950307986">
          <w:marLeft w:val="360"/>
          <w:marRight w:val="0"/>
          <w:marTop w:val="200"/>
          <w:marBottom w:val="0"/>
          <w:divBdr>
            <w:top w:val="none" w:sz="0" w:space="0" w:color="auto"/>
            <w:left w:val="none" w:sz="0" w:space="0" w:color="auto"/>
            <w:bottom w:val="none" w:sz="0" w:space="0" w:color="auto"/>
            <w:right w:val="none" w:sz="0" w:space="0" w:color="auto"/>
          </w:divBdr>
        </w:div>
        <w:div w:id="1925527435">
          <w:marLeft w:val="360"/>
          <w:marRight w:val="0"/>
          <w:marTop w:val="200"/>
          <w:marBottom w:val="0"/>
          <w:divBdr>
            <w:top w:val="none" w:sz="0" w:space="0" w:color="auto"/>
            <w:left w:val="none" w:sz="0" w:space="0" w:color="auto"/>
            <w:bottom w:val="none" w:sz="0" w:space="0" w:color="auto"/>
            <w:right w:val="none" w:sz="0" w:space="0" w:color="auto"/>
          </w:divBdr>
        </w:div>
        <w:div w:id="1732344923">
          <w:marLeft w:val="360"/>
          <w:marRight w:val="0"/>
          <w:marTop w:val="200"/>
          <w:marBottom w:val="0"/>
          <w:divBdr>
            <w:top w:val="none" w:sz="0" w:space="0" w:color="auto"/>
            <w:left w:val="none" w:sz="0" w:space="0" w:color="auto"/>
            <w:bottom w:val="none" w:sz="0" w:space="0" w:color="auto"/>
            <w:right w:val="none" w:sz="0" w:space="0" w:color="auto"/>
          </w:divBdr>
        </w:div>
        <w:div w:id="1560899276">
          <w:marLeft w:val="360"/>
          <w:marRight w:val="0"/>
          <w:marTop w:val="200"/>
          <w:marBottom w:val="0"/>
          <w:divBdr>
            <w:top w:val="none" w:sz="0" w:space="0" w:color="auto"/>
            <w:left w:val="none" w:sz="0" w:space="0" w:color="auto"/>
            <w:bottom w:val="none" w:sz="0" w:space="0" w:color="auto"/>
            <w:right w:val="none" w:sz="0" w:space="0" w:color="auto"/>
          </w:divBdr>
        </w:div>
        <w:div w:id="173301749">
          <w:marLeft w:val="360"/>
          <w:marRight w:val="0"/>
          <w:marTop w:val="200"/>
          <w:marBottom w:val="0"/>
          <w:divBdr>
            <w:top w:val="none" w:sz="0" w:space="0" w:color="auto"/>
            <w:left w:val="none" w:sz="0" w:space="0" w:color="auto"/>
            <w:bottom w:val="none" w:sz="0" w:space="0" w:color="auto"/>
            <w:right w:val="none" w:sz="0" w:space="0" w:color="auto"/>
          </w:divBdr>
        </w:div>
        <w:div w:id="554582333">
          <w:marLeft w:val="360"/>
          <w:marRight w:val="0"/>
          <w:marTop w:val="200"/>
          <w:marBottom w:val="0"/>
          <w:divBdr>
            <w:top w:val="none" w:sz="0" w:space="0" w:color="auto"/>
            <w:left w:val="none" w:sz="0" w:space="0" w:color="auto"/>
            <w:bottom w:val="none" w:sz="0" w:space="0" w:color="auto"/>
            <w:right w:val="none" w:sz="0" w:space="0" w:color="auto"/>
          </w:divBdr>
        </w:div>
      </w:divsChild>
    </w:div>
    <w:div w:id="1800297324">
      <w:bodyDiv w:val="1"/>
      <w:marLeft w:val="0"/>
      <w:marRight w:val="0"/>
      <w:marTop w:val="0"/>
      <w:marBottom w:val="0"/>
      <w:divBdr>
        <w:top w:val="none" w:sz="0" w:space="0" w:color="auto"/>
        <w:left w:val="none" w:sz="0" w:space="0" w:color="auto"/>
        <w:bottom w:val="none" w:sz="0" w:space="0" w:color="auto"/>
        <w:right w:val="none" w:sz="0" w:space="0" w:color="auto"/>
      </w:divBdr>
    </w:div>
    <w:div w:id="2099519023">
      <w:bodyDiv w:val="1"/>
      <w:marLeft w:val="0"/>
      <w:marRight w:val="0"/>
      <w:marTop w:val="0"/>
      <w:marBottom w:val="0"/>
      <w:divBdr>
        <w:top w:val="none" w:sz="0" w:space="0" w:color="auto"/>
        <w:left w:val="none" w:sz="0" w:space="0" w:color="auto"/>
        <w:bottom w:val="none" w:sz="0" w:space="0" w:color="auto"/>
        <w:right w:val="none" w:sz="0" w:space="0" w:color="auto"/>
      </w:divBdr>
      <w:divsChild>
        <w:div w:id="799613607">
          <w:marLeft w:val="360"/>
          <w:marRight w:val="0"/>
          <w:marTop w:val="200"/>
          <w:marBottom w:val="0"/>
          <w:divBdr>
            <w:top w:val="none" w:sz="0" w:space="0" w:color="auto"/>
            <w:left w:val="none" w:sz="0" w:space="0" w:color="auto"/>
            <w:bottom w:val="none" w:sz="0" w:space="0" w:color="auto"/>
            <w:right w:val="none" w:sz="0" w:space="0" w:color="auto"/>
          </w:divBdr>
        </w:div>
        <w:div w:id="1385450967">
          <w:marLeft w:val="360"/>
          <w:marRight w:val="0"/>
          <w:marTop w:val="200"/>
          <w:marBottom w:val="0"/>
          <w:divBdr>
            <w:top w:val="none" w:sz="0" w:space="0" w:color="auto"/>
            <w:left w:val="none" w:sz="0" w:space="0" w:color="auto"/>
            <w:bottom w:val="none" w:sz="0" w:space="0" w:color="auto"/>
            <w:right w:val="none" w:sz="0" w:space="0" w:color="auto"/>
          </w:divBdr>
        </w:div>
        <w:div w:id="72046464">
          <w:marLeft w:val="360"/>
          <w:marRight w:val="0"/>
          <w:marTop w:val="200"/>
          <w:marBottom w:val="0"/>
          <w:divBdr>
            <w:top w:val="none" w:sz="0" w:space="0" w:color="auto"/>
            <w:left w:val="none" w:sz="0" w:space="0" w:color="auto"/>
            <w:bottom w:val="none" w:sz="0" w:space="0" w:color="auto"/>
            <w:right w:val="none" w:sz="0" w:space="0" w:color="auto"/>
          </w:divBdr>
        </w:div>
        <w:div w:id="1390567197">
          <w:marLeft w:val="1080"/>
          <w:marRight w:val="0"/>
          <w:marTop w:val="100"/>
          <w:marBottom w:val="0"/>
          <w:divBdr>
            <w:top w:val="none" w:sz="0" w:space="0" w:color="auto"/>
            <w:left w:val="none" w:sz="0" w:space="0" w:color="auto"/>
            <w:bottom w:val="none" w:sz="0" w:space="0" w:color="auto"/>
            <w:right w:val="none" w:sz="0" w:space="0" w:color="auto"/>
          </w:divBdr>
        </w:div>
        <w:div w:id="906962880">
          <w:marLeft w:val="1080"/>
          <w:marRight w:val="0"/>
          <w:marTop w:val="100"/>
          <w:marBottom w:val="0"/>
          <w:divBdr>
            <w:top w:val="none" w:sz="0" w:space="0" w:color="auto"/>
            <w:left w:val="none" w:sz="0" w:space="0" w:color="auto"/>
            <w:bottom w:val="none" w:sz="0" w:space="0" w:color="auto"/>
            <w:right w:val="none" w:sz="0" w:space="0" w:color="auto"/>
          </w:divBdr>
        </w:div>
      </w:divsChild>
    </w:div>
    <w:div w:id="2101946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EA92A1-4663-4BA6-8035-DE9689F33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A8AB375A.dotm</Template>
  <TotalTime>336</TotalTime>
  <Pages>5</Pages>
  <Words>325</Words>
  <Characters>1857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Example 2 of a board finance dashboard</vt:lpstr>
    </vt:vector>
  </TitlesOfParts>
  <Company>Microsoft</Company>
  <LinksUpToDate>false</LinksUpToDate>
  <CharactersWithSpaces>2178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2 of a board finance dashboard</dc:title>
  <dc:subject/>
  <dc:creator>Samsara Dunston</dc:creator>
  <cp:keywords/>
  <dc:description/>
  <cp:lastModifiedBy>Cassidy Livingstone</cp:lastModifiedBy>
  <cp:revision>28</cp:revision>
  <cp:lastPrinted>2018-10-10T22:15:00Z</cp:lastPrinted>
  <dcterms:created xsi:type="dcterms:W3CDTF">2019-06-28T01:40:00Z</dcterms:created>
  <dcterms:modified xsi:type="dcterms:W3CDTF">2019-07-17T23:34:00Z</dcterms:modified>
</cp:coreProperties>
</file>