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59E7A" w14:textId="77777777" w:rsidR="00551F37" w:rsidRPr="00551F37" w:rsidRDefault="00551F37" w:rsidP="00551F37">
      <w:pPr>
        <w:pStyle w:val="Title"/>
        <w:rPr>
          <w:rFonts w:ascii="Arial" w:hAnsi="Arial" w:cs="Arial"/>
          <w:b/>
        </w:rPr>
      </w:pPr>
      <w:r w:rsidRPr="00551F37">
        <w:rPr>
          <w:rFonts w:ascii="Arial" w:hAnsi="Arial" w:cs="Arial"/>
          <w:b/>
        </w:rPr>
        <w:t>National Disability Services’ Strategic Plan 20</w:t>
      </w:r>
      <w:r w:rsidR="001C642D">
        <w:rPr>
          <w:rFonts w:ascii="Arial" w:hAnsi="Arial" w:cs="Arial"/>
          <w:b/>
        </w:rPr>
        <w:t>20</w:t>
      </w:r>
      <w:bookmarkStart w:id="0" w:name="_GoBack"/>
      <w:bookmarkEnd w:id="0"/>
      <w:r w:rsidRPr="00551F37">
        <w:rPr>
          <w:rFonts w:ascii="Arial" w:hAnsi="Arial" w:cs="Arial"/>
          <w:b/>
        </w:rPr>
        <w:t>-2</w:t>
      </w:r>
      <w:r w:rsidR="001C642D">
        <w:rPr>
          <w:rFonts w:ascii="Arial" w:hAnsi="Arial" w:cs="Arial"/>
          <w:b/>
        </w:rPr>
        <w:t>1</w:t>
      </w:r>
    </w:p>
    <w:p w14:paraId="1CED5D4E" w14:textId="77777777" w:rsidR="00551F37" w:rsidRPr="00551F37" w:rsidRDefault="00551F37" w:rsidP="00551F37"/>
    <w:p w14:paraId="5921288A" w14:textId="77777777" w:rsidR="00551F37" w:rsidRPr="00066A51" w:rsidRDefault="00551F37" w:rsidP="00066A51">
      <w:pPr>
        <w:rPr>
          <w:rFonts w:ascii="Arial" w:hAnsi="Arial" w:cs="Arial"/>
          <w:sz w:val="24"/>
          <w:szCs w:val="24"/>
        </w:rPr>
      </w:pPr>
      <w:r w:rsidRPr="00066A51">
        <w:rPr>
          <w:rFonts w:ascii="Arial" w:hAnsi="Arial" w:cs="Arial"/>
          <w:sz w:val="24"/>
          <w:szCs w:val="24"/>
        </w:rPr>
        <w:t>National Disability Services (NDS) is Australia’s peak body for non-government disability service providers.</w:t>
      </w:r>
    </w:p>
    <w:p w14:paraId="681D209B" w14:textId="77777777" w:rsidR="007F6CB1" w:rsidRDefault="007F6CB1"/>
    <w:p w14:paraId="4078B86B" w14:textId="77777777" w:rsidR="00551F37" w:rsidRPr="00066A51" w:rsidRDefault="00551F37" w:rsidP="00066A51">
      <w:pPr>
        <w:pStyle w:val="heading"/>
      </w:pPr>
      <w:r w:rsidRPr="00066A51">
        <w:t>Our purpose</w:t>
      </w:r>
    </w:p>
    <w:p w14:paraId="7247C01A" w14:textId="77777777" w:rsidR="00551F37" w:rsidRPr="00066A51" w:rsidRDefault="00463C44" w:rsidP="00066A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Disability Services is Australia’s peak body to advance the disability sector.</w:t>
      </w:r>
    </w:p>
    <w:p w14:paraId="45A1A07A" w14:textId="77777777" w:rsidR="00551F37" w:rsidRPr="00066A51" w:rsidRDefault="00551F37" w:rsidP="00066A51">
      <w:pPr>
        <w:rPr>
          <w:rFonts w:ascii="Arial" w:hAnsi="Arial" w:cs="Arial"/>
          <w:sz w:val="36"/>
          <w:szCs w:val="36"/>
        </w:rPr>
      </w:pPr>
    </w:p>
    <w:p w14:paraId="64964C0C" w14:textId="77777777" w:rsidR="00551F37" w:rsidRPr="00066A51" w:rsidRDefault="00AF7D04" w:rsidP="00066A51">
      <w:pPr>
        <w:pStyle w:val="heading"/>
      </w:pPr>
      <w:r>
        <w:t>How we work</w:t>
      </w:r>
    </w:p>
    <w:p w14:paraId="74F05F7E" w14:textId="77777777" w:rsidR="00551F37" w:rsidRPr="00066A51" w:rsidRDefault="00551F37" w:rsidP="00066A5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66A51">
        <w:rPr>
          <w:rFonts w:ascii="Arial" w:hAnsi="Arial" w:cs="Arial"/>
          <w:sz w:val="24"/>
          <w:szCs w:val="24"/>
        </w:rPr>
        <w:t>NDS promotes and recognises members’ expertise, experience and commitment to supporting people with disability to lead ordinary lives.</w:t>
      </w:r>
    </w:p>
    <w:p w14:paraId="448C5DA2" w14:textId="77777777" w:rsidR="00551F37" w:rsidRPr="00066A51" w:rsidRDefault="00551F37" w:rsidP="00066A5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66A51">
        <w:rPr>
          <w:rFonts w:ascii="Arial" w:hAnsi="Arial" w:cs="Arial"/>
          <w:sz w:val="24"/>
          <w:szCs w:val="24"/>
        </w:rPr>
        <w:t xml:space="preserve">NDS is vigorous and bold in our pursuit of just outcomes. In doing so, we champion the rights of all </w:t>
      </w:r>
      <w:r w:rsidR="00220E7E">
        <w:rPr>
          <w:rFonts w:ascii="Arial" w:hAnsi="Arial" w:cs="Arial"/>
          <w:sz w:val="24"/>
          <w:szCs w:val="24"/>
        </w:rPr>
        <w:t>people</w:t>
      </w:r>
      <w:r w:rsidR="00220E7E" w:rsidRPr="00066A51">
        <w:rPr>
          <w:rFonts w:ascii="Arial" w:hAnsi="Arial" w:cs="Arial"/>
          <w:sz w:val="24"/>
          <w:szCs w:val="24"/>
        </w:rPr>
        <w:t xml:space="preserve"> </w:t>
      </w:r>
      <w:r w:rsidRPr="00066A51">
        <w:rPr>
          <w:rFonts w:ascii="Arial" w:hAnsi="Arial" w:cs="Arial"/>
          <w:sz w:val="24"/>
          <w:szCs w:val="24"/>
        </w:rPr>
        <w:t>with disability</w:t>
      </w:r>
      <w:r w:rsidR="00220E7E">
        <w:rPr>
          <w:rFonts w:ascii="Arial" w:hAnsi="Arial" w:cs="Arial"/>
          <w:sz w:val="24"/>
          <w:szCs w:val="24"/>
        </w:rPr>
        <w:t xml:space="preserve"> </w:t>
      </w:r>
      <w:r w:rsidRPr="00066A51">
        <w:rPr>
          <w:rFonts w:ascii="Arial" w:hAnsi="Arial" w:cs="Arial"/>
          <w:sz w:val="24"/>
          <w:szCs w:val="24"/>
        </w:rPr>
        <w:t>as valued members of our community with the right to be in control of their lives.</w:t>
      </w:r>
    </w:p>
    <w:p w14:paraId="57F0E93D" w14:textId="77777777" w:rsidR="00551F37" w:rsidRPr="00066A51" w:rsidRDefault="00551F37" w:rsidP="00066A5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66A51">
        <w:rPr>
          <w:rFonts w:ascii="Arial" w:hAnsi="Arial" w:cs="Arial"/>
          <w:sz w:val="24"/>
          <w:szCs w:val="24"/>
        </w:rPr>
        <w:t>NDS advocates with a focus on being non-partisan and informed always by evidence.</w:t>
      </w:r>
    </w:p>
    <w:p w14:paraId="5030BDBF" w14:textId="77777777" w:rsidR="00551F37" w:rsidRPr="00066A51" w:rsidRDefault="00551F37" w:rsidP="00066A51">
      <w:pPr>
        <w:rPr>
          <w:rFonts w:ascii="Arial" w:hAnsi="Arial" w:cs="Arial"/>
          <w:sz w:val="24"/>
          <w:szCs w:val="24"/>
        </w:rPr>
      </w:pPr>
    </w:p>
    <w:p w14:paraId="78EC3A80" w14:textId="77777777" w:rsidR="00551F37" w:rsidRPr="00066A51" w:rsidRDefault="00066A51" w:rsidP="00066A51">
      <w:pPr>
        <w:pStyle w:val="heading"/>
      </w:pPr>
      <w:r w:rsidRPr="00066A51">
        <w:t xml:space="preserve">We support our members in </w:t>
      </w:r>
      <w:r w:rsidR="00551F37" w:rsidRPr="00066A51">
        <w:t>the work they do</w:t>
      </w:r>
    </w:p>
    <w:p w14:paraId="198D32D8" w14:textId="77777777" w:rsidR="00551F37" w:rsidRPr="00066A51" w:rsidRDefault="00551F37" w:rsidP="00066A51">
      <w:pPr>
        <w:rPr>
          <w:rFonts w:ascii="Arial" w:hAnsi="Arial" w:cs="Arial"/>
          <w:sz w:val="24"/>
          <w:szCs w:val="24"/>
        </w:rPr>
      </w:pPr>
      <w:r w:rsidRPr="00066A51">
        <w:rPr>
          <w:rFonts w:ascii="Arial" w:hAnsi="Arial" w:cs="Arial"/>
          <w:sz w:val="24"/>
          <w:szCs w:val="24"/>
        </w:rPr>
        <w:t>National Disability Services supports our members by:</w:t>
      </w:r>
    </w:p>
    <w:p w14:paraId="58E44323" w14:textId="77777777" w:rsidR="00551F37" w:rsidRPr="00066A51" w:rsidRDefault="00551F37" w:rsidP="00066A5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66A51">
        <w:rPr>
          <w:rFonts w:ascii="Arial" w:hAnsi="Arial" w:cs="Arial"/>
          <w:sz w:val="24"/>
          <w:szCs w:val="24"/>
        </w:rPr>
        <w:t>Ensuring the Australian disability sector is funded and supported appropriately to deliver quality disability services for Australians with disability;</w:t>
      </w:r>
    </w:p>
    <w:p w14:paraId="47F0782C" w14:textId="77777777" w:rsidR="00551F37" w:rsidRPr="00066A51" w:rsidRDefault="00551F37" w:rsidP="00066A5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66A51">
        <w:rPr>
          <w:rFonts w:ascii="Arial" w:hAnsi="Arial" w:cs="Arial"/>
          <w:sz w:val="24"/>
          <w:szCs w:val="24"/>
        </w:rPr>
        <w:t>Ensuring members have a strong and influential voice on issues that matter to them;</w:t>
      </w:r>
    </w:p>
    <w:p w14:paraId="6F3EFD62" w14:textId="77777777" w:rsidR="00551F37" w:rsidRPr="00066A51" w:rsidRDefault="00551F37" w:rsidP="00066A5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66A51">
        <w:rPr>
          <w:rFonts w:ascii="Arial" w:hAnsi="Arial" w:cs="Arial"/>
          <w:sz w:val="24"/>
          <w:szCs w:val="24"/>
        </w:rPr>
        <w:t>Promoting the value of, and working to create a diverse, sustainable, vibrant and mission-driven sector, working for and with all Australians with disability;</w:t>
      </w:r>
    </w:p>
    <w:p w14:paraId="5E8B8ACA" w14:textId="77777777" w:rsidR="00551F37" w:rsidRPr="00066A51" w:rsidRDefault="00551F37" w:rsidP="00066A5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66A51">
        <w:rPr>
          <w:rFonts w:ascii="Arial" w:hAnsi="Arial" w:cs="Arial"/>
          <w:sz w:val="24"/>
          <w:szCs w:val="24"/>
        </w:rPr>
        <w:t>Resourcing our members to be activists in their communities on issues which matter;</w:t>
      </w:r>
    </w:p>
    <w:p w14:paraId="2A5860B2" w14:textId="77777777" w:rsidR="00551F37" w:rsidRPr="00066A51" w:rsidRDefault="00551F37" w:rsidP="00066A5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66A51">
        <w:rPr>
          <w:rFonts w:ascii="Arial" w:hAnsi="Arial" w:cs="Arial"/>
          <w:sz w:val="24"/>
          <w:szCs w:val="24"/>
        </w:rPr>
        <w:t>Equipping members to be strong and viable disability service providers;</w:t>
      </w:r>
    </w:p>
    <w:p w14:paraId="1B824311" w14:textId="77777777" w:rsidR="00551F37" w:rsidRPr="00066A51" w:rsidRDefault="00551F37" w:rsidP="00066A5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66A51">
        <w:rPr>
          <w:rFonts w:ascii="Arial" w:hAnsi="Arial" w:cs="Arial"/>
          <w:sz w:val="24"/>
          <w:szCs w:val="24"/>
        </w:rPr>
        <w:t>Providing members with access to information and analysis they need to make good business decisions;</w:t>
      </w:r>
    </w:p>
    <w:p w14:paraId="6F5391B4" w14:textId="77777777" w:rsidR="00551F37" w:rsidRPr="00066A51" w:rsidRDefault="00551F37" w:rsidP="00066A5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66A51">
        <w:rPr>
          <w:rFonts w:ascii="Arial" w:hAnsi="Arial" w:cs="Arial"/>
          <w:sz w:val="24"/>
          <w:szCs w:val="24"/>
        </w:rPr>
        <w:t xml:space="preserve">Identifying and leveraging opportunities for innovation in the disability sector; </w:t>
      </w:r>
    </w:p>
    <w:p w14:paraId="74099EDF" w14:textId="77777777" w:rsidR="00551F37" w:rsidRPr="00066A51" w:rsidRDefault="00551F37" w:rsidP="00066A5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66A51">
        <w:rPr>
          <w:rFonts w:ascii="Arial" w:hAnsi="Arial" w:cs="Arial"/>
          <w:sz w:val="24"/>
          <w:szCs w:val="24"/>
        </w:rPr>
        <w:t>Being fearless and independent in our advocacy for sound public policies which ensure people with disability are able to access quality services and supports; and</w:t>
      </w:r>
    </w:p>
    <w:p w14:paraId="3020D436" w14:textId="77777777" w:rsidR="00551F37" w:rsidRPr="00066A51" w:rsidRDefault="00551F37" w:rsidP="00066A5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66A51">
        <w:rPr>
          <w:rFonts w:ascii="Arial" w:hAnsi="Arial" w:cs="Arial"/>
          <w:sz w:val="24"/>
          <w:szCs w:val="24"/>
        </w:rPr>
        <w:t xml:space="preserve">Working with our members to craft a vision for an Australian Disability service </w:t>
      </w:r>
      <w:r w:rsidR="00463C44">
        <w:rPr>
          <w:rFonts w:ascii="Arial" w:hAnsi="Arial" w:cs="Arial"/>
          <w:sz w:val="24"/>
          <w:szCs w:val="24"/>
        </w:rPr>
        <w:t>sector</w:t>
      </w:r>
      <w:r w:rsidRPr="00066A51">
        <w:rPr>
          <w:rFonts w:ascii="Arial" w:hAnsi="Arial" w:cs="Arial"/>
          <w:sz w:val="24"/>
          <w:szCs w:val="24"/>
        </w:rPr>
        <w:t xml:space="preserve">, underpinned by universal human rights </w:t>
      </w:r>
      <w:r w:rsidR="00463C44">
        <w:rPr>
          <w:rFonts w:ascii="Arial" w:hAnsi="Arial" w:cs="Arial"/>
          <w:sz w:val="24"/>
          <w:szCs w:val="24"/>
        </w:rPr>
        <w:t>and offering</w:t>
      </w:r>
      <w:r w:rsidRPr="00066A51">
        <w:rPr>
          <w:rFonts w:ascii="Arial" w:hAnsi="Arial" w:cs="Arial"/>
          <w:sz w:val="24"/>
          <w:szCs w:val="24"/>
        </w:rPr>
        <w:t xml:space="preserve"> world-class services and supports for people with disability which make a real change in </w:t>
      </w:r>
      <w:r w:rsidRPr="00066A51">
        <w:rPr>
          <w:rFonts w:ascii="Arial" w:hAnsi="Arial" w:cs="Arial"/>
          <w:sz w:val="24"/>
          <w:szCs w:val="24"/>
        </w:rPr>
        <w:br/>
        <w:t xml:space="preserve">their lives. </w:t>
      </w:r>
    </w:p>
    <w:p w14:paraId="7679F78D" w14:textId="77777777" w:rsidR="00066A51" w:rsidRDefault="00066A51" w:rsidP="00066A51">
      <w:pPr>
        <w:rPr>
          <w:rFonts w:ascii="Arial" w:hAnsi="Arial" w:cs="Arial"/>
          <w:b/>
          <w:sz w:val="24"/>
          <w:szCs w:val="24"/>
        </w:rPr>
      </w:pPr>
    </w:p>
    <w:p w14:paraId="401AD78E" w14:textId="77777777" w:rsidR="00551F37" w:rsidRPr="00066A51" w:rsidRDefault="00551F37" w:rsidP="00066A51">
      <w:pPr>
        <w:pStyle w:val="heading"/>
      </w:pPr>
      <w:r w:rsidRPr="00066A51">
        <w:t>Our members’ priorities drive our work</w:t>
      </w:r>
    </w:p>
    <w:p w14:paraId="60CC3BD3" w14:textId="77777777" w:rsidR="00551F37" w:rsidRPr="00066A51" w:rsidRDefault="00551F37" w:rsidP="00066A51">
      <w:pPr>
        <w:rPr>
          <w:rFonts w:ascii="Arial" w:hAnsi="Arial" w:cs="Arial"/>
          <w:sz w:val="24"/>
          <w:szCs w:val="24"/>
        </w:rPr>
      </w:pPr>
      <w:r w:rsidRPr="00066A51">
        <w:rPr>
          <w:rFonts w:ascii="Arial" w:hAnsi="Arial" w:cs="Arial"/>
          <w:sz w:val="24"/>
          <w:szCs w:val="24"/>
        </w:rPr>
        <w:t>National Disability Services is committed to working with and supporting our members to elevate and champion their priorities and as providers of quality disability services.</w:t>
      </w:r>
    </w:p>
    <w:p w14:paraId="161FF44F" w14:textId="77777777" w:rsidR="00551F37" w:rsidRPr="00066A51" w:rsidRDefault="00551F37" w:rsidP="00066A51">
      <w:pPr>
        <w:rPr>
          <w:rFonts w:ascii="Arial" w:hAnsi="Arial" w:cs="Arial"/>
          <w:sz w:val="24"/>
          <w:szCs w:val="24"/>
        </w:rPr>
      </w:pPr>
      <w:r w:rsidRPr="00066A51">
        <w:rPr>
          <w:rFonts w:ascii="Arial" w:hAnsi="Arial" w:cs="Arial"/>
          <w:sz w:val="24"/>
          <w:szCs w:val="24"/>
        </w:rPr>
        <w:t>These priorities include ensuring that:</w:t>
      </w:r>
    </w:p>
    <w:p w14:paraId="62EC2854" w14:textId="77777777" w:rsidR="00551F37" w:rsidRPr="00066A51" w:rsidRDefault="00551F37" w:rsidP="00066A5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66A51">
        <w:rPr>
          <w:rFonts w:ascii="Arial" w:hAnsi="Arial" w:cs="Arial"/>
          <w:sz w:val="24"/>
          <w:szCs w:val="24"/>
        </w:rPr>
        <w:lastRenderedPageBreak/>
        <w:t>The National Disability Insurance Scheme (NDIS) is working as intended and that NDS and our members are consulted and influential in national conversations on the NDIS;</w:t>
      </w:r>
    </w:p>
    <w:p w14:paraId="18D4101C" w14:textId="77777777" w:rsidR="00551F37" w:rsidRPr="00066A51" w:rsidRDefault="00551F37" w:rsidP="00066A5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66A51">
        <w:rPr>
          <w:rFonts w:ascii="Arial" w:hAnsi="Arial" w:cs="Arial"/>
          <w:sz w:val="24"/>
          <w:szCs w:val="24"/>
        </w:rPr>
        <w:t>Our sector is influential in the development of a new National Disability Agreement and National Disability Strategy;</w:t>
      </w:r>
    </w:p>
    <w:p w14:paraId="1A7AC3BD" w14:textId="77777777" w:rsidR="00551F37" w:rsidRPr="00066A51" w:rsidRDefault="00551F37" w:rsidP="00066A5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66A51">
        <w:rPr>
          <w:rFonts w:ascii="Arial" w:hAnsi="Arial" w:cs="Arial"/>
          <w:sz w:val="24"/>
          <w:szCs w:val="24"/>
        </w:rPr>
        <w:t xml:space="preserve">All Australians recognise and understand the positive impact of social capital delivered by </w:t>
      </w:r>
      <w:r w:rsidR="00220E7E">
        <w:rPr>
          <w:rFonts w:ascii="Arial" w:hAnsi="Arial" w:cs="Arial"/>
          <w:sz w:val="24"/>
          <w:szCs w:val="24"/>
        </w:rPr>
        <w:t>not-for-profit</w:t>
      </w:r>
      <w:r w:rsidRPr="00066A51">
        <w:rPr>
          <w:rFonts w:ascii="Arial" w:hAnsi="Arial" w:cs="Arial"/>
          <w:sz w:val="24"/>
          <w:szCs w:val="24"/>
        </w:rPr>
        <w:t xml:space="preserve"> disability service providers in their communities;</w:t>
      </w:r>
    </w:p>
    <w:p w14:paraId="72B3DAA9" w14:textId="77777777" w:rsidR="00551F37" w:rsidRPr="00066A51" w:rsidRDefault="00551F37" w:rsidP="00066A5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66A51">
        <w:rPr>
          <w:rFonts w:ascii="Arial" w:hAnsi="Arial" w:cs="Arial"/>
          <w:sz w:val="24"/>
          <w:szCs w:val="24"/>
        </w:rPr>
        <w:t xml:space="preserve">Australia has a flexible, capable and growing disability workforce, able to meet the needs of people with disability, through attractive jobs and the careers they want; </w:t>
      </w:r>
    </w:p>
    <w:p w14:paraId="78D87DA7" w14:textId="77777777" w:rsidR="00551F37" w:rsidRPr="00066A51" w:rsidRDefault="00551F37" w:rsidP="00066A5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66A51">
        <w:rPr>
          <w:rFonts w:ascii="Arial" w:hAnsi="Arial" w:cs="Arial"/>
          <w:sz w:val="24"/>
          <w:szCs w:val="24"/>
        </w:rPr>
        <w:t>People with disability have access to a greater range of employment opportunities; and</w:t>
      </w:r>
    </w:p>
    <w:p w14:paraId="24595E0A" w14:textId="77777777" w:rsidR="00551F37" w:rsidRPr="00066A51" w:rsidRDefault="00551F37" w:rsidP="00066A5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66A51">
        <w:rPr>
          <w:rFonts w:ascii="Arial" w:hAnsi="Arial" w:cs="Arial"/>
          <w:sz w:val="24"/>
          <w:szCs w:val="24"/>
        </w:rPr>
        <w:t>All Australian Governments and their agencies, are working to reduce unnecessary red tape and the regulatory burden on our sector.</w:t>
      </w:r>
    </w:p>
    <w:p w14:paraId="13796E8B" w14:textId="77777777" w:rsidR="00551F37" w:rsidRPr="00066A51" w:rsidRDefault="00551F37" w:rsidP="00066A51">
      <w:pPr>
        <w:rPr>
          <w:rFonts w:ascii="Arial" w:hAnsi="Arial" w:cs="Arial"/>
          <w:sz w:val="24"/>
          <w:szCs w:val="24"/>
        </w:rPr>
      </w:pPr>
    </w:p>
    <w:p w14:paraId="349273DC" w14:textId="77777777" w:rsidR="00551F37" w:rsidRPr="00066A51" w:rsidRDefault="00551F37" w:rsidP="00066A51">
      <w:pPr>
        <w:pStyle w:val="heading"/>
      </w:pPr>
      <w:r w:rsidRPr="00066A51">
        <w:t>Our work and advocacy is informed by research, data, evidence and intelligence</w:t>
      </w:r>
    </w:p>
    <w:p w14:paraId="71737C96" w14:textId="77777777" w:rsidR="00551F37" w:rsidRPr="00066A51" w:rsidRDefault="00551F37" w:rsidP="00066A51">
      <w:pPr>
        <w:rPr>
          <w:rFonts w:ascii="Arial" w:hAnsi="Arial" w:cs="Arial"/>
          <w:sz w:val="24"/>
          <w:szCs w:val="24"/>
        </w:rPr>
      </w:pPr>
      <w:r w:rsidRPr="00066A51">
        <w:rPr>
          <w:rFonts w:ascii="Arial" w:hAnsi="Arial" w:cs="Arial"/>
          <w:sz w:val="24"/>
          <w:szCs w:val="24"/>
        </w:rPr>
        <w:t>National Disability Services will continue working to develop and implement initiatives focused on:</w:t>
      </w:r>
    </w:p>
    <w:p w14:paraId="767F7323" w14:textId="77777777" w:rsidR="00551F37" w:rsidRPr="00066A51" w:rsidRDefault="00551F37" w:rsidP="00066A5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66A51">
        <w:rPr>
          <w:rFonts w:ascii="Arial" w:hAnsi="Arial" w:cs="Arial"/>
          <w:sz w:val="24"/>
          <w:szCs w:val="24"/>
        </w:rPr>
        <w:t xml:space="preserve">Data and intelligence to support our advocacy with and on behalf of our members, </w:t>
      </w:r>
    </w:p>
    <w:p w14:paraId="1270EE3E" w14:textId="77777777" w:rsidR="00551F37" w:rsidRPr="00066A51" w:rsidRDefault="00551F37" w:rsidP="00066A5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66A51">
        <w:rPr>
          <w:rFonts w:ascii="Arial" w:hAnsi="Arial" w:cs="Arial"/>
          <w:sz w:val="24"/>
          <w:szCs w:val="24"/>
        </w:rPr>
        <w:t>Building the evidence base for further investment in the sectors’ future; and</w:t>
      </w:r>
    </w:p>
    <w:p w14:paraId="117082FD" w14:textId="77777777" w:rsidR="00066A51" w:rsidRPr="00066A51" w:rsidRDefault="00551F37" w:rsidP="00066A5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66A51">
        <w:rPr>
          <w:rFonts w:ascii="Arial" w:hAnsi="Arial" w:cs="Arial"/>
          <w:sz w:val="24"/>
          <w:szCs w:val="24"/>
        </w:rPr>
        <w:t xml:space="preserve">Positioning NDS to play a key </w:t>
      </w:r>
      <w:r w:rsidR="00463C44">
        <w:rPr>
          <w:rFonts w:ascii="Arial" w:hAnsi="Arial" w:cs="Arial"/>
          <w:sz w:val="24"/>
          <w:szCs w:val="24"/>
        </w:rPr>
        <w:t xml:space="preserve">market </w:t>
      </w:r>
      <w:r w:rsidRPr="00066A51">
        <w:rPr>
          <w:rFonts w:ascii="Arial" w:hAnsi="Arial" w:cs="Arial"/>
          <w:sz w:val="24"/>
          <w:szCs w:val="24"/>
        </w:rPr>
        <w:t xml:space="preserve">stewardship role ensuring a </w:t>
      </w:r>
      <w:r w:rsidR="00220E7E">
        <w:rPr>
          <w:rFonts w:ascii="Arial" w:hAnsi="Arial" w:cs="Arial"/>
          <w:sz w:val="24"/>
          <w:szCs w:val="24"/>
        </w:rPr>
        <w:t xml:space="preserve">non-government </w:t>
      </w:r>
      <w:r w:rsidRPr="00066A51">
        <w:rPr>
          <w:rFonts w:ascii="Arial" w:hAnsi="Arial" w:cs="Arial"/>
          <w:sz w:val="24"/>
          <w:szCs w:val="24"/>
        </w:rPr>
        <w:t xml:space="preserve">disability service </w:t>
      </w:r>
      <w:r w:rsidR="00463C44">
        <w:rPr>
          <w:rFonts w:ascii="Arial" w:hAnsi="Arial" w:cs="Arial"/>
          <w:sz w:val="24"/>
          <w:szCs w:val="24"/>
        </w:rPr>
        <w:t>sector</w:t>
      </w:r>
      <w:r w:rsidRPr="00066A51">
        <w:rPr>
          <w:rFonts w:ascii="Arial" w:hAnsi="Arial" w:cs="Arial"/>
          <w:sz w:val="24"/>
          <w:szCs w:val="24"/>
        </w:rPr>
        <w:t xml:space="preserve"> </w:t>
      </w:r>
      <w:r w:rsidR="00463C44">
        <w:rPr>
          <w:rFonts w:ascii="Arial" w:hAnsi="Arial" w:cs="Arial"/>
          <w:sz w:val="24"/>
          <w:szCs w:val="24"/>
        </w:rPr>
        <w:t>exists and is providing</w:t>
      </w:r>
      <w:r w:rsidRPr="00066A51">
        <w:rPr>
          <w:rFonts w:ascii="Arial" w:hAnsi="Arial" w:cs="Arial"/>
          <w:sz w:val="24"/>
          <w:szCs w:val="24"/>
        </w:rPr>
        <w:t xml:space="preserve"> the right services, in the right place, at the right time for the right price.</w:t>
      </w:r>
    </w:p>
    <w:p w14:paraId="245DDBCF" w14:textId="77777777" w:rsidR="00066A51" w:rsidRPr="00066A51" w:rsidRDefault="00066A51" w:rsidP="00066A51">
      <w:pPr>
        <w:rPr>
          <w:rFonts w:ascii="Arial" w:hAnsi="Arial" w:cs="Arial"/>
          <w:sz w:val="24"/>
          <w:szCs w:val="24"/>
        </w:rPr>
      </w:pPr>
    </w:p>
    <w:p w14:paraId="3FC65B02" w14:textId="77777777" w:rsidR="00066A51" w:rsidRPr="00066A51" w:rsidRDefault="00066A51" w:rsidP="00066A51">
      <w:pPr>
        <w:pStyle w:val="heading"/>
      </w:pPr>
      <w:r w:rsidRPr="00066A51">
        <w:t>NDS exists for and because of our members</w:t>
      </w:r>
    </w:p>
    <w:p w14:paraId="379E2827" w14:textId="77777777" w:rsidR="00066A51" w:rsidRPr="00066A51" w:rsidRDefault="00066A51" w:rsidP="00066A51">
      <w:pPr>
        <w:rPr>
          <w:rFonts w:ascii="Arial" w:hAnsi="Arial" w:cs="Arial"/>
          <w:sz w:val="24"/>
          <w:szCs w:val="24"/>
        </w:rPr>
      </w:pPr>
      <w:r w:rsidRPr="00066A51">
        <w:rPr>
          <w:rFonts w:ascii="Arial" w:hAnsi="Arial" w:cs="Arial"/>
          <w:sz w:val="24"/>
          <w:szCs w:val="24"/>
        </w:rPr>
        <w:t>As Australia’s peak body for non-governme</w:t>
      </w:r>
      <w:r w:rsidR="00463C44">
        <w:rPr>
          <w:rFonts w:ascii="Arial" w:hAnsi="Arial" w:cs="Arial"/>
          <w:sz w:val="24"/>
          <w:szCs w:val="24"/>
        </w:rPr>
        <w:t>nt disability service providers</w:t>
      </w:r>
      <w:r w:rsidRPr="00066A51">
        <w:rPr>
          <w:rFonts w:ascii="Arial" w:hAnsi="Arial" w:cs="Arial"/>
          <w:sz w:val="24"/>
          <w:szCs w:val="24"/>
        </w:rPr>
        <w:br/>
        <w:t>National Disability Services is committed to:</w:t>
      </w:r>
    </w:p>
    <w:p w14:paraId="4977447F" w14:textId="77777777" w:rsidR="00066A51" w:rsidRPr="00066A51" w:rsidRDefault="00066A51" w:rsidP="00066A51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66A51">
        <w:rPr>
          <w:rFonts w:ascii="Arial" w:hAnsi="Arial" w:cs="Arial"/>
          <w:sz w:val="24"/>
          <w:szCs w:val="24"/>
        </w:rPr>
        <w:t xml:space="preserve">Attracting and maintaining a diverse, sector-wide membership which speaks </w:t>
      </w:r>
      <w:r w:rsidRPr="00066A51">
        <w:rPr>
          <w:rFonts w:ascii="Arial" w:hAnsi="Arial" w:cs="Arial"/>
          <w:sz w:val="24"/>
          <w:szCs w:val="24"/>
        </w:rPr>
        <w:br/>
        <w:t>with one voice nationally;</w:t>
      </w:r>
    </w:p>
    <w:p w14:paraId="7F8B9E4A" w14:textId="77777777" w:rsidR="00066A51" w:rsidRPr="00066A51" w:rsidRDefault="00066A51" w:rsidP="00066A51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66A51">
        <w:rPr>
          <w:rFonts w:ascii="Arial" w:hAnsi="Arial" w:cs="Arial"/>
          <w:sz w:val="24"/>
          <w:szCs w:val="24"/>
        </w:rPr>
        <w:t>Influencing Australian governments and decision-makers in national and local conversations on disability issues;</w:t>
      </w:r>
    </w:p>
    <w:p w14:paraId="2A447B23" w14:textId="77777777" w:rsidR="00066A51" w:rsidRPr="00066A51" w:rsidRDefault="00066A51" w:rsidP="00066A51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66A51">
        <w:rPr>
          <w:rFonts w:ascii="Arial" w:hAnsi="Arial" w:cs="Arial"/>
          <w:sz w:val="24"/>
          <w:szCs w:val="24"/>
        </w:rPr>
        <w:t xml:space="preserve">Ensuring our members are informed and resourced to continue working as </w:t>
      </w:r>
      <w:r w:rsidRPr="00066A51">
        <w:rPr>
          <w:rFonts w:ascii="Arial" w:hAnsi="Arial" w:cs="Arial"/>
          <w:sz w:val="24"/>
          <w:szCs w:val="24"/>
        </w:rPr>
        <w:br/>
        <w:t>viable disability service providers; and</w:t>
      </w:r>
    </w:p>
    <w:p w14:paraId="2034CA1B" w14:textId="77777777" w:rsidR="00551F37" w:rsidRPr="00066A51" w:rsidRDefault="00066A51" w:rsidP="00066A51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66A51">
        <w:rPr>
          <w:rFonts w:ascii="Arial" w:hAnsi="Arial" w:cs="Arial"/>
          <w:sz w:val="24"/>
          <w:szCs w:val="24"/>
        </w:rPr>
        <w:t>Ensuring we have in place the revenue and resources needed to do what our members expect of us as their national peak body.</w:t>
      </w:r>
    </w:p>
    <w:sectPr w:rsidR="00551F37" w:rsidRPr="00066A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ightCond">
    <w:altName w:val="HelveticaNeue Light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Condensed">
    <w:altName w:val="HelveticaNeue Condense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7464"/>
    <w:multiLevelType w:val="hybridMultilevel"/>
    <w:tmpl w:val="0388BAAC"/>
    <w:lvl w:ilvl="0" w:tplc="0C09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1" w15:restartNumberingAfterBreak="0">
    <w:nsid w:val="09B17938"/>
    <w:multiLevelType w:val="hybridMultilevel"/>
    <w:tmpl w:val="6714F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1354A"/>
    <w:multiLevelType w:val="hybridMultilevel"/>
    <w:tmpl w:val="0C6C1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90627"/>
    <w:multiLevelType w:val="hybridMultilevel"/>
    <w:tmpl w:val="8CC02878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34D80C37"/>
    <w:multiLevelType w:val="hybridMultilevel"/>
    <w:tmpl w:val="00786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C7C6F"/>
    <w:multiLevelType w:val="hybridMultilevel"/>
    <w:tmpl w:val="203E6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D2FB2"/>
    <w:multiLevelType w:val="hybridMultilevel"/>
    <w:tmpl w:val="0C7A1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C6109"/>
    <w:multiLevelType w:val="hybridMultilevel"/>
    <w:tmpl w:val="AC12A2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F273E"/>
    <w:multiLevelType w:val="hybridMultilevel"/>
    <w:tmpl w:val="65DE7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C6A95"/>
    <w:multiLevelType w:val="hybridMultilevel"/>
    <w:tmpl w:val="4EEAB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32555"/>
    <w:multiLevelType w:val="hybridMultilevel"/>
    <w:tmpl w:val="C6E27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262C0"/>
    <w:multiLevelType w:val="hybridMultilevel"/>
    <w:tmpl w:val="373201E8"/>
    <w:lvl w:ilvl="0" w:tplc="815AD9D8">
      <w:numFmt w:val="bullet"/>
      <w:lvlText w:val="•"/>
      <w:lvlJc w:val="left"/>
      <w:pPr>
        <w:ind w:left="514" w:hanging="270"/>
      </w:pPr>
      <w:rPr>
        <w:rFonts w:ascii="HelveticaNeue LightCond" w:eastAsia="HelveticaNeue LightCond" w:hAnsi="HelveticaNeue LightCond" w:cs="HelveticaNeue LightCond" w:hint="default"/>
        <w:color w:val="3B5B6F"/>
        <w:spacing w:val="-12"/>
        <w:w w:val="100"/>
        <w:sz w:val="28"/>
        <w:szCs w:val="28"/>
        <w:lang w:val="en-US" w:eastAsia="en-US" w:bidi="en-US"/>
      </w:rPr>
    </w:lvl>
    <w:lvl w:ilvl="1" w:tplc="AEA2EC22">
      <w:numFmt w:val="bullet"/>
      <w:lvlText w:val="•"/>
      <w:lvlJc w:val="left"/>
      <w:pPr>
        <w:ind w:left="1090" w:hanging="270"/>
      </w:pPr>
      <w:rPr>
        <w:rFonts w:hint="default"/>
        <w:lang w:val="en-US" w:eastAsia="en-US" w:bidi="en-US"/>
      </w:rPr>
    </w:lvl>
    <w:lvl w:ilvl="2" w:tplc="62F23F2A">
      <w:numFmt w:val="bullet"/>
      <w:lvlText w:val="•"/>
      <w:lvlJc w:val="left"/>
      <w:pPr>
        <w:ind w:left="1661" w:hanging="270"/>
      </w:pPr>
      <w:rPr>
        <w:rFonts w:hint="default"/>
        <w:lang w:val="en-US" w:eastAsia="en-US" w:bidi="en-US"/>
      </w:rPr>
    </w:lvl>
    <w:lvl w:ilvl="3" w:tplc="847C1C96">
      <w:numFmt w:val="bullet"/>
      <w:lvlText w:val="•"/>
      <w:lvlJc w:val="left"/>
      <w:pPr>
        <w:ind w:left="2231" w:hanging="270"/>
      </w:pPr>
      <w:rPr>
        <w:rFonts w:hint="default"/>
        <w:lang w:val="en-US" w:eastAsia="en-US" w:bidi="en-US"/>
      </w:rPr>
    </w:lvl>
    <w:lvl w:ilvl="4" w:tplc="1D46898A">
      <w:numFmt w:val="bullet"/>
      <w:lvlText w:val="•"/>
      <w:lvlJc w:val="left"/>
      <w:pPr>
        <w:ind w:left="2802" w:hanging="270"/>
      </w:pPr>
      <w:rPr>
        <w:rFonts w:hint="default"/>
        <w:lang w:val="en-US" w:eastAsia="en-US" w:bidi="en-US"/>
      </w:rPr>
    </w:lvl>
    <w:lvl w:ilvl="5" w:tplc="E2046BF0">
      <w:numFmt w:val="bullet"/>
      <w:lvlText w:val="•"/>
      <w:lvlJc w:val="left"/>
      <w:pPr>
        <w:ind w:left="3373" w:hanging="270"/>
      </w:pPr>
      <w:rPr>
        <w:rFonts w:hint="default"/>
        <w:lang w:val="en-US" w:eastAsia="en-US" w:bidi="en-US"/>
      </w:rPr>
    </w:lvl>
    <w:lvl w:ilvl="6" w:tplc="6DC8F0BA">
      <w:numFmt w:val="bullet"/>
      <w:lvlText w:val="•"/>
      <w:lvlJc w:val="left"/>
      <w:pPr>
        <w:ind w:left="3943" w:hanging="270"/>
      </w:pPr>
      <w:rPr>
        <w:rFonts w:hint="default"/>
        <w:lang w:val="en-US" w:eastAsia="en-US" w:bidi="en-US"/>
      </w:rPr>
    </w:lvl>
    <w:lvl w:ilvl="7" w:tplc="CB96B140">
      <w:numFmt w:val="bullet"/>
      <w:lvlText w:val="•"/>
      <w:lvlJc w:val="left"/>
      <w:pPr>
        <w:ind w:left="4514" w:hanging="270"/>
      </w:pPr>
      <w:rPr>
        <w:rFonts w:hint="default"/>
        <w:lang w:val="en-US" w:eastAsia="en-US" w:bidi="en-US"/>
      </w:rPr>
    </w:lvl>
    <w:lvl w:ilvl="8" w:tplc="81F2A518">
      <w:numFmt w:val="bullet"/>
      <w:lvlText w:val="•"/>
      <w:lvlJc w:val="left"/>
      <w:pPr>
        <w:ind w:left="5084" w:hanging="270"/>
      </w:pPr>
      <w:rPr>
        <w:rFonts w:hint="default"/>
        <w:lang w:val="en-US" w:eastAsia="en-US" w:bidi="en-US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37"/>
    <w:rsid w:val="00066A51"/>
    <w:rsid w:val="000A22A6"/>
    <w:rsid w:val="001C642D"/>
    <w:rsid w:val="00220E7E"/>
    <w:rsid w:val="00463C44"/>
    <w:rsid w:val="00551F37"/>
    <w:rsid w:val="00604028"/>
    <w:rsid w:val="00746D08"/>
    <w:rsid w:val="007F6CB1"/>
    <w:rsid w:val="00A90171"/>
    <w:rsid w:val="00AF7D04"/>
    <w:rsid w:val="00DB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8B845"/>
  <w15:chartTrackingRefBased/>
  <w15:docId w15:val="{82D5F2A7-F070-4776-969D-3C93E1AB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1F37"/>
    <w:pPr>
      <w:widowControl w:val="0"/>
      <w:autoSpaceDE w:val="0"/>
      <w:autoSpaceDN w:val="0"/>
      <w:spacing w:after="0" w:line="240" w:lineRule="auto"/>
    </w:pPr>
    <w:rPr>
      <w:rFonts w:ascii="HelveticaNeue Condensed" w:eastAsia="HelveticaNeue Condensed" w:hAnsi="HelveticaNeue Condensed" w:cs="HelveticaNeue Condensed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1F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1F37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  <w:style w:type="paragraph" w:customStyle="1" w:styleId="BasicParagraph">
    <w:name w:val="[Basic Paragraph]"/>
    <w:basedOn w:val="Normal"/>
    <w:uiPriority w:val="99"/>
    <w:rsid w:val="00551F37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 w:bidi="ar-SA"/>
    </w:rPr>
  </w:style>
  <w:style w:type="paragraph" w:customStyle="1" w:styleId="bullets">
    <w:name w:val="bullets"/>
    <w:basedOn w:val="Normal"/>
    <w:uiPriority w:val="99"/>
    <w:rsid w:val="00551F37"/>
    <w:pPr>
      <w:widowControl/>
      <w:suppressAutoHyphens/>
      <w:adjustRightInd w:val="0"/>
      <w:spacing w:after="57" w:line="340" w:lineRule="atLeast"/>
      <w:ind w:left="269" w:hanging="269"/>
      <w:textAlignment w:val="center"/>
    </w:pPr>
    <w:rPr>
      <w:rFonts w:eastAsiaTheme="minorHAnsi"/>
      <w:color w:val="000000"/>
      <w:spacing w:val="-6"/>
      <w:sz w:val="28"/>
      <w:szCs w:val="28"/>
      <w:lang w:val="en-GB" w:bidi="ar-SA"/>
    </w:rPr>
  </w:style>
  <w:style w:type="paragraph" w:styleId="ListParagraph">
    <w:name w:val="List Paragraph"/>
    <w:basedOn w:val="Normal"/>
    <w:uiPriority w:val="34"/>
    <w:qFormat/>
    <w:rsid w:val="00551F37"/>
    <w:pPr>
      <w:ind w:left="720"/>
      <w:contextualSpacing/>
    </w:pPr>
  </w:style>
  <w:style w:type="paragraph" w:customStyle="1" w:styleId="bulletspurps">
    <w:name w:val="bullets purps"/>
    <w:basedOn w:val="Normal"/>
    <w:uiPriority w:val="99"/>
    <w:rsid w:val="00551F37"/>
    <w:pPr>
      <w:widowControl/>
      <w:suppressAutoHyphens/>
      <w:adjustRightInd w:val="0"/>
      <w:spacing w:after="57" w:line="340" w:lineRule="atLeast"/>
      <w:ind w:left="269" w:hanging="269"/>
      <w:textAlignment w:val="center"/>
    </w:pPr>
    <w:rPr>
      <w:rFonts w:eastAsiaTheme="minorHAnsi"/>
      <w:color w:val="000000"/>
      <w:spacing w:val="-6"/>
      <w:sz w:val="28"/>
      <w:szCs w:val="28"/>
      <w:lang w:val="en-GB" w:bidi="ar-SA"/>
    </w:rPr>
  </w:style>
  <w:style w:type="paragraph" w:customStyle="1" w:styleId="bulletsdarkblue">
    <w:name w:val="bullets dark blue"/>
    <w:basedOn w:val="Normal"/>
    <w:uiPriority w:val="99"/>
    <w:rsid w:val="00066A51"/>
    <w:pPr>
      <w:widowControl/>
      <w:suppressAutoHyphens/>
      <w:adjustRightInd w:val="0"/>
      <w:spacing w:after="57" w:line="340" w:lineRule="atLeast"/>
      <w:ind w:left="269" w:hanging="269"/>
      <w:textAlignment w:val="center"/>
    </w:pPr>
    <w:rPr>
      <w:rFonts w:eastAsiaTheme="minorHAnsi"/>
      <w:color w:val="000000"/>
      <w:spacing w:val="-6"/>
      <w:sz w:val="28"/>
      <w:szCs w:val="28"/>
      <w:lang w:val="en-GB" w:bidi="ar-SA"/>
    </w:rPr>
  </w:style>
  <w:style w:type="paragraph" w:customStyle="1" w:styleId="heading">
    <w:name w:val="heading"/>
    <w:basedOn w:val="Normal"/>
    <w:link w:val="headingChar"/>
    <w:uiPriority w:val="1"/>
    <w:qFormat/>
    <w:rsid w:val="00066A51"/>
    <w:pPr>
      <w:spacing w:after="120"/>
    </w:pPr>
    <w:rPr>
      <w:rFonts w:ascii="Arial" w:hAnsi="Arial" w:cs="Arial"/>
      <w:b/>
      <w:sz w:val="24"/>
      <w:szCs w:val="24"/>
    </w:rPr>
  </w:style>
  <w:style w:type="character" w:customStyle="1" w:styleId="headingChar">
    <w:name w:val="heading Char"/>
    <w:basedOn w:val="DefaultParagraphFont"/>
    <w:link w:val="heading"/>
    <w:uiPriority w:val="1"/>
    <w:rsid w:val="00066A51"/>
    <w:rPr>
      <w:rFonts w:ascii="Arial" w:eastAsia="HelveticaNeue Condensed" w:hAnsi="Arial" w:cs="Arial"/>
      <w:b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28"/>
    <w:rPr>
      <w:rFonts w:ascii="Segoe UI" w:eastAsia="HelveticaNeue Condensed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988508C20DA4CAF8EF9348718EEF9" ma:contentTypeVersion="13" ma:contentTypeDescription="Create a new document." ma:contentTypeScope="" ma:versionID="5236e8b782736827446755ec978f3409">
  <xsd:schema xmlns:xsd="http://www.w3.org/2001/XMLSchema" xmlns:xs="http://www.w3.org/2001/XMLSchema" xmlns:p="http://schemas.microsoft.com/office/2006/metadata/properties" xmlns:ns3="cf74b825-e65b-4c7f-a6a5-200820da80ca" xmlns:ns4="e872ecc1-1de2-4ed5-9514-baa61e10cddc" targetNamespace="http://schemas.microsoft.com/office/2006/metadata/properties" ma:root="true" ma:fieldsID="99cbdf23d4726300a8d24c469670a10d" ns3:_="" ns4:_="">
    <xsd:import namespace="cf74b825-e65b-4c7f-a6a5-200820da80ca"/>
    <xsd:import namespace="e872ecc1-1de2-4ed5-9514-baa61e10cd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4b825-e65b-4c7f-a6a5-200820da80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2ecc1-1de2-4ed5-9514-baa61e10cd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28C00-8CA8-4461-A802-D0FB6E364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74b825-e65b-4c7f-a6a5-200820da80ca"/>
    <ds:schemaRef ds:uri="e872ecc1-1de2-4ed5-9514-baa61e10c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B12D5D-FCB2-424E-89B9-0273355146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4F3A52-1F97-482A-B729-FB3D191DFBC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f74b825-e65b-4c7f-a6a5-200820da80ca"/>
    <ds:schemaRef ds:uri="http://purl.org/dc/elements/1.1/"/>
    <ds:schemaRef ds:uri="http://schemas.microsoft.com/office/2006/metadata/properties"/>
    <ds:schemaRef ds:uri="http://purl.org/dc/terms/"/>
    <ds:schemaRef ds:uri="e872ecc1-1de2-4ed5-9514-baa61e10cdd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589CC62-023F-4E00-813B-34C5FA2C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Disability Services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Mansberg</dc:creator>
  <cp:keywords/>
  <dc:description/>
  <cp:lastModifiedBy>Alisa Maxted</cp:lastModifiedBy>
  <cp:revision>2</cp:revision>
  <dcterms:created xsi:type="dcterms:W3CDTF">2020-10-07T23:16:00Z</dcterms:created>
  <dcterms:modified xsi:type="dcterms:W3CDTF">2020-10-07T23:16:00Z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0x01010091C988508C20DA4CAF8EF9348718EEF9</vt:lpwstr>
  </property>
</Properties>
</file>