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E5" w:rsidRPr="00FB74F0" w:rsidRDefault="00DF58D3" w:rsidP="006F4B7A">
      <w:pPr>
        <w:pStyle w:val="Heading1"/>
        <w:spacing w:before="0"/>
        <w:jc w:val="center"/>
        <w:rPr>
          <w:sz w:val="36"/>
          <w:szCs w:val="36"/>
        </w:rPr>
      </w:pPr>
      <w:r w:rsidRPr="00FB74F0">
        <w:rPr>
          <w:sz w:val="36"/>
          <w:szCs w:val="36"/>
        </w:rPr>
        <w:t xml:space="preserve">NDS </w:t>
      </w:r>
      <w:r w:rsidR="00E25355" w:rsidRPr="00FB74F0">
        <w:rPr>
          <w:sz w:val="36"/>
          <w:szCs w:val="36"/>
        </w:rPr>
        <w:t xml:space="preserve">NSW </w:t>
      </w:r>
      <w:r w:rsidR="00564537" w:rsidRPr="00FB74F0">
        <w:rPr>
          <w:sz w:val="36"/>
          <w:szCs w:val="36"/>
        </w:rPr>
        <w:t>Conference 201</w:t>
      </w:r>
      <w:r w:rsidR="005C278E" w:rsidRPr="00FB74F0">
        <w:rPr>
          <w:sz w:val="36"/>
          <w:szCs w:val="36"/>
        </w:rPr>
        <w:t>7</w:t>
      </w:r>
    </w:p>
    <w:p w:rsidR="00F3127E" w:rsidRPr="00FB74F0" w:rsidRDefault="005C278E" w:rsidP="00F3127E">
      <w:pPr>
        <w:spacing w:line="360" w:lineRule="auto"/>
        <w:jc w:val="center"/>
        <w:rPr>
          <w:rFonts w:ascii="Arial" w:hAnsi="Arial" w:cs="Arial"/>
          <w:sz w:val="28"/>
        </w:rPr>
      </w:pPr>
      <w:r w:rsidRPr="00FB74F0">
        <w:rPr>
          <w:rFonts w:ascii="Arial" w:hAnsi="Arial" w:cs="Arial"/>
          <w:sz w:val="28"/>
        </w:rPr>
        <w:t>Turning Plans into Outcomes</w:t>
      </w:r>
    </w:p>
    <w:p w:rsidR="00B623E5" w:rsidRPr="00FB74F0" w:rsidRDefault="005C278E" w:rsidP="00DA6FC1">
      <w:pPr>
        <w:spacing w:line="360" w:lineRule="auto"/>
        <w:jc w:val="center"/>
        <w:rPr>
          <w:rFonts w:ascii="Arial" w:hAnsi="Arial" w:cs="Arial"/>
          <w:sz w:val="28"/>
        </w:rPr>
      </w:pPr>
      <w:r w:rsidRPr="00FB74F0">
        <w:rPr>
          <w:rFonts w:ascii="Arial" w:hAnsi="Arial" w:cs="Arial"/>
          <w:sz w:val="28"/>
        </w:rPr>
        <w:t>Thurs</w:t>
      </w:r>
      <w:r w:rsidR="00063C48" w:rsidRPr="00FB74F0">
        <w:rPr>
          <w:rFonts w:ascii="Arial" w:hAnsi="Arial" w:cs="Arial"/>
          <w:sz w:val="28"/>
        </w:rPr>
        <w:t>day</w:t>
      </w:r>
      <w:r w:rsidR="00940CDC" w:rsidRPr="00FB74F0">
        <w:rPr>
          <w:rFonts w:ascii="Arial" w:hAnsi="Arial" w:cs="Arial"/>
          <w:sz w:val="28"/>
        </w:rPr>
        <w:t>,</w:t>
      </w:r>
      <w:r w:rsidR="00E25355" w:rsidRPr="00FB74F0">
        <w:rPr>
          <w:rFonts w:ascii="Arial" w:hAnsi="Arial" w:cs="Arial"/>
          <w:sz w:val="28"/>
        </w:rPr>
        <w:t xml:space="preserve"> </w:t>
      </w:r>
      <w:r w:rsidRPr="00FB74F0">
        <w:rPr>
          <w:rFonts w:ascii="Arial" w:hAnsi="Arial" w:cs="Arial"/>
          <w:sz w:val="28"/>
        </w:rPr>
        <w:t>23</w:t>
      </w:r>
      <w:r w:rsidR="00DF58D3" w:rsidRPr="00FB74F0">
        <w:rPr>
          <w:rFonts w:ascii="Arial" w:hAnsi="Arial" w:cs="Arial"/>
          <w:sz w:val="28"/>
        </w:rPr>
        <w:t xml:space="preserve"> February </w:t>
      </w:r>
      <w:r w:rsidR="00063C48" w:rsidRPr="00FB74F0">
        <w:rPr>
          <w:rFonts w:ascii="Arial" w:hAnsi="Arial" w:cs="Arial"/>
          <w:sz w:val="28"/>
        </w:rPr>
        <w:t xml:space="preserve">– </w:t>
      </w:r>
      <w:r w:rsidRPr="00FB74F0">
        <w:rPr>
          <w:rFonts w:ascii="Arial" w:hAnsi="Arial" w:cs="Arial"/>
          <w:sz w:val="28"/>
        </w:rPr>
        <w:t>Fri</w:t>
      </w:r>
      <w:r w:rsidR="00063C48" w:rsidRPr="00FB74F0">
        <w:rPr>
          <w:rFonts w:ascii="Arial" w:hAnsi="Arial" w:cs="Arial"/>
          <w:sz w:val="28"/>
        </w:rPr>
        <w:t>day</w:t>
      </w:r>
      <w:r w:rsidR="00E25355" w:rsidRPr="00FB74F0">
        <w:rPr>
          <w:rFonts w:ascii="Arial" w:hAnsi="Arial" w:cs="Arial"/>
          <w:sz w:val="28"/>
        </w:rPr>
        <w:t xml:space="preserve">, </w:t>
      </w:r>
      <w:r w:rsidRPr="00FB74F0">
        <w:rPr>
          <w:rFonts w:ascii="Arial" w:hAnsi="Arial" w:cs="Arial"/>
          <w:sz w:val="28"/>
        </w:rPr>
        <w:t>24</w:t>
      </w:r>
      <w:r w:rsidR="00564537" w:rsidRPr="00FB74F0">
        <w:rPr>
          <w:rFonts w:ascii="Arial" w:hAnsi="Arial" w:cs="Arial"/>
          <w:sz w:val="28"/>
        </w:rPr>
        <w:t xml:space="preserve"> February 201</w:t>
      </w:r>
      <w:r w:rsidRPr="00FB74F0">
        <w:rPr>
          <w:rFonts w:ascii="Arial" w:hAnsi="Arial" w:cs="Arial"/>
          <w:sz w:val="28"/>
        </w:rPr>
        <w:t>7</w:t>
      </w:r>
    </w:p>
    <w:p w:rsidR="00B623E5" w:rsidRPr="00FB74F0" w:rsidRDefault="00063C48" w:rsidP="00DA6FC1">
      <w:pPr>
        <w:spacing w:after="360" w:line="360" w:lineRule="auto"/>
        <w:jc w:val="center"/>
        <w:rPr>
          <w:rFonts w:ascii="Arial" w:hAnsi="Arial" w:cs="Arial"/>
          <w:sz w:val="28"/>
        </w:rPr>
      </w:pPr>
      <w:r w:rsidRPr="00FB74F0">
        <w:rPr>
          <w:rFonts w:ascii="Arial" w:hAnsi="Arial" w:cs="Arial"/>
          <w:sz w:val="28"/>
        </w:rPr>
        <w:t>Hilton</w:t>
      </w:r>
      <w:r w:rsidR="00DF58D3" w:rsidRPr="00FB74F0">
        <w:rPr>
          <w:rFonts w:ascii="Arial" w:hAnsi="Arial" w:cs="Arial"/>
          <w:sz w:val="28"/>
        </w:rPr>
        <w:t>, Sydney</w:t>
      </w:r>
    </w:p>
    <w:p w:rsidR="00AF5607" w:rsidRPr="00FB74F0" w:rsidRDefault="00364480" w:rsidP="00DA6FC1">
      <w:pPr>
        <w:pStyle w:val="Heading1"/>
        <w:keepNext w:val="0"/>
        <w:spacing w:before="360" w:after="120" w:line="360" w:lineRule="auto"/>
        <w:rPr>
          <w:bCs w:val="0"/>
          <w:kern w:val="0"/>
          <w:sz w:val="36"/>
          <w:szCs w:val="36"/>
        </w:rPr>
      </w:pPr>
      <w:r w:rsidRPr="00FB74F0">
        <w:rPr>
          <w:bCs w:val="0"/>
          <w:kern w:val="0"/>
          <w:sz w:val="36"/>
          <w:szCs w:val="36"/>
        </w:rPr>
        <w:t>Registration Brochure</w:t>
      </w:r>
    </w:p>
    <w:p w:rsidR="007A70CE" w:rsidRPr="00FB74F0" w:rsidRDefault="007A70CE" w:rsidP="00DA6FC1">
      <w:pPr>
        <w:pStyle w:val="Heading1"/>
        <w:keepNext w:val="0"/>
        <w:spacing w:before="360" w:after="120" w:line="360" w:lineRule="auto"/>
        <w:rPr>
          <w:bCs w:val="0"/>
          <w:kern w:val="0"/>
          <w:sz w:val="36"/>
          <w:szCs w:val="36"/>
        </w:rPr>
      </w:pPr>
      <w:r w:rsidRPr="00FB74F0">
        <w:rPr>
          <w:bCs w:val="0"/>
          <w:kern w:val="0"/>
          <w:sz w:val="36"/>
          <w:szCs w:val="36"/>
        </w:rPr>
        <w:t>Contents</w:t>
      </w:r>
    </w:p>
    <w:p w:rsidR="00951FF5" w:rsidRPr="00FB74F0" w:rsidRDefault="005D6E57" w:rsidP="00752E01">
      <w:pPr>
        <w:tabs>
          <w:tab w:val="left" w:pos="567"/>
          <w:tab w:val="left" w:pos="851"/>
        </w:tabs>
        <w:spacing w:after="120"/>
        <w:rPr>
          <w:rFonts w:ascii="Arial" w:hAnsi="Arial" w:cs="Arial"/>
          <w:sz w:val="28"/>
        </w:rPr>
      </w:pPr>
      <w:r w:rsidRPr="00FB74F0">
        <w:rPr>
          <w:rFonts w:ascii="Arial" w:hAnsi="Arial" w:cs="Arial"/>
        </w:rPr>
        <w:t>1.</w:t>
      </w:r>
      <w:r w:rsidRPr="00FB74F0">
        <w:rPr>
          <w:rFonts w:ascii="Arial" w:hAnsi="Arial" w:cs="Arial"/>
        </w:rPr>
        <w:tab/>
      </w:r>
      <w:r w:rsidR="00063C48" w:rsidRPr="00FB74F0">
        <w:rPr>
          <w:rFonts w:ascii="Arial" w:hAnsi="Arial" w:cs="Arial"/>
          <w:sz w:val="28"/>
        </w:rPr>
        <w:t>Introduction</w:t>
      </w:r>
    </w:p>
    <w:p w:rsidR="009122C4" w:rsidRPr="00FB74F0" w:rsidRDefault="00F3127E" w:rsidP="00752E01">
      <w:pPr>
        <w:tabs>
          <w:tab w:val="left" w:pos="567"/>
          <w:tab w:val="left" w:pos="851"/>
        </w:tabs>
        <w:spacing w:after="120"/>
        <w:rPr>
          <w:rFonts w:ascii="Arial" w:hAnsi="Arial" w:cs="Arial"/>
          <w:sz w:val="28"/>
        </w:rPr>
      </w:pPr>
      <w:r w:rsidRPr="00FB74F0">
        <w:rPr>
          <w:rFonts w:ascii="Arial" w:hAnsi="Arial" w:cs="Arial"/>
          <w:sz w:val="28"/>
        </w:rPr>
        <w:t>2</w:t>
      </w:r>
      <w:r w:rsidR="009122C4" w:rsidRPr="00FB74F0">
        <w:rPr>
          <w:rFonts w:ascii="Arial" w:hAnsi="Arial" w:cs="Arial"/>
          <w:sz w:val="28"/>
        </w:rPr>
        <w:t xml:space="preserve">. </w:t>
      </w:r>
      <w:r w:rsidR="009122C4" w:rsidRPr="00FB74F0">
        <w:rPr>
          <w:rFonts w:ascii="Arial" w:hAnsi="Arial" w:cs="Arial"/>
          <w:sz w:val="28"/>
        </w:rPr>
        <w:tab/>
        <w:t>Registration</w:t>
      </w:r>
    </w:p>
    <w:p w:rsidR="00791974" w:rsidRPr="00FB74F0" w:rsidRDefault="00C364DC" w:rsidP="00F52EC7">
      <w:pPr>
        <w:tabs>
          <w:tab w:val="left" w:pos="567"/>
        </w:tabs>
        <w:spacing w:after="120"/>
        <w:ind w:left="567" w:hanging="567"/>
        <w:rPr>
          <w:rFonts w:ascii="Arial" w:hAnsi="Arial" w:cs="Arial"/>
          <w:sz w:val="28"/>
        </w:rPr>
      </w:pPr>
      <w:r w:rsidRPr="00FB74F0">
        <w:rPr>
          <w:rFonts w:ascii="Arial" w:hAnsi="Arial" w:cs="Arial"/>
          <w:sz w:val="28"/>
        </w:rPr>
        <w:t>3.</w:t>
      </w:r>
      <w:r w:rsidR="00791974" w:rsidRPr="00FB74F0">
        <w:rPr>
          <w:rFonts w:ascii="Arial" w:hAnsi="Arial" w:cs="Arial"/>
          <w:sz w:val="28"/>
        </w:rPr>
        <w:tab/>
        <w:t xml:space="preserve">Rates, </w:t>
      </w:r>
      <w:r w:rsidR="007E40ED" w:rsidRPr="00FB74F0">
        <w:rPr>
          <w:rFonts w:ascii="Arial" w:hAnsi="Arial" w:cs="Arial"/>
          <w:sz w:val="28"/>
        </w:rPr>
        <w:t xml:space="preserve">Online Registration, </w:t>
      </w:r>
      <w:r w:rsidR="00F52EC7" w:rsidRPr="00FB74F0">
        <w:rPr>
          <w:rFonts w:ascii="Arial" w:hAnsi="Arial" w:cs="Arial"/>
          <w:sz w:val="28"/>
        </w:rPr>
        <w:t>Participation requirements, Cocktail Function</w:t>
      </w:r>
    </w:p>
    <w:p w:rsidR="00791974" w:rsidRPr="00FB74F0" w:rsidRDefault="00C364DC" w:rsidP="00752E01">
      <w:pPr>
        <w:tabs>
          <w:tab w:val="left" w:pos="567"/>
        </w:tabs>
        <w:spacing w:after="120"/>
        <w:ind w:left="567" w:hanging="567"/>
        <w:rPr>
          <w:rFonts w:ascii="Arial" w:hAnsi="Arial" w:cs="Arial"/>
          <w:sz w:val="28"/>
        </w:rPr>
      </w:pPr>
      <w:r w:rsidRPr="00FB74F0">
        <w:rPr>
          <w:rFonts w:ascii="Arial" w:hAnsi="Arial" w:cs="Arial"/>
          <w:sz w:val="28"/>
        </w:rPr>
        <w:t>4.</w:t>
      </w:r>
      <w:r w:rsidR="00791974" w:rsidRPr="00FB74F0">
        <w:rPr>
          <w:rFonts w:ascii="Arial" w:hAnsi="Arial" w:cs="Arial"/>
          <w:sz w:val="28"/>
        </w:rPr>
        <w:tab/>
        <w:t xml:space="preserve">Conference </w:t>
      </w:r>
      <w:r w:rsidR="009122C4" w:rsidRPr="00FB74F0">
        <w:rPr>
          <w:rFonts w:ascii="Arial" w:hAnsi="Arial" w:cs="Arial"/>
          <w:sz w:val="28"/>
        </w:rPr>
        <w:t>V</w:t>
      </w:r>
      <w:r w:rsidR="00791974" w:rsidRPr="00FB74F0">
        <w:rPr>
          <w:rFonts w:ascii="Arial" w:hAnsi="Arial" w:cs="Arial"/>
          <w:sz w:val="28"/>
        </w:rPr>
        <w:t xml:space="preserve">enue, </w:t>
      </w:r>
      <w:r w:rsidR="00F52EC7" w:rsidRPr="00FB74F0">
        <w:rPr>
          <w:rFonts w:ascii="Arial" w:hAnsi="Arial" w:cs="Arial"/>
          <w:sz w:val="28"/>
        </w:rPr>
        <w:t>Accommodation</w:t>
      </w:r>
      <w:r w:rsidR="00791974" w:rsidRPr="00FB74F0">
        <w:rPr>
          <w:rFonts w:ascii="Arial" w:hAnsi="Arial" w:cs="Arial"/>
          <w:sz w:val="28"/>
        </w:rPr>
        <w:t xml:space="preserve">, Parking, </w:t>
      </w:r>
      <w:r w:rsidR="00F52EC7" w:rsidRPr="00FB74F0">
        <w:rPr>
          <w:rFonts w:ascii="Arial" w:hAnsi="Arial" w:cs="Arial"/>
          <w:sz w:val="28"/>
        </w:rPr>
        <w:t xml:space="preserve">Terms &amp; Conditions, Cancellations </w:t>
      </w:r>
      <w:r w:rsidR="005D6E57" w:rsidRPr="00FB74F0">
        <w:rPr>
          <w:rFonts w:ascii="Arial" w:hAnsi="Arial" w:cs="Arial"/>
          <w:sz w:val="28"/>
        </w:rPr>
        <w:t>Liability</w:t>
      </w:r>
    </w:p>
    <w:p w:rsidR="00F3127E" w:rsidRPr="00FB74F0" w:rsidRDefault="00F3127E" w:rsidP="00F3127E">
      <w:pPr>
        <w:tabs>
          <w:tab w:val="left" w:pos="567"/>
          <w:tab w:val="left" w:pos="851"/>
        </w:tabs>
        <w:spacing w:after="120"/>
        <w:rPr>
          <w:rFonts w:ascii="Arial" w:hAnsi="Arial" w:cs="Arial"/>
          <w:sz w:val="28"/>
        </w:rPr>
      </w:pPr>
      <w:r w:rsidRPr="00FB74F0">
        <w:rPr>
          <w:rFonts w:ascii="Arial" w:hAnsi="Arial" w:cs="Arial"/>
          <w:sz w:val="28"/>
        </w:rPr>
        <w:t>5.</w:t>
      </w:r>
      <w:r w:rsidRPr="00FB74F0">
        <w:rPr>
          <w:rFonts w:ascii="Arial" w:hAnsi="Arial" w:cs="Arial"/>
          <w:sz w:val="28"/>
        </w:rPr>
        <w:tab/>
      </w:r>
      <w:r w:rsidR="00CE419F" w:rsidRPr="00FB74F0">
        <w:rPr>
          <w:rFonts w:ascii="Arial" w:hAnsi="Arial" w:cs="Arial"/>
          <w:sz w:val="28"/>
        </w:rPr>
        <w:t xml:space="preserve">Preliminary Program </w:t>
      </w:r>
      <w:r w:rsidRPr="00FB74F0">
        <w:rPr>
          <w:rFonts w:ascii="Arial" w:hAnsi="Arial" w:cs="Arial"/>
          <w:sz w:val="28"/>
        </w:rPr>
        <w:t>Day 1</w:t>
      </w:r>
    </w:p>
    <w:p w:rsidR="00F52EC7" w:rsidRPr="00FB74F0" w:rsidRDefault="00F3127E" w:rsidP="00185321">
      <w:pPr>
        <w:tabs>
          <w:tab w:val="left" w:pos="567"/>
          <w:tab w:val="left" w:pos="851"/>
        </w:tabs>
        <w:spacing w:after="240"/>
        <w:rPr>
          <w:rFonts w:ascii="Arial" w:hAnsi="Arial" w:cs="Arial"/>
          <w:sz w:val="28"/>
        </w:rPr>
      </w:pPr>
      <w:r w:rsidRPr="00FB74F0">
        <w:rPr>
          <w:rFonts w:ascii="Arial" w:hAnsi="Arial" w:cs="Arial"/>
          <w:sz w:val="28"/>
        </w:rPr>
        <w:t>6.</w:t>
      </w:r>
      <w:r w:rsidRPr="00FB74F0">
        <w:rPr>
          <w:rFonts w:ascii="Arial" w:hAnsi="Arial" w:cs="Arial"/>
          <w:sz w:val="28"/>
        </w:rPr>
        <w:tab/>
      </w:r>
      <w:r w:rsidR="00CE419F" w:rsidRPr="00FB74F0">
        <w:rPr>
          <w:rFonts w:ascii="Arial" w:hAnsi="Arial" w:cs="Arial"/>
          <w:sz w:val="28"/>
        </w:rPr>
        <w:t xml:space="preserve">Preliminary Program </w:t>
      </w:r>
      <w:r w:rsidRPr="00FB74F0">
        <w:rPr>
          <w:rFonts w:ascii="Arial" w:hAnsi="Arial" w:cs="Arial"/>
          <w:sz w:val="28"/>
        </w:rPr>
        <w:t xml:space="preserve">Day 2 </w:t>
      </w:r>
    </w:p>
    <w:p w:rsidR="00DF767E" w:rsidRPr="00FB74F0" w:rsidRDefault="00DA6FC1" w:rsidP="00765181">
      <w:pPr>
        <w:pStyle w:val="Heading1"/>
        <w:keepNext w:val="0"/>
        <w:spacing w:before="0" w:after="240"/>
        <w:rPr>
          <w:bCs w:val="0"/>
          <w:kern w:val="0"/>
          <w:sz w:val="36"/>
          <w:szCs w:val="36"/>
        </w:rPr>
      </w:pPr>
      <w:r w:rsidRPr="00FB74F0">
        <w:rPr>
          <w:bCs w:val="0"/>
          <w:kern w:val="0"/>
          <w:sz w:val="36"/>
          <w:szCs w:val="36"/>
        </w:rPr>
        <w:t>M</w:t>
      </w:r>
      <w:r w:rsidR="00063C48" w:rsidRPr="00FB74F0">
        <w:rPr>
          <w:bCs w:val="0"/>
          <w:kern w:val="0"/>
          <w:sz w:val="36"/>
          <w:szCs w:val="36"/>
        </w:rPr>
        <w:t>ajor Sponsor</w:t>
      </w:r>
    </w:p>
    <w:p w:rsidR="00DF767E" w:rsidRPr="00FB74F0" w:rsidRDefault="006A3547" w:rsidP="00DA6FC1">
      <w:pPr>
        <w:spacing w:line="360" w:lineRule="auto"/>
        <w:rPr>
          <w:rFonts w:ascii="Arial" w:hAnsi="Arial" w:cs="Arial"/>
          <w:sz w:val="28"/>
        </w:rPr>
      </w:pPr>
      <w:r w:rsidRPr="00FB74F0">
        <w:rPr>
          <w:rFonts w:ascii="Arial" w:hAnsi="Arial" w:cs="Arial"/>
          <w:sz w:val="28"/>
        </w:rPr>
        <w:t>Global</w:t>
      </w:r>
      <w:r w:rsidR="00765181" w:rsidRPr="00FB74F0">
        <w:rPr>
          <w:rFonts w:ascii="Arial" w:hAnsi="Arial" w:cs="Arial"/>
          <w:sz w:val="28"/>
        </w:rPr>
        <w:t xml:space="preserve"> Disability</w:t>
      </w:r>
    </w:p>
    <w:p w:rsidR="00B331B9" w:rsidRPr="00FB74F0" w:rsidRDefault="00B331B9" w:rsidP="00765181">
      <w:pPr>
        <w:pStyle w:val="Heading1"/>
        <w:keepNext w:val="0"/>
        <w:spacing w:before="0" w:after="240"/>
        <w:rPr>
          <w:bCs w:val="0"/>
          <w:kern w:val="0"/>
          <w:sz w:val="36"/>
          <w:szCs w:val="36"/>
        </w:rPr>
      </w:pPr>
      <w:r w:rsidRPr="00FB74F0">
        <w:rPr>
          <w:bCs w:val="0"/>
          <w:kern w:val="0"/>
          <w:sz w:val="36"/>
          <w:szCs w:val="36"/>
        </w:rPr>
        <w:t>S</w:t>
      </w:r>
      <w:r w:rsidR="00765181" w:rsidRPr="00FB74F0">
        <w:rPr>
          <w:bCs w:val="0"/>
          <w:kern w:val="0"/>
          <w:sz w:val="36"/>
          <w:szCs w:val="36"/>
        </w:rPr>
        <w:t>upporters</w:t>
      </w:r>
    </w:p>
    <w:p w:rsidR="00765181" w:rsidRPr="00FB74F0" w:rsidRDefault="00765181" w:rsidP="00765181">
      <w:pPr>
        <w:spacing w:after="240"/>
        <w:rPr>
          <w:rFonts w:ascii="Arial" w:hAnsi="Arial" w:cs="Arial"/>
          <w:sz w:val="28"/>
        </w:rPr>
      </w:pPr>
      <w:r w:rsidRPr="00FB74F0">
        <w:rPr>
          <w:rFonts w:ascii="Arial" w:hAnsi="Arial" w:cs="Arial"/>
          <w:sz w:val="28"/>
        </w:rPr>
        <w:t>HDAA Australia</w:t>
      </w:r>
    </w:p>
    <w:p w:rsidR="00940CDC" w:rsidRPr="00FB74F0" w:rsidRDefault="00940CDC" w:rsidP="00765181">
      <w:pPr>
        <w:pStyle w:val="Heading1"/>
        <w:keepNext w:val="0"/>
        <w:spacing w:before="0" w:after="240"/>
        <w:rPr>
          <w:bCs w:val="0"/>
          <w:kern w:val="0"/>
          <w:sz w:val="36"/>
          <w:szCs w:val="36"/>
        </w:rPr>
      </w:pPr>
      <w:r w:rsidRPr="00FB74F0">
        <w:rPr>
          <w:bCs w:val="0"/>
          <w:kern w:val="0"/>
          <w:sz w:val="36"/>
          <w:szCs w:val="36"/>
        </w:rPr>
        <w:t>Exhibitors</w:t>
      </w:r>
    </w:p>
    <w:p w:rsidR="00765181" w:rsidRPr="00FB74F0" w:rsidRDefault="00765181" w:rsidP="00765181">
      <w:pPr>
        <w:rPr>
          <w:rFonts w:ascii="Arial" w:hAnsi="Arial" w:cs="Arial"/>
          <w:sz w:val="28"/>
        </w:rPr>
      </w:pPr>
      <w:r w:rsidRPr="00FB74F0">
        <w:rPr>
          <w:rFonts w:ascii="Arial" w:hAnsi="Arial" w:cs="Arial"/>
          <w:sz w:val="28"/>
        </w:rPr>
        <w:t>RITEQ</w:t>
      </w:r>
    </w:p>
    <w:p w:rsidR="00765181" w:rsidRPr="00FB74F0" w:rsidRDefault="00765181" w:rsidP="00765181">
      <w:pPr>
        <w:rPr>
          <w:rFonts w:ascii="Arial" w:hAnsi="Arial" w:cs="Arial"/>
          <w:sz w:val="28"/>
        </w:rPr>
      </w:pPr>
      <w:proofErr w:type="spellStart"/>
      <w:r w:rsidRPr="00FB74F0">
        <w:rPr>
          <w:rFonts w:ascii="Arial" w:hAnsi="Arial" w:cs="Arial"/>
          <w:sz w:val="28"/>
        </w:rPr>
        <w:t>AccessPay</w:t>
      </w:r>
      <w:proofErr w:type="spellEnd"/>
      <w:r w:rsidRPr="00FB74F0">
        <w:rPr>
          <w:rFonts w:ascii="Arial" w:hAnsi="Arial" w:cs="Arial"/>
          <w:sz w:val="28"/>
        </w:rPr>
        <w:t xml:space="preserve"> Salary Packaging </w:t>
      </w:r>
    </w:p>
    <w:p w:rsidR="00765181" w:rsidRPr="00FB74F0" w:rsidRDefault="00765181" w:rsidP="00765181">
      <w:pPr>
        <w:rPr>
          <w:rFonts w:ascii="Arial" w:hAnsi="Arial" w:cs="Arial"/>
          <w:sz w:val="28"/>
        </w:rPr>
      </w:pPr>
      <w:r w:rsidRPr="00FB74F0">
        <w:rPr>
          <w:rFonts w:ascii="Arial" w:hAnsi="Arial" w:cs="Arial"/>
          <w:sz w:val="28"/>
        </w:rPr>
        <w:t>NSW Ombudsman</w:t>
      </w:r>
    </w:p>
    <w:p w:rsidR="00765181" w:rsidRPr="00FB74F0" w:rsidRDefault="00765181" w:rsidP="00765181">
      <w:pPr>
        <w:rPr>
          <w:rFonts w:ascii="Arial" w:hAnsi="Arial" w:cs="Arial"/>
          <w:sz w:val="28"/>
        </w:rPr>
      </w:pPr>
      <w:proofErr w:type="spellStart"/>
      <w:r w:rsidRPr="00FB74F0">
        <w:rPr>
          <w:rFonts w:ascii="Arial" w:hAnsi="Arial" w:cs="Arial"/>
          <w:sz w:val="28"/>
        </w:rPr>
        <w:t>Cerebal</w:t>
      </w:r>
      <w:proofErr w:type="spellEnd"/>
      <w:r w:rsidRPr="00FB74F0">
        <w:rPr>
          <w:rFonts w:ascii="Arial" w:hAnsi="Arial" w:cs="Arial"/>
          <w:sz w:val="28"/>
        </w:rPr>
        <w:t xml:space="preserve"> Palsy Alliance – Training Alliance </w:t>
      </w:r>
    </w:p>
    <w:p w:rsidR="00765181" w:rsidRPr="00FB74F0" w:rsidRDefault="00765181" w:rsidP="00765181">
      <w:pPr>
        <w:rPr>
          <w:rFonts w:ascii="Arial" w:hAnsi="Arial" w:cs="Arial"/>
          <w:sz w:val="28"/>
        </w:rPr>
      </w:pPr>
      <w:r w:rsidRPr="00FB74F0">
        <w:rPr>
          <w:rFonts w:ascii="Arial" w:hAnsi="Arial" w:cs="Arial"/>
          <w:sz w:val="28"/>
        </w:rPr>
        <w:t>AGPAL – QIP</w:t>
      </w:r>
    </w:p>
    <w:p w:rsidR="00765181" w:rsidRPr="00FB74F0" w:rsidRDefault="00765181" w:rsidP="00765181">
      <w:pPr>
        <w:rPr>
          <w:rFonts w:ascii="Arial" w:hAnsi="Arial" w:cs="Arial"/>
          <w:sz w:val="28"/>
        </w:rPr>
      </w:pPr>
      <w:r w:rsidRPr="00FB74F0">
        <w:rPr>
          <w:rFonts w:ascii="Arial" w:hAnsi="Arial" w:cs="Arial"/>
          <w:sz w:val="28"/>
        </w:rPr>
        <w:t>HESTA</w:t>
      </w:r>
    </w:p>
    <w:p w:rsidR="00765181" w:rsidRPr="00FB74F0" w:rsidRDefault="00765181" w:rsidP="00765181">
      <w:pPr>
        <w:rPr>
          <w:rFonts w:ascii="Arial" w:hAnsi="Arial" w:cs="Arial"/>
        </w:rPr>
      </w:pPr>
    </w:p>
    <w:p w:rsidR="005C278E" w:rsidRPr="00FB74F0" w:rsidRDefault="005C278E" w:rsidP="00C364DC">
      <w:pPr>
        <w:pStyle w:val="Heading1"/>
        <w:keepNext w:val="0"/>
        <w:spacing w:before="360" w:after="120" w:line="360" w:lineRule="auto"/>
        <w:rPr>
          <w:bCs w:val="0"/>
          <w:kern w:val="0"/>
          <w:sz w:val="36"/>
          <w:szCs w:val="36"/>
        </w:rPr>
      </w:pPr>
    </w:p>
    <w:p w:rsidR="005C278E" w:rsidRPr="00FB74F0" w:rsidRDefault="005C278E" w:rsidP="00C364DC">
      <w:pPr>
        <w:pStyle w:val="Heading1"/>
        <w:keepNext w:val="0"/>
        <w:spacing w:before="360" w:after="120" w:line="360" w:lineRule="auto"/>
        <w:rPr>
          <w:bCs w:val="0"/>
          <w:kern w:val="0"/>
          <w:sz w:val="36"/>
          <w:szCs w:val="36"/>
        </w:rPr>
      </w:pPr>
    </w:p>
    <w:p w:rsidR="00765181" w:rsidRPr="00FB74F0" w:rsidRDefault="00765181" w:rsidP="00765181">
      <w:pPr>
        <w:rPr>
          <w:rFonts w:ascii="Arial" w:hAnsi="Arial" w:cs="Arial"/>
        </w:rPr>
      </w:pPr>
    </w:p>
    <w:p w:rsidR="00765181" w:rsidRPr="00FB74F0" w:rsidRDefault="00765181" w:rsidP="00765181">
      <w:pPr>
        <w:rPr>
          <w:rFonts w:ascii="Arial" w:hAnsi="Arial" w:cs="Arial"/>
        </w:rPr>
      </w:pPr>
    </w:p>
    <w:p w:rsidR="00C364DC" w:rsidRPr="00FB74F0" w:rsidRDefault="00C364DC" w:rsidP="00BD6E5E">
      <w:pPr>
        <w:pStyle w:val="Heading1"/>
        <w:keepNext w:val="0"/>
        <w:spacing w:before="0" w:after="240"/>
        <w:rPr>
          <w:bCs w:val="0"/>
          <w:kern w:val="0"/>
          <w:sz w:val="36"/>
          <w:szCs w:val="36"/>
        </w:rPr>
      </w:pPr>
      <w:r w:rsidRPr="00FB74F0">
        <w:rPr>
          <w:bCs w:val="0"/>
          <w:kern w:val="0"/>
          <w:sz w:val="36"/>
          <w:szCs w:val="36"/>
        </w:rPr>
        <w:t>Introduction</w:t>
      </w:r>
    </w:p>
    <w:p w:rsidR="00C364DC" w:rsidRPr="00FB74F0" w:rsidRDefault="00C364DC" w:rsidP="00C364DC">
      <w:pPr>
        <w:widowControl w:val="0"/>
        <w:rPr>
          <w:rFonts w:ascii="Arial" w:hAnsi="Arial" w:cs="Arial"/>
          <w:bCs/>
          <w:i/>
          <w:sz w:val="28"/>
          <w:szCs w:val="22"/>
        </w:rPr>
      </w:pPr>
      <w:r w:rsidRPr="00FB74F0">
        <w:rPr>
          <w:rFonts w:ascii="Arial" w:hAnsi="Arial" w:cs="Arial"/>
          <w:sz w:val="28"/>
          <w:szCs w:val="22"/>
        </w:rPr>
        <w:t xml:space="preserve">REGISTER ONLINE NOW!  Visit </w:t>
      </w:r>
      <w:hyperlink r:id="rId7" w:history="1">
        <w:r w:rsidR="009B5869" w:rsidRPr="00FB74F0">
          <w:rPr>
            <w:rStyle w:val="Hyperlink"/>
            <w:rFonts w:ascii="Arial" w:hAnsi="Arial" w:cs="Arial"/>
            <w:sz w:val="28"/>
            <w:szCs w:val="22"/>
          </w:rPr>
          <w:t>https://www.nds.org.au/events-and-training/conferences/nds-nsw-conference-2017</w:t>
        </w:r>
      </w:hyperlink>
      <w:r w:rsidR="009B5869" w:rsidRPr="00FB74F0">
        <w:rPr>
          <w:rFonts w:ascii="Arial" w:hAnsi="Arial" w:cs="Arial"/>
          <w:sz w:val="28"/>
          <w:szCs w:val="22"/>
        </w:rPr>
        <w:t xml:space="preserve"> </w:t>
      </w:r>
    </w:p>
    <w:p w:rsidR="009B5869" w:rsidRPr="00FB74F0" w:rsidRDefault="005C278E" w:rsidP="009B5869">
      <w:pPr>
        <w:pStyle w:val="NormalWeb"/>
        <w:spacing w:after="240" w:afterAutospacing="0"/>
        <w:rPr>
          <w:rFonts w:ascii="Arial" w:hAnsi="Arial" w:cs="Arial"/>
          <w:sz w:val="28"/>
        </w:rPr>
      </w:pPr>
      <w:r w:rsidRPr="00FB74F0">
        <w:rPr>
          <w:rFonts w:ascii="Arial" w:hAnsi="Arial" w:cs="Arial"/>
          <w:sz w:val="28"/>
        </w:rPr>
        <w:t xml:space="preserve">The </w:t>
      </w:r>
      <w:r w:rsidR="009B5869" w:rsidRPr="00FB74F0">
        <w:rPr>
          <w:rFonts w:ascii="Arial" w:hAnsi="Arial" w:cs="Arial"/>
          <w:sz w:val="28"/>
        </w:rPr>
        <w:t xml:space="preserve">2017 NSW </w:t>
      </w:r>
      <w:r w:rsidRPr="00FB74F0">
        <w:rPr>
          <w:rFonts w:ascii="Arial" w:hAnsi="Arial" w:cs="Arial"/>
          <w:sz w:val="28"/>
        </w:rPr>
        <w:t xml:space="preserve">conference will combine contemporary evidence, research and practical conversations to support providers. It will address topics such as complex needs, safeguarding, social inclusion, disability employment as well as achieving outcomes, for participants, for organisations and for our rapidly expanding workforce.  </w:t>
      </w:r>
    </w:p>
    <w:p w:rsidR="005C278E" w:rsidRPr="00FB74F0" w:rsidRDefault="00185321" w:rsidP="009B5869">
      <w:pPr>
        <w:pStyle w:val="NormalWeb"/>
        <w:spacing w:after="240" w:afterAutospacing="0"/>
        <w:rPr>
          <w:rFonts w:ascii="Arial" w:hAnsi="Arial" w:cs="Arial"/>
          <w:sz w:val="28"/>
        </w:rPr>
      </w:pPr>
      <w:r>
        <w:rPr>
          <w:rFonts w:ascii="Arial" w:hAnsi="Arial" w:cs="Arial"/>
          <w:sz w:val="28"/>
        </w:rPr>
        <w:t xml:space="preserve">This conference will feature keynote addresses from Disability Discrimination Commissioner, Alastair McEwin and key government agencies including the National Disability Insurance Agency and the NSW Ombudsman. You will also hear from NDS Chief Executive Ken Baker, panels of NDIS providers and participants. </w:t>
      </w:r>
      <w:r w:rsidR="005C278E" w:rsidRPr="00FB74F0">
        <w:rPr>
          <w:rFonts w:ascii="Arial" w:hAnsi="Arial" w:cs="Arial"/>
          <w:sz w:val="28"/>
        </w:rPr>
        <w:t xml:space="preserve">The first day of the conference will conclude with the presentation of the NSW Industry Innovation Awards to showcase the innovative practices of disability service organisations and individuals working with people with disability.   </w:t>
      </w:r>
    </w:p>
    <w:p w:rsidR="005C278E" w:rsidRPr="00FB74F0" w:rsidRDefault="005C278E" w:rsidP="009B5869">
      <w:pPr>
        <w:pStyle w:val="NormalWeb"/>
        <w:spacing w:after="240" w:afterAutospacing="0"/>
        <w:rPr>
          <w:rFonts w:ascii="Arial" w:hAnsi="Arial" w:cs="Arial"/>
          <w:sz w:val="28"/>
        </w:rPr>
      </w:pPr>
      <w:r w:rsidRPr="00FB74F0">
        <w:rPr>
          <w:rFonts w:ascii="Arial" w:hAnsi="Arial" w:cs="Arial"/>
          <w:sz w:val="28"/>
        </w:rPr>
        <w:t xml:space="preserve">Attendance at the NSW Conference 2017 will provide you with the latest information and valuable insights into how your organisation can operate and innovate in the NDIS marketplace. </w:t>
      </w:r>
      <w:r w:rsidR="009B5869" w:rsidRPr="00FB74F0">
        <w:rPr>
          <w:rFonts w:ascii="Arial" w:hAnsi="Arial" w:cs="Arial"/>
          <w:sz w:val="28"/>
        </w:rPr>
        <w:t>D</w:t>
      </w:r>
      <w:r w:rsidRPr="00FB74F0">
        <w:rPr>
          <w:rFonts w:ascii="Arial" w:hAnsi="Arial" w:cs="Arial"/>
          <w:sz w:val="28"/>
        </w:rPr>
        <w:t>isability service CEOs, managers, staff and board members will gain a great deal from attending. Government staff will also find the conference program rewarding.</w:t>
      </w:r>
    </w:p>
    <w:p w:rsidR="00063C48" w:rsidRPr="00FB74F0" w:rsidRDefault="00063C48" w:rsidP="00BD6E5E">
      <w:pPr>
        <w:pStyle w:val="Heading1"/>
        <w:keepNext w:val="0"/>
        <w:spacing w:before="0" w:after="240"/>
        <w:rPr>
          <w:bCs w:val="0"/>
          <w:kern w:val="0"/>
          <w:sz w:val="36"/>
          <w:szCs w:val="36"/>
        </w:rPr>
      </w:pPr>
      <w:r w:rsidRPr="00FB74F0">
        <w:rPr>
          <w:bCs w:val="0"/>
          <w:kern w:val="0"/>
          <w:sz w:val="36"/>
          <w:szCs w:val="36"/>
        </w:rPr>
        <w:t>Registration</w:t>
      </w:r>
    </w:p>
    <w:p w:rsidR="00F20BB3" w:rsidRPr="00FB74F0" w:rsidRDefault="00F20BB3" w:rsidP="009B5869">
      <w:pPr>
        <w:spacing w:after="240"/>
        <w:jc w:val="both"/>
        <w:rPr>
          <w:rFonts w:ascii="Arial" w:hAnsi="Arial" w:cs="Arial"/>
          <w:sz w:val="28"/>
        </w:rPr>
      </w:pPr>
      <w:r w:rsidRPr="00FB74F0">
        <w:rPr>
          <w:rFonts w:ascii="Arial" w:hAnsi="Arial" w:cs="Arial"/>
          <w:bCs/>
          <w:sz w:val="28"/>
        </w:rPr>
        <w:t>Registration</w:t>
      </w:r>
      <w:r w:rsidRPr="00FB74F0">
        <w:rPr>
          <w:rFonts w:ascii="Arial" w:hAnsi="Arial" w:cs="Arial"/>
          <w:sz w:val="28"/>
        </w:rPr>
        <w:t xml:space="preserve"> includes all conference sessions, morning and afternoon teas, lunches, a delegate satchel, conference program and trade exhibition entry.</w:t>
      </w:r>
    </w:p>
    <w:p w:rsidR="00F20BB3" w:rsidRPr="00FB74F0" w:rsidRDefault="00F20BB3" w:rsidP="009B5869">
      <w:pPr>
        <w:spacing w:after="240"/>
        <w:jc w:val="both"/>
        <w:rPr>
          <w:rFonts w:ascii="Arial" w:hAnsi="Arial" w:cs="Arial"/>
          <w:b/>
          <w:bCs/>
          <w:sz w:val="28"/>
          <w:u w:val="single"/>
        </w:rPr>
      </w:pPr>
      <w:r w:rsidRPr="00FB74F0">
        <w:rPr>
          <w:rFonts w:ascii="Arial" w:hAnsi="Arial" w:cs="Arial"/>
          <w:sz w:val="28"/>
        </w:rPr>
        <w:t>The conference cocktail function is not included in the registration cost.</w:t>
      </w:r>
    </w:p>
    <w:p w:rsidR="003E422D" w:rsidRPr="00FB74F0" w:rsidRDefault="00F20BB3" w:rsidP="009B5869">
      <w:pPr>
        <w:widowControl w:val="0"/>
        <w:spacing w:after="240"/>
        <w:rPr>
          <w:rFonts w:ascii="Arial" w:hAnsi="Arial" w:cs="Arial"/>
          <w:bCs/>
          <w:i/>
          <w:sz w:val="28"/>
        </w:rPr>
      </w:pPr>
      <w:r w:rsidRPr="00FB74F0">
        <w:rPr>
          <w:rFonts w:ascii="Arial" w:hAnsi="Arial" w:cs="Arial"/>
          <w:b/>
          <w:bCs/>
          <w:sz w:val="28"/>
        </w:rPr>
        <w:t xml:space="preserve">Register Online </w:t>
      </w:r>
      <w:hyperlink r:id="rId8" w:history="1">
        <w:r w:rsidR="00C364DC" w:rsidRPr="00FB74F0">
          <w:rPr>
            <w:rStyle w:val="Hyperlink"/>
            <w:rFonts w:ascii="Arial" w:hAnsi="Arial" w:cs="Arial"/>
            <w:b/>
            <w:bCs/>
            <w:sz w:val="28"/>
          </w:rPr>
          <w:t>here</w:t>
        </w:r>
      </w:hyperlink>
      <w:r w:rsidRPr="00FB74F0">
        <w:rPr>
          <w:rFonts w:ascii="Arial" w:hAnsi="Arial" w:cs="Arial"/>
          <w:b/>
          <w:bCs/>
          <w:sz w:val="28"/>
        </w:rPr>
        <w:t xml:space="preserve"> </w:t>
      </w:r>
    </w:p>
    <w:p w:rsidR="003E422D" w:rsidRPr="00FB74F0" w:rsidRDefault="00063C48" w:rsidP="00DA6FC1">
      <w:pPr>
        <w:spacing w:line="360" w:lineRule="auto"/>
        <w:rPr>
          <w:rFonts w:ascii="Arial" w:hAnsi="Arial" w:cs="Arial"/>
          <w:sz w:val="28"/>
        </w:rPr>
      </w:pPr>
      <w:r w:rsidRPr="00FB74F0">
        <w:rPr>
          <w:rFonts w:ascii="Arial" w:hAnsi="Arial" w:cs="Arial"/>
          <w:b/>
          <w:sz w:val="28"/>
        </w:rPr>
        <w:t>NDS Members</w:t>
      </w:r>
      <w:r w:rsidR="00E07F10" w:rsidRPr="00FB74F0">
        <w:rPr>
          <w:rFonts w:ascii="Arial" w:hAnsi="Arial" w:cs="Arial"/>
          <w:b/>
          <w:sz w:val="28"/>
        </w:rPr>
        <w:t>/Organisational Associates</w:t>
      </w:r>
    </w:p>
    <w:p w:rsidR="00063C48" w:rsidRPr="00FB74F0" w:rsidRDefault="00063C48"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Ear</w:t>
      </w:r>
      <w:r w:rsidR="00DA6FC1" w:rsidRPr="00FB74F0">
        <w:rPr>
          <w:rFonts w:ascii="Arial" w:hAnsi="Arial" w:cs="Arial"/>
          <w:sz w:val="28"/>
        </w:rPr>
        <w:t xml:space="preserve">ly Bird Full Registration* </w:t>
      </w:r>
      <w:r w:rsidR="00DA6FC1" w:rsidRPr="00FB74F0">
        <w:rPr>
          <w:rFonts w:ascii="Arial" w:hAnsi="Arial" w:cs="Arial"/>
          <w:sz w:val="28"/>
        </w:rPr>
        <w:tab/>
      </w:r>
      <w:r w:rsidR="00185321">
        <w:rPr>
          <w:rFonts w:ascii="Arial" w:hAnsi="Arial" w:cs="Arial"/>
          <w:sz w:val="28"/>
        </w:rPr>
        <w:tab/>
      </w:r>
      <w:r w:rsidR="00DA6FC1" w:rsidRPr="00FB74F0">
        <w:rPr>
          <w:rFonts w:ascii="Arial" w:hAnsi="Arial" w:cs="Arial"/>
          <w:sz w:val="28"/>
        </w:rPr>
        <w:t>$4</w:t>
      </w:r>
      <w:r w:rsidR="009B5869" w:rsidRPr="00FB74F0">
        <w:rPr>
          <w:rFonts w:ascii="Arial" w:hAnsi="Arial" w:cs="Arial"/>
          <w:sz w:val="28"/>
        </w:rPr>
        <w:t>5</w:t>
      </w:r>
      <w:r w:rsidR="00DA6FC1" w:rsidRPr="00FB74F0">
        <w:rPr>
          <w:rFonts w:ascii="Arial" w:hAnsi="Arial" w:cs="Arial"/>
          <w:sz w:val="28"/>
        </w:rPr>
        <w:t>5</w:t>
      </w:r>
      <w:r w:rsidR="00E07F10" w:rsidRPr="00FB74F0">
        <w:rPr>
          <w:rFonts w:ascii="Arial" w:hAnsi="Arial" w:cs="Arial"/>
          <w:sz w:val="28"/>
        </w:rPr>
        <w:tab/>
      </w:r>
      <w:r w:rsidR="00E07F10" w:rsidRPr="00FB74F0">
        <w:rPr>
          <w:rFonts w:ascii="Arial" w:hAnsi="Arial" w:cs="Arial"/>
          <w:sz w:val="28"/>
        </w:rPr>
        <w:tab/>
      </w:r>
    </w:p>
    <w:p w:rsidR="00063C48" w:rsidRPr="00FB74F0" w:rsidRDefault="00063C48"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w:t>
      </w:r>
      <w:r w:rsidR="006770B0" w:rsidRPr="00FB74F0">
        <w:rPr>
          <w:rFonts w:ascii="Arial" w:hAnsi="Arial" w:cs="Arial"/>
          <w:sz w:val="28"/>
        </w:rPr>
        <w:t>tandard Full Registration</w:t>
      </w:r>
      <w:r w:rsidR="006770B0" w:rsidRPr="00FB74F0">
        <w:rPr>
          <w:rFonts w:ascii="Arial" w:hAnsi="Arial" w:cs="Arial"/>
          <w:sz w:val="28"/>
        </w:rPr>
        <w:tab/>
        <w:t xml:space="preserve"> </w:t>
      </w:r>
      <w:r w:rsidR="006770B0" w:rsidRPr="00FB74F0">
        <w:rPr>
          <w:rFonts w:ascii="Arial" w:hAnsi="Arial" w:cs="Arial"/>
          <w:sz w:val="28"/>
        </w:rPr>
        <w:tab/>
        <w:t>$</w:t>
      </w:r>
      <w:r w:rsidR="009B5869" w:rsidRPr="00FB74F0">
        <w:rPr>
          <w:rFonts w:ascii="Arial" w:hAnsi="Arial" w:cs="Arial"/>
          <w:sz w:val="28"/>
        </w:rPr>
        <w:t>500</w:t>
      </w:r>
      <w:r w:rsidRPr="00FB74F0">
        <w:rPr>
          <w:rFonts w:ascii="Arial" w:hAnsi="Arial" w:cs="Arial"/>
          <w:sz w:val="28"/>
        </w:rPr>
        <w:tab/>
      </w:r>
    </w:p>
    <w:p w:rsidR="00E07F10" w:rsidRPr="00FB74F0" w:rsidRDefault="006770B0"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Day Registration</w:t>
      </w:r>
      <w:r w:rsidRPr="00FB74F0">
        <w:rPr>
          <w:rFonts w:ascii="Arial" w:hAnsi="Arial" w:cs="Arial"/>
          <w:sz w:val="28"/>
        </w:rPr>
        <w:tab/>
      </w:r>
      <w:r w:rsidRPr="00FB74F0">
        <w:rPr>
          <w:rFonts w:ascii="Arial" w:hAnsi="Arial" w:cs="Arial"/>
          <w:sz w:val="28"/>
        </w:rPr>
        <w:tab/>
        <w:t>$2</w:t>
      </w:r>
      <w:r w:rsidR="00F20BB3" w:rsidRPr="00FB74F0">
        <w:rPr>
          <w:rFonts w:ascii="Arial" w:hAnsi="Arial" w:cs="Arial"/>
          <w:sz w:val="28"/>
        </w:rPr>
        <w:t>7</w:t>
      </w:r>
      <w:r w:rsidR="009B5869" w:rsidRPr="00FB74F0">
        <w:rPr>
          <w:rFonts w:ascii="Arial" w:hAnsi="Arial" w:cs="Arial"/>
          <w:sz w:val="28"/>
        </w:rPr>
        <w:t>5</w:t>
      </w:r>
      <w:r w:rsidR="00063C48" w:rsidRPr="00FB74F0">
        <w:rPr>
          <w:rFonts w:ascii="Arial" w:hAnsi="Arial" w:cs="Arial"/>
          <w:sz w:val="28"/>
        </w:rPr>
        <w:tab/>
      </w:r>
      <w:r w:rsidR="00DA6FC1" w:rsidRPr="00FB74F0">
        <w:rPr>
          <w:rFonts w:ascii="Arial" w:hAnsi="Arial" w:cs="Arial"/>
          <w:sz w:val="28"/>
        </w:rPr>
        <w:tab/>
      </w:r>
    </w:p>
    <w:p w:rsidR="00E07F10" w:rsidRPr="00FB74F0" w:rsidRDefault="006770B0"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t>Group Registration**</w:t>
      </w:r>
      <w:r w:rsidRPr="00FB74F0">
        <w:rPr>
          <w:rFonts w:ascii="Arial" w:hAnsi="Arial" w:cs="Arial"/>
          <w:sz w:val="28"/>
        </w:rPr>
        <w:tab/>
      </w:r>
      <w:r w:rsidRPr="00FB74F0">
        <w:rPr>
          <w:rFonts w:ascii="Arial" w:hAnsi="Arial" w:cs="Arial"/>
          <w:sz w:val="28"/>
        </w:rPr>
        <w:tab/>
      </w:r>
      <w:r w:rsidR="006D058A">
        <w:rPr>
          <w:rFonts w:ascii="Arial" w:hAnsi="Arial" w:cs="Arial"/>
          <w:sz w:val="28"/>
        </w:rPr>
        <w:tab/>
      </w:r>
      <w:r w:rsidRPr="00FB74F0">
        <w:rPr>
          <w:rFonts w:ascii="Arial" w:hAnsi="Arial" w:cs="Arial"/>
          <w:sz w:val="28"/>
        </w:rPr>
        <w:t>$4</w:t>
      </w:r>
      <w:r w:rsidR="009B5869" w:rsidRPr="00FB74F0">
        <w:rPr>
          <w:rFonts w:ascii="Arial" w:hAnsi="Arial" w:cs="Arial"/>
          <w:sz w:val="28"/>
        </w:rPr>
        <w:t>55</w:t>
      </w:r>
    </w:p>
    <w:p w:rsidR="00E07F10" w:rsidRPr="00FB74F0" w:rsidRDefault="00E07F10" w:rsidP="00E07F10">
      <w:pPr>
        <w:spacing w:line="360" w:lineRule="auto"/>
        <w:rPr>
          <w:rFonts w:ascii="Arial" w:hAnsi="Arial" w:cs="Arial"/>
          <w:b/>
          <w:sz w:val="28"/>
        </w:rPr>
      </w:pPr>
      <w:r w:rsidRPr="00FB74F0">
        <w:rPr>
          <w:rFonts w:ascii="Arial" w:hAnsi="Arial" w:cs="Arial"/>
          <w:b/>
          <w:sz w:val="28"/>
        </w:rPr>
        <w:t xml:space="preserve">Industry Supporters </w:t>
      </w:r>
      <w:r w:rsidR="00F20BB3" w:rsidRPr="00FB74F0">
        <w:rPr>
          <w:rFonts w:ascii="Arial" w:hAnsi="Arial" w:cs="Arial"/>
          <w:b/>
          <w:sz w:val="28"/>
        </w:rPr>
        <w:t>/</w:t>
      </w:r>
      <w:r w:rsidRPr="00FB74F0">
        <w:rPr>
          <w:rFonts w:ascii="Arial" w:hAnsi="Arial" w:cs="Arial"/>
          <w:b/>
          <w:sz w:val="28"/>
        </w:rPr>
        <w:t xml:space="preserve"> Research Affiliates</w:t>
      </w:r>
    </w:p>
    <w:p w:rsidR="00E07F10" w:rsidRPr="00FB74F0" w:rsidRDefault="00E07F10"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Early Bird Full Registration*</w:t>
      </w:r>
      <w:r w:rsidRPr="00FB74F0">
        <w:rPr>
          <w:rFonts w:ascii="Arial" w:hAnsi="Arial" w:cs="Arial"/>
          <w:sz w:val="28"/>
        </w:rPr>
        <w:tab/>
      </w:r>
      <w:r w:rsidR="006D058A">
        <w:rPr>
          <w:rFonts w:ascii="Arial" w:hAnsi="Arial" w:cs="Arial"/>
          <w:sz w:val="28"/>
        </w:rPr>
        <w:tab/>
      </w:r>
      <w:r w:rsidRPr="00FB74F0">
        <w:rPr>
          <w:rFonts w:ascii="Arial" w:hAnsi="Arial" w:cs="Arial"/>
          <w:sz w:val="28"/>
        </w:rPr>
        <w:t>$5</w:t>
      </w:r>
      <w:r w:rsidR="009B5869" w:rsidRPr="00FB74F0">
        <w:rPr>
          <w:rFonts w:ascii="Arial" w:hAnsi="Arial" w:cs="Arial"/>
          <w:sz w:val="28"/>
        </w:rPr>
        <w:t>45</w:t>
      </w:r>
    </w:p>
    <w:p w:rsidR="00860134" w:rsidRPr="00FB74F0" w:rsidRDefault="00860134"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Full Registration</w:t>
      </w:r>
      <w:r w:rsidRPr="00FB74F0">
        <w:rPr>
          <w:rFonts w:ascii="Arial" w:hAnsi="Arial" w:cs="Arial"/>
          <w:sz w:val="28"/>
        </w:rPr>
        <w:tab/>
      </w:r>
      <w:r w:rsidRPr="00FB74F0">
        <w:rPr>
          <w:rFonts w:ascii="Arial" w:hAnsi="Arial" w:cs="Arial"/>
          <w:sz w:val="28"/>
        </w:rPr>
        <w:tab/>
        <w:t>$</w:t>
      </w:r>
      <w:r w:rsidR="009B5869" w:rsidRPr="00FB74F0">
        <w:rPr>
          <w:rFonts w:ascii="Arial" w:hAnsi="Arial" w:cs="Arial"/>
          <w:sz w:val="28"/>
        </w:rPr>
        <w:t>600</w:t>
      </w:r>
    </w:p>
    <w:p w:rsidR="00E07F10" w:rsidRPr="00FB74F0" w:rsidRDefault="00E07F10"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lastRenderedPageBreak/>
        <w:t>Standard Day Registration</w:t>
      </w:r>
      <w:r w:rsidRPr="00FB74F0">
        <w:rPr>
          <w:rFonts w:ascii="Arial" w:hAnsi="Arial" w:cs="Arial"/>
          <w:sz w:val="28"/>
        </w:rPr>
        <w:tab/>
      </w:r>
      <w:r w:rsidRPr="00FB74F0">
        <w:rPr>
          <w:rFonts w:ascii="Arial" w:hAnsi="Arial" w:cs="Arial"/>
          <w:sz w:val="28"/>
        </w:rPr>
        <w:tab/>
        <w:t>$3</w:t>
      </w:r>
      <w:r w:rsidR="009B5869" w:rsidRPr="00FB74F0">
        <w:rPr>
          <w:rFonts w:ascii="Arial" w:hAnsi="Arial" w:cs="Arial"/>
          <w:sz w:val="28"/>
        </w:rPr>
        <w:t>80</w:t>
      </w:r>
    </w:p>
    <w:p w:rsidR="00E07F10" w:rsidRPr="00FB74F0" w:rsidRDefault="00E07F10" w:rsidP="009B5869">
      <w:pPr>
        <w:spacing w:line="360" w:lineRule="auto"/>
        <w:rPr>
          <w:rFonts w:ascii="Arial" w:hAnsi="Arial" w:cs="Arial"/>
          <w:b/>
          <w:sz w:val="28"/>
        </w:rPr>
      </w:pPr>
      <w:r w:rsidRPr="00FB74F0">
        <w:rPr>
          <w:rFonts w:ascii="Arial" w:hAnsi="Arial" w:cs="Arial"/>
          <w:b/>
          <w:sz w:val="28"/>
        </w:rPr>
        <w:t>Non-Members</w:t>
      </w:r>
    </w:p>
    <w:p w:rsidR="00E07F10" w:rsidRPr="00FB74F0" w:rsidRDefault="00860134"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Early Bird Full Registration*</w:t>
      </w:r>
      <w:r w:rsidRPr="00FB74F0">
        <w:rPr>
          <w:rFonts w:ascii="Arial" w:hAnsi="Arial" w:cs="Arial"/>
          <w:sz w:val="28"/>
        </w:rPr>
        <w:tab/>
      </w:r>
      <w:r w:rsidR="00185321">
        <w:rPr>
          <w:rFonts w:ascii="Arial" w:hAnsi="Arial" w:cs="Arial"/>
          <w:sz w:val="28"/>
        </w:rPr>
        <w:tab/>
      </w:r>
      <w:r w:rsidRPr="00FB74F0">
        <w:rPr>
          <w:rFonts w:ascii="Arial" w:hAnsi="Arial" w:cs="Arial"/>
          <w:sz w:val="28"/>
        </w:rPr>
        <w:t>$6</w:t>
      </w:r>
      <w:r w:rsidR="009B5869" w:rsidRPr="00FB74F0">
        <w:rPr>
          <w:rFonts w:ascii="Arial" w:hAnsi="Arial" w:cs="Arial"/>
          <w:sz w:val="28"/>
        </w:rPr>
        <w:t>40</w:t>
      </w:r>
    </w:p>
    <w:p w:rsidR="00860134" w:rsidRPr="00FB74F0" w:rsidRDefault="00BD6E5E"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Full Registration</w:t>
      </w:r>
      <w:r w:rsidRPr="00FB74F0">
        <w:rPr>
          <w:rFonts w:ascii="Arial" w:hAnsi="Arial" w:cs="Arial"/>
          <w:sz w:val="28"/>
        </w:rPr>
        <w:tab/>
      </w:r>
      <w:r w:rsidR="00185321">
        <w:rPr>
          <w:rFonts w:ascii="Arial" w:hAnsi="Arial" w:cs="Arial"/>
          <w:sz w:val="28"/>
        </w:rPr>
        <w:tab/>
      </w:r>
      <w:r w:rsidR="00860134" w:rsidRPr="00FB74F0">
        <w:rPr>
          <w:rFonts w:ascii="Arial" w:hAnsi="Arial" w:cs="Arial"/>
          <w:sz w:val="28"/>
        </w:rPr>
        <w:t>$7</w:t>
      </w:r>
      <w:r w:rsidR="009B5869" w:rsidRPr="00FB74F0">
        <w:rPr>
          <w:rFonts w:ascii="Arial" w:hAnsi="Arial" w:cs="Arial"/>
          <w:sz w:val="28"/>
        </w:rPr>
        <w:t>00</w:t>
      </w:r>
    </w:p>
    <w:p w:rsidR="00AF5607" w:rsidRPr="00FB74F0" w:rsidRDefault="00860134"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t>Standard Day Registration</w:t>
      </w:r>
      <w:r w:rsidRPr="00FB74F0">
        <w:rPr>
          <w:rFonts w:ascii="Arial" w:hAnsi="Arial" w:cs="Arial"/>
          <w:sz w:val="28"/>
        </w:rPr>
        <w:tab/>
      </w:r>
      <w:r w:rsidRPr="00FB74F0">
        <w:rPr>
          <w:rFonts w:ascii="Arial" w:hAnsi="Arial" w:cs="Arial"/>
          <w:sz w:val="28"/>
        </w:rPr>
        <w:tab/>
        <w:t>$</w:t>
      </w:r>
      <w:r w:rsidR="009B5869" w:rsidRPr="00FB74F0">
        <w:rPr>
          <w:rFonts w:ascii="Arial" w:hAnsi="Arial" w:cs="Arial"/>
          <w:sz w:val="28"/>
        </w:rPr>
        <w:t>385</w:t>
      </w:r>
    </w:p>
    <w:p w:rsidR="00D74D14" w:rsidRPr="00FB74F0" w:rsidRDefault="00D74D14" w:rsidP="00D74D14">
      <w:pPr>
        <w:spacing w:line="360" w:lineRule="auto"/>
        <w:rPr>
          <w:rFonts w:ascii="Arial" w:hAnsi="Arial" w:cs="Arial"/>
          <w:sz w:val="28"/>
        </w:rPr>
      </w:pPr>
      <w:r w:rsidRPr="00FB74F0">
        <w:rPr>
          <w:rFonts w:ascii="Arial" w:hAnsi="Arial" w:cs="Arial"/>
          <w:sz w:val="28"/>
        </w:rPr>
        <w:t>(</w:t>
      </w:r>
      <w:proofErr w:type="gramStart"/>
      <w:r w:rsidRPr="00FB74F0">
        <w:rPr>
          <w:rFonts w:ascii="Arial" w:hAnsi="Arial" w:cs="Arial"/>
          <w:sz w:val="28"/>
        </w:rPr>
        <w:t>all</w:t>
      </w:r>
      <w:proofErr w:type="gramEnd"/>
      <w:r w:rsidRPr="00FB74F0">
        <w:rPr>
          <w:rFonts w:ascii="Arial" w:hAnsi="Arial" w:cs="Arial"/>
          <w:sz w:val="28"/>
        </w:rPr>
        <w:t xml:space="preserve"> prices are per person and include GST)</w:t>
      </w:r>
    </w:p>
    <w:p w:rsidR="00D74D14" w:rsidRPr="00FB74F0" w:rsidRDefault="00D74D14" w:rsidP="00F20BB3">
      <w:pPr>
        <w:spacing w:line="360" w:lineRule="auto"/>
        <w:rPr>
          <w:rFonts w:ascii="Arial" w:hAnsi="Arial" w:cs="Arial"/>
          <w:sz w:val="28"/>
        </w:rPr>
      </w:pPr>
      <w:r w:rsidRPr="00FB74F0">
        <w:rPr>
          <w:rFonts w:ascii="Arial" w:hAnsi="Arial" w:cs="Arial"/>
          <w:sz w:val="28"/>
        </w:rPr>
        <w:t xml:space="preserve">*Early Bird rate applies to registrations and payments received by Friday, </w:t>
      </w:r>
      <w:r w:rsidR="009B5869" w:rsidRPr="00FB74F0">
        <w:rPr>
          <w:rFonts w:ascii="Arial" w:hAnsi="Arial" w:cs="Arial"/>
          <w:sz w:val="28"/>
        </w:rPr>
        <w:t>20</w:t>
      </w:r>
      <w:r w:rsidRPr="00FB74F0">
        <w:rPr>
          <w:rFonts w:ascii="Arial" w:hAnsi="Arial" w:cs="Arial"/>
          <w:sz w:val="28"/>
        </w:rPr>
        <w:t xml:space="preserve"> January.</w:t>
      </w:r>
    </w:p>
    <w:p w:rsidR="00D74D14" w:rsidRPr="00FB74F0" w:rsidRDefault="00D74D14" w:rsidP="001A4203">
      <w:pPr>
        <w:spacing w:after="240"/>
        <w:rPr>
          <w:rFonts w:ascii="Arial" w:hAnsi="Arial" w:cs="Arial"/>
          <w:sz w:val="28"/>
        </w:rPr>
      </w:pPr>
      <w:r w:rsidRPr="00FB74F0">
        <w:rPr>
          <w:rFonts w:ascii="Arial" w:hAnsi="Arial" w:cs="Arial"/>
          <w:sz w:val="28"/>
        </w:rPr>
        <w:t xml:space="preserve">**Group rate is per person and applies to 4 or more delegates attending the conference from the same NDS member </w:t>
      </w:r>
      <w:proofErr w:type="spellStart"/>
      <w:r w:rsidRPr="00FB74F0">
        <w:rPr>
          <w:rFonts w:ascii="Arial" w:hAnsi="Arial" w:cs="Arial"/>
          <w:sz w:val="28"/>
        </w:rPr>
        <w:t>organisation</w:t>
      </w:r>
      <w:proofErr w:type="spellEnd"/>
      <w:r w:rsidRPr="00FB74F0">
        <w:rPr>
          <w:rFonts w:ascii="Arial" w:hAnsi="Arial" w:cs="Arial"/>
          <w:sz w:val="28"/>
        </w:rPr>
        <w:t>. If minimum requirements are not met for the group rate, an additional invoice will be issued for the difference between the full registration and the group rate</w:t>
      </w:r>
    </w:p>
    <w:p w:rsidR="00F20BB3" w:rsidRPr="00FB74F0" w:rsidRDefault="00F20BB3" w:rsidP="00F20BB3">
      <w:pPr>
        <w:widowControl w:val="0"/>
        <w:spacing w:line="360" w:lineRule="auto"/>
        <w:rPr>
          <w:rFonts w:ascii="Arial" w:hAnsi="Arial" w:cs="Arial"/>
          <w:b/>
          <w:bCs/>
          <w:sz w:val="28"/>
        </w:rPr>
      </w:pPr>
      <w:r w:rsidRPr="00FB74F0">
        <w:rPr>
          <w:rFonts w:ascii="Arial" w:hAnsi="Arial" w:cs="Arial"/>
          <w:b/>
          <w:bCs/>
          <w:sz w:val="28"/>
        </w:rPr>
        <w:t xml:space="preserve">Registrations for this conference will close at 5pm on </w:t>
      </w:r>
      <w:r w:rsidR="009B5869" w:rsidRPr="00FB74F0">
        <w:rPr>
          <w:rFonts w:ascii="Arial" w:hAnsi="Arial" w:cs="Arial"/>
          <w:b/>
          <w:bCs/>
          <w:sz w:val="28"/>
        </w:rPr>
        <w:t>Friday</w:t>
      </w:r>
      <w:r w:rsidRPr="00FB74F0">
        <w:rPr>
          <w:rFonts w:ascii="Arial" w:hAnsi="Arial" w:cs="Arial"/>
          <w:b/>
          <w:bCs/>
          <w:sz w:val="28"/>
        </w:rPr>
        <w:t xml:space="preserve">, </w:t>
      </w:r>
      <w:r w:rsidR="009B5869" w:rsidRPr="00FB74F0">
        <w:rPr>
          <w:rFonts w:ascii="Arial" w:hAnsi="Arial" w:cs="Arial"/>
          <w:b/>
          <w:bCs/>
          <w:sz w:val="28"/>
        </w:rPr>
        <w:t>17</w:t>
      </w:r>
      <w:r w:rsidRPr="00FB74F0">
        <w:rPr>
          <w:rFonts w:ascii="Arial" w:hAnsi="Arial" w:cs="Arial"/>
          <w:b/>
          <w:bCs/>
          <w:sz w:val="28"/>
        </w:rPr>
        <w:t xml:space="preserve"> February.</w:t>
      </w:r>
    </w:p>
    <w:p w:rsidR="00F20BB3" w:rsidRPr="00FB74F0" w:rsidRDefault="00F20BB3" w:rsidP="001A4203">
      <w:pPr>
        <w:widowControl w:val="0"/>
        <w:spacing w:after="240"/>
        <w:rPr>
          <w:rFonts w:ascii="Arial" w:hAnsi="Arial" w:cs="Arial"/>
          <w:b/>
          <w:bCs/>
          <w:sz w:val="28"/>
        </w:rPr>
      </w:pPr>
      <w:r w:rsidRPr="00FB74F0">
        <w:rPr>
          <w:rFonts w:ascii="Arial" w:hAnsi="Arial" w:cs="Arial"/>
          <w:b/>
          <w:bCs/>
          <w:sz w:val="28"/>
        </w:rPr>
        <w:t>Participation Requirements</w:t>
      </w:r>
    </w:p>
    <w:p w:rsidR="00A809D5" w:rsidRPr="00FB74F0" w:rsidRDefault="00F20BB3" w:rsidP="005C278E">
      <w:pPr>
        <w:widowControl w:val="0"/>
        <w:spacing w:line="360" w:lineRule="auto"/>
        <w:rPr>
          <w:rFonts w:ascii="Arial" w:hAnsi="Arial" w:cs="Arial"/>
          <w:sz w:val="28"/>
        </w:rPr>
      </w:pPr>
      <w:r w:rsidRPr="00FB74F0">
        <w:rPr>
          <w:rFonts w:ascii="Arial" w:hAnsi="Arial" w:cs="Arial"/>
          <w:sz w:val="28"/>
        </w:rPr>
        <w:t>If you have any participation requirements (</w:t>
      </w:r>
      <w:proofErr w:type="spellStart"/>
      <w:r w:rsidRPr="00FB74F0">
        <w:rPr>
          <w:rFonts w:ascii="Arial" w:hAnsi="Arial" w:cs="Arial"/>
          <w:sz w:val="28"/>
        </w:rPr>
        <w:t>e.g</w:t>
      </w:r>
      <w:proofErr w:type="spellEnd"/>
      <w:r w:rsidRPr="00FB74F0">
        <w:rPr>
          <w:rFonts w:ascii="Arial" w:hAnsi="Arial" w:cs="Arial"/>
          <w:sz w:val="28"/>
        </w:rPr>
        <w:t xml:space="preserve"> special diet, hearing loop, interpreters, large print program) please inform us by </w:t>
      </w:r>
      <w:r w:rsidR="005C278E" w:rsidRPr="00FB74F0">
        <w:rPr>
          <w:rFonts w:ascii="Arial" w:hAnsi="Arial" w:cs="Arial"/>
          <w:b/>
          <w:bCs/>
          <w:iCs/>
          <w:sz w:val="28"/>
        </w:rPr>
        <w:t>Fri</w:t>
      </w:r>
      <w:r w:rsidRPr="00FB74F0">
        <w:rPr>
          <w:rFonts w:ascii="Arial" w:hAnsi="Arial" w:cs="Arial"/>
          <w:b/>
          <w:bCs/>
          <w:iCs/>
          <w:sz w:val="28"/>
        </w:rPr>
        <w:t xml:space="preserve">day, </w:t>
      </w:r>
      <w:r w:rsidR="005C278E" w:rsidRPr="00FB74F0">
        <w:rPr>
          <w:rFonts w:ascii="Arial" w:hAnsi="Arial" w:cs="Arial"/>
          <w:b/>
          <w:bCs/>
          <w:iCs/>
          <w:sz w:val="28"/>
        </w:rPr>
        <w:t>20</w:t>
      </w:r>
      <w:r w:rsidRPr="00FB74F0">
        <w:rPr>
          <w:rFonts w:ascii="Arial" w:hAnsi="Arial" w:cs="Arial"/>
          <w:b/>
          <w:bCs/>
          <w:iCs/>
          <w:sz w:val="28"/>
        </w:rPr>
        <w:t xml:space="preserve"> January </w:t>
      </w:r>
      <w:r w:rsidRPr="00FB74F0">
        <w:rPr>
          <w:rFonts w:ascii="Arial" w:hAnsi="Arial" w:cs="Arial"/>
          <w:sz w:val="28"/>
        </w:rPr>
        <w:t>to ensure availability.  Delegates will need to organise their own personal support. The venue is wheelchair accessible.</w:t>
      </w:r>
    </w:p>
    <w:p w:rsidR="00B418E2" w:rsidRPr="00FB74F0" w:rsidRDefault="00063C48" w:rsidP="00D74D14">
      <w:pPr>
        <w:pStyle w:val="NoSpacing"/>
        <w:spacing w:line="360" w:lineRule="auto"/>
        <w:rPr>
          <w:rFonts w:ascii="Arial" w:hAnsi="Arial" w:cs="Arial"/>
          <w:b/>
          <w:sz w:val="28"/>
        </w:rPr>
      </w:pPr>
      <w:r w:rsidRPr="00FB74F0">
        <w:rPr>
          <w:rFonts w:ascii="Arial" w:hAnsi="Arial" w:cs="Arial"/>
          <w:b/>
          <w:sz w:val="28"/>
        </w:rPr>
        <w:t>Cocktail Function</w:t>
      </w:r>
    </w:p>
    <w:p w:rsidR="00063C48" w:rsidRPr="00FB74F0" w:rsidRDefault="00AD03AE" w:rsidP="00DA6FC1">
      <w:pPr>
        <w:pStyle w:val="Default"/>
        <w:spacing w:line="360" w:lineRule="auto"/>
        <w:rPr>
          <w:rFonts w:ascii="Arial" w:hAnsi="Arial" w:cs="Arial"/>
          <w:sz w:val="28"/>
        </w:rPr>
      </w:pPr>
      <w:r w:rsidRPr="00FB74F0">
        <w:rPr>
          <w:rFonts w:ascii="Arial" w:hAnsi="Arial" w:cs="Arial"/>
          <w:b/>
          <w:sz w:val="28"/>
        </w:rPr>
        <w:t>When:</w:t>
      </w:r>
      <w:r w:rsidR="00B418E2" w:rsidRPr="00FB74F0">
        <w:rPr>
          <w:rFonts w:ascii="Arial" w:hAnsi="Arial" w:cs="Arial"/>
          <w:sz w:val="28"/>
        </w:rPr>
        <w:tab/>
      </w:r>
      <w:r w:rsidR="00761C6B" w:rsidRPr="00FB74F0">
        <w:rPr>
          <w:rFonts w:ascii="Arial" w:hAnsi="Arial" w:cs="Arial"/>
          <w:sz w:val="28"/>
        </w:rPr>
        <w:t>5.</w:t>
      </w:r>
      <w:r w:rsidR="00F20BB3" w:rsidRPr="00FB74F0">
        <w:rPr>
          <w:rFonts w:ascii="Arial" w:hAnsi="Arial" w:cs="Arial"/>
          <w:sz w:val="28"/>
        </w:rPr>
        <w:t>0</w:t>
      </w:r>
      <w:r w:rsidR="00761C6B" w:rsidRPr="00FB74F0">
        <w:rPr>
          <w:rFonts w:ascii="Arial" w:hAnsi="Arial" w:cs="Arial"/>
          <w:sz w:val="28"/>
        </w:rPr>
        <w:t>0pm-</w:t>
      </w:r>
      <w:r w:rsidR="00F20BB3" w:rsidRPr="00FB74F0">
        <w:rPr>
          <w:rFonts w:ascii="Arial" w:hAnsi="Arial" w:cs="Arial"/>
          <w:sz w:val="28"/>
        </w:rPr>
        <w:t>6.30</w:t>
      </w:r>
      <w:r w:rsidR="00761C6B" w:rsidRPr="00FB74F0">
        <w:rPr>
          <w:rFonts w:ascii="Arial" w:hAnsi="Arial" w:cs="Arial"/>
          <w:sz w:val="28"/>
        </w:rPr>
        <w:t>pm</w:t>
      </w:r>
    </w:p>
    <w:p w:rsidR="00063C48" w:rsidRPr="00FB74F0" w:rsidRDefault="00761C6B" w:rsidP="00DA6FC1">
      <w:pPr>
        <w:tabs>
          <w:tab w:val="left" w:pos="1440"/>
        </w:tabs>
        <w:autoSpaceDE w:val="0"/>
        <w:autoSpaceDN w:val="0"/>
        <w:adjustRightInd w:val="0"/>
        <w:spacing w:line="360" w:lineRule="auto"/>
        <w:rPr>
          <w:rFonts w:ascii="Arial" w:hAnsi="Arial" w:cs="Arial"/>
          <w:sz w:val="28"/>
        </w:rPr>
      </w:pPr>
      <w:r w:rsidRPr="00FB74F0">
        <w:rPr>
          <w:rFonts w:ascii="Arial" w:hAnsi="Arial" w:cs="Arial"/>
          <w:b/>
          <w:sz w:val="28"/>
        </w:rPr>
        <w:t>Date</w:t>
      </w:r>
      <w:r w:rsidR="00063C48" w:rsidRPr="00FB74F0">
        <w:rPr>
          <w:rFonts w:ascii="Arial" w:hAnsi="Arial" w:cs="Arial"/>
          <w:b/>
          <w:sz w:val="28"/>
        </w:rPr>
        <w:t>:</w:t>
      </w:r>
      <w:r w:rsidRPr="00FB74F0">
        <w:rPr>
          <w:rFonts w:ascii="Arial" w:hAnsi="Arial" w:cs="Arial"/>
          <w:b/>
          <w:sz w:val="28"/>
        </w:rPr>
        <w:tab/>
      </w:r>
      <w:r w:rsidR="00E54B2C" w:rsidRPr="00FB74F0">
        <w:rPr>
          <w:rFonts w:ascii="Arial" w:hAnsi="Arial" w:cs="Arial"/>
          <w:sz w:val="28"/>
        </w:rPr>
        <w:t>Thurs</w:t>
      </w:r>
      <w:r w:rsidRPr="00FB74F0">
        <w:rPr>
          <w:rFonts w:ascii="Arial" w:hAnsi="Arial" w:cs="Arial"/>
          <w:sz w:val="28"/>
        </w:rPr>
        <w:t xml:space="preserve">day, </w:t>
      </w:r>
      <w:r w:rsidR="00E54B2C" w:rsidRPr="00FB74F0">
        <w:rPr>
          <w:rFonts w:ascii="Arial" w:hAnsi="Arial" w:cs="Arial"/>
          <w:sz w:val="28"/>
        </w:rPr>
        <w:t xml:space="preserve">23 </w:t>
      </w:r>
      <w:r w:rsidRPr="00FB74F0">
        <w:rPr>
          <w:rFonts w:ascii="Arial" w:hAnsi="Arial" w:cs="Arial"/>
          <w:sz w:val="28"/>
        </w:rPr>
        <w:t>February</w:t>
      </w:r>
    </w:p>
    <w:p w:rsidR="00063C48" w:rsidRPr="00FB74F0" w:rsidRDefault="00063C48" w:rsidP="00DA6FC1">
      <w:pPr>
        <w:tabs>
          <w:tab w:val="left" w:pos="1440"/>
        </w:tabs>
        <w:autoSpaceDE w:val="0"/>
        <w:autoSpaceDN w:val="0"/>
        <w:adjustRightInd w:val="0"/>
        <w:spacing w:line="360" w:lineRule="auto"/>
        <w:rPr>
          <w:rFonts w:ascii="Arial" w:hAnsi="Arial" w:cs="Arial"/>
          <w:sz w:val="28"/>
        </w:rPr>
      </w:pPr>
      <w:r w:rsidRPr="00FB74F0">
        <w:rPr>
          <w:rFonts w:ascii="Arial" w:hAnsi="Arial" w:cs="Arial"/>
          <w:b/>
          <w:sz w:val="28"/>
        </w:rPr>
        <w:t>Venue:</w:t>
      </w:r>
      <w:r w:rsidRPr="00FB74F0">
        <w:rPr>
          <w:rFonts w:ascii="Arial" w:hAnsi="Arial" w:cs="Arial"/>
          <w:b/>
          <w:bCs/>
          <w:sz w:val="28"/>
        </w:rPr>
        <w:tab/>
      </w:r>
      <w:r w:rsidR="00AD03AE" w:rsidRPr="00FB74F0">
        <w:rPr>
          <w:rFonts w:ascii="Arial" w:hAnsi="Arial" w:cs="Arial"/>
          <w:sz w:val="28"/>
        </w:rPr>
        <w:t>Hilton</w:t>
      </w:r>
      <w:r w:rsidRPr="00FB74F0">
        <w:rPr>
          <w:rFonts w:ascii="Arial" w:hAnsi="Arial" w:cs="Arial"/>
          <w:sz w:val="28"/>
        </w:rPr>
        <w:t>, Sydney</w:t>
      </w:r>
    </w:p>
    <w:p w:rsidR="00B418E2" w:rsidRPr="00FB74F0" w:rsidRDefault="00063C48" w:rsidP="001A4203">
      <w:pPr>
        <w:tabs>
          <w:tab w:val="left" w:pos="1440"/>
        </w:tabs>
        <w:autoSpaceDE w:val="0"/>
        <w:autoSpaceDN w:val="0"/>
        <w:adjustRightInd w:val="0"/>
        <w:spacing w:after="240"/>
        <w:rPr>
          <w:rFonts w:ascii="Arial" w:hAnsi="Arial" w:cs="Arial"/>
          <w:sz w:val="28"/>
        </w:rPr>
      </w:pPr>
      <w:r w:rsidRPr="00FB74F0">
        <w:rPr>
          <w:rFonts w:ascii="Arial" w:hAnsi="Arial" w:cs="Arial"/>
          <w:b/>
          <w:sz w:val="28"/>
        </w:rPr>
        <w:t>Cost:</w:t>
      </w:r>
      <w:r w:rsidRPr="00FB74F0">
        <w:rPr>
          <w:rFonts w:ascii="Arial" w:hAnsi="Arial" w:cs="Arial"/>
          <w:b/>
          <w:bCs/>
          <w:sz w:val="28"/>
        </w:rPr>
        <w:t xml:space="preserve"> </w:t>
      </w:r>
      <w:r w:rsidRPr="00FB74F0">
        <w:rPr>
          <w:rFonts w:ascii="Arial" w:hAnsi="Arial" w:cs="Arial"/>
          <w:b/>
          <w:bCs/>
          <w:sz w:val="28"/>
        </w:rPr>
        <w:tab/>
      </w:r>
      <w:r w:rsidR="006A0725" w:rsidRPr="00FB74F0">
        <w:rPr>
          <w:rFonts w:ascii="Arial" w:hAnsi="Arial" w:cs="Arial"/>
          <w:sz w:val="28"/>
        </w:rPr>
        <w:t>$6</w:t>
      </w:r>
      <w:r w:rsidR="001A4203" w:rsidRPr="00FB74F0">
        <w:rPr>
          <w:rFonts w:ascii="Arial" w:hAnsi="Arial" w:cs="Arial"/>
          <w:sz w:val="28"/>
        </w:rPr>
        <w:t>5</w:t>
      </w:r>
      <w:r w:rsidR="00761C6B" w:rsidRPr="00FB74F0">
        <w:rPr>
          <w:rFonts w:ascii="Arial" w:hAnsi="Arial" w:cs="Arial"/>
          <w:sz w:val="28"/>
        </w:rPr>
        <w:t xml:space="preserve"> per person (not included in registration fee)</w:t>
      </w:r>
    </w:p>
    <w:p w:rsidR="00CF42E3" w:rsidRPr="00FB74F0" w:rsidRDefault="00CF42E3" w:rsidP="005C278E">
      <w:pPr>
        <w:widowControl w:val="0"/>
        <w:spacing w:line="480" w:lineRule="auto"/>
        <w:rPr>
          <w:rFonts w:ascii="Arial" w:hAnsi="Arial" w:cs="Arial"/>
          <w:b/>
          <w:bCs/>
          <w:sz w:val="28"/>
        </w:rPr>
      </w:pPr>
      <w:r w:rsidRPr="00FB74F0">
        <w:rPr>
          <w:rFonts w:ascii="Arial" w:hAnsi="Arial" w:cs="Arial"/>
          <w:b/>
          <w:bCs/>
          <w:sz w:val="28"/>
        </w:rPr>
        <w:t>CONFERENCE VENUE</w:t>
      </w:r>
    </w:p>
    <w:p w:rsidR="00CF42E3" w:rsidRPr="00FB74F0" w:rsidRDefault="00CF42E3" w:rsidP="00CF42E3">
      <w:pPr>
        <w:pStyle w:val="NoSpacing"/>
        <w:spacing w:line="360" w:lineRule="auto"/>
        <w:rPr>
          <w:rFonts w:ascii="Arial" w:hAnsi="Arial" w:cs="Arial"/>
          <w:b/>
          <w:sz w:val="28"/>
        </w:rPr>
      </w:pPr>
      <w:r w:rsidRPr="00FB74F0">
        <w:rPr>
          <w:rFonts w:ascii="Arial" w:hAnsi="Arial" w:cs="Arial"/>
          <w:b/>
          <w:sz w:val="28"/>
        </w:rPr>
        <w:t>Hilton, Sydney</w:t>
      </w:r>
    </w:p>
    <w:p w:rsidR="00CF42E3" w:rsidRPr="00FB74F0" w:rsidRDefault="00CF42E3" w:rsidP="00CF42E3">
      <w:pPr>
        <w:spacing w:line="360" w:lineRule="auto"/>
        <w:rPr>
          <w:rFonts w:ascii="Arial" w:hAnsi="Arial" w:cs="Arial"/>
          <w:sz w:val="28"/>
        </w:rPr>
      </w:pPr>
      <w:r w:rsidRPr="00FB74F0">
        <w:rPr>
          <w:rFonts w:ascii="Arial" w:hAnsi="Arial" w:cs="Arial"/>
          <w:sz w:val="28"/>
        </w:rPr>
        <w:t xml:space="preserve">Centrally located in the CBD, Hilton Sydney is close to shopping, entertainment and only a short walk from Darling Harbour. The hotel features deluxe accommodation including the luxurious and much-talked about Relaxation Rooms and Suites. Few restaurants can match the inspired elegance of glass brasserie where highly awarded restaurateur/Chef Luke </w:t>
      </w:r>
      <w:proofErr w:type="spellStart"/>
      <w:r w:rsidRPr="00FB74F0">
        <w:rPr>
          <w:rFonts w:ascii="Arial" w:hAnsi="Arial" w:cs="Arial"/>
          <w:sz w:val="28"/>
        </w:rPr>
        <w:t>Mangan</w:t>
      </w:r>
      <w:proofErr w:type="spellEnd"/>
      <w:r w:rsidRPr="00FB74F0">
        <w:rPr>
          <w:rFonts w:ascii="Arial" w:hAnsi="Arial" w:cs="Arial"/>
          <w:sz w:val="28"/>
        </w:rPr>
        <w:t xml:space="preserve"> has created the definitive Sydney dining experience. With contemporary design and a </w:t>
      </w:r>
      <w:r w:rsidRPr="00FB74F0">
        <w:rPr>
          <w:rFonts w:ascii="Arial" w:hAnsi="Arial" w:cs="Arial"/>
          <w:sz w:val="28"/>
        </w:rPr>
        <w:lastRenderedPageBreak/>
        <w:t xml:space="preserve">rooftop terrace, enjoy cocktails in Zeta Bar or visit the heritage-listed Marble Bar renowned for its opulent Victorian decor and live bands. The hotel is also home to </w:t>
      </w:r>
      <w:proofErr w:type="spellStart"/>
      <w:r w:rsidRPr="00FB74F0">
        <w:rPr>
          <w:rFonts w:ascii="Arial" w:hAnsi="Arial" w:cs="Arial"/>
          <w:sz w:val="28"/>
        </w:rPr>
        <w:t>LivingWell</w:t>
      </w:r>
      <w:proofErr w:type="spellEnd"/>
      <w:r w:rsidRPr="00FB74F0">
        <w:rPr>
          <w:rFonts w:ascii="Arial" w:hAnsi="Arial" w:cs="Arial"/>
          <w:sz w:val="28"/>
        </w:rPr>
        <w:t xml:space="preserve"> Premier Health Club, the city’s largest hotel gym, featuring the latest interactive equipment, group fitness studios, saunas, steam rooms, spa and 25m swimming pool.</w:t>
      </w:r>
    </w:p>
    <w:p w:rsidR="00CF42E3" w:rsidRPr="00FB74F0" w:rsidRDefault="00CF42E3" w:rsidP="001A4203">
      <w:pPr>
        <w:spacing w:after="240"/>
        <w:rPr>
          <w:rFonts w:ascii="Arial" w:hAnsi="Arial" w:cs="Arial"/>
          <w:sz w:val="28"/>
        </w:rPr>
      </w:pPr>
      <w:r w:rsidRPr="00FB74F0">
        <w:rPr>
          <w:rFonts w:ascii="Arial" w:hAnsi="Arial" w:cs="Arial"/>
          <w:sz w:val="28"/>
        </w:rPr>
        <w:t xml:space="preserve">See more here: </w:t>
      </w:r>
      <w:hyperlink r:id="rId9" w:history="1">
        <w:r w:rsidRPr="00FB74F0">
          <w:rPr>
            <w:rStyle w:val="Hyperlink"/>
            <w:rFonts w:ascii="Arial" w:eastAsiaTheme="majorEastAsia" w:hAnsi="Arial" w:cs="Arial"/>
            <w:sz w:val="28"/>
          </w:rPr>
          <w:t>www.hiltonsydney.com.au</w:t>
        </w:r>
      </w:hyperlink>
      <w:r w:rsidR="005C278E" w:rsidRPr="00FB74F0">
        <w:rPr>
          <w:rFonts w:ascii="Arial" w:hAnsi="Arial" w:cs="Arial"/>
          <w:sz w:val="28"/>
        </w:rPr>
        <w:t xml:space="preserve"> </w:t>
      </w:r>
    </w:p>
    <w:p w:rsidR="00CF42E3" w:rsidRPr="00FB74F0" w:rsidRDefault="00CF42E3" w:rsidP="00CF42E3">
      <w:pPr>
        <w:widowControl w:val="0"/>
        <w:spacing w:line="360" w:lineRule="auto"/>
        <w:rPr>
          <w:rFonts w:ascii="Arial" w:hAnsi="Arial" w:cs="Arial"/>
          <w:b/>
          <w:bCs/>
          <w:sz w:val="28"/>
        </w:rPr>
      </w:pPr>
      <w:r w:rsidRPr="00FB74F0">
        <w:rPr>
          <w:rFonts w:ascii="Arial" w:hAnsi="Arial" w:cs="Arial"/>
          <w:b/>
          <w:bCs/>
          <w:sz w:val="28"/>
        </w:rPr>
        <w:t>ACCOMMODATION</w:t>
      </w:r>
    </w:p>
    <w:p w:rsidR="00CF42E3" w:rsidRPr="00FB74F0" w:rsidRDefault="00CF42E3" w:rsidP="00BD6E5E">
      <w:pPr>
        <w:widowControl w:val="0"/>
        <w:rPr>
          <w:rStyle w:val="Hyperlink"/>
          <w:rFonts w:ascii="Arial" w:hAnsi="Arial" w:cs="Arial"/>
          <w:sz w:val="28"/>
          <w:highlight w:val="yellow"/>
        </w:rPr>
      </w:pPr>
      <w:r w:rsidRPr="00FB74F0">
        <w:rPr>
          <w:rFonts w:ascii="Arial" w:hAnsi="Arial" w:cs="Arial"/>
          <w:sz w:val="28"/>
        </w:rPr>
        <w:t xml:space="preserve">Conference participants are responsible for making their own hotel accommodation bookings direct with the hotel of their choice.  NDS has negotiated special rates with Hilton Sydney, to make a booking with the conference rate, please </w:t>
      </w:r>
      <w:r w:rsidR="00C364DC" w:rsidRPr="00FB74F0">
        <w:rPr>
          <w:rFonts w:ascii="Arial" w:hAnsi="Arial" w:cs="Arial"/>
          <w:sz w:val="28"/>
        </w:rPr>
        <w:fldChar w:fldCharType="begin"/>
      </w:r>
      <w:r w:rsidR="005C278E" w:rsidRPr="00FB74F0">
        <w:rPr>
          <w:rFonts w:ascii="Arial" w:hAnsi="Arial" w:cs="Arial"/>
          <w:sz w:val="28"/>
        </w:rPr>
        <w:instrText>HYPERLINK "http://www.hilton.com/en/hi/groups/personalized/S/SYDHITW-GGNDS-20170222/index.jhtml"</w:instrText>
      </w:r>
      <w:r w:rsidR="00C364DC" w:rsidRPr="00FB74F0">
        <w:rPr>
          <w:rFonts w:ascii="Arial" w:hAnsi="Arial" w:cs="Arial"/>
          <w:sz w:val="28"/>
        </w:rPr>
        <w:fldChar w:fldCharType="separate"/>
      </w:r>
      <w:r w:rsidR="00C364DC" w:rsidRPr="00FB74F0">
        <w:rPr>
          <w:rStyle w:val="Hyperlink"/>
          <w:rFonts w:ascii="Arial" w:hAnsi="Arial" w:cs="Arial"/>
          <w:sz w:val="28"/>
        </w:rPr>
        <w:t>click</w:t>
      </w:r>
      <w:r w:rsidRPr="00FB74F0">
        <w:rPr>
          <w:rStyle w:val="Hyperlink"/>
          <w:rFonts w:ascii="Arial" w:hAnsi="Arial" w:cs="Arial"/>
          <w:sz w:val="28"/>
        </w:rPr>
        <w:t xml:space="preserve"> here</w:t>
      </w:r>
    </w:p>
    <w:p w:rsidR="00CF42E3" w:rsidRPr="00FB74F0" w:rsidRDefault="00C364DC" w:rsidP="00BD6E5E">
      <w:pPr>
        <w:widowControl w:val="0"/>
        <w:spacing w:before="100" w:beforeAutospacing="1"/>
        <w:rPr>
          <w:rFonts w:ascii="Arial" w:hAnsi="Arial" w:cs="Arial"/>
          <w:b/>
          <w:bCs/>
          <w:sz w:val="28"/>
        </w:rPr>
      </w:pPr>
      <w:r w:rsidRPr="00FB74F0">
        <w:rPr>
          <w:rFonts w:ascii="Arial" w:hAnsi="Arial" w:cs="Arial"/>
          <w:sz w:val="28"/>
        </w:rPr>
        <w:fldChar w:fldCharType="end"/>
      </w:r>
    </w:p>
    <w:p w:rsidR="00CF42E3" w:rsidRPr="00FB74F0" w:rsidRDefault="00CF42E3" w:rsidP="00BD6E5E">
      <w:pPr>
        <w:widowControl w:val="0"/>
        <w:spacing w:after="240"/>
        <w:rPr>
          <w:rFonts w:ascii="Arial" w:hAnsi="Arial" w:cs="Arial"/>
          <w:b/>
          <w:bCs/>
          <w:sz w:val="28"/>
        </w:rPr>
      </w:pPr>
      <w:r w:rsidRPr="00FB74F0">
        <w:rPr>
          <w:rFonts w:ascii="Arial" w:hAnsi="Arial" w:cs="Arial"/>
          <w:b/>
          <w:bCs/>
          <w:sz w:val="28"/>
        </w:rPr>
        <w:t>Hilton Sydney (5 star)</w:t>
      </w:r>
    </w:p>
    <w:p w:rsidR="00CF42E3" w:rsidRPr="00FB74F0" w:rsidRDefault="00CF42E3" w:rsidP="00CF42E3">
      <w:pPr>
        <w:widowControl w:val="0"/>
        <w:spacing w:line="360" w:lineRule="auto"/>
        <w:rPr>
          <w:rFonts w:ascii="Arial" w:hAnsi="Arial" w:cs="Arial"/>
          <w:bCs/>
          <w:sz w:val="28"/>
          <w:szCs w:val="28"/>
        </w:rPr>
      </w:pPr>
      <w:r w:rsidRPr="00FB74F0">
        <w:rPr>
          <w:rFonts w:ascii="Arial" w:hAnsi="Arial" w:cs="Arial"/>
          <w:bCs/>
          <w:sz w:val="28"/>
          <w:szCs w:val="28"/>
        </w:rPr>
        <w:t>Address: 488 George Street, Sydney</w:t>
      </w:r>
    </w:p>
    <w:p w:rsidR="00CF42E3" w:rsidRPr="00FB74F0" w:rsidRDefault="00CF42E3" w:rsidP="00CF42E3">
      <w:pPr>
        <w:widowControl w:val="0"/>
        <w:spacing w:line="360" w:lineRule="auto"/>
        <w:rPr>
          <w:rFonts w:ascii="Arial" w:hAnsi="Arial" w:cs="Arial"/>
          <w:bCs/>
          <w:sz w:val="28"/>
          <w:szCs w:val="28"/>
        </w:rPr>
      </w:pPr>
      <w:r w:rsidRPr="00FB74F0">
        <w:rPr>
          <w:rFonts w:ascii="Arial" w:hAnsi="Arial" w:cs="Arial"/>
          <w:bCs/>
          <w:sz w:val="28"/>
          <w:szCs w:val="28"/>
        </w:rPr>
        <w:t xml:space="preserve">Phone: </w:t>
      </w:r>
      <w:r w:rsidR="00C96D1E" w:rsidRPr="00FB74F0">
        <w:rPr>
          <w:rFonts w:ascii="Arial" w:hAnsi="Arial" w:cs="Arial"/>
          <w:sz w:val="28"/>
          <w:szCs w:val="28"/>
        </w:rPr>
        <w:t xml:space="preserve">02 9265 </w:t>
      </w:r>
      <w:r w:rsidRPr="00FB74F0">
        <w:rPr>
          <w:rFonts w:ascii="Arial" w:hAnsi="Arial" w:cs="Arial"/>
          <w:sz w:val="28"/>
          <w:szCs w:val="28"/>
        </w:rPr>
        <w:t>6050 </w:t>
      </w:r>
    </w:p>
    <w:p w:rsidR="00CF42E3" w:rsidRPr="00FB74F0" w:rsidRDefault="00CF42E3" w:rsidP="00CF42E3">
      <w:pPr>
        <w:widowControl w:val="0"/>
        <w:spacing w:line="360" w:lineRule="auto"/>
        <w:rPr>
          <w:rFonts w:ascii="Arial" w:hAnsi="Arial" w:cs="Arial"/>
          <w:b/>
          <w:bCs/>
        </w:rPr>
      </w:pPr>
      <w:r w:rsidRPr="00FB74F0">
        <w:rPr>
          <w:rFonts w:ascii="Arial" w:hAnsi="Arial" w:cs="Arial"/>
          <w:b/>
          <w:bCs/>
        </w:rPr>
        <w:t>PARKING</w:t>
      </w:r>
    </w:p>
    <w:p w:rsidR="00CF42E3" w:rsidRPr="00FB74F0" w:rsidRDefault="00CF42E3" w:rsidP="001A4203">
      <w:pPr>
        <w:widowControl w:val="0"/>
        <w:spacing w:after="240"/>
        <w:rPr>
          <w:rFonts w:ascii="Arial" w:hAnsi="Arial" w:cs="Arial"/>
          <w:sz w:val="28"/>
          <w:szCs w:val="28"/>
        </w:rPr>
      </w:pPr>
      <w:r w:rsidRPr="00FB74F0">
        <w:rPr>
          <w:rFonts w:ascii="Arial" w:hAnsi="Arial" w:cs="Arial"/>
          <w:sz w:val="28"/>
          <w:szCs w:val="28"/>
        </w:rPr>
        <w:t xml:space="preserve">Hilton Sydney offers conference delegate parking rates from $50 for self-parking or $65 for valet parking which is based on per entry. There is also secure parking available in close proximity to Hilton Sydney located at 259 Pitt Street. For rates and further information please phone (02) 8912 4900 or visit </w:t>
      </w:r>
      <w:hyperlink r:id="rId10" w:history="1">
        <w:r w:rsidR="00C96D1E" w:rsidRPr="00FB74F0">
          <w:rPr>
            <w:rFonts w:ascii="Arial" w:hAnsi="Arial" w:cs="Arial"/>
            <w:sz w:val="28"/>
            <w:szCs w:val="28"/>
          </w:rPr>
          <w:t>www.secureparking.com.au</w:t>
        </w:r>
      </w:hyperlink>
      <w:r w:rsidR="00C96D1E" w:rsidRPr="00FB74F0">
        <w:rPr>
          <w:rFonts w:ascii="Arial" w:hAnsi="Arial" w:cs="Arial"/>
          <w:sz w:val="28"/>
          <w:szCs w:val="28"/>
        </w:rPr>
        <w:t>.</w:t>
      </w:r>
    </w:p>
    <w:p w:rsidR="00CF42E3" w:rsidRPr="00FB74F0" w:rsidRDefault="00FB74F0" w:rsidP="00BD6E5E">
      <w:pPr>
        <w:widowControl w:val="0"/>
        <w:spacing w:after="240"/>
        <w:rPr>
          <w:rFonts w:ascii="Arial" w:hAnsi="Arial" w:cs="Arial"/>
          <w:b/>
          <w:bCs/>
          <w:sz w:val="36"/>
          <w:szCs w:val="28"/>
        </w:rPr>
      </w:pPr>
      <w:r w:rsidRPr="00FB74F0">
        <w:rPr>
          <w:rFonts w:ascii="Arial" w:hAnsi="Arial" w:cs="Arial"/>
          <w:b/>
          <w:bCs/>
          <w:sz w:val="36"/>
          <w:szCs w:val="28"/>
        </w:rPr>
        <w:t>Terms and Conditions</w:t>
      </w:r>
    </w:p>
    <w:p w:rsidR="00CF42E3" w:rsidRPr="00FB74F0" w:rsidRDefault="00CF42E3" w:rsidP="00CF42E3">
      <w:pPr>
        <w:widowControl w:val="0"/>
        <w:spacing w:line="360" w:lineRule="auto"/>
        <w:rPr>
          <w:rFonts w:ascii="Arial" w:hAnsi="Arial" w:cs="Arial"/>
          <w:b/>
          <w:sz w:val="28"/>
          <w:szCs w:val="28"/>
        </w:rPr>
      </w:pPr>
      <w:r w:rsidRPr="00FB74F0">
        <w:rPr>
          <w:rFonts w:ascii="Arial" w:hAnsi="Arial" w:cs="Arial"/>
          <w:b/>
          <w:sz w:val="28"/>
          <w:szCs w:val="28"/>
        </w:rPr>
        <w:t>Cancellations</w:t>
      </w:r>
    </w:p>
    <w:p w:rsidR="00CF42E3" w:rsidRPr="00FB74F0" w:rsidRDefault="001A4203" w:rsidP="00CF42E3">
      <w:pPr>
        <w:widowControl w:val="0"/>
        <w:spacing w:line="360" w:lineRule="auto"/>
        <w:rPr>
          <w:rFonts w:ascii="Arial" w:hAnsi="Arial" w:cs="Arial"/>
          <w:sz w:val="28"/>
          <w:szCs w:val="28"/>
        </w:rPr>
      </w:pPr>
      <w:r w:rsidRPr="00FB74F0">
        <w:rPr>
          <w:rFonts w:ascii="Arial" w:hAnsi="Arial" w:cs="Arial"/>
          <w:sz w:val="28"/>
          <w:szCs w:val="28"/>
        </w:rPr>
        <w:t xml:space="preserve">All </w:t>
      </w:r>
      <w:r w:rsidR="00CF42E3" w:rsidRPr="00FB74F0">
        <w:rPr>
          <w:rFonts w:ascii="Arial" w:hAnsi="Arial" w:cs="Arial"/>
          <w:sz w:val="28"/>
          <w:szCs w:val="28"/>
        </w:rPr>
        <w:t xml:space="preserve">cancellations should be made in writing to NDS and will be charged an administration fee of $50. </w:t>
      </w:r>
      <w:r w:rsidRPr="00FB74F0">
        <w:rPr>
          <w:rFonts w:ascii="Arial" w:hAnsi="Arial" w:cs="Arial"/>
          <w:sz w:val="28"/>
          <w:szCs w:val="28"/>
        </w:rPr>
        <w:t>No refunds will be made after Thursday, 16 February.</w:t>
      </w:r>
      <w:r w:rsidR="00CF42E3" w:rsidRPr="00FB74F0">
        <w:rPr>
          <w:rFonts w:ascii="Arial" w:hAnsi="Arial" w:cs="Arial"/>
          <w:sz w:val="28"/>
          <w:szCs w:val="28"/>
        </w:rPr>
        <w:t xml:space="preserve"> If you are unable to attend, substitute delegates from the same </w:t>
      </w:r>
      <w:proofErr w:type="spellStart"/>
      <w:r w:rsidR="00CF42E3" w:rsidRPr="00FB74F0">
        <w:rPr>
          <w:rFonts w:ascii="Arial" w:hAnsi="Arial" w:cs="Arial"/>
          <w:sz w:val="28"/>
          <w:szCs w:val="28"/>
        </w:rPr>
        <w:t>organisation</w:t>
      </w:r>
      <w:proofErr w:type="spellEnd"/>
      <w:r w:rsidR="00CF42E3" w:rsidRPr="00FB74F0">
        <w:rPr>
          <w:rFonts w:ascii="Arial" w:hAnsi="Arial" w:cs="Arial"/>
          <w:sz w:val="28"/>
          <w:szCs w:val="28"/>
        </w:rPr>
        <w:t xml:space="preserve"> are welcome.  Please advise us of any cancellations or transfers in writing to </w:t>
      </w:r>
      <w:r w:rsidRPr="00FB74F0">
        <w:rPr>
          <w:rFonts w:ascii="Arial" w:hAnsi="Arial" w:cs="Arial"/>
          <w:sz w:val="28"/>
          <w:szCs w:val="28"/>
        </w:rPr>
        <w:t>Claire.blackmore</w:t>
      </w:r>
      <w:r w:rsidR="00CF42E3" w:rsidRPr="00FB74F0">
        <w:rPr>
          <w:rFonts w:ascii="Arial" w:hAnsi="Arial" w:cs="Arial"/>
          <w:sz w:val="28"/>
          <w:szCs w:val="28"/>
        </w:rPr>
        <w:t>@nds.org.au</w:t>
      </w:r>
    </w:p>
    <w:p w:rsidR="00CF42E3" w:rsidRPr="00FB74F0" w:rsidRDefault="00CF42E3" w:rsidP="001A4203">
      <w:pPr>
        <w:widowControl w:val="0"/>
        <w:spacing w:after="240"/>
        <w:rPr>
          <w:rFonts w:ascii="Arial" w:hAnsi="Arial" w:cs="Arial"/>
          <w:sz w:val="28"/>
          <w:szCs w:val="28"/>
        </w:rPr>
      </w:pPr>
      <w:r w:rsidRPr="00FB74F0">
        <w:rPr>
          <w:rFonts w:ascii="Arial" w:hAnsi="Arial" w:cs="Arial"/>
          <w:sz w:val="28"/>
          <w:szCs w:val="28"/>
        </w:rPr>
        <w:t>No refunds will be made for non-attendance at the conference and conference cocktail function.</w:t>
      </w:r>
    </w:p>
    <w:p w:rsidR="00CF42E3" w:rsidRPr="00FB74F0" w:rsidRDefault="00CF42E3" w:rsidP="00CF42E3">
      <w:pPr>
        <w:widowControl w:val="0"/>
        <w:spacing w:line="360" w:lineRule="auto"/>
        <w:rPr>
          <w:rFonts w:ascii="Arial" w:hAnsi="Arial" w:cs="Arial"/>
          <w:b/>
          <w:sz w:val="28"/>
          <w:szCs w:val="28"/>
        </w:rPr>
      </w:pPr>
      <w:r w:rsidRPr="00FB74F0">
        <w:rPr>
          <w:rFonts w:ascii="Arial" w:hAnsi="Arial" w:cs="Arial"/>
          <w:b/>
          <w:sz w:val="28"/>
          <w:szCs w:val="28"/>
        </w:rPr>
        <w:t>Liability</w:t>
      </w:r>
    </w:p>
    <w:p w:rsidR="00063C48" w:rsidRPr="00FB74F0" w:rsidRDefault="00CF42E3" w:rsidP="005C278E">
      <w:pPr>
        <w:widowControl w:val="0"/>
        <w:spacing w:line="360" w:lineRule="auto"/>
        <w:rPr>
          <w:rFonts w:ascii="Arial" w:hAnsi="Arial" w:cs="Arial"/>
          <w:sz w:val="28"/>
          <w:szCs w:val="28"/>
        </w:rPr>
      </w:pPr>
      <w:r w:rsidRPr="00FB74F0">
        <w:rPr>
          <w:rFonts w:ascii="Arial" w:hAnsi="Arial" w:cs="Arial"/>
          <w:sz w:val="28"/>
          <w:szCs w:val="28"/>
        </w:rPr>
        <w:t xml:space="preserve">In the event of industrial disruption or other unforeseen circumstances, NDS is unable to accept responsibility for loss of monies incurred by delegates. </w:t>
      </w:r>
      <w:r w:rsidRPr="00FB74F0">
        <w:rPr>
          <w:rFonts w:ascii="Arial" w:hAnsi="Arial" w:cs="Arial"/>
          <w:sz w:val="28"/>
          <w:szCs w:val="28"/>
        </w:rPr>
        <w:lastRenderedPageBreak/>
        <w:t>Delegates should make their own arrangements with respect to both personal and travel insurance.</w:t>
      </w:r>
    </w:p>
    <w:p w:rsidR="00FD39AF" w:rsidRPr="00FB74F0" w:rsidRDefault="00044E69" w:rsidP="00BD6E5E">
      <w:pPr>
        <w:pStyle w:val="Heading1"/>
        <w:spacing w:before="0" w:after="240"/>
        <w:rPr>
          <w:sz w:val="28"/>
          <w:szCs w:val="28"/>
        </w:rPr>
      </w:pPr>
      <w:r w:rsidRPr="00FB74F0">
        <w:rPr>
          <w:sz w:val="28"/>
          <w:szCs w:val="28"/>
        </w:rPr>
        <w:t>P</w:t>
      </w:r>
      <w:r w:rsidR="00FD39AF" w:rsidRPr="00FB74F0">
        <w:rPr>
          <w:sz w:val="28"/>
          <w:szCs w:val="28"/>
        </w:rPr>
        <w:t>reliminary Program</w:t>
      </w:r>
    </w:p>
    <w:p w:rsidR="00DF767E" w:rsidRPr="00FB74F0" w:rsidRDefault="006A0A96" w:rsidP="005116E2">
      <w:pPr>
        <w:autoSpaceDE w:val="0"/>
        <w:autoSpaceDN w:val="0"/>
        <w:adjustRightInd w:val="0"/>
        <w:spacing w:after="240" w:line="360" w:lineRule="auto"/>
        <w:rPr>
          <w:rFonts w:ascii="Arial" w:hAnsi="Arial" w:cs="Arial"/>
          <w:b/>
          <w:sz w:val="32"/>
          <w:szCs w:val="28"/>
        </w:rPr>
      </w:pPr>
      <w:r w:rsidRPr="00FB74F0">
        <w:rPr>
          <w:rFonts w:ascii="Arial" w:hAnsi="Arial" w:cs="Arial"/>
          <w:b/>
          <w:sz w:val="32"/>
          <w:szCs w:val="28"/>
        </w:rPr>
        <w:t>DAY 1</w:t>
      </w:r>
      <w:r w:rsidR="00013386" w:rsidRPr="00FB74F0">
        <w:rPr>
          <w:rFonts w:ascii="Arial" w:hAnsi="Arial" w:cs="Arial"/>
          <w:b/>
          <w:sz w:val="32"/>
          <w:szCs w:val="28"/>
        </w:rPr>
        <w:t xml:space="preserve"> </w:t>
      </w:r>
      <w:r w:rsidRPr="00FB74F0">
        <w:rPr>
          <w:rFonts w:ascii="Arial" w:hAnsi="Arial" w:cs="Arial"/>
          <w:b/>
          <w:sz w:val="32"/>
          <w:szCs w:val="28"/>
        </w:rPr>
        <w:t xml:space="preserve">- </w:t>
      </w:r>
      <w:r w:rsidR="00E54B2C" w:rsidRPr="00FB74F0">
        <w:rPr>
          <w:rFonts w:ascii="Arial" w:hAnsi="Arial" w:cs="Arial"/>
          <w:b/>
          <w:sz w:val="32"/>
          <w:szCs w:val="28"/>
        </w:rPr>
        <w:t>Thurs</w:t>
      </w:r>
      <w:r w:rsidRPr="00FB74F0">
        <w:rPr>
          <w:rFonts w:ascii="Arial" w:hAnsi="Arial" w:cs="Arial"/>
          <w:b/>
          <w:sz w:val="32"/>
          <w:szCs w:val="28"/>
        </w:rPr>
        <w:t xml:space="preserve">day, </w:t>
      </w:r>
      <w:r w:rsidR="00E54B2C" w:rsidRPr="00FB74F0">
        <w:rPr>
          <w:rFonts w:ascii="Arial" w:hAnsi="Arial" w:cs="Arial"/>
          <w:b/>
          <w:sz w:val="32"/>
          <w:szCs w:val="28"/>
        </w:rPr>
        <w:t>23</w:t>
      </w:r>
      <w:r w:rsidR="00D8654D" w:rsidRPr="00FB74F0">
        <w:rPr>
          <w:rFonts w:ascii="Arial" w:hAnsi="Arial" w:cs="Arial"/>
          <w:b/>
          <w:sz w:val="32"/>
          <w:szCs w:val="28"/>
        </w:rPr>
        <w:t xml:space="preserve"> February</w:t>
      </w:r>
    </w:p>
    <w:p w:rsidR="00364480" w:rsidRPr="00FB74F0" w:rsidRDefault="00AC7B8B" w:rsidP="009359D0">
      <w:pPr>
        <w:autoSpaceDE w:val="0"/>
        <w:autoSpaceDN w:val="0"/>
        <w:adjustRightInd w:val="0"/>
        <w:spacing w:after="240"/>
        <w:rPr>
          <w:rFonts w:ascii="Arial" w:hAnsi="Arial" w:cs="Arial"/>
          <w:sz w:val="28"/>
          <w:szCs w:val="28"/>
        </w:rPr>
      </w:pPr>
      <w:r w:rsidRPr="00FB74F0">
        <w:rPr>
          <w:rFonts w:ascii="Arial" w:hAnsi="Arial" w:cs="Arial"/>
          <w:sz w:val="28"/>
          <w:szCs w:val="28"/>
        </w:rPr>
        <w:t>8.3</w:t>
      </w:r>
      <w:r w:rsidR="00E835B4" w:rsidRPr="00FB74F0">
        <w:rPr>
          <w:rFonts w:ascii="Arial" w:hAnsi="Arial" w:cs="Arial"/>
          <w:sz w:val="28"/>
          <w:szCs w:val="28"/>
        </w:rPr>
        <w:t>0</w:t>
      </w:r>
      <w:r w:rsidR="00DF767E" w:rsidRPr="00FB74F0">
        <w:rPr>
          <w:rFonts w:ascii="Arial" w:hAnsi="Arial" w:cs="Arial"/>
          <w:sz w:val="28"/>
          <w:szCs w:val="28"/>
        </w:rPr>
        <w:t>am</w:t>
      </w:r>
      <w:r w:rsidR="00605A78" w:rsidRPr="00FB74F0">
        <w:rPr>
          <w:rFonts w:ascii="Arial" w:hAnsi="Arial" w:cs="Arial"/>
          <w:sz w:val="28"/>
          <w:szCs w:val="28"/>
        </w:rPr>
        <w:t xml:space="preserve"> </w:t>
      </w:r>
      <w:r w:rsidR="006A0A96" w:rsidRPr="00FB74F0">
        <w:rPr>
          <w:rFonts w:ascii="Arial" w:hAnsi="Arial" w:cs="Arial"/>
          <w:sz w:val="28"/>
          <w:szCs w:val="28"/>
        </w:rPr>
        <w:t>-</w:t>
      </w:r>
      <w:r w:rsidR="00605A78" w:rsidRPr="00FB74F0">
        <w:rPr>
          <w:rFonts w:ascii="Arial" w:hAnsi="Arial" w:cs="Arial"/>
          <w:sz w:val="28"/>
          <w:szCs w:val="28"/>
        </w:rPr>
        <w:t xml:space="preserve"> </w:t>
      </w:r>
      <w:r w:rsidR="006A0A96" w:rsidRPr="00FB74F0">
        <w:rPr>
          <w:rFonts w:ascii="Arial" w:hAnsi="Arial" w:cs="Arial"/>
          <w:sz w:val="28"/>
          <w:szCs w:val="28"/>
        </w:rPr>
        <w:t xml:space="preserve">9.30am </w:t>
      </w:r>
      <w:r w:rsidR="00BD6E5E" w:rsidRPr="00FB74F0">
        <w:rPr>
          <w:rFonts w:ascii="Arial" w:hAnsi="Arial" w:cs="Arial"/>
          <w:sz w:val="28"/>
          <w:szCs w:val="28"/>
        </w:rPr>
        <w:tab/>
      </w:r>
      <w:r w:rsidR="007012DD" w:rsidRPr="00FB74F0">
        <w:rPr>
          <w:rFonts w:ascii="Arial" w:hAnsi="Arial" w:cs="Arial"/>
          <w:sz w:val="28"/>
          <w:szCs w:val="28"/>
        </w:rPr>
        <w:t>Registration</w:t>
      </w:r>
      <w:r w:rsidR="00F72912" w:rsidRPr="00FB74F0">
        <w:rPr>
          <w:rFonts w:ascii="Arial" w:hAnsi="Arial" w:cs="Arial"/>
          <w:sz w:val="28"/>
          <w:szCs w:val="28"/>
        </w:rPr>
        <w:t xml:space="preserve"> / Arrival Tea &amp; Coffee</w:t>
      </w:r>
      <w:r w:rsidR="007012DD" w:rsidRPr="00FB74F0">
        <w:rPr>
          <w:rFonts w:ascii="Arial" w:hAnsi="Arial" w:cs="Arial"/>
          <w:sz w:val="28"/>
          <w:szCs w:val="28"/>
        </w:rPr>
        <w:t xml:space="preserve"> </w:t>
      </w:r>
    </w:p>
    <w:p w:rsidR="00FE54EB" w:rsidRDefault="00564537" w:rsidP="009359D0">
      <w:pPr>
        <w:autoSpaceDE w:val="0"/>
        <w:autoSpaceDN w:val="0"/>
        <w:adjustRightInd w:val="0"/>
        <w:spacing w:after="240"/>
        <w:rPr>
          <w:rFonts w:ascii="Arial" w:hAnsi="Arial" w:cs="Arial"/>
          <w:bCs/>
          <w:sz w:val="28"/>
          <w:szCs w:val="28"/>
        </w:rPr>
      </w:pPr>
      <w:r w:rsidRPr="00FB74F0">
        <w:rPr>
          <w:rFonts w:ascii="Arial" w:hAnsi="Arial" w:cs="Arial"/>
          <w:bCs/>
          <w:sz w:val="28"/>
          <w:szCs w:val="28"/>
        </w:rPr>
        <w:t>9.30am</w:t>
      </w:r>
      <w:r w:rsidR="00F72912" w:rsidRPr="00FB74F0">
        <w:rPr>
          <w:rFonts w:ascii="Arial" w:hAnsi="Arial" w:cs="Arial"/>
          <w:bCs/>
          <w:sz w:val="28"/>
          <w:szCs w:val="28"/>
        </w:rPr>
        <w:t xml:space="preserve"> - </w:t>
      </w:r>
      <w:r w:rsidR="00F82639" w:rsidRPr="00FB74F0">
        <w:rPr>
          <w:rFonts w:ascii="Arial" w:hAnsi="Arial" w:cs="Arial"/>
          <w:bCs/>
          <w:sz w:val="28"/>
          <w:szCs w:val="28"/>
        </w:rPr>
        <w:t>9.35</w:t>
      </w:r>
      <w:r w:rsidRPr="00FB74F0">
        <w:rPr>
          <w:rFonts w:ascii="Arial" w:hAnsi="Arial" w:cs="Arial"/>
          <w:bCs/>
          <w:sz w:val="28"/>
          <w:szCs w:val="28"/>
        </w:rPr>
        <w:t>am</w:t>
      </w:r>
      <w:r w:rsidRPr="00FB74F0">
        <w:rPr>
          <w:rFonts w:ascii="Arial" w:hAnsi="Arial" w:cs="Arial"/>
          <w:bCs/>
          <w:sz w:val="28"/>
          <w:szCs w:val="28"/>
        </w:rPr>
        <w:tab/>
      </w:r>
      <w:r w:rsidR="00802E56" w:rsidRPr="00FB74F0">
        <w:rPr>
          <w:rFonts w:ascii="Arial" w:hAnsi="Arial" w:cs="Arial"/>
          <w:bCs/>
          <w:sz w:val="28"/>
          <w:szCs w:val="28"/>
        </w:rPr>
        <w:tab/>
      </w:r>
      <w:r w:rsidRPr="00FB74F0">
        <w:rPr>
          <w:rFonts w:ascii="Arial" w:hAnsi="Arial" w:cs="Arial"/>
          <w:bCs/>
          <w:sz w:val="28"/>
          <w:szCs w:val="28"/>
        </w:rPr>
        <w:t>Welcome to Country</w:t>
      </w:r>
    </w:p>
    <w:p w:rsidR="002004A4" w:rsidRPr="00FB74F0" w:rsidRDefault="002004A4" w:rsidP="009359D0">
      <w:pPr>
        <w:autoSpaceDE w:val="0"/>
        <w:autoSpaceDN w:val="0"/>
        <w:adjustRightInd w:val="0"/>
        <w:spacing w:after="24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Aunty Norma Ingram</w:t>
      </w:r>
    </w:p>
    <w:p w:rsidR="00605A78" w:rsidRPr="00FB74F0" w:rsidRDefault="00F82639" w:rsidP="009359D0">
      <w:pPr>
        <w:autoSpaceDE w:val="0"/>
        <w:autoSpaceDN w:val="0"/>
        <w:adjustRightInd w:val="0"/>
        <w:spacing w:after="240"/>
        <w:rPr>
          <w:rFonts w:ascii="Arial" w:hAnsi="Arial" w:cs="Arial"/>
          <w:bCs/>
          <w:sz w:val="28"/>
        </w:rPr>
      </w:pPr>
      <w:r w:rsidRPr="00FB74F0">
        <w:rPr>
          <w:rFonts w:ascii="Arial" w:hAnsi="Arial" w:cs="Arial"/>
          <w:bCs/>
          <w:sz w:val="28"/>
        </w:rPr>
        <w:t>9.</w:t>
      </w:r>
      <w:r w:rsidR="00F72912" w:rsidRPr="00FB74F0">
        <w:rPr>
          <w:rFonts w:ascii="Arial" w:hAnsi="Arial" w:cs="Arial"/>
          <w:bCs/>
          <w:sz w:val="28"/>
        </w:rPr>
        <w:t>35am – 9.45am</w:t>
      </w:r>
      <w:r w:rsidR="00564537" w:rsidRPr="00FB74F0">
        <w:rPr>
          <w:rFonts w:ascii="Arial" w:hAnsi="Arial" w:cs="Arial"/>
          <w:bCs/>
          <w:sz w:val="28"/>
        </w:rPr>
        <w:tab/>
      </w:r>
      <w:r w:rsidR="00F72912" w:rsidRPr="00FB74F0">
        <w:rPr>
          <w:rFonts w:ascii="Arial" w:hAnsi="Arial" w:cs="Arial"/>
          <w:bCs/>
          <w:sz w:val="28"/>
        </w:rPr>
        <w:t>NDS NSW Chair’s Address</w:t>
      </w:r>
    </w:p>
    <w:p w:rsidR="00F82639" w:rsidRPr="00FB74F0" w:rsidRDefault="00F72912" w:rsidP="009359D0">
      <w:pPr>
        <w:autoSpaceDE w:val="0"/>
        <w:autoSpaceDN w:val="0"/>
        <w:adjustRightInd w:val="0"/>
        <w:spacing w:after="240"/>
        <w:ind w:left="2160" w:firstLine="720"/>
        <w:rPr>
          <w:rFonts w:ascii="Arial" w:hAnsi="Arial" w:cs="Arial"/>
          <w:bCs/>
          <w:sz w:val="28"/>
        </w:rPr>
      </w:pPr>
      <w:r w:rsidRPr="00FB74F0">
        <w:rPr>
          <w:rFonts w:ascii="Arial" w:hAnsi="Arial" w:cs="Arial"/>
          <w:bCs/>
          <w:sz w:val="28"/>
        </w:rPr>
        <w:t>Anne Bryce, Chief Executive Officer, Achieve Australia</w:t>
      </w:r>
    </w:p>
    <w:p w:rsidR="006D058A" w:rsidRDefault="008D7A63" w:rsidP="006D058A">
      <w:pPr>
        <w:autoSpaceDE w:val="0"/>
        <w:autoSpaceDN w:val="0"/>
        <w:adjustRightInd w:val="0"/>
        <w:spacing w:after="240"/>
        <w:ind w:left="2880" w:hanging="2880"/>
        <w:rPr>
          <w:rFonts w:ascii="Arial" w:hAnsi="Arial" w:cs="Arial"/>
          <w:bCs/>
          <w:sz w:val="28"/>
        </w:rPr>
      </w:pPr>
      <w:r w:rsidRPr="00FB74F0">
        <w:rPr>
          <w:rFonts w:ascii="Arial" w:hAnsi="Arial" w:cs="Arial"/>
          <w:bCs/>
          <w:sz w:val="28"/>
        </w:rPr>
        <w:t>9.45am</w:t>
      </w:r>
      <w:r w:rsidR="006D058A">
        <w:rPr>
          <w:rFonts w:ascii="Arial" w:hAnsi="Arial" w:cs="Arial"/>
          <w:bCs/>
          <w:sz w:val="28"/>
        </w:rPr>
        <w:t xml:space="preserve"> – 10.1</w:t>
      </w:r>
      <w:r w:rsidR="001A4203" w:rsidRPr="00FB74F0">
        <w:rPr>
          <w:rFonts w:ascii="Arial" w:hAnsi="Arial" w:cs="Arial"/>
          <w:bCs/>
          <w:sz w:val="28"/>
        </w:rPr>
        <w:t>5</w:t>
      </w:r>
      <w:r w:rsidR="00F72912" w:rsidRPr="00FB74F0">
        <w:rPr>
          <w:rFonts w:ascii="Arial" w:hAnsi="Arial" w:cs="Arial"/>
          <w:bCs/>
          <w:sz w:val="28"/>
        </w:rPr>
        <w:t>am</w:t>
      </w:r>
      <w:r w:rsidRPr="00FB74F0">
        <w:rPr>
          <w:rFonts w:ascii="Arial" w:hAnsi="Arial" w:cs="Arial"/>
          <w:bCs/>
          <w:sz w:val="28"/>
        </w:rPr>
        <w:tab/>
      </w:r>
      <w:proofErr w:type="gramStart"/>
      <w:r w:rsidR="006D058A">
        <w:rPr>
          <w:rFonts w:ascii="Arial" w:hAnsi="Arial" w:cs="Arial"/>
          <w:bCs/>
          <w:sz w:val="28"/>
        </w:rPr>
        <w:t>Tracking</w:t>
      </w:r>
      <w:proofErr w:type="gramEnd"/>
      <w:r w:rsidR="006D058A">
        <w:rPr>
          <w:rFonts w:ascii="Arial" w:hAnsi="Arial" w:cs="Arial"/>
          <w:bCs/>
          <w:sz w:val="28"/>
        </w:rPr>
        <w:t xml:space="preserve"> our progress – business confidence and financial sustainability</w:t>
      </w:r>
    </w:p>
    <w:p w:rsidR="008D7A63" w:rsidRPr="00FB74F0" w:rsidRDefault="006D058A" w:rsidP="006D058A">
      <w:pPr>
        <w:autoSpaceDE w:val="0"/>
        <w:autoSpaceDN w:val="0"/>
        <w:adjustRightInd w:val="0"/>
        <w:spacing w:after="240"/>
        <w:ind w:left="2880" w:hanging="2880"/>
        <w:rPr>
          <w:rFonts w:ascii="Arial" w:hAnsi="Arial" w:cs="Arial"/>
          <w:bCs/>
          <w:sz w:val="28"/>
        </w:rPr>
      </w:pPr>
      <w:r>
        <w:rPr>
          <w:rFonts w:ascii="Arial" w:hAnsi="Arial" w:cs="Arial"/>
          <w:bCs/>
          <w:sz w:val="28"/>
        </w:rPr>
        <w:tab/>
        <w:t xml:space="preserve">Penny Knight, Curtain University Not-for-Profit initiative </w:t>
      </w:r>
    </w:p>
    <w:p w:rsidR="003642B2" w:rsidRPr="00FB74F0" w:rsidRDefault="008D7A63" w:rsidP="009359D0">
      <w:pPr>
        <w:autoSpaceDE w:val="0"/>
        <w:autoSpaceDN w:val="0"/>
        <w:adjustRightInd w:val="0"/>
        <w:spacing w:after="240"/>
        <w:rPr>
          <w:rFonts w:ascii="Arial" w:hAnsi="Arial" w:cs="Arial"/>
          <w:bCs/>
          <w:sz w:val="28"/>
        </w:rPr>
      </w:pPr>
      <w:r w:rsidRPr="00FB74F0">
        <w:rPr>
          <w:rFonts w:ascii="Arial" w:hAnsi="Arial" w:cs="Arial"/>
          <w:bCs/>
          <w:sz w:val="28"/>
        </w:rPr>
        <w:t>10.</w:t>
      </w:r>
      <w:r w:rsidR="006D058A">
        <w:rPr>
          <w:rFonts w:ascii="Arial" w:hAnsi="Arial" w:cs="Arial"/>
          <w:bCs/>
          <w:sz w:val="28"/>
        </w:rPr>
        <w:t>1</w:t>
      </w:r>
      <w:r w:rsidR="001A4203" w:rsidRPr="00FB74F0">
        <w:rPr>
          <w:rFonts w:ascii="Arial" w:hAnsi="Arial" w:cs="Arial"/>
          <w:bCs/>
          <w:sz w:val="28"/>
        </w:rPr>
        <w:t>5</w:t>
      </w:r>
      <w:proofErr w:type="gramStart"/>
      <w:r w:rsidRPr="00FB74F0">
        <w:rPr>
          <w:rFonts w:ascii="Arial" w:hAnsi="Arial" w:cs="Arial"/>
          <w:bCs/>
          <w:sz w:val="28"/>
        </w:rPr>
        <w:t>am</w:t>
      </w:r>
      <w:proofErr w:type="gramEnd"/>
      <w:r w:rsidR="00F72912" w:rsidRPr="00FB74F0">
        <w:rPr>
          <w:rFonts w:ascii="Arial" w:hAnsi="Arial" w:cs="Arial"/>
          <w:bCs/>
          <w:sz w:val="28"/>
        </w:rPr>
        <w:t xml:space="preserve"> – </w:t>
      </w:r>
      <w:r w:rsidR="001A4203" w:rsidRPr="00FB74F0">
        <w:rPr>
          <w:rFonts w:ascii="Arial" w:hAnsi="Arial" w:cs="Arial"/>
          <w:bCs/>
          <w:sz w:val="28"/>
        </w:rPr>
        <w:t>10.45am</w:t>
      </w:r>
      <w:r w:rsidR="00F72912" w:rsidRPr="00FB74F0">
        <w:rPr>
          <w:rFonts w:ascii="Arial" w:hAnsi="Arial" w:cs="Arial"/>
          <w:bCs/>
          <w:sz w:val="28"/>
        </w:rPr>
        <w:tab/>
        <w:t>K</w:t>
      </w:r>
      <w:r w:rsidRPr="00FB74F0">
        <w:rPr>
          <w:rFonts w:ascii="Arial" w:hAnsi="Arial" w:cs="Arial"/>
          <w:bCs/>
          <w:sz w:val="28"/>
        </w:rPr>
        <w:t>eynote Speaker</w:t>
      </w:r>
    </w:p>
    <w:p w:rsidR="001A4203" w:rsidRPr="00FB74F0" w:rsidRDefault="004B44E2" w:rsidP="009359D0">
      <w:pPr>
        <w:autoSpaceDE w:val="0"/>
        <w:autoSpaceDN w:val="0"/>
        <w:adjustRightInd w:val="0"/>
        <w:spacing w:after="240"/>
        <w:ind w:left="2880"/>
        <w:rPr>
          <w:rFonts w:ascii="Arial" w:hAnsi="Arial" w:cs="Arial"/>
          <w:bCs/>
          <w:sz w:val="28"/>
        </w:rPr>
      </w:pPr>
      <w:r w:rsidRPr="00FB74F0">
        <w:rPr>
          <w:rFonts w:ascii="Arial" w:hAnsi="Arial" w:cs="Arial"/>
          <w:bCs/>
          <w:sz w:val="28"/>
        </w:rPr>
        <w:t>A</w:t>
      </w:r>
      <w:r w:rsidR="001A4203" w:rsidRPr="00FB74F0">
        <w:rPr>
          <w:rFonts w:ascii="Arial" w:hAnsi="Arial" w:cs="Arial"/>
          <w:bCs/>
          <w:sz w:val="28"/>
        </w:rPr>
        <w:t>l</w:t>
      </w:r>
      <w:r w:rsidR="00844554">
        <w:rPr>
          <w:rFonts w:ascii="Arial" w:hAnsi="Arial" w:cs="Arial"/>
          <w:bCs/>
          <w:sz w:val="28"/>
        </w:rPr>
        <w:t>a</w:t>
      </w:r>
      <w:r w:rsidR="001A4203" w:rsidRPr="00FB74F0">
        <w:rPr>
          <w:rFonts w:ascii="Arial" w:hAnsi="Arial" w:cs="Arial"/>
          <w:bCs/>
          <w:sz w:val="28"/>
        </w:rPr>
        <w:t xml:space="preserve">stair McEwin, Disability Discrimination </w:t>
      </w:r>
      <w:r w:rsidRPr="00FB74F0">
        <w:rPr>
          <w:rFonts w:ascii="Arial" w:hAnsi="Arial" w:cs="Arial"/>
          <w:bCs/>
          <w:sz w:val="28"/>
        </w:rPr>
        <w:t xml:space="preserve">Commissioner, Australian Human Rights Commission </w:t>
      </w:r>
    </w:p>
    <w:p w:rsidR="008D7A63" w:rsidRPr="00FB74F0" w:rsidRDefault="004B44E2" w:rsidP="009359D0">
      <w:pPr>
        <w:autoSpaceDE w:val="0"/>
        <w:autoSpaceDN w:val="0"/>
        <w:adjustRightInd w:val="0"/>
        <w:spacing w:after="240"/>
        <w:rPr>
          <w:rFonts w:ascii="Arial" w:hAnsi="Arial" w:cs="Arial"/>
          <w:bCs/>
          <w:sz w:val="28"/>
        </w:rPr>
      </w:pPr>
      <w:r w:rsidRPr="00FB74F0">
        <w:rPr>
          <w:rFonts w:ascii="Arial" w:hAnsi="Arial" w:cs="Arial"/>
          <w:bCs/>
          <w:sz w:val="28"/>
        </w:rPr>
        <w:t>10.45am</w:t>
      </w:r>
      <w:r w:rsidR="00F72912" w:rsidRPr="00FB74F0">
        <w:rPr>
          <w:rFonts w:ascii="Arial" w:hAnsi="Arial" w:cs="Arial"/>
          <w:bCs/>
          <w:sz w:val="28"/>
        </w:rPr>
        <w:t xml:space="preserve"> – 11.</w:t>
      </w:r>
      <w:r w:rsidRPr="00FB74F0">
        <w:rPr>
          <w:rFonts w:ascii="Arial" w:hAnsi="Arial" w:cs="Arial"/>
          <w:bCs/>
          <w:sz w:val="28"/>
        </w:rPr>
        <w:t>15</w:t>
      </w:r>
      <w:r w:rsidR="00FB74F0" w:rsidRPr="00FB74F0">
        <w:rPr>
          <w:rFonts w:ascii="Arial" w:hAnsi="Arial" w:cs="Arial"/>
          <w:bCs/>
          <w:sz w:val="28"/>
        </w:rPr>
        <w:t>am</w:t>
      </w:r>
      <w:r w:rsidR="00FB74F0" w:rsidRPr="00FB74F0">
        <w:rPr>
          <w:rFonts w:ascii="Arial" w:hAnsi="Arial" w:cs="Arial"/>
          <w:bCs/>
          <w:sz w:val="28"/>
        </w:rPr>
        <w:tab/>
      </w:r>
      <w:r w:rsidR="008D7A63" w:rsidRPr="00FB74F0">
        <w:rPr>
          <w:rFonts w:ascii="Arial" w:hAnsi="Arial" w:cs="Arial"/>
          <w:bCs/>
          <w:sz w:val="28"/>
        </w:rPr>
        <w:t>MORNING TEA</w:t>
      </w:r>
    </w:p>
    <w:p w:rsidR="004B44E2" w:rsidRPr="00FB74F0" w:rsidRDefault="008D7A63"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11.</w:t>
      </w:r>
      <w:r w:rsidR="004B44E2" w:rsidRPr="00FB74F0">
        <w:rPr>
          <w:rFonts w:ascii="Arial" w:hAnsi="Arial" w:cs="Arial"/>
          <w:bCs/>
          <w:sz w:val="28"/>
        </w:rPr>
        <w:t>15</w:t>
      </w:r>
      <w:r w:rsidRPr="00FB74F0">
        <w:rPr>
          <w:rFonts w:ascii="Arial" w:hAnsi="Arial" w:cs="Arial"/>
          <w:bCs/>
          <w:sz w:val="28"/>
        </w:rPr>
        <w:t>am</w:t>
      </w:r>
      <w:r w:rsidR="00F72912" w:rsidRPr="00FB74F0">
        <w:rPr>
          <w:rFonts w:ascii="Arial" w:hAnsi="Arial" w:cs="Arial"/>
          <w:bCs/>
          <w:sz w:val="28"/>
        </w:rPr>
        <w:t xml:space="preserve"> – 12.</w:t>
      </w:r>
      <w:r w:rsidR="004B44E2" w:rsidRPr="00FB74F0">
        <w:rPr>
          <w:rFonts w:ascii="Arial" w:hAnsi="Arial" w:cs="Arial"/>
          <w:bCs/>
          <w:sz w:val="28"/>
        </w:rPr>
        <w:t>00</w:t>
      </w:r>
      <w:r w:rsidR="00F72912" w:rsidRPr="00FB74F0">
        <w:rPr>
          <w:rFonts w:ascii="Arial" w:hAnsi="Arial" w:cs="Arial"/>
          <w:bCs/>
          <w:sz w:val="28"/>
        </w:rPr>
        <w:t>pm</w:t>
      </w:r>
      <w:r w:rsidR="00F72912" w:rsidRPr="00FB74F0">
        <w:rPr>
          <w:rFonts w:ascii="Arial" w:hAnsi="Arial" w:cs="Arial"/>
          <w:bCs/>
          <w:sz w:val="28"/>
        </w:rPr>
        <w:tab/>
      </w:r>
      <w:r w:rsidR="004B44E2" w:rsidRPr="00FB74F0">
        <w:rPr>
          <w:rFonts w:ascii="Arial" w:hAnsi="Arial" w:cs="Arial"/>
          <w:bCs/>
          <w:sz w:val="28"/>
        </w:rPr>
        <w:t>National Reforms: What is the way forward?</w:t>
      </w:r>
    </w:p>
    <w:p w:rsidR="00F82639" w:rsidRPr="00FB74F0" w:rsidRDefault="004B44E2"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ab/>
        <w:t>Ken Baker, Chief Executive, National Disability Services</w:t>
      </w:r>
    </w:p>
    <w:p w:rsidR="004B44E2" w:rsidRPr="00FB74F0" w:rsidRDefault="00F62EA0"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1</w:t>
      </w:r>
      <w:r w:rsidR="00D47504" w:rsidRPr="00FB74F0">
        <w:rPr>
          <w:rFonts w:ascii="Arial" w:hAnsi="Arial" w:cs="Arial"/>
          <w:bCs/>
          <w:sz w:val="28"/>
        </w:rPr>
        <w:t>2.</w:t>
      </w:r>
      <w:r w:rsidR="004B44E2" w:rsidRPr="00FB74F0">
        <w:rPr>
          <w:rFonts w:ascii="Arial" w:hAnsi="Arial" w:cs="Arial"/>
          <w:bCs/>
          <w:sz w:val="28"/>
        </w:rPr>
        <w:t>00</w:t>
      </w:r>
      <w:r w:rsidR="00D47504" w:rsidRPr="00FB74F0">
        <w:rPr>
          <w:rFonts w:ascii="Arial" w:hAnsi="Arial" w:cs="Arial"/>
          <w:bCs/>
          <w:sz w:val="28"/>
        </w:rPr>
        <w:t>pm – 1.00pm</w:t>
      </w:r>
      <w:r w:rsidRPr="00FB74F0">
        <w:rPr>
          <w:rFonts w:ascii="Arial" w:hAnsi="Arial" w:cs="Arial"/>
          <w:bCs/>
          <w:sz w:val="28"/>
        </w:rPr>
        <w:tab/>
      </w:r>
      <w:r w:rsidR="004B44E2" w:rsidRPr="00FB74F0">
        <w:rPr>
          <w:rFonts w:ascii="Arial" w:hAnsi="Arial" w:cs="Arial"/>
          <w:bCs/>
          <w:sz w:val="28"/>
        </w:rPr>
        <w:tab/>
        <w:t>Panel: Is simply doing good, good enough? How disability providers are focusing on delivering outcomes under the NDIS</w:t>
      </w:r>
    </w:p>
    <w:p w:rsidR="00D47504" w:rsidRPr="00FB74F0" w:rsidRDefault="004B44E2"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ab/>
      </w:r>
      <w:r w:rsidRPr="00FB74F0">
        <w:rPr>
          <w:rFonts w:ascii="Arial" w:hAnsi="Arial" w:cs="Arial"/>
          <w:bCs/>
          <w:sz w:val="28"/>
        </w:rPr>
        <w:tab/>
      </w:r>
      <w:proofErr w:type="gramStart"/>
      <w:r w:rsidR="00A956A5">
        <w:rPr>
          <w:rFonts w:ascii="Arial" w:hAnsi="Arial" w:cs="Arial"/>
          <w:bCs/>
          <w:sz w:val="28"/>
        </w:rPr>
        <w:t xml:space="preserve">Hugh Packard, </w:t>
      </w:r>
      <w:proofErr w:type="spellStart"/>
      <w:r w:rsidR="00A956A5">
        <w:rPr>
          <w:rFonts w:ascii="Arial" w:hAnsi="Arial" w:cs="Arial"/>
          <w:bCs/>
          <w:sz w:val="28"/>
        </w:rPr>
        <w:t>Valmar</w:t>
      </w:r>
      <w:proofErr w:type="spellEnd"/>
      <w:r w:rsidR="00A956A5">
        <w:rPr>
          <w:rFonts w:ascii="Arial" w:hAnsi="Arial" w:cs="Arial"/>
          <w:bCs/>
          <w:sz w:val="28"/>
        </w:rPr>
        <w:t xml:space="preserve"> Support Services; Liz Forsyth, </w:t>
      </w:r>
      <w:proofErr w:type="spellStart"/>
      <w:r w:rsidR="00A956A5">
        <w:rPr>
          <w:rFonts w:ascii="Arial" w:hAnsi="Arial" w:cs="Arial"/>
          <w:bCs/>
          <w:sz w:val="28"/>
        </w:rPr>
        <w:t>Northcott</w:t>
      </w:r>
      <w:proofErr w:type="spellEnd"/>
      <w:r w:rsidR="00A956A5">
        <w:rPr>
          <w:rFonts w:ascii="Arial" w:hAnsi="Arial" w:cs="Arial"/>
          <w:bCs/>
          <w:sz w:val="28"/>
        </w:rPr>
        <w:t>; Gordon Duff, National Disability Services</w:t>
      </w:r>
      <w:r w:rsidR="00CC361E">
        <w:rPr>
          <w:rFonts w:ascii="Arial" w:hAnsi="Arial" w:cs="Arial"/>
          <w:bCs/>
          <w:sz w:val="28"/>
        </w:rPr>
        <w:t>.</w:t>
      </w:r>
      <w:proofErr w:type="gramEnd"/>
      <w:r w:rsidR="00CC361E">
        <w:rPr>
          <w:rFonts w:ascii="Arial" w:hAnsi="Arial" w:cs="Arial"/>
          <w:bCs/>
          <w:sz w:val="28"/>
        </w:rPr>
        <w:t xml:space="preserve"> Facilitated by Alan Hough, National Disability Services</w:t>
      </w:r>
    </w:p>
    <w:p w:rsidR="003642B2" w:rsidRPr="00FB74F0" w:rsidRDefault="00D47504"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 xml:space="preserve">1.00pm – 2.00pm </w:t>
      </w:r>
      <w:r w:rsidR="003F79C4" w:rsidRPr="00FB74F0">
        <w:rPr>
          <w:rFonts w:ascii="Arial" w:hAnsi="Arial" w:cs="Arial"/>
          <w:bCs/>
          <w:sz w:val="28"/>
        </w:rPr>
        <w:tab/>
      </w:r>
      <w:r w:rsidR="004B44E2" w:rsidRPr="00FB74F0">
        <w:rPr>
          <w:rFonts w:ascii="Arial" w:hAnsi="Arial" w:cs="Arial"/>
          <w:bCs/>
          <w:sz w:val="28"/>
        </w:rPr>
        <w:t>Lunch</w:t>
      </w:r>
    </w:p>
    <w:p w:rsidR="005F2281" w:rsidRPr="007A7296" w:rsidRDefault="00D47504" w:rsidP="009359D0">
      <w:pPr>
        <w:autoSpaceDE w:val="0"/>
        <w:autoSpaceDN w:val="0"/>
        <w:adjustRightInd w:val="0"/>
        <w:spacing w:after="240"/>
        <w:ind w:left="2835" w:hanging="2835"/>
        <w:rPr>
          <w:rFonts w:ascii="Arial" w:hAnsi="Arial" w:cs="Arial"/>
          <w:b/>
          <w:sz w:val="28"/>
        </w:rPr>
      </w:pPr>
      <w:r w:rsidRPr="00FB74F0">
        <w:rPr>
          <w:rFonts w:ascii="Arial" w:hAnsi="Arial" w:cs="Arial"/>
          <w:sz w:val="28"/>
        </w:rPr>
        <w:t xml:space="preserve">2.00pm – </w:t>
      </w:r>
      <w:r w:rsidR="004B44E2" w:rsidRPr="00FB74F0">
        <w:rPr>
          <w:rFonts w:ascii="Arial" w:hAnsi="Arial" w:cs="Arial"/>
          <w:sz w:val="28"/>
        </w:rPr>
        <w:t>3</w:t>
      </w:r>
      <w:r w:rsidRPr="00FB74F0">
        <w:rPr>
          <w:rFonts w:ascii="Arial" w:hAnsi="Arial" w:cs="Arial"/>
          <w:sz w:val="28"/>
        </w:rPr>
        <w:t>.</w:t>
      </w:r>
      <w:r w:rsidR="004B44E2" w:rsidRPr="00FB74F0">
        <w:rPr>
          <w:rFonts w:ascii="Arial" w:hAnsi="Arial" w:cs="Arial"/>
          <w:sz w:val="28"/>
        </w:rPr>
        <w:t>3</w:t>
      </w:r>
      <w:r w:rsidRPr="00FB74F0">
        <w:rPr>
          <w:rFonts w:ascii="Arial" w:hAnsi="Arial" w:cs="Arial"/>
          <w:sz w:val="28"/>
        </w:rPr>
        <w:t>0pm</w:t>
      </w:r>
      <w:r w:rsidRPr="00FB74F0">
        <w:rPr>
          <w:rFonts w:ascii="Arial" w:hAnsi="Arial" w:cs="Arial"/>
          <w:sz w:val="28"/>
        </w:rPr>
        <w:tab/>
      </w:r>
      <w:r w:rsidR="007A7296" w:rsidRPr="007A7296">
        <w:rPr>
          <w:rFonts w:ascii="Arial" w:hAnsi="Arial" w:cs="Arial"/>
          <w:b/>
          <w:sz w:val="28"/>
        </w:rPr>
        <w:t>Concurrent Session: Organisational Outcomes</w:t>
      </w:r>
    </w:p>
    <w:p w:rsidR="004B44E2"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Workforce Innovation</w:t>
      </w:r>
    </w:p>
    <w:p w:rsidR="00CC361E" w:rsidRPr="00FB74F0" w:rsidRDefault="00CC361E" w:rsidP="009359D0">
      <w:pPr>
        <w:autoSpaceDE w:val="0"/>
        <w:autoSpaceDN w:val="0"/>
        <w:adjustRightInd w:val="0"/>
        <w:spacing w:after="240"/>
        <w:ind w:left="2835" w:hanging="2835"/>
        <w:rPr>
          <w:rFonts w:ascii="Arial" w:hAnsi="Arial" w:cs="Arial"/>
          <w:sz w:val="28"/>
        </w:rPr>
      </w:pPr>
      <w:r>
        <w:rPr>
          <w:rFonts w:ascii="Arial" w:hAnsi="Arial" w:cs="Arial"/>
          <w:sz w:val="28"/>
        </w:rPr>
        <w:tab/>
        <w:t>Room: Ballroom B</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rPr>
        <w:tab/>
      </w:r>
      <w:r w:rsidRPr="00FB74F0">
        <w:rPr>
          <w:rFonts w:ascii="Arial" w:hAnsi="Arial" w:cs="Arial"/>
          <w:sz w:val="28"/>
        </w:rPr>
        <w:t xml:space="preserve">High performing </w:t>
      </w:r>
      <w:r w:rsidR="006D058A">
        <w:rPr>
          <w:rFonts w:ascii="Arial" w:hAnsi="Arial" w:cs="Arial"/>
          <w:sz w:val="28"/>
        </w:rPr>
        <w:t xml:space="preserve">workplace </w:t>
      </w:r>
      <w:r w:rsidRPr="00FB74F0">
        <w:rPr>
          <w:rFonts w:ascii="Arial" w:hAnsi="Arial" w:cs="Arial"/>
          <w:sz w:val="28"/>
        </w:rPr>
        <w:t>trial – teams and innovation</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lastRenderedPageBreak/>
        <w:tab/>
        <w:t>John Faithfu</w:t>
      </w:r>
      <w:r w:rsidR="00A956A5">
        <w:rPr>
          <w:rFonts w:ascii="Arial" w:hAnsi="Arial" w:cs="Arial"/>
          <w:sz w:val="28"/>
        </w:rPr>
        <w:t>l</w:t>
      </w:r>
      <w:r w:rsidRPr="00FB74F0">
        <w:rPr>
          <w:rFonts w:ascii="Arial" w:hAnsi="Arial" w:cs="Arial"/>
          <w:sz w:val="28"/>
        </w:rPr>
        <w:t>l and Andre</w:t>
      </w:r>
      <w:r w:rsidR="00CC361E">
        <w:rPr>
          <w:rFonts w:ascii="Arial" w:hAnsi="Arial" w:cs="Arial"/>
          <w:sz w:val="28"/>
        </w:rPr>
        <w:t xml:space="preserve">w Bowell, ACES; Robyn </w:t>
      </w:r>
      <w:proofErr w:type="spellStart"/>
      <w:r w:rsidR="00CC361E">
        <w:rPr>
          <w:rFonts w:ascii="Arial" w:hAnsi="Arial" w:cs="Arial"/>
          <w:sz w:val="28"/>
        </w:rPr>
        <w:t>Kaczmarek</w:t>
      </w:r>
      <w:proofErr w:type="spellEnd"/>
      <w:r w:rsidR="00CC361E">
        <w:rPr>
          <w:rFonts w:ascii="Arial" w:hAnsi="Arial" w:cs="Arial"/>
          <w:sz w:val="28"/>
        </w:rPr>
        <w:t xml:space="preserve">; </w:t>
      </w:r>
      <w:r w:rsidRPr="00FB74F0">
        <w:rPr>
          <w:rFonts w:ascii="Arial" w:hAnsi="Arial" w:cs="Arial"/>
          <w:sz w:val="28"/>
        </w:rPr>
        <w:t>Victor Tyler</w:t>
      </w:r>
      <w:r w:rsidR="00CC361E">
        <w:rPr>
          <w:rFonts w:ascii="Arial" w:hAnsi="Arial" w:cs="Arial"/>
          <w:sz w:val="28"/>
        </w:rPr>
        <w:t xml:space="preserve"> and Lesley </w:t>
      </w:r>
      <w:proofErr w:type="spellStart"/>
      <w:r w:rsidR="00CC361E">
        <w:rPr>
          <w:rFonts w:ascii="Arial" w:hAnsi="Arial" w:cs="Arial"/>
          <w:sz w:val="28"/>
        </w:rPr>
        <w:t>Geodknegt</w:t>
      </w:r>
      <w:proofErr w:type="spellEnd"/>
      <w:r w:rsidRPr="00FB74F0">
        <w:rPr>
          <w:rFonts w:ascii="Arial" w:hAnsi="Arial" w:cs="Arial"/>
          <w:sz w:val="28"/>
        </w:rPr>
        <w:t xml:space="preserve">, </w:t>
      </w:r>
      <w:proofErr w:type="gramStart"/>
      <w:r w:rsidR="00CC361E">
        <w:rPr>
          <w:rFonts w:ascii="Arial" w:hAnsi="Arial" w:cs="Arial"/>
          <w:sz w:val="28"/>
        </w:rPr>
        <w:t>The</w:t>
      </w:r>
      <w:proofErr w:type="gramEnd"/>
      <w:r w:rsidR="00CC361E">
        <w:rPr>
          <w:rFonts w:ascii="Arial" w:hAnsi="Arial" w:cs="Arial"/>
          <w:sz w:val="28"/>
        </w:rPr>
        <w:t xml:space="preserve"> Co-operative Life</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r>
      <w:proofErr w:type="spellStart"/>
      <w:r w:rsidRPr="00FB74F0">
        <w:rPr>
          <w:rFonts w:ascii="Arial" w:hAnsi="Arial" w:cs="Arial"/>
          <w:sz w:val="28"/>
        </w:rPr>
        <w:t>Casualisation</w:t>
      </w:r>
      <w:proofErr w:type="spellEnd"/>
      <w:r w:rsidRPr="00FB74F0">
        <w:rPr>
          <w:rFonts w:ascii="Arial" w:hAnsi="Arial" w:cs="Arial"/>
          <w:sz w:val="28"/>
        </w:rPr>
        <w:t xml:space="preserve"> and job quality in disability support work</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 xml:space="preserve">David Carey, </w:t>
      </w:r>
      <w:proofErr w:type="spellStart"/>
      <w:r w:rsidRPr="00FB74F0">
        <w:rPr>
          <w:rFonts w:ascii="Arial" w:hAnsi="Arial" w:cs="Arial"/>
          <w:sz w:val="28"/>
        </w:rPr>
        <w:t>ConnectABILITY</w:t>
      </w:r>
      <w:proofErr w:type="spellEnd"/>
      <w:r w:rsidR="006D058A">
        <w:rPr>
          <w:rFonts w:ascii="Arial" w:hAnsi="Arial" w:cs="Arial"/>
          <w:sz w:val="28"/>
        </w:rPr>
        <w:t xml:space="preserve">; </w:t>
      </w:r>
      <w:r w:rsidRPr="00FB74F0">
        <w:rPr>
          <w:rFonts w:ascii="Arial" w:hAnsi="Arial" w:cs="Arial"/>
          <w:sz w:val="28"/>
        </w:rPr>
        <w:t xml:space="preserve">Anthony Mitchell, Leap Frog Ability </w:t>
      </w:r>
      <w:r w:rsidR="006D058A">
        <w:rPr>
          <w:rFonts w:ascii="Arial" w:hAnsi="Arial" w:cs="Arial"/>
          <w:sz w:val="28"/>
        </w:rPr>
        <w:t>and Diana Allen, Sunshine</w:t>
      </w:r>
    </w:p>
    <w:p w:rsidR="004B44E2"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Technology and outcomes</w:t>
      </w:r>
    </w:p>
    <w:p w:rsidR="00CC361E" w:rsidRPr="00FB74F0" w:rsidRDefault="00CC361E" w:rsidP="009359D0">
      <w:pPr>
        <w:autoSpaceDE w:val="0"/>
        <w:autoSpaceDN w:val="0"/>
        <w:adjustRightInd w:val="0"/>
        <w:spacing w:after="240"/>
        <w:ind w:left="2835" w:hanging="2835"/>
        <w:rPr>
          <w:rFonts w:ascii="Arial" w:hAnsi="Arial" w:cs="Arial"/>
          <w:sz w:val="28"/>
        </w:rPr>
      </w:pPr>
      <w:r>
        <w:rPr>
          <w:rFonts w:ascii="Arial" w:hAnsi="Arial" w:cs="Arial"/>
          <w:sz w:val="28"/>
        </w:rPr>
        <w:tab/>
        <w:t>Room: Level 4</w:t>
      </w:r>
    </w:p>
    <w:p w:rsidR="004B44E2"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What can technology offer to the disability sector?</w:t>
      </w:r>
    </w:p>
    <w:p w:rsidR="00A956A5" w:rsidRPr="00FB74F0" w:rsidRDefault="00A956A5" w:rsidP="009359D0">
      <w:pPr>
        <w:autoSpaceDE w:val="0"/>
        <w:autoSpaceDN w:val="0"/>
        <w:adjustRightInd w:val="0"/>
        <w:spacing w:after="240"/>
        <w:ind w:left="2835" w:hanging="2835"/>
        <w:rPr>
          <w:rFonts w:ascii="Arial" w:hAnsi="Arial" w:cs="Arial"/>
          <w:sz w:val="28"/>
        </w:rPr>
      </w:pPr>
      <w:r>
        <w:rPr>
          <w:rFonts w:ascii="Arial" w:hAnsi="Arial" w:cs="Arial"/>
          <w:sz w:val="28"/>
        </w:rPr>
        <w:tab/>
        <w:t xml:space="preserve">Professor Simon Darcy and Professor Hung Nguyen AM, UTS and Peter Horsley, Remarkable (A </w:t>
      </w:r>
      <w:r w:rsidR="00B02F64">
        <w:rPr>
          <w:rFonts w:ascii="Arial" w:hAnsi="Arial" w:cs="Arial"/>
          <w:sz w:val="28"/>
        </w:rPr>
        <w:t>D</w:t>
      </w:r>
      <w:r>
        <w:rPr>
          <w:rFonts w:ascii="Arial" w:hAnsi="Arial" w:cs="Arial"/>
          <w:sz w:val="28"/>
        </w:rPr>
        <w:t>ivision of Cereb</w:t>
      </w:r>
      <w:r w:rsidR="00B02F64">
        <w:rPr>
          <w:rFonts w:ascii="Arial" w:hAnsi="Arial" w:cs="Arial"/>
          <w:sz w:val="28"/>
        </w:rPr>
        <w:t>r</w:t>
      </w:r>
      <w:r>
        <w:rPr>
          <w:rFonts w:ascii="Arial" w:hAnsi="Arial" w:cs="Arial"/>
          <w:sz w:val="28"/>
        </w:rPr>
        <w:t>al Palsy Alliance)</w:t>
      </w:r>
    </w:p>
    <w:p w:rsidR="004B44E2"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Outcome data and measurement</w:t>
      </w:r>
    </w:p>
    <w:p w:rsidR="00CC361E" w:rsidRPr="00FB74F0" w:rsidRDefault="00CC361E" w:rsidP="009359D0">
      <w:pPr>
        <w:autoSpaceDE w:val="0"/>
        <w:autoSpaceDN w:val="0"/>
        <w:adjustRightInd w:val="0"/>
        <w:spacing w:after="240"/>
        <w:ind w:left="2835" w:hanging="2835"/>
        <w:rPr>
          <w:rFonts w:ascii="Arial" w:hAnsi="Arial" w:cs="Arial"/>
          <w:sz w:val="28"/>
        </w:rPr>
      </w:pPr>
      <w:r>
        <w:rPr>
          <w:rFonts w:ascii="Arial" w:hAnsi="Arial" w:cs="Arial"/>
          <w:sz w:val="28"/>
        </w:rPr>
        <w:tab/>
        <w:t>Room: Ballroom A</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NDIS outcomes framework</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Sarah Johnson, NDIA</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What’s the point? Making the best use of outcome data</w:t>
      </w:r>
    </w:p>
    <w:p w:rsidR="005F2281"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r>
      <w:r w:rsidR="00CC361E">
        <w:rPr>
          <w:rFonts w:ascii="Arial" w:hAnsi="Arial" w:cs="Arial"/>
          <w:sz w:val="28"/>
        </w:rPr>
        <w:t xml:space="preserve">Lena </w:t>
      </w:r>
      <w:proofErr w:type="spellStart"/>
      <w:r w:rsidR="00CC361E">
        <w:rPr>
          <w:rFonts w:ascii="Arial" w:hAnsi="Arial" w:cs="Arial"/>
          <w:sz w:val="28"/>
        </w:rPr>
        <w:t>Etuk</w:t>
      </w:r>
      <w:proofErr w:type="spellEnd"/>
      <w:r w:rsidR="00CC361E">
        <w:rPr>
          <w:rFonts w:ascii="Arial" w:hAnsi="Arial" w:cs="Arial"/>
          <w:sz w:val="28"/>
        </w:rPr>
        <w:t xml:space="preserve"> and Stephen Bennet, Centre for Social Impact and Emily Albert, Incus Group. Facilitated by </w:t>
      </w:r>
      <w:r w:rsidRPr="00FB74F0">
        <w:rPr>
          <w:rFonts w:ascii="Arial" w:hAnsi="Arial" w:cs="Arial"/>
          <w:sz w:val="28"/>
        </w:rPr>
        <w:t>Adrian Marshall, N</w:t>
      </w:r>
      <w:r w:rsidR="00CC361E">
        <w:rPr>
          <w:rFonts w:ascii="Arial" w:hAnsi="Arial" w:cs="Arial"/>
          <w:sz w:val="28"/>
        </w:rPr>
        <w:t xml:space="preserve">ational </w:t>
      </w:r>
      <w:r w:rsidRPr="00FB74F0">
        <w:rPr>
          <w:rFonts w:ascii="Arial" w:hAnsi="Arial" w:cs="Arial"/>
          <w:sz w:val="28"/>
        </w:rPr>
        <w:t>D</w:t>
      </w:r>
      <w:r w:rsidR="00CC361E">
        <w:rPr>
          <w:rFonts w:ascii="Arial" w:hAnsi="Arial" w:cs="Arial"/>
          <w:sz w:val="28"/>
        </w:rPr>
        <w:t xml:space="preserve">isability </w:t>
      </w:r>
      <w:r w:rsidRPr="00FB74F0">
        <w:rPr>
          <w:rFonts w:ascii="Arial" w:hAnsi="Arial" w:cs="Arial"/>
          <w:sz w:val="28"/>
        </w:rPr>
        <w:t>S</w:t>
      </w:r>
      <w:r w:rsidR="00CC361E">
        <w:rPr>
          <w:rFonts w:ascii="Arial" w:hAnsi="Arial" w:cs="Arial"/>
          <w:sz w:val="28"/>
        </w:rPr>
        <w:t>ervices</w:t>
      </w:r>
      <w:r w:rsidR="00654167" w:rsidRPr="00FB74F0">
        <w:rPr>
          <w:rFonts w:ascii="Arial" w:hAnsi="Arial" w:cs="Arial"/>
          <w:sz w:val="28"/>
        </w:rPr>
        <w:tab/>
      </w:r>
      <w:r w:rsidR="00654167" w:rsidRPr="00FB74F0">
        <w:rPr>
          <w:rFonts w:ascii="Arial" w:hAnsi="Arial" w:cs="Arial"/>
          <w:sz w:val="28"/>
        </w:rPr>
        <w:tab/>
      </w:r>
    </w:p>
    <w:p w:rsidR="002004A4" w:rsidRDefault="001F1660" w:rsidP="009359D0">
      <w:pPr>
        <w:autoSpaceDE w:val="0"/>
        <w:autoSpaceDN w:val="0"/>
        <w:adjustRightInd w:val="0"/>
        <w:spacing w:after="240"/>
        <w:rPr>
          <w:rFonts w:ascii="Arial" w:hAnsi="Arial" w:cs="Arial"/>
          <w:bCs/>
          <w:sz w:val="28"/>
        </w:rPr>
      </w:pPr>
      <w:r w:rsidRPr="00FB74F0">
        <w:rPr>
          <w:rFonts w:ascii="Arial" w:hAnsi="Arial" w:cs="Arial"/>
          <w:bCs/>
          <w:sz w:val="28"/>
        </w:rPr>
        <w:t>3.</w:t>
      </w:r>
      <w:r w:rsidR="00F97D9B" w:rsidRPr="00FB74F0">
        <w:rPr>
          <w:rFonts w:ascii="Arial" w:hAnsi="Arial" w:cs="Arial"/>
          <w:bCs/>
          <w:sz w:val="28"/>
        </w:rPr>
        <w:t>30pm – 4.00</w:t>
      </w:r>
      <w:r w:rsidR="00FB74F0" w:rsidRPr="00FB74F0">
        <w:rPr>
          <w:rFonts w:ascii="Arial" w:hAnsi="Arial" w:cs="Arial"/>
          <w:bCs/>
          <w:sz w:val="28"/>
        </w:rPr>
        <w:t>pm</w:t>
      </w:r>
      <w:r w:rsidR="00FB74F0" w:rsidRPr="00FB74F0">
        <w:rPr>
          <w:rFonts w:ascii="Arial" w:hAnsi="Arial" w:cs="Arial"/>
          <w:bCs/>
          <w:sz w:val="28"/>
        </w:rPr>
        <w:tab/>
      </w:r>
      <w:r w:rsidR="00F97D9B" w:rsidRPr="00FB74F0">
        <w:rPr>
          <w:rFonts w:ascii="Arial" w:hAnsi="Arial" w:cs="Arial"/>
          <w:bCs/>
          <w:sz w:val="28"/>
        </w:rPr>
        <w:t>Afternoon Tea</w:t>
      </w:r>
    </w:p>
    <w:p w:rsidR="00802E56" w:rsidRPr="00FB74F0" w:rsidRDefault="002004A4" w:rsidP="009359D0">
      <w:pPr>
        <w:autoSpaceDE w:val="0"/>
        <w:autoSpaceDN w:val="0"/>
        <w:adjustRightInd w:val="0"/>
        <w:spacing w:after="240"/>
        <w:rPr>
          <w:rFonts w:ascii="Arial" w:hAnsi="Arial" w:cs="Arial"/>
          <w:bCs/>
          <w:sz w:val="28"/>
        </w:rPr>
      </w:pPr>
      <w:r>
        <w:rPr>
          <w:rFonts w:ascii="Arial" w:hAnsi="Arial" w:cs="Arial"/>
          <w:bCs/>
          <w:sz w:val="28"/>
        </w:rPr>
        <w:t>4</w:t>
      </w:r>
      <w:r w:rsidR="001F1660" w:rsidRPr="00FB74F0">
        <w:rPr>
          <w:rFonts w:ascii="Arial" w:hAnsi="Arial" w:cs="Arial"/>
          <w:bCs/>
          <w:sz w:val="28"/>
        </w:rPr>
        <w:t>.</w:t>
      </w:r>
      <w:r>
        <w:rPr>
          <w:rFonts w:ascii="Arial" w:hAnsi="Arial" w:cs="Arial"/>
          <w:bCs/>
          <w:sz w:val="28"/>
        </w:rPr>
        <w:t>00</w:t>
      </w:r>
      <w:r w:rsidR="00654167" w:rsidRPr="00FB74F0">
        <w:rPr>
          <w:rFonts w:ascii="Arial" w:hAnsi="Arial" w:cs="Arial"/>
          <w:bCs/>
          <w:sz w:val="28"/>
        </w:rPr>
        <w:t>pm – 5.00</w:t>
      </w:r>
      <w:r w:rsidR="001F1660" w:rsidRPr="00FB74F0">
        <w:rPr>
          <w:rFonts w:ascii="Arial" w:hAnsi="Arial" w:cs="Arial"/>
          <w:bCs/>
          <w:sz w:val="28"/>
        </w:rPr>
        <w:t>pm</w:t>
      </w:r>
      <w:r w:rsidR="001F1660" w:rsidRPr="00FB74F0">
        <w:rPr>
          <w:rFonts w:ascii="Arial" w:hAnsi="Arial" w:cs="Arial"/>
          <w:bCs/>
          <w:sz w:val="28"/>
        </w:rPr>
        <w:tab/>
      </w:r>
      <w:r w:rsidR="00F97D9B" w:rsidRPr="00FB74F0">
        <w:rPr>
          <w:rFonts w:ascii="Arial" w:hAnsi="Arial" w:cs="Arial"/>
          <w:bCs/>
          <w:sz w:val="28"/>
        </w:rPr>
        <w:t>NSW Disability Industry Innovation Awards</w:t>
      </w:r>
    </w:p>
    <w:p w:rsidR="00F97D9B" w:rsidRPr="00FB74F0" w:rsidRDefault="00F97D9B" w:rsidP="009359D0">
      <w:pPr>
        <w:autoSpaceDE w:val="0"/>
        <w:autoSpaceDN w:val="0"/>
        <w:adjustRightInd w:val="0"/>
        <w:spacing w:after="240"/>
        <w:ind w:left="2880"/>
        <w:rPr>
          <w:rFonts w:ascii="Arial" w:hAnsi="Arial" w:cs="Arial"/>
          <w:bCs/>
          <w:sz w:val="28"/>
        </w:rPr>
      </w:pPr>
      <w:r w:rsidRPr="00FB74F0">
        <w:rPr>
          <w:rFonts w:ascii="Arial" w:hAnsi="Arial" w:cs="Arial"/>
          <w:bCs/>
          <w:sz w:val="28"/>
        </w:rPr>
        <w:t xml:space="preserve">Presentation by Minister </w:t>
      </w:r>
      <w:r w:rsidR="00CC361E">
        <w:rPr>
          <w:rFonts w:ascii="Arial" w:hAnsi="Arial" w:cs="Arial"/>
          <w:bCs/>
          <w:sz w:val="28"/>
        </w:rPr>
        <w:t>Ray Williams</w:t>
      </w:r>
      <w:r w:rsidRPr="00FB74F0">
        <w:rPr>
          <w:rFonts w:ascii="Arial" w:hAnsi="Arial" w:cs="Arial"/>
          <w:bCs/>
          <w:sz w:val="28"/>
        </w:rPr>
        <w:t xml:space="preserve"> MLC, Minister for Disability Services</w:t>
      </w:r>
      <w:r w:rsidR="00CC361E">
        <w:rPr>
          <w:rFonts w:ascii="Arial" w:hAnsi="Arial" w:cs="Arial"/>
          <w:bCs/>
          <w:sz w:val="28"/>
        </w:rPr>
        <w:t xml:space="preserve"> </w:t>
      </w:r>
      <w:r w:rsidRPr="00FB74F0">
        <w:rPr>
          <w:rFonts w:ascii="Arial" w:hAnsi="Arial" w:cs="Arial"/>
          <w:bCs/>
          <w:sz w:val="28"/>
        </w:rPr>
        <w:t xml:space="preserve">and Minister for Multiculturalism </w:t>
      </w:r>
      <w:r w:rsidR="00CC361E">
        <w:rPr>
          <w:rFonts w:ascii="Arial" w:hAnsi="Arial" w:cs="Arial"/>
          <w:bCs/>
          <w:sz w:val="28"/>
        </w:rPr>
        <w:t>(unconfirmed)</w:t>
      </w:r>
    </w:p>
    <w:p w:rsidR="00636A9E" w:rsidRPr="00FB74F0" w:rsidRDefault="00654167" w:rsidP="009359D0">
      <w:pPr>
        <w:autoSpaceDE w:val="0"/>
        <w:autoSpaceDN w:val="0"/>
        <w:adjustRightInd w:val="0"/>
        <w:spacing w:after="240"/>
        <w:rPr>
          <w:rFonts w:ascii="Arial" w:hAnsi="Arial" w:cs="Arial"/>
          <w:b/>
          <w:bCs/>
          <w:sz w:val="28"/>
        </w:rPr>
      </w:pPr>
      <w:r w:rsidRPr="00FB74F0">
        <w:rPr>
          <w:rFonts w:ascii="Arial" w:hAnsi="Arial" w:cs="Arial"/>
          <w:b/>
          <w:bCs/>
          <w:sz w:val="28"/>
        </w:rPr>
        <w:t>5.0</w:t>
      </w:r>
      <w:r w:rsidR="00784AE4" w:rsidRPr="00FB74F0">
        <w:rPr>
          <w:rFonts w:ascii="Arial" w:hAnsi="Arial" w:cs="Arial"/>
          <w:b/>
          <w:bCs/>
          <w:sz w:val="28"/>
        </w:rPr>
        <w:t xml:space="preserve">0pm – </w:t>
      </w:r>
      <w:r w:rsidRPr="00FB74F0">
        <w:rPr>
          <w:rFonts w:ascii="Arial" w:hAnsi="Arial" w:cs="Arial"/>
          <w:b/>
          <w:bCs/>
          <w:sz w:val="28"/>
        </w:rPr>
        <w:t>6.30pm</w:t>
      </w:r>
      <w:r w:rsidR="007A7296">
        <w:rPr>
          <w:rFonts w:ascii="Arial" w:hAnsi="Arial" w:cs="Arial"/>
          <w:b/>
          <w:bCs/>
          <w:sz w:val="28"/>
        </w:rPr>
        <w:tab/>
      </w:r>
      <w:r w:rsidR="00784AE4" w:rsidRPr="00FB74F0">
        <w:rPr>
          <w:rFonts w:ascii="Arial" w:hAnsi="Arial" w:cs="Arial"/>
          <w:b/>
          <w:bCs/>
          <w:sz w:val="28"/>
        </w:rPr>
        <w:t>COCKTAIL FUNCTION</w:t>
      </w:r>
    </w:p>
    <w:p w:rsidR="00DF767E" w:rsidRPr="00FB74F0" w:rsidRDefault="00044E69" w:rsidP="009359D0">
      <w:pPr>
        <w:autoSpaceDE w:val="0"/>
        <w:autoSpaceDN w:val="0"/>
        <w:adjustRightInd w:val="0"/>
        <w:spacing w:after="240"/>
        <w:rPr>
          <w:rFonts w:ascii="Arial" w:hAnsi="Arial" w:cs="Arial"/>
          <w:b/>
          <w:sz w:val="32"/>
        </w:rPr>
      </w:pPr>
      <w:r w:rsidRPr="00FB74F0">
        <w:rPr>
          <w:rFonts w:ascii="Arial" w:hAnsi="Arial" w:cs="Arial"/>
          <w:b/>
          <w:sz w:val="32"/>
        </w:rPr>
        <w:t>D</w:t>
      </w:r>
      <w:r w:rsidR="007D3D03" w:rsidRPr="00FB74F0">
        <w:rPr>
          <w:rFonts w:ascii="Arial" w:hAnsi="Arial" w:cs="Arial"/>
          <w:b/>
          <w:sz w:val="32"/>
        </w:rPr>
        <w:t>AY</w:t>
      </w:r>
      <w:r w:rsidR="00DE3332" w:rsidRPr="00FB74F0">
        <w:rPr>
          <w:rFonts w:ascii="Arial" w:hAnsi="Arial" w:cs="Arial"/>
          <w:b/>
          <w:sz w:val="32"/>
        </w:rPr>
        <w:t xml:space="preserve"> 2 </w:t>
      </w:r>
      <w:r w:rsidR="00F97D9B" w:rsidRPr="00FB74F0">
        <w:rPr>
          <w:rFonts w:ascii="Arial" w:hAnsi="Arial" w:cs="Arial"/>
          <w:b/>
          <w:sz w:val="32"/>
        </w:rPr>
        <w:t>–</w:t>
      </w:r>
      <w:r w:rsidR="00DE3332" w:rsidRPr="00FB74F0">
        <w:rPr>
          <w:rFonts w:ascii="Arial" w:hAnsi="Arial" w:cs="Arial"/>
          <w:b/>
          <w:sz w:val="32"/>
        </w:rPr>
        <w:t xml:space="preserve"> </w:t>
      </w:r>
      <w:r w:rsidR="00F97D9B" w:rsidRPr="00FB74F0">
        <w:rPr>
          <w:rFonts w:ascii="Arial" w:hAnsi="Arial" w:cs="Arial"/>
          <w:b/>
          <w:sz w:val="32"/>
        </w:rPr>
        <w:t>Friday, 24</w:t>
      </w:r>
      <w:r w:rsidR="00DE3332" w:rsidRPr="00FB74F0">
        <w:rPr>
          <w:rFonts w:ascii="Arial" w:hAnsi="Arial" w:cs="Arial"/>
          <w:b/>
          <w:sz w:val="32"/>
        </w:rPr>
        <w:t xml:space="preserve"> February</w:t>
      </w:r>
    </w:p>
    <w:p w:rsidR="00364480" w:rsidRPr="00FB74F0" w:rsidRDefault="006D058A" w:rsidP="009359D0">
      <w:pPr>
        <w:autoSpaceDE w:val="0"/>
        <w:autoSpaceDN w:val="0"/>
        <w:adjustRightInd w:val="0"/>
        <w:spacing w:after="240"/>
        <w:rPr>
          <w:rFonts w:ascii="Arial" w:hAnsi="Arial" w:cs="Arial"/>
          <w:sz w:val="28"/>
        </w:rPr>
      </w:pPr>
      <w:r>
        <w:rPr>
          <w:rFonts w:ascii="Arial" w:hAnsi="Arial" w:cs="Arial"/>
          <w:sz w:val="28"/>
        </w:rPr>
        <w:t>9</w:t>
      </w:r>
      <w:r w:rsidR="00DF767E" w:rsidRPr="00FB74F0">
        <w:rPr>
          <w:rFonts w:ascii="Arial" w:hAnsi="Arial" w:cs="Arial"/>
          <w:sz w:val="28"/>
        </w:rPr>
        <w:t>.</w:t>
      </w:r>
      <w:r>
        <w:rPr>
          <w:rFonts w:ascii="Arial" w:hAnsi="Arial" w:cs="Arial"/>
          <w:sz w:val="28"/>
        </w:rPr>
        <w:t>0</w:t>
      </w:r>
      <w:r w:rsidR="00DF767E" w:rsidRPr="00FB74F0">
        <w:rPr>
          <w:rFonts w:ascii="Arial" w:hAnsi="Arial" w:cs="Arial"/>
          <w:sz w:val="28"/>
        </w:rPr>
        <w:t>0</w:t>
      </w:r>
      <w:proofErr w:type="gramStart"/>
      <w:r w:rsidR="00DF767E" w:rsidRPr="00FB74F0">
        <w:rPr>
          <w:rFonts w:ascii="Arial" w:hAnsi="Arial" w:cs="Arial"/>
          <w:sz w:val="28"/>
        </w:rPr>
        <w:t>am</w:t>
      </w:r>
      <w:proofErr w:type="gramEnd"/>
      <w:r w:rsidR="00DF767E" w:rsidRPr="00FB74F0">
        <w:rPr>
          <w:rFonts w:ascii="Arial" w:hAnsi="Arial" w:cs="Arial"/>
          <w:sz w:val="28"/>
        </w:rPr>
        <w:t xml:space="preserve"> – 9.</w:t>
      </w:r>
      <w:r>
        <w:rPr>
          <w:rFonts w:ascii="Arial" w:hAnsi="Arial" w:cs="Arial"/>
          <w:sz w:val="28"/>
        </w:rPr>
        <w:t>3</w:t>
      </w:r>
      <w:r w:rsidR="00DF767E" w:rsidRPr="00FB74F0">
        <w:rPr>
          <w:rFonts w:ascii="Arial" w:hAnsi="Arial" w:cs="Arial"/>
          <w:sz w:val="28"/>
        </w:rPr>
        <w:t xml:space="preserve">0am </w:t>
      </w:r>
      <w:r w:rsidR="00FB74F0" w:rsidRPr="00FB74F0">
        <w:rPr>
          <w:rFonts w:ascii="Arial" w:hAnsi="Arial" w:cs="Arial"/>
          <w:sz w:val="28"/>
        </w:rPr>
        <w:tab/>
      </w:r>
      <w:r w:rsidR="00034556" w:rsidRPr="00FB74F0">
        <w:rPr>
          <w:rFonts w:ascii="Arial" w:hAnsi="Arial" w:cs="Arial"/>
          <w:sz w:val="28"/>
        </w:rPr>
        <w:t>Registration</w:t>
      </w:r>
      <w:r w:rsidR="009004FB" w:rsidRPr="00FB74F0">
        <w:rPr>
          <w:rFonts w:ascii="Arial" w:hAnsi="Arial" w:cs="Arial"/>
          <w:sz w:val="28"/>
        </w:rPr>
        <w:t xml:space="preserve"> / Arrival Tea &amp; Coffee</w:t>
      </w:r>
      <w:r w:rsidR="00034556" w:rsidRPr="00FB74F0">
        <w:rPr>
          <w:rFonts w:ascii="Arial" w:hAnsi="Arial" w:cs="Arial"/>
          <w:sz w:val="28"/>
        </w:rPr>
        <w:t xml:space="preserve"> </w:t>
      </w:r>
    </w:p>
    <w:p w:rsidR="00FB74F0" w:rsidRPr="00FB74F0" w:rsidRDefault="00AC59E3" w:rsidP="00FB74F0">
      <w:pPr>
        <w:autoSpaceDE w:val="0"/>
        <w:autoSpaceDN w:val="0"/>
        <w:adjustRightInd w:val="0"/>
        <w:spacing w:after="240"/>
        <w:ind w:left="2160" w:hanging="2160"/>
        <w:rPr>
          <w:rFonts w:ascii="Arial" w:hAnsi="Arial" w:cs="Arial"/>
          <w:bCs/>
          <w:sz w:val="28"/>
        </w:rPr>
      </w:pPr>
      <w:r w:rsidRPr="00FB74F0">
        <w:rPr>
          <w:rFonts w:ascii="Arial" w:hAnsi="Arial" w:cs="Arial"/>
          <w:bCs/>
          <w:sz w:val="28"/>
        </w:rPr>
        <w:t>9.</w:t>
      </w:r>
      <w:r w:rsidR="006D058A">
        <w:rPr>
          <w:rFonts w:ascii="Arial" w:hAnsi="Arial" w:cs="Arial"/>
          <w:bCs/>
          <w:sz w:val="28"/>
        </w:rPr>
        <w:t>3</w:t>
      </w:r>
      <w:r w:rsidRPr="00FB74F0">
        <w:rPr>
          <w:rFonts w:ascii="Arial" w:hAnsi="Arial" w:cs="Arial"/>
          <w:bCs/>
          <w:sz w:val="28"/>
        </w:rPr>
        <w:t>0</w:t>
      </w:r>
      <w:proofErr w:type="gramStart"/>
      <w:r w:rsidRPr="00FB74F0">
        <w:rPr>
          <w:rFonts w:ascii="Arial" w:hAnsi="Arial" w:cs="Arial"/>
          <w:bCs/>
          <w:sz w:val="28"/>
        </w:rPr>
        <w:t>am</w:t>
      </w:r>
      <w:proofErr w:type="gramEnd"/>
      <w:r w:rsidR="009004FB" w:rsidRPr="00FB74F0">
        <w:rPr>
          <w:rFonts w:ascii="Arial" w:hAnsi="Arial" w:cs="Arial"/>
          <w:bCs/>
          <w:sz w:val="28"/>
        </w:rPr>
        <w:t xml:space="preserve"> –</w:t>
      </w:r>
      <w:r w:rsidR="00FB74F0" w:rsidRPr="00FB74F0">
        <w:rPr>
          <w:rFonts w:ascii="Arial" w:hAnsi="Arial" w:cs="Arial"/>
          <w:bCs/>
          <w:sz w:val="28"/>
        </w:rPr>
        <w:t xml:space="preserve"> 9.</w:t>
      </w:r>
      <w:r w:rsidR="006D058A">
        <w:rPr>
          <w:rFonts w:ascii="Arial" w:hAnsi="Arial" w:cs="Arial"/>
          <w:bCs/>
          <w:sz w:val="28"/>
        </w:rPr>
        <w:t>3</w:t>
      </w:r>
      <w:r w:rsidR="00FB74F0" w:rsidRPr="00FB74F0">
        <w:rPr>
          <w:rFonts w:ascii="Arial" w:hAnsi="Arial" w:cs="Arial"/>
          <w:bCs/>
          <w:sz w:val="28"/>
        </w:rPr>
        <w:t>5am</w:t>
      </w:r>
      <w:r w:rsidR="00FB74F0" w:rsidRPr="00FB74F0">
        <w:rPr>
          <w:rFonts w:ascii="Arial" w:hAnsi="Arial" w:cs="Arial"/>
          <w:bCs/>
          <w:sz w:val="28"/>
        </w:rPr>
        <w:tab/>
      </w:r>
      <w:r w:rsidR="009168B6" w:rsidRPr="00FB74F0">
        <w:rPr>
          <w:rFonts w:ascii="Arial" w:hAnsi="Arial" w:cs="Arial"/>
          <w:bCs/>
          <w:sz w:val="28"/>
        </w:rPr>
        <w:t>NDS NSW Deputy Chair’</w:t>
      </w:r>
      <w:r w:rsidR="00044E69" w:rsidRPr="00FB74F0">
        <w:rPr>
          <w:rFonts w:ascii="Arial" w:hAnsi="Arial" w:cs="Arial"/>
          <w:bCs/>
          <w:sz w:val="28"/>
        </w:rPr>
        <w:t xml:space="preserve">s </w:t>
      </w:r>
      <w:r w:rsidR="009004FB" w:rsidRPr="00FB74F0">
        <w:rPr>
          <w:rFonts w:ascii="Arial" w:hAnsi="Arial" w:cs="Arial"/>
          <w:bCs/>
          <w:sz w:val="28"/>
        </w:rPr>
        <w:t>Address</w:t>
      </w:r>
      <w:r w:rsidR="00FB74F0" w:rsidRPr="00FB74F0">
        <w:rPr>
          <w:rFonts w:ascii="Arial" w:hAnsi="Arial" w:cs="Arial"/>
          <w:bCs/>
          <w:sz w:val="28"/>
        </w:rPr>
        <w:tab/>
      </w:r>
      <w:r w:rsidR="00FB74F0" w:rsidRPr="00FB74F0">
        <w:rPr>
          <w:rFonts w:ascii="Arial" w:hAnsi="Arial" w:cs="Arial"/>
          <w:bCs/>
          <w:sz w:val="28"/>
        </w:rPr>
        <w:tab/>
      </w:r>
    </w:p>
    <w:p w:rsidR="005E06ED" w:rsidRPr="00FB74F0" w:rsidRDefault="005E06ED" w:rsidP="00FB74F0">
      <w:pPr>
        <w:autoSpaceDE w:val="0"/>
        <w:autoSpaceDN w:val="0"/>
        <w:adjustRightInd w:val="0"/>
        <w:spacing w:after="240"/>
        <w:ind w:left="2880"/>
        <w:rPr>
          <w:rFonts w:ascii="Arial" w:hAnsi="Arial" w:cs="Arial"/>
          <w:bCs/>
          <w:sz w:val="28"/>
        </w:rPr>
      </w:pPr>
      <w:r w:rsidRPr="00FB74F0">
        <w:rPr>
          <w:rFonts w:ascii="Arial" w:hAnsi="Arial" w:cs="Arial"/>
          <w:bCs/>
          <w:sz w:val="28"/>
        </w:rPr>
        <w:t xml:space="preserve">Chris Campbell, Chief Executive Officer, </w:t>
      </w:r>
      <w:proofErr w:type="gramStart"/>
      <w:r w:rsidRPr="00FB74F0">
        <w:rPr>
          <w:rFonts w:ascii="Arial" w:hAnsi="Arial" w:cs="Arial"/>
          <w:bCs/>
          <w:sz w:val="28"/>
        </w:rPr>
        <w:t>The</w:t>
      </w:r>
      <w:proofErr w:type="gramEnd"/>
      <w:r w:rsidRPr="00FB74F0">
        <w:rPr>
          <w:rFonts w:ascii="Arial" w:hAnsi="Arial" w:cs="Arial"/>
          <w:bCs/>
          <w:sz w:val="28"/>
        </w:rPr>
        <w:t xml:space="preserve"> Junction Works</w:t>
      </w:r>
    </w:p>
    <w:p w:rsidR="005E06ED" w:rsidRPr="00FB74F0" w:rsidRDefault="009168B6" w:rsidP="009359D0">
      <w:pPr>
        <w:autoSpaceDE w:val="0"/>
        <w:autoSpaceDN w:val="0"/>
        <w:adjustRightInd w:val="0"/>
        <w:spacing w:after="240"/>
        <w:rPr>
          <w:rFonts w:ascii="Arial" w:hAnsi="Arial" w:cs="Arial"/>
          <w:bCs/>
          <w:sz w:val="28"/>
        </w:rPr>
      </w:pPr>
      <w:r w:rsidRPr="00FB74F0">
        <w:rPr>
          <w:rFonts w:ascii="Arial" w:hAnsi="Arial" w:cs="Arial"/>
          <w:bCs/>
          <w:sz w:val="28"/>
        </w:rPr>
        <w:lastRenderedPageBreak/>
        <w:t>9</w:t>
      </w:r>
      <w:r w:rsidR="00AC59E3" w:rsidRPr="00FB74F0">
        <w:rPr>
          <w:rFonts w:ascii="Arial" w:hAnsi="Arial" w:cs="Arial"/>
          <w:bCs/>
          <w:sz w:val="28"/>
        </w:rPr>
        <w:t>.</w:t>
      </w:r>
      <w:r w:rsidR="006D058A">
        <w:rPr>
          <w:rFonts w:ascii="Arial" w:hAnsi="Arial" w:cs="Arial"/>
          <w:bCs/>
          <w:sz w:val="28"/>
        </w:rPr>
        <w:t>3</w:t>
      </w:r>
      <w:r w:rsidR="009004FB" w:rsidRPr="00FB74F0">
        <w:rPr>
          <w:rFonts w:ascii="Arial" w:hAnsi="Arial" w:cs="Arial"/>
          <w:bCs/>
          <w:sz w:val="28"/>
        </w:rPr>
        <w:t>5</w:t>
      </w:r>
      <w:proofErr w:type="gramStart"/>
      <w:r w:rsidR="009004FB" w:rsidRPr="00FB74F0">
        <w:rPr>
          <w:rFonts w:ascii="Arial" w:hAnsi="Arial" w:cs="Arial"/>
          <w:bCs/>
          <w:sz w:val="28"/>
        </w:rPr>
        <w:t>am</w:t>
      </w:r>
      <w:proofErr w:type="gramEnd"/>
      <w:r w:rsidR="009004FB" w:rsidRPr="00FB74F0">
        <w:rPr>
          <w:rFonts w:ascii="Arial" w:hAnsi="Arial" w:cs="Arial"/>
          <w:bCs/>
          <w:sz w:val="28"/>
        </w:rPr>
        <w:t xml:space="preserve"> – </w:t>
      </w:r>
      <w:r w:rsidR="006D058A">
        <w:rPr>
          <w:rFonts w:ascii="Arial" w:hAnsi="Arial" w:cs="Arial"/>
          <w:bCs/>
          <w:sz w:val="28"/>
        </w:rPr>
        <w:t>10</w:t>
      </w:r>
      <w:r w:rsidR="009004FB" w:rsidRPr="00FB74F0">
        <w:rPr>
          <w:rFonts w:ascii="Arial" w:hAnsi="Arial" w:cs="Arial"/>
          <w:bCs/>
          <w:sz w:val="28"/>
        </w:rPr>
        <w:t>.</w:t>
      </w:r>
      <w:r w:rsidR="006D058A">
        <w:rPr>
          <w:rFonts w:ascii="Arial" w:hAnsi="Arial" w:cs="Arial"/>
          <w:bCs/>
          <w:sz w:val="28"/>
        </w:rPr>
        <w:t>1</w:t>
      </w:r>
      <w:r w:rsidR="005E06ED" w:rsidRPr="00FB74F0">
        <w:rPr>
          <w:rFonts w:ascii="Arial" w:hAnsi="Arial" w:cs="Arial"/>
          <w:bCs/>
          <w:sz w:val="28"/>
        </w:rPr>
        <w:t>5</w:t>
      </w:r>
      <w:r w:rsidR="00FB74F0" w:rsidRPr="00FB74F0">
        <w:rPr>
          <w:rFonts w:ascii="Arial" w:hAnsi="Arial" w:cs="Arial"/>
          <w:bCs/>
          <w:sz w:val="28"/>
        </w:rPr>
        <w:t>am</w:t>
      </w:r>
      <w:r w:rsidR="00FB74F0" w:rsidRPr="00FB74F0">
        <w:rPr>
          <w:rFonts w:ascii="Arial" w:hAnsi="Arial" w:cs="Arial"/>
          <w:bCs/>
          <w:sz w:val="28"/>
        </w:rPr>
        <w:tab/>
      </w:r>
      <w:r w:rsidR="005E06ED" w:rsidRPr="00FB74F0">
        <w:rPr>
          <w:rFonts w:ascii="Arial" w:hAnsi="Arial" w:cs="Arial"/>
          <w:bCs/>
          <w:sz w:val="28"/>
        </w:rPr>
        <w:t>NDIS Keynote Address</w:t>
      </w:r>
    </w:p>
    <w:p w:rsidR="00044E69"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00CC361E">
        <w:rPr>
          <w:rFonts w:ascii="Arial" w:hAnsi="Arial" w:cs="Arial"/>
          <w:bCs/>
          <w:sz w:val="28"/>
        </w:rPr>
        <w:t>Vicki Rundle, Markets and Supports Group, NDIA</w:t>
      </w:r>
      <w:r w:rsidR="00FB74F0" w:rsidRPr="00FB74F0">
        <w:rPr>
          <w:rFonts w:ascii="Arial" w:hAnsi="Arial" w:cs="Arial"/>
          <w:bCs/>
          <w:sz w:val="28"/>
        </w:rPr>
        <w:t xml:space="preserve"> </w:t>
      </w:r>
    </w:p>
    <w:p w:rsidR="00FB74F0" w:rsidRPr="00FB74F0" w:rsidRDefault="006D058A" w:rsidP="00FB74F0">
      <w:pPr>
        <w:autoSpaceDE w:val="0"/>
        <w:autoSpaceDN w:val="0"/>
        <w:adjustRightInd w:val="0"/>
        <w:spacing w:after="240"/>
        <w:ind w:left="2880" w:hanging="2880"/>
        <w:rPr>
          <w:rFonts w:ascii="Arial" w:hAnsi="Arial" w:cs="Arial"/>
          <w:bCs/>
          <w:sz w:val="28"/>
        </w:rPr>
      </w:pPr>
      <w:r>
        <w:rPr>
          <w:rFonts w:ascii="Arial" w:hAnsi="Arial" w:cs="Arial"/>
          <w:bCs/>
          <w:sz w:val="28"/>
        </w:rPr>
        <w:t>10.15</w:t>
      </w:r>
      <w:proofErr w:type="gramStart"/>
      <w:r>
        <w:rPr>
          <w:rFonts w:ascii="Arial" w:hAnsi="Arial" w:cs="Arial"/>
          <w:bCs/>
          <w:sz w:val="28"/>
        </w:rPr>
        <w:t>am</w:t>
      </w:r>
      <w:proofErr w:type="gramEnd"/>
      <w:r w:rsidR="009004FB" w:rsidRPr="00FB74F0">
        <w:rPr>
          <w:rFonts w:ascii="Arial" w:hAnsi="Arial" w:cs="Arial"/>
          <w:bCs/>
          <w:sz w:val="28"/>
        </w:rPr>
        <w:t xml:space="preserve"> – </w:t>
      </w:r>
      <w:r w:rsidR="005E06ED" w:rsidRPr="00FB74F0">
        <w:rPr>
          <w:rFonts w:ascii="Arial" w:hAnsi="Arial" w:cs="Arial"/>
          <w:bCs/>
          <w:sz w:val="28"/>
        </w:rPr>
        <w:t>1</w:t>
      </w:r>
      <w:r>
        <w:rPr>
          <w:rFonts w:ascii="Arial" w:hAnsi="Arial" w:cs="Arial"/>
          <w:bCs/>
          <w:sz w:val="28"/>
        </w:rPr>
        <w:t>1</w:t>
      </w:r>
      <w:r w:rsidR="009004FB" w:rsidRPr="00FB74F0">
        <w:rPr>
          <w:rFonts w:ascii="Arial" w:hAnsi="Arial" w:cs="Arial"/>
          <w:bCs/>
          <w:sz w:val="28"/>
        </w:rPr>
        <w:t>.</w:t>
      </w:r>
      <w:r>
        <w:rPr>
          <w:rFonts w:ascii="Arial" w:hAnsi="Arial" w:cs="Arial"/>
          <w:bCs/>
          <w:sz w:val="28"/>
        </w:rPr>
        <w:t>0</w:t>
      </w:r>
      <w:r w:rsidR="009004FB" w:rsidRPr="00FB74F0">
        <w:rPr>
          <w:rFonts w:ascii="Arial" w:hAnsi="Arial" w:cs="Arial"/>
          <w:bCs/>
          <w:sz w:val="28"/>
        </w:rPr>
        <w:t>0am</w:t>
      </w:r>
      <w:r w:rsidR="00FB74F0" w:rsidRPr="00FB74F0">
        <w:rPr>
          <w:rFonts w:ascii="Arial" w:hAnsi="Arial" w:cs="Arial"/>
          <w:bCs/>
          <w:sz w:val="28"/>
        </w:rPr>
        <w:tab/>
      </w:r>
      <w:r w:rsidR="005E06ED" w:rsidRPr="00FB74F0">
        <w:rPr>
          <w:rFonts w:ascii="Arial" w:hAnsi="Arial" w:cs="Arial"/>
          <w:bCs/>
          <w:sz w:val="28"/>
        </w:rPr>
        <w:t>Serious Reportable Incidents: Les</w:t>
      </w:r>
      <w:r w:rsidR="00FB74F0" w:rsidRPr="00FB74F0">
        <w:rPr>
          <w:rFonts w:ascii="Arial" w:hAnsi="Arial" w:cs="Arial"/>
          <w:bCs/>
          <w:sz w:val="28"/>
        </w:rPr>
        <w:t>sons learned, future actions</w:t>
      </w:r>
      <w:r w:rsidR="00FB74F0" w:rsidRPr="00FB74F0">
        <w:rPr>
          <w:rFonts w:ascii="Arial" w:hAnsi="Arial" w:cs="Arial"/>
          <w:bCs/>
          <w:sz w:val="28"/>
        </w:rPr>
        <w:tab/>
      </w:r>
      <w:r w:rsidR="00FB74F0" w:rsidRPr="00FB74F0">
        <w:rPr>
          <w:rFonts w:ascii="Arial" w:hAnsi="Arial" w:cs="Arial"/>
          <w:bCs/>
          <w:sz w:val="28"/>
        </w:rPr>
        <w:tab/>
      </w:r>
      <w:r w:rsidR="00FB74F0" w:rsidRPr="00FB74F0">
        <w:rPr>
          <w:rFonts w:ascii="Arial" w:hAnsi="Arial" w:cs="Arial"/>
          <w:bCs/>
          <w:sz w:val="28"/>
        </w:rPr>
        <w:tab/>
      </w:r>
    </w:p>
    <w:p w:rsidR="00802E56" w:rsidRPr="00FB74F0" w:rsidRDefault="005E06ED" w:rsidP="006D058A">
      <w:pPr>
        <w:autoSpaceDE w:val="0"/>
        <w:autoSpaceDN w:val="0"/>
        <w:adjustRightInd w:val="0"/>
        <w:spacing w:after="240"/>
        <w:ind w:left="2880"/>
        <w:rPr>
          <w:rFonts w:ascii="Arial" w:hAnsi="Arial" w:cs="Arial"/>
          <w:bCs/>
          <w:sz w:val="28"/>
        </w:rPr>
      </w:pPr>
      <w:r w:rsidRPr="00FB74F0">
        <w:rPr>
          <w:rFonts w:ascii="Arial" w:hAnsi="Arial" w:cs="Arial"/>
          <w:bCs/>
          <w:sz w:val="28"/>
        </w:rPr>
        <w:t xml:space="preserve">Steve </w:t>
      </w:r>
      <w:proofErr w:type="spellStart"/>
      <w:r w:rsidRPr="00FB74F0">
        <w:rPr>
          <w:rFonts w:ascii="Arial" w:hAnsi="Arial" w:cs="Arial"/>
          <w:bCs/>
          <w:sz w:val="28"/>
        </w:rPr>
        <w:t>Kinmond</w:t>
      </w:r>
      <w:proofErr w:type="spellEnd"/>
      <w:r w:rsidRPr="00FB74F0">
        <w:rPr>
          <w:rFonts w:ascii="Arial" w:hAnsi="Arial" w:cs="Arial"/>
          <w:bCs/>
          <w:sz w:val="28"/>
        </w:rPr>
        <w:t xml:space="preserve">, </w:t>
      </w:r>
      <w:r w:rsidR="002004A4">
        <w:rPr>
          <w:rFonts w:ascii="Arial" w:hAnsi="Arial" w:cs="Arial"/>
          <w:bCs/>
          <w:sz w:val="28"/>
        </w:rPr>
        <w:t>Community and Disability Services Commissioner and Deputy Ombudsman</w:t>
      </w:r>
      <w:r w:rsidR="00B02F64">
        <w:rPr>
          <w:rFonts w:ascii="Arial" w:hAnsi="Arial" w:cs="Arial"/>
          <w:bCs/>
          <w:sz w:val="28"/>
        </w:rPr>
        <w:t>, NSW Ombudsman</w:t>
      </w:r>
      <w:r w:rsidR="00802E56" w:rsidRPr="00FB74F0">
        <w:rPr>
          <w:rFonts w:ascii="Arial" w:hAnsi="Arial" w:cs="Arial"/>
          <w:bCs/>
          <w:sz w:val="28"/>
        </w:rPr>
        <w:tab/>
      </w:r>
      <w:r w:rsidR="00A616D6" w:rsidRPr="00FB74F0">
        <w:rPr>
          <w:rFonts w:ascii="Arial" w:hAnsi="Arial" w:cs="Arial"/>
          <w:bCs/>
          <w:sz w:val="28"/>
        </w:rPr>
        <w:tab/>
      </w:r>
    </w:p>
    <w:p w:rsidR="00802E56"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11</w:t>
      </w:r>
      <w:r w:rsidR="00A616D6" w:rsidRPr="00FB74F0">
        <w:rPr>
          <w:rFonts w:ascii="Arial" w:hAnsi="Arial" w:cs="Arial"/>
          <w:bCs/>
          <w:sz w:val="28"/>
        </w:rPr>
        <w:t>.</w:t>
      </w:r>
      <w:r w:rsidRPr="00FB74F0">
        <w:rPr>
          <w:rFonts w:ascii="Arial" w:hAnsi="Arial" w:cs="Arial"/>
          <w:bCs/>
          <w:sz w:val="28"/>
        </w:rPr>
        <w:t>0</w:t>
      </w:r>
      <w:r w:rsidR="009168B6" w:rsidRPr="00FB74F0">
        <w:rPr>
          <w:rFonts w:ascii="Arial" w:hAnsi="Arial" w:cs="Arial"/>
          <w:bCs/>
          <w:sz w:val="28"/>
        </w:rPr>
        <w:t>0am – 1</w:t>
      </w:r>
      <w:r w:rsidR="002F31C4" w:rsidRPr="00FB74F0">
        <w:rPr>
          <w:rFonts w:ascii="Arial" w:hAnsi="Arial" w:cs="Arial"/>
          <w:bCs/>
          <w:sz w:val="28"/>
        </w:rPr>
        <w:t>1.</w:t>
      </w:r>
      <w:r w:rsidRPr="00FB74F0">
        <w:rPr>
          <w:rFonts w:ascii="Arial" w:hAnsi="Arial" w:cs="Arial"/>
          <w:bCs/>
          <w:sz w:val="28"/>
        </w:rPr>
        <w:t>3</w:t>
      </w:r>
      <w:r w:rsidR="009168B6" w:rsidRPr="00FB74F0">
        <w:rPr>
          <w:rFonts w:ascii="Arial" w:hAnsi="Arial" w:cs="Arial"/>
          <w:bCs/>
          <w:sz w:val="28"/>
        </w:rPr>
        <w:t>0</w:t>
      </w:r>
      <w:r w:rsidR="00FB74F0" w:rsidRPr="00FB74F0">
        <w:rPr>
          <w:rFonts w:ascii="Arial" w:hAnsi="Arial" w:cs="Arial"/>
          <w:bCs/>
          <w:sz w:val="28"/>
        </w:rPr>
        <w:t>am</w:t>
      </w:r>
      <w:r w:rsidR="00FB74F0" w:rsidRPr="00FB74F0">
        <w:rPr>
          <w:rFonts w:ascii="Arial" w:hAnsi="Arial" w:cs="Arial"/>
          <w:bCs/>
          <w:sz w:val="28"/>
        </w:rPr>
        <w:tab/>
      </w:r>
      <w:r w:rsidRPr="00FB74F0">
        <w:rPr>
          <w:rFonts w:ascii="Arial" w:hAnsi="Arial" w:cs="Arial"/>
          <w:bCs/>
          <w:sz w:val="28"/>
        </w:rPr>
        <w:t>Morning Tea</w:t>
      </w:r>
    </w:p>
    <w:p w:rsidR="00D12583" w:rsidRPr="00FB74F0" w:rsidRDefault="002F31C4" w:rsidP="009359D0">
      <w:pPr>
        <w:autoSpaceDE w:val="0"/>
        <w:autoSpaceDN w:val="0"/>
        <w:adjustRightInd w:val="0"/>
        <w:spacing w:after="240"/>
        <w:rPr>
          <w:rFonts w:ascii="Arial" w:hAnsi="Arial" w:cs="Arial"/>
          <w:bCs/>
          <w:sz w:val="28"/>
        </w:rPr>
      </w:pPr>
      <w:r w:rsidRPr="007A7296">
        <w:rPr>
          <w:rFonts w:ascii="Arial" w:hAnsi="Arial" w:cs="Arial"/>
          <w:bCs/>
          <w:sz w:val="28"/>
        </w:rPr>
        <w:t>11.</w:t>
      </w:r>
      <w:r w:rsidR="002004A4" w:rsidRPr="007A7296">
        <w:rPr>
          <w:rFonts w:ascii="Arial" w:hAnsi="Arial" w:cs="Arial"/>
          <w:bCs/>
          <w:sz w:val="28"/>
        </w:rPr>
        <w:t>3</w:t>
      </w:r>
      <w:r w:rsidRPr="007A7296">
        <w:rPr>
          <w:rFonts w:ascii="Arial" w:hAnsi="Arial" w:cs="Arial"/>
          <w:bCs/>
          <w:sz w:val="28"/>
        </w:rPr>
        <w:t xml:space="preserve">0am – </w:t>
      </w:r>
      <w:r w:rsidR="007A7296" w:rsidRPr="007A7296">
        <w:rPr>
          <w:rFonts w:ascii="Arial" w:hAnsi="Arial" w:cs="Arial"/>
          <w:bCs/>
          <w:sz w:val="28"/>
        </w:rPr>
        <w:t>1.00pm</w:t>
      </w:r>
      <w:r w:rsidR="005E06ED" w:rsidRPr="00FB74F0">
        <w:rPr>
          <w:rFonts w:ascii="Arial" w:hAnsi="Arial" w:cs="Arial"/>
          <w:b/>
          <w:bCs/>
          <w:sz w:val="28"/>
        </w:rPr>
        <w:t xml:space="preserve"> </w:t>
      </w:r>
      <w:r w:rsidRPr="00FB74F0">
        <w:rPr>
          <w:rFonts w:ascii="Arial" w:hAnsi="Arial" w:cs="Arial"/>
          <w:b/>
          <w:bCs/>
          <w:sz w:val="28"/>
        </w:rPr>
        <w:t xml:space="preserve"> </w:t>
      </w:r>
      <w:r w:rsidR="00802E56" w:rsidRPr="00FB74F0">
        <w:rPr>
          <w:rFonts w:ascii="Arial" w:hAnsi="Arial" w:cs="Arial"/>
          <w:b/>
          <w:bCs/>
          <w:sz w:val="28"/>
        </w:rPr>
        <w:tab/>
      </w:r>
      <w:r w:rsidR="005E06ED" w:rsidRPr="00FB74F0">
        <w:rPr>
          <w:rFonts w:ascii="Arial" w:hAnsi="Arial" w:cs="Arial"/>
          <w:b/>
          <w:bCs/>
          <w:sz w:val="28"/>
        </w:rPr>
        <w:t>Concurrent Sessions</w:t>
      </w:r>
      <w:r w:rsidR="007A7296">
        <w:rPr>
          <w:rFonts w:ascii="Arial" w:hAnsi="Arial" w:cs="Arial"/>
          <w:b/>
          <w:bCs/>
          <w:sz w:val="28"/>
        </w:rPr>
        <w:t>: participant</w:t>
      </w:r>
      <w:r w:rsidR="005E06ED" w:rsidRPr="00FB74F0">
        <w:rPr>
          <w:rFonts w:ascii="Arial" w:hAnsi="Arial" w:cs="Arial"/>
          <w:b/>
          <w:bCs/>
          <w:sz w:val="28"/>
        </w:rPr>
        <w:t xml:space="preserve"> outcomes</w:t>
      </w:r>
    </w:p>
    <w:p w:rsidR="005E06ED" w:rsidRDefault="005E06ED" w:rsidP="009359D0">
      <w:pPr>
        <w:autoSpaceDE w:val="0"/>
        <w:autoSpaceDN w:val="0"/>
        <w:adjustRightInd w:val="0"/>
        <w:spacing w:after="240"/>
        <w:rPr>
          <w:rFonts w:ascii="Arial" w:hAnsi="Arial" w:cs="Arial"/>
          <w:b/>
          <w:bCs/>
          <w:sz w:val="28"/>
        </w:rPr>
      </w:pPr>
      <w:r w:rsidRPr="00FB74F0">
        <w:rPr>
          <w:rFonts w:ascii="Arial" w:hAnsi="Arial" w:cs="Arial"/>
          <w:bCs/>
          <w:sz w:val="28"/>
        </w:rPr>
        <w:t>11.30am –</w:t>
      </w:r>
      <w:r w:rsidR="00FB74F0" w:rsidRPr="00FB74F0">
        <w:rPr>
          <w:rFonts w:ascii="Arial" w:hAnsi="Arial" w:cs="Arial"/>
          <w:bCs/>
          <w:sz w:val="28"/>
        </w:rPr>
        <w:t xml:space="preserve"> 1.00pm </w:t>
      </w:r>
      <w:r w:rsidR="00FB74F0" w:rsidRPr="00FB74F0">
        <w:rPr>
          <w:rFonts w:ascii="Arial" w:hAnsi="Arial" w:cs="Arial"/>
          <w:bCs/>
          <w:sz w:val="28"/>
        </w:rPr>
        <w:tab/>
      </w:r>
      <w:r w:rsidRPr="002004A4">
        <w:rPr>
          <w:rFonts w:ascii="Arial" w:hAnsi="Arial" w:cs="Arial"/>
          <w:b/>
          <w:bCs/>
          <w:sz w:val="28"/>
        </w:rPr>
        <w:t>Employment Outcomes</w:t>
      </w:r>
    </w:p>
    <w:p w:rsidR="007A7296" w:rsidRPr="007A7296" w:rsidRDefault="007A7296" w:rsidP="009359D0">
      <w:pPr>
        <w:autoSpaceDE w:val="0"/>
        <w:autoSpaceDN w:val="0"/>
        <w:adjustRightInd w:val="0"/>
        <w:spacing w:after="240"/>
        <w:rPr>
          <w:rFonts w:ascii="Arial" w:hAnsi="Arial" w:cs="Arial"/>
          <w:bCs/>
          <w:sz w:val="28"/>
        </w:rPr>
      </w:pP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Cs/>
          <w:sz w:val="28"/>
        </w:rPr>
        <w:t>Room: Ballroom B</w:t>
      </w:r>
    </w:p>
    <w:p w:rsidR="005E06ED" w:rsidRPr="002004A4" w:rsidRDefault="005E06ED" w:rsidP="009359D0">
      <w:pPr>
        <w:autoSpaceDE w:val="0"/>
        <w:autoSpaceDN w:val="0"/>
        <w:adjustRightInd w:val="0"/>
        <w:spacing w:after="240"/>
        <w:rPr>
          <w:rFonts w:ascii="Arial" w:hAnsi="Arial" w:cs="Arial"/>
          <w:b/>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2004A4">
        <w:rPr>
          <w:rFonts w:ascii="Arial" w:hAnsi="Arial" w:cs="Arial"/>
          <w:b/>
          <w:bCs/>
          <w:sz w:val="28"/>
        </w:rPr>
        <w:t xml:space="preserve">NDIS and the future of Employment </w:t>
      </w:r>
    </w:p>
    <w:p w:rsidR="005E06ED" w:rsidRPr="00FB74F0" w:rsidRDefault="005E06ED" w:rsidP="009359D0">
      <w:pPr>
        <w:autoSpaceDE w:val="0"/>
        <w:autoSpaceDN w:val="0"/>
        <w:adjustRightInd w:val="0"/>
        <w:spacing w:after="240"/>
        <w:ind w:left="2880"/>
        <w:rPr>
          <w:rFonts w:ascii="Arial" w:hAnsi="Arial" w:cs="Arial"/>
          <w:bCs/>
          <w:sz w:val="28"/>
        </w:rPr>
      </w:pPr>
      <w:r w:rsidRPr="00FB74F0">
        <w:rPr>
          <w:rFonts w:ascii="Arial" w:hAnsi="Arial" w:cs="Arial"/>
          <w:bCs/>
          <w:sz w:val="28"/>
        </w:rPr>
        <w:t xml:space="preserve">Peter De </w:t>
      </w:r>
      <w:proofErr w:type="spellStart"/>
      <w:r w:rsidRPr="00FB74F0">
        <w:rPr>
          <w:rFonts w:ascii="Arial" w:hAnsi="Arial" w:cs="Arial"/>
          <w:bCs/>
          <w:sz w:val="28"/>
        </w:rPr>
        <w:t>Natris</w:t>
      </w:r>
      <w:proofErr w:type="spellEnd"/>
      <w:r w:rsidRPr="00FB74F0">
        <w:rPr>
          <w:rFonts w:ascii="Arial" w:hAnsi="Arial" w:cs="Arial"/>
          <w:bCs/>
          <w:sz w:val="28"/>
        </w:rPr>
        <w:t xml:space="preserve">, NDIA; </w:t>
      </w:r>
      <w:proofErr w:type="spellStart"/>
      <w:r w:rsidRPr="00FB74F0">
        <w:rPr>
          <w:rFonts w:ascii="Arial" w:hAnsi="Arial" w:cs="Arial"/>
          <w:bCs/>
          <w:sz w:val="28"/>
        </w:rPr>
        <w:t>Kyllie</w:t>
      </w:r>
      <w:proofErr w:type="spellEnd"/>
      <w:r w:rsidRPr="00FB74F0">
        <w:rPr>
          <w:rFonts w:ascii="Arial" w:hAnsi="Arial" w:cs="Arial"/>
          <w:bCs/>
          <w:sz w:val="28"/>
        </w:rPr>
        <w:t xml:space="preserve"> </w:t>
      </w:r>
      <w:proofErr w:type="spellStart"/>
      <w:r w:rsidRPr="00FB74F0">
        <w:rPr>
          <w:rFonts w:ascii="Arial" w:hAnsi="Arial" w:cs="Arial"/>
          <w:bCs/>
          <w:sz w:val="28"/>
        </w:rPr>
        <w:t>Tegg</w:t>
      </w:r>
      <w:proofErr w:type="spellEnd"/>
      <w:r w:rsidRPr="00FB74F0">
        <w:rPr>
          <w:rFonts w:ascii="Arial" w:hAnsi="Arial" w:cs="Arial"/>
          <w:bCs/>
          <w:sz w:val="28"/>
        </w:rPr>
        <w:t>, Mai-</w:t>
      </w:r>
      <w:proofErr w:type="spellStart"/>
      <w:r w:rsidRPr="00FB74F0">
        <w:rPr>
          <w:rFonts w:ascii="Arial" w:hAnsi="Arial" w:cs="Arial"/>
          <w:bCs/>
          <w:sz w:val="28"/>
        </w:rPr>
        <w:t>Wel</w:t>
      </w:r>
      <w:proofErr w:type="spellEnd"/>
      <w:r w:rsidRPr="00FB74F0">
        <w:rPr>
          <w:rFonts w:ascii="Arial" w:hAnsi="Arial" w:cs="Arial"/>
          <w:bCs/>
          <w:sz w:val="28"/>
        </w:rPr>
        <w:t xml:space="preserve"> &amp; Peter Broadhead, DSS</w:t>
      </w:r>
    </w:p>
    <w:p w:rsidR="005E06ED" w:rsidRPr="002004A4" w:rsidRDefault="00CC361E" w:rsidP="009359D0">
      <w:pPr>
        <w:autoSpaceDE w:val="0"/>
        <w:autoSpaceDN w:val="0"/>
        <w:adjustRightInd w:val="0"/>
        <w:spacing w:after="240"/>
        <w:ind w:left="2880"/>
        <w:rPr>
          <w:rFonts w:ascii="Arial" w:hAnsi="Arial" w:cs="Arial"/>
          <w:b/>
          <w:bCs/>
          <w:sz w:val="28"/>
        </w:rPr>
      </w:pPr>
      <w:r>
        <w:rPr>
          <w:rFonts w:ascii="Arial" w:hAnsi="Arial" w:cs="Arial"/>
          <w:b/>
          <w:bCs/>
          <w:sz w:val="28"/>
        </w:rPr>
        <w:t>Supported Employment: The challenge, vision and practice</w:t>
      </w:r>
    </w:p>
    <w:p w:rsidR="002004A4" w:rsidRDefault="005E06ED" w:rsidP="002004A4">
      <w:pPr>
        <w:autoSpaceDE w:val="0"/>
        <w:autoSpaceDN w:val="0"/>
        <w:adjustRightInd w:val="0"/>
        <w:spacing w:after="240"/>
        <w:ind w:left="2880"/>
        <w:rPr>
          <w:rFonts w:ascii="Arial" w:hAnsi="Arial" w:cs="Arial"/>
          <w:bCs/>
          <w:sz w:val="28"/>
        </w:rPr>
      </w:pPr>
      <w:r w:rsidRPr="00FB74F0">
        <w:rPr>
          <w:rFonts w:ascii="Arial" w:hAnsi="Arial" w:cs="Arial"/>
          <w:bCs/>
          <w:sz w:val="28"/>
        </w:rPr>
        <w:t>Kerrie Langford</w:t>
      </w:r>
      <w:r w:rsidR="00CC361E">
        <w:rPr>
          <w:rFonts w:ascii="Arial" w:hAnsi="Arial" w:cs="Arial"/>
          <w:bCs/>
          <w:sz w:val="28"/>
        </w:rPr>
        <w:t>;</w:t>
      </w:r>
      <w:r w:rsidRPr="00FB74F0">
        <w:rPr>
          <w:rFonts w:ascii="Arial" w:hAnsi="Arial" w:cs="Arial"/>
          <w:bCs/>
          <w:sz w:val="28"/>
        </w:rPr>
        <w:t xml:space="preserve"> Katherine McLellan</w:t>
      </w:r>
      <w:r w:rsidR="00CC361E">
        <w:rPr>
          <w:rFonts w:ascii="Arial" w:hAnsi="Arial" w:cs="Arial"/>
          <w:bCs/>
          <w:sz w:val="28"/>
        </w:rPr>
        <w:t xml:space="preserve"> and Helen Bouropoulos</w:t>
      </w:r>
      <w:r w:rsidRPr="00FB74F0">
        <w:rPr>
          <w:rFonts w:ascii="Arial" w:hAnsi="Arial" w:cs="Arial"/>
          <w:bCs/>
          <w:sz w:val="28"/>
        </w:rPr>
        <w:t>, N</w:t>
      </w:r>
      <w:r w:rsidR="00CC361E">
        <w:rPr>
          <w:rFonts w:ascii="Arial" w:hAnsi="Arial" w:cs="Arial"/>
          <w:bCs/>
          <w:sz w:val="28"/>
        </w:rPr>
        <w:t xml:space="preserve">ational </w:t>
      </w:r>
      <w:r w:rsidRPr="00FB74F0">
        <w:rPr>
          <w:rFonts w:ascii="Arial" w:hAnsi="Arial" w:cs="Arial"/>
          <w:bCs/>
          <w:sz w:val="28"/>
        </w:rPr>
        <w:t>D</w:t>
      </w:r>
      <w:r w:rsidR="00CC361E">
        <w:rPr>
          <w:rFonts w:ascii="Arial" w:hAnsi="Arial" w:cs="Arial"/>
          <w:bCs/>
          <w:sz w:val="28"/>
        </w:rPr>
        <w:t xml:space="preserve">isability </w:t>
      </w:r>
      <w:r w:rsidRPr="00FB74F0">
        <w:rPr>
          <w:rFonts w:ascii="Arial" w:hAnsi="Arial" w:cs="Arial"/>
          <w:bCs/>
          <w:sz w:val="28"/>
        </w:rPr>
        <w:t>S</w:t>
      </w:r>
      <w:r w:rsidR="00CC361E">
        <w:rPr>
          <w:rFonts w:ascii="Arial" w:hAnsi="Arial" w:cs="Arial"/>
          <w:bCs/>
          <w:sz w:val="28"/>
        </w:rPr>
        <w:t>ervices</w:t>
      </w:r>
      <w:r w:rsidRPr="00FB74F0">
        <w:rPr>
          <w:rFonts w:ascii="Arial" w:hAnsi="Arial" w:cs="Arial"/>
          <w:bCs/>
          <w:sz w:val="28"/>
        </w:rPr>
        <w:t xml:space="preserve"> </w:t>
      </w:r>
    </w:p>
    <w:p w:rsidR="002004A4" w:rsidRDefault="002004A4" w:rsidP="002004A4">
      <w:pPr>
        <w:autoSpaceDE w:val="0"/>
        <w:autoSpaceDN w:val="0"/>
        <w:adjustRightInd w:val="0"/>
        <w:spacing w:after="240"/>
        <w:rPr>
          <w:rFonts w:ascii="Arial" w:hAnsi="Arial" w:cs="Arial"/>
          <w:b/>
          <w:bCs/>
          <w:sz w:val="28"/>
        </w:rPr>
      </w:pPr>
      <w:r>
        <w:rPr>
          <w:rFonts w:ascii="Arial" w:hAnsi="Arial" w:cs="Arial"/>
          <w:bCs/>
          <w:sz w:val="28"/>
        </w:rPr>
        <w:t>11.30am – 1.00pm</w:t>
      </w:r>
      <w:r>
        <w:rPr>
          <w:rFonts w:ascii="Arial" w:hAnsi="Arial" w:cs="Arial"/>
          <w:bCs/>
          <w:sz w:val="28"/>
        </w:rPr>
        <w:tab/>
      </w:r>
      <w:r>
        <w:rPr>
          <w:rFonts w:ascii="Arial" w:hAnsi="Arial" w:cs="Arial"/>
          <w:b/>
          <w:bCs/>
          <w:sz w:val="28"/>
        </w:rPr>
        <w:t>Community inclusion and social participation</w:t>
      </w:r>
    </w:p>
    <w:p w:rsidR="007A7296" w:rsidRPr="007A7296" w:rsidRDefault="007A7296" w:rsidP="002004A4">
      <w:pPr>
        <w:autoSpaceDE w:val="0"/>
        <w:autoSpaceDN w:val="0"/>
        <w:adjustRightInd w:val="0"/>
        <w:spacing w:after="240"/>
        <w:rPr>
          <w:rFonts w:ascii="Arial" w:hAnsi="Arial" w:cs="Arial"/>
          <w:bCs/>
          <w:sz w:val="28"/>
        </w:rPr>
      </w:pP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Cs/>
          <w:sz w:val="28"/>
        </w:rPr>
        <w:t>Room: Level 4</w:t>
      </w:r>
    </w:p>
    <w:p w:rsidR="002004A4" w:rsidRPr="002004A4" w:rsidRDefault="002004A4" w:rsidP="002004A4">
      <w:pPr>
        <w:autoSpaceDE w:val="0"/>
        <w:autoSpaceDN w:val="0"/>
        <w:adjustRightInd w:val="0"/>
        <w:spacing w:after="240"/>
        <w:ind w:left="2880"/>
        <w:rPr>
          <w:rFonts w:ascii="Arial" w:hAnsi="Arial" w:cs="Arial"/>
          <w:b/>
          <w:bCs/>
          <w:sz w:val="28"/>
        </w:rPr>
      </w:pPr>
      <w:r w:rsidRPr="002004A4">
        <w:rPr>
          <w:rFonts w:ascii="Arial" w:hAnsi="Arial" w:cs="Arial"/>
          <w:b/>
          <w:bCs/>
          <w:sz w:val="28"/>
        </w:rPr>
        <w:t>A new frontier: Inclusion of people with intellectual</w:t>
      </w:r>
      <w:r>
        <w:rPr>
          <w:rFonts w:ascii="Arial" w:hAnsi="Arial" w:cs="Arial"/>
          <w:b/>
          <w:bCs/>
          <w:sz w:val="28"/>
        </w:rPr>
        <w:t xml:space="preserve"> </w:t>
      </w:r>
      <w:r w:rsidRPr="002004A4">
        <w:rPr>
          <w:rFonts w:ascii="Arial" w:hAnsi="Arial" w:cs="Arial"/>
          <w:b/>
          <w:bCs/>
          <w:sz w:val="28"/>
        </w:rPr>
        <w:t>disability at university</w:t>
      </w:r>
    </w:p>
    <w:p w:rsidR="002004A4" w:rsidRPr="002004A4" w:rsidRDefault="002004A4" w:rsidP="002004A4">
      <w:pPr>
        <w:autoSpaceDE w:val="0"/>
        <w:autoSpaceDN w:val="0"/>
        <w:adjustRightInd w:val="0"/>
        <w:spacing w:after="240"/>
        <w:ind w:left="2880"/>
        <w:rPr>
          <w:rFonts w:ascii="Arial" w:hAnsi="Arial" w:cs="Arial"/>
          <w:b/>
          <w:bCs/>
          <w:sz w:val="28"/>
        </w:rPr>
      </w:pPr>
      <w:r w:rsidRPr="002004A4">
        <w:rPr>
          <w:rFonts w:ascii="Arial" w:hAnsi="Arial" w:cs="Arial"/>
          <w:bCs/>
          <w:sz w:val="28"/>
        </w:rPr>
        <w:t>Professor Patricia O’Brien&amp;</w:t>
      </w:r>
      <w:r>
        <w:rPr>
          <w:rFonts w:ascii="Arial" w:hAnsi="Arial" w:cs="Arial"/>
          <w:bCs/>
          <w:sz w:val="28"/>
        </w:rPr>
        <w:t xml:space="preserve"> Friederike </w:t>
      </w:r>
      <w:r w:rsidRPr="002004A4">
        <w:rPr>
          <w:rFonts w:ascii="Arial" w:hAnsi="Arial" w:cs="Arial"/>
          <w:bCs/>
          <w:sz w:val="28"/>
        </w:rPr>
        <w:t>Gadow</w:t>
      </w:r>
      <w:r w:rsidR="00B02F64">
        <w:rPr>
          <w:rFonts w:ascii="Arial" w:hAnsi="Arial" w:cs="Arial"/>
          <w:bCs/>
          <w:sz w:val="28"/>
        </w:rPr>
        <w:t>, Centre for Disability Studies</w:t>
      </w:r>
      <w:r w:rsidRPr="002004A4">
        <w:rPr>
          <w:rFonts w:ascii="Arial" w:hAnsi="Arial" w:cs="Arial"/>
          <w:bCs/>
          <w:sz w:val="28"/>
        </w:rPr>
        <w:t>;</w:t>
      </w:r>
      <w:r>
        <w:rPr>
          <w:rFonts w:ascii="Arial" w:hAnsi="Arial" w:cs="Arial"/>
          <w:bCs/>
          <w:sz w:val="28"/>
        </w:rPr>
        <w:t xml:space="preserve"> Amrita </w:t>
      </w:r>
      <w:proofErr w:type="spellStart"/>
      <w:r>
        <w:rPr>
          <w:rFonts w:ascii="Arial" w:hAnsi="Arial" w:cs="Arial"/>
          <w:bCs/>
          <w:sz w:val="28"/>
        </w:rPr>
        <w:t>Ramjas</w:t>
      </w:r>
      <w:proofErr w:type="spellEnd"/>
      <w:r>
        <w:rPr>
          <w:rFonts w:ascii="Arial" w:hAnsi="Arial" w:cs="Arial"/>
          <w:bCs/>
          <w:sz w:val="28"/>
        </w:rPr>
        <w:t>;</w:t>
      </w:r>
      <w:r w:rsidRPr="002004A4">
        <w:rPr>
          <w:rFonts w:ascii="Arial" w:hAnsi="Arial" w:cs="Arial"/>
          <w:bCs/>
          <w:sz w:val="28"/>
        </w:rPr>
        <w:t xml:space="preserve"> Stephanie Walker,</w:t>
      </w:r>
      <w:r>
        <w:rPr>
          <w:rFonts w:ascii="Arial" w:hAnsi="Arial" w:cs="Arial"/>
          <w:bCs/>
          <w:sz w:val="28"/>
        </w:rPr>
        <w:t xml:space="preserve"> </w:t>
      </w:r>
      <w:r w:rsidRPr="002004A4">
        <w:rPr>
          <w:rFonts w:ascii="Arial" w:hAnsi="Arial" w:cs="Arial"/>
          <w:bCs/>
          <w:sz w:val="28"/>
        </w:rPr>
        <w:t>Christopher Bunton and their family</w:t>
      </w:r>
      <w:r>
        <w:rPr>
          <w:rFonts w:ascii="Arial" w:hAnsi="Arial" w:cs="Arial"/>
          <w:bCs/>
          <w:sz w:val="28"/>
        </w:rPr>
        <w:t xml:space="preserve"> </w:t>
      </w:r>
      <w:r w:rsidRPr="002004A4">
        <w:rPr>
          <w:rFonts w:ascii="Arial" w:hAnsi="Arial" w:cs="Arial"/>
          <w:bCs/>
          <w:sz w:val="28"/>
        </w:rPr>
        <w:t>members</w:t>
      </w:r>
      <w:r w:rsidRPr="002004A4">
        <w:rPr>
          <w:rFonts w:ascii="Arial" w:hAnsi="Arial" w:cs="Arial"/>
          <w:bCs/>
          <w:sz w:val="28"/>
        </w:rPr>
        <w:tab/>
      </w:r>
      <w:r>
        <w:rPr>
          <w:rFonts w:ascii="Arial" w:hAnsi="Arial" w:cs="Arial"/>
          <w:b/>
          <w:bCs/>
          <w:sz w:val="28"/>
        </w:rPr>
        <w:tab/>
      </w:r>
    </w:p>
    <w:p w:rsidR="002004A4" w:rsidRDefault="002004A4" w:rsidP="002004A4">
      <w:pPr>
        <w:autoSpaceDE w:val="0"/>
        <w:autoSpaceDN w:val="0"/>
        <w:adjustRightInd w:val="0"/>
        <w:rPr>
          <w:rFonts w:ascii="Arial" w:hAnsi="Arial" w:cs="Arial"/>
          <w:b/>
          <w:bCs/>
          <w:sz w:val="28"/>
        </w:rPr>
      </w:pPr>
      <w:r>
        <w:rPr>
          <w:rFonts w:ascii="Arial" w:hAnsi="Arial" w:cs="Arial"/>
          <w:bCs/>
          <w:sz w:val="28"/>
        </w:rPr>
        <w:t xml:space="preserve">                                     </w:t>
      </w:r>
      <w:r w:rsidRPr="002004A4">
        <w:rPr>
          <w:rFonts w:ascii="Arial" w:hAnsi="Arial" w:cs="Arial"/>
          <w:b/>
          <w:bCs/>
          <w:sz w:val="28"/>
        </w:rPr>
        <w:t>Disability sports and social inclusion</w:t>
      </w:r>
    </w:p>
    <w:p w:rsidR="002004A4" w:rsidRPr="002004A4" w:rsidRDefault="002004A4" w:rsidP="002004A4">
      <w:pPr>
        <w:autoSpaceDE w:val="0"/>
        <w:autoSpaceDN w:val="0"/>
        <w:adjustRightInd w:val="0"/>
        <w:rPr>
          <w:rFonts w:ascii="Arial" w:hAnsi="Arial" w:cs="Arial"/>
          <w:b/>
          <w:bCs/>
          <w:sz w:val="28"/>
        </w:rPr>
      </w:pPr>
    </w:p>
    <w:p w:rsidR="002004A4" w:rsidRDefault="002004A4" w:rsidP="002004A4">
      <w:pPr>
        <w:autoSpaceDE w:val="0"/>
        <w:autoSpaceDN w:val="0"/>
        <w:adjustRightInd w:val="0"/>
        <w:ind w:left="2160" w:firstLine="720"/>
        <w:rPr>
          <w:rFonts w:ascii="Arial" w:hAnsi="Arial" w:cs="Arial"/>
          <w:bCs/>
          <w:sz w:val="28"/>
        </w:rPr>
      </w:pPr>
      <w:r w:rsidRPr="002004A4">
        <w:rPr>
          <w:rFonts w:ascii="Arial" w:hAnsi="Arial" w:cs="Arial"/>
          <w:bCs/>
          <w:sz w:val="28"/>
        </w:rPr>
        <w:t>Jenni Cole, Disability Sports</w:t>
      </w:r>
      <w:r>
        <w:rPr>
          <w:rFonts w:ascii="Arial" w:hAnsi="Arial" w:cs="Arial"/>
          <w:bCs/>
          <w:sz w:val="28"/>
        </w:rPr>
        <w:t xml:space="preserve"> </w:t>
      </w:r>
      <w:r w:rsidRPr="002004A4">
        <w:rPr>
          <w:rFonts w:ascii="Arial" w:hAnsi="Arial" w:cs="Arial"/>
          <w:bCs/>
          <w:sz w:val="28"/>
        </w:rPr>
        <w:t>Australia and Athletes</w:t>
      </w:r>
    </w:p>
    <w:p w:rsidR="002004A4" w:rsidRDefault="002004A4" w:rsidP="002004A4">
      <w:pPr>
        <w:autoSpaceDE w:val="0"/>
        <w:autoSpaceDN w:val="0"/>
        <w:adjustRightInd w:val="0"/>
        <w:rPr>
          <w:rFonts w:ascii="Arial" w:hAnsi="Arial" w:cs="Arial"/>
          <w:bCs/>
          <w:sz w:val="28"/>
        </w:rPr>
      </w:pPr>
    </w:p>
    <w:p w:rsidR="00073A49" w:rsidRDefault="00073A49" w:rsidP="00073A49">
      <w:pPr>
        <w:autoSpaceDE w:val="0"/>
        <w:autoSpaceDN w:val="0"/>
        <w:adjustRightInd w:val="0"/>
        <w:rPr>
          <w:rFonts w:ascii="Arial" w:hAnsi="Arial" w:cs="Arial"/>
          <w:b/>
          <w:bCs/>
          <w:sz w:val="28"/>
        </w:rPr>
      </w:pPr>
      <w:r>
        <w:rPr>
          <w:rFonts w:ascii="Arial" w:hAnsi="Arial" w:cs="Arial"/>
          <w:bCs/>
          <w:sz w:val="28"/>
        </w:rPr>
        <w:t>11.30am – 1.00pm</w:t>
      </w:r>
      <w:r>
        <w:rPr>
          <w:rFonts w:ascii="Arial" w:hAnsi="Arial" w:cs="Arial"/>
          <w:bCs/>
          <w:sz w:val="28"/>
        </w:rPr>
        <w:tab/>
      </w:r>
      <w:r w:rsidRPr="00073A49">
        <w:rPr>
          <w:rFonts w:ascii="Arial" w:hAnsi="Arial" w:cs="Arial"/>
          <w:b/>
          <w:bCs/>
          <w:sz w:val="28"/>
        </w:rPr>
        <w:t>Complex needs and achieving outcomes</w:t>
      </w:r>
    </w:p>
    <w:p w:rsidR="007A7296" w:rsidRPr="007A7296" w:rsidRDefault="007A7296" w:rsidP="00073A49">
      <w:pPr>
        <w:autoSpaceDE w:val="0"/>
        <w:autoSpaceDN w:val="0"/>
        <w:adjustRightInd w:val="0"/>
        <w:rPr>
          <w:rFonts w:ascii="Arial" w:hAnsi="Arial" w:cs="Arial"/>
          <w:bCs/>
          <w:sz w:val="28"/>
        </w:rPr>
      </w:pP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Cs/>
          <w:sz w:val="28"/>
        </w:rPr>
        <w:t>Room: Ballroom A</w:t>
      </w:r>
      <w:bookmarkStart w:id="0" w:name="_GoBack"/>
      <w:bookmarkEnd w:id="0"/>
    </w:p>
    <w:p w:rsidR="00073A49" w:rsidRDefault="00073A49" w:rsidP="00073A49">
      <w:pPr>
        <w:autoSpaceDE w:val="0"/>
        <w:autoSpaceDN w:val="0"/>
        <w:adjustRightInd w:val="0"/>
        <w:rPr>
          <w:rFonts w:ascii="Arial" w:hAnsi="Arial" w:cs="Arial"/>
          <w:b/>
          <w:bCs/>
          <w:sz w:val="28"/>
        </w:rPr>
      </w:pPr>
    </w:p>
    <w:p w:rsidR="00073A49" w:rsidRPr="00073A49" w:rsidRDefault="00073A49" w:rsidP="00073A49">
      <w:pPr>
        <w:autoSpaceDE w:val="0"/>
        <w:autoSpaceDN w:val="0"/>
        <w:adjustRightInd w:val="0"/>
        <w:ind w:left="2160" w:firstLine="720"/>
        <w:rPr>
          <w:rFonts w:ascii="Arial" w:hAnsi="Arial" w:cs="Arial"/>
          <w:b/>
          <w:bCs/>
          <w:sz w:val="28"/>
        </w:rPr>
      </w:pPr>
      <w:r w:rsidRPr="00073A49">
        <w:rPr>
          <w:rFonts w:ascii="Arial" w:hAnsi="Arial" w:cs="Arial"/>
          <w:b/>
          <w:bCs/>
          <w:sz w:val="28"/>
        </w:rPr>
        <w:t>Achieving outcomes through collaboration</w:t>
      </w:r>
    </w:p>
    <w:p w:rsidR="002004A4" w:rsidRDefault="00073A49" w:rsidP="008A12DF">
      <w:pPr>
        <w:autoSpaceDE w:val="0"/>
        <w:autoSpaceDN w:val="0"/>
        <w:adjustRightInd w:val="0"/>
        <w:ind w:left="2880"/>
        <w:rPr>
          <w:rFonts w:ascii="Arial" w:hAnsi="Arial" w:cs="Arial"/>
          <w:bCs/>
          <w:sz w:val="28"/>
        </w:rPr>
      </w:pPr>
      <w:proofErr w:type="gramStart"/>
      <w:r w:rsidRPr="00073A49">
        <w:rPr>
          <w:rFonts w:ascii="Arial" w:hAnsi="Arial" w:cs="Arial"/>
          <w:bCs/>
          <w:sz w:val="28"/>
        </w:rPr>
        <w:lastRenderedPageBreak/>
        <w:t>Dr Angela Dew, UNSW; Lenore Dodd,</w:t>
      </w:r>
      <w:r>
        <w:rPr>
          <w:rFonts w:ascii="Arial" w:hAnsi="Arial" w:cs="Arial"/>
          <w:bCs/>
          <w:sz w:val="28"/>
        </w:rPr>
        <w:t xml:space="preserve"> </w:t>
      </w:r>
      <w:r w:rsidRPr="00073A49">
        <w:rPr>
          <w:rFonts w:ascii="Arial" w:hAnsi="Arial" w:cs="Arial"/>
          <w:bCs/>
          <w:sz w:val="28"/>
        </w:rPr>
        <w:t>House with No Steps</w:t>
      </w:r>
      <w:r w:rsidR="00CC361E">
        <w:rPr>
          <w:rFonts w:ascii="Arial" w:hAnsi="Arial" w:cs="Arial"/>
          <w:bCs/>
          <w:sz w:val="28"/>
        </w:rPr>
        <w:t xml:space="preserve">; John Le Breton, </w:t>
      </w:r>
      <w:proofErr w:type="spellStart"/>
      <w:r w:rsidR="00CC361E">
        <w:rPr>
          <w:rFonts w:ascii="Arial" w:hAnsi="Arial" w:cs="Arial"/>
          <w:bCs/>
          <w:sz w:val="28"/>
        </w:rPr>
        <w:t>Greystanes</w:t>
      </w:r>
      <w:proofErr w:type="spellEnd"/>
      <w:r w:rsidR="00CC361E">
        <w:rPr>
          <w:rFonts w:ascii="Arial" w:hAnsi="Arial" w:cs="Arial"/>
          <w:bCs/>
          <w:sz w:val="28"/>
        </w:rPr>
        <w:t xml:space="preserve"> and Pamela Rutledge, Flourish Australia</w:t>
      </w:r>
      <w:r w:rsidRPr="00073A49">
        <w:rPr>
          <w:rFonts w:ascii="Arial" w:hAnsi="Arial" w:cs="Arial"/>
          <w:bCs/>
          <w:sz w:val="28"/>
        </w:rPr>
        <w:t>.</w:t>
      </w:r>
      <w:proofErr w:type="gramEnd"/>
      <w:r w:rsidRPr="00073A49">
        <w:rPr>
          <w:rFonts w:ascii="Arial" w:hAnsi="Arial" w:cs="Arial"/>
          <w:bCs/>
          <w:sz w:val="28"/>
        </w:rPr>
        <w:t xml:space="preserve"> </w:t>
      </w:r>
      <w:r w:rsidR="00CC361E">
        <w:rPr>
          <w:rFonts w:ascii="Arial" w:hAnsi="Arial" w:cs="Arial"/>
          <w:bCs/>
          <w:sz w:val="28"/>
        </w:rPr>
        <w:t>Facilitated by Pauline Stanley</w:t>
      </w:r>
    </w:p>
    <w:p w:rsidR="002004A4" w:rsidRPr="00FB74F0" w:rsidRDefault="002004A4" w:rsidP="002004A4">
      <w:pPr>
        <w:autoSpaceDE w:val="0"/>
        <w:autoSpaceDN w:val="0"/>
        <w:adjustRightInd w:val="0"/>
        <w:ind w:left="2160" w:firstLine="720"/>
        <w:rPr>
          <w:rFonts w:ascii="Arial" w:hAnsi="Arial" w:cs="Arial"/>
          <w:bCs/>
          <w:sz w:val="28"/>
        </w:rPr>
      </w:pPr>
    </w:p>
    <w:p w:rsidR="00D12583" w:rsidRPr="00FB74F0" w:rsidRDefault="00FB74F0" w:rsidP="009359D0">
      <w:pPr>
        <w:autoSpaceDE w:val="0"/>
        <w:autoSpaceDN w:val="0"/>
        <w:adjustRightInd w:val="0"/>
        <w:spacing w:after="240"/>
        <w:rPr>
          <w:rFonts w:ascii="Arial" w:hAnsi="Arial" w:cs="Arial"/>
          <w:bCs/>
          <w:sz w:val="28"/>
        </w:rPr>
      </w:pPr>
      <w:r w:rsidRPr="00FB74F0">
        <w:rPr>
          <w:rFonts w:ascii="Arial" w:hAnsi="Arial" w:cs="Arial"/>
          <w:bCs/>
          <w:sz w:val="28"/>
        </w:rPr>
        <w:t>1.00pm – 2.00pm</w:t>
      </w:r>
      <w:r w:rsidRPr="00FB74F0">
        <w:rPr>
          <w:rFonts w:ascii="Arial" w:hAnsi="Arial" w:cs="Arial"/>
          <w:bCs/>
          <w:sz w:val="28"/>
        </w:rPr>
        <w:tab/>
      </w:r>
      <w:r w:rsidR="005F40C0" w:rsidRPr="00FB74F0">
        <w:rPr>
          <w:rFonts w:ascii="Arial" w:hAnsi="Arial" w:cs="Arial"/>
          <w:bCs/>
          <w:sz w:val="28"/>
        </w:rPr>
        <w:t>L</w:t>
      </w:r>
      <w:r w:rsidR="005E06ED" w:rsidRPr="00FB74F0">
        <w:rPr>
          <w:rFonts w:ascii="Arial" w:hAnsi="Arial" w:cs="Arial"/>
          <w:bCs/>
          <w:sz w:val="28"/>
        </w:rPr>
        <w:t>unch</w:t>
      </w:r>
    </w:p>
    <w:p w:rsidR="003F777A" w:rsidRPr="00FB74F0" w:rsidRDefault="003F777A"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 xml:space="preserve">2.00pm – </w:t>
      </w:r>
      <w:r w:rsidR="009359D0" w:rsidRPr="00FB74F0">
        <w:rPr>
          <w:rFonts w:ascii="Arial" w:hAnsi="Arial" w:cs="Arial"/>
          <w:bCs/>
          <w:sz w:val="28"/>
        </w:rPr>
        <w:t>2.50pm –</w:t>
      </w:r>
      <w:r w:rsidRPr="00FB74F0">
        <w:rPr>
          <w:rFonts w:ascii="Arial" w:hAnsi="Arial" w:cs="Arial"/>
          <w:bCs/>
          <w:sz w:val="28"/>
        </w:rPr>
        <w:t xml:space="preserve"> </w:t>
      </w:r>
      <w:r w:rsidR="005E06ED" w:rsidRPr="00FB74F0">
        <w:rPr>
          <w:rFonts w:ascii="Arial" w:hAnsi="Arial" w:cs="Arial"/>
          <w:bCs/>
          <w:sz w:val="28"/>
        </w:rPr>
        <w:tab/>
        <w:t xml:space="preserve">Blue Skies Panel: What should the disability Sector look like by 2030? </w:t>
      </w:r>
    </w:p>
    <w:p w:rsidR="005E06ED" w:rsidRPr="00FB74F0" w:rsidRDefault="005E06ED"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ab/>
        <w:t>Michael Pegg, Jobs Australia; Cath Mahoney, Community Disability Alliance Hunter</w:t>
      </w:r>
      <w:r w:rsidR="00CC361E">
        <w:rPr>
          <w:rFonts w:ascii="Arial" w:hAnsi="Arial" w:cs="Arial"/>
          <w:bCs/>
          <w:sz w:val="28"/>
        </w:rPr>
        <w:t xml:space="preserve">; </w:t>
      </w:r>
      <w:r w:rsidR="00B02F64">
        <w:rPr>
          <w:rFonts w:ascii="Arial" w:hAnsi="Arial" w:cs="Arial"/>
          <w:bCs/>
          <w:sz w:val="28"/>
        </w:rPr>
        <w:t>Natalie Lang,</w:t>
      </w:r>
      <w:r w:rsidRPr="00FB74F0">
        <w:rPr>
          <w:rFonts w:ascii="Arial" w:hAnsi="Arial" w:cs="Arial"/>
          <w:bCs/>
          <w:sz w:val="28"/>
        </w:rPr>
        <w:t xml:space="preserve"> Australian Services Union and </w:t>
      </w:r>
      <w:r w:rsidR="00B02F64">
        <w:rPr>
          <w:rFonts w:ascii="Arial" w:hAnsi="Arial" w:cs="Arial"/>
          <w:bCs/>
          <w:sz w:val="28"/>
        </w:rPr>
        <w:t>Sarah Judd</w:t>
      </w:r>
      <w:r w:rsidR="00CC361E">
        <w:rPr>
          <w:rFonts w:ascii="Arial" w:hAnsi="Arial" w:cs="Arial"/>
          <w:bCs/>
          <w:sz w:val="28"/>
        </w:rPr>
        <w:t>-Lam</w:t>
      </w:r>
      <w:r w:rsidR="00B02F64">
        <w:rPr>
          <w:rFonts w:ascii="Arial" w:hAnsi="Arial" w:cs="Arial"/>
          <w:bCs/>
          <w:sz w:val="28"/>
        </w:rPr>
        <w:t xml:space="preserve">, </w:t>
      </w:r>
      <w:proofErr w:type="spellStart"/>
      <w:r w:rsidRPr="00FB74F0">
        <w:rPr>
          <w:rFonts w:ascii="Arial" w:hAnsi="Arial" w:cs="Arial"/>
          <w:bCs/>
          <w:sz w:val="28"/>
        </w:rPr>
        <w:t>Carers</w:t>
      </w:r>
      <w:proofErr w:type="spellEnd"/>
      <w:r w:rsidRPr="00FB74F0">
        <w:rPr>
          <w:rFonts w:ascii="Arial" w:hAnsi="Arial" w:cs="Arial"/>
          <w:bCs/>
          <w:sz w:val="28"/>
        </w:rPr>
        <w:t xml:space="preserve"> NSW</w:t>
      </w:r>
    </w:p>
    <w:p w:rsidR="009359D0" w:rsidRPr="00FB74F0" w:rsidRDefault="0070110F" w:rsidP="00CC361E">
      <w:pPr>
        <w:autoSpaceDE w:val="0"/>
        <w:autoSpaceDN w:val="0"/>
        <w:adjustRightInd w:val="0"/>
        <w:spacing w:after="240"/>
        <w:ind w:left="2880" w:hanging="2880"/>
        <w:rPr>
          <w:rFonts w:ascii="Arial" w:hAnsi="Arial" w:cs="Arial"/>
          <w:bCs/>
          <w:sz w:val="28"/>
        </w:rPr>
      </w:pPr>
      <w:r w:rsidRPr="00FB74F0">
        <w:rPr>
          <w:rFonts w:ascii="Arial" w:hAnsi="Arial" w:cs="Arial"/>
          <w:bCs/>
          <w:sz w:val="28"/>
        </w:rPr>
        <w:t>2.</w:t>
      </w:r>
      <w:r w:rsidR="009359D0" w:rsidRPr="00FB74F0">
        <w:rPr>
          <w:rFonts w:ascii="Arial" w:hAnsi="Arial" w:cs="Arial"/>
          <w:bCs/>
          <w:sz w:val="28"/>
        </w:rPr>
        <w:t>50</w:t>
      </w:r>
      <w:r w:rsidRPr="00FB74F0">
        <w:rPr>
          <w:rFonts w:ascii="Arial" w:hAnsi="Arial" w:cs="Arial"/>
          <w:bCs/>
          <w:sz w:val="28"/>
        </w:rPr>
        <w:t>pm – 3.1</w:t>
      </w:r>
      <w:r w:rsidR="009359D0" w:rsidRPr="00FB74F0">
        <w:rPr>
          <w:rFonts w:ascii="Arial" w:hAnsi="Arial" w:cs="Arial"/>
          <w:bCs/>
          <w:sz w:val="28"/>
        </w:rPr>
        <w:t>5</w:t>
      </w:r>
      <w:r w:rsidRPr="00FB74F0">
        <w:rPr>
          <w:rFonts w:ascii="Arial" w:hAnsi="Arial" w:cs="Arial"/>
          <w:bCs/>
          <w:sz w:val="28"/>
        </w:rPr>
        <w:t>pm –</w:t>
      </w:r>
      <w:r w:rsidR="009359D0" w:rsidRPr="00FB74F0">
        <w:rPr>
          <w:rFonts w:ascii="Arial" w:hAnsi="Arial" w:cs="Arial"/>
          <w:bCs/>
          <w:sz w:val="28"/>
        </w:rPr>
        <w:t xml:space="preserve"> </w:t>
      </w:r>
      <w:r w:rsidR="00FB74F0" w:rsidRPr="00FB74F0">
        <w:rPr>
          <w:rFonts w:ascii="Arial" w:hAnsi="Arial" w:cs="Arial"/>
          <w:bCs/>
          <w:sz w:val="28"/>
        </w:rPr>
        <w:tab/>
      </w:r>
      <w:r w:rsidR="00CC361E">
        <w:rPr>
          <w:rFonts w:ascii="Arial" w:hAnsi="Arial" w:cs="Arial"/>
          <w:bCs/>
          <w:sz w:val="28"/>
        </w:rPr>
        <w:t>I Can, I Am: A film series about people with disability at work</w:t>
      </w:r>
      <w:r w:rsidRPr="00FB74F0">
        <w:rPr>
          <w:rFonts w:ascii="Arial" w:hAnsi="Arial" w:cs="Arial"/>
          <w:bCs/>
          <w:sz w:val="28"/>
        </w:rPr>
        <w:t xml:space="preserve"> </w:t>
      </w:r>
    </w:p>
    <w:p w:rsidR="009359D0" w:rsidRPr="00FB74F0" w:rsidRDefault="00CC361E" w:rsidP="00CC361E">
      <w:pPr>
        <w:autoSpaceDE w:val="0"/>
        <w:autoSpaceDN w:val="0"/>
        <w:adjustRightInd w:val="0"/>
        <w:spacing w:after="240"/>
        <w:ind w:left="2880"/>
        <w:rPr>
          <w:rFonts w:ascii="Arial" w:hAnsi="Arial" w:cs="Arial"/>
          <w:bCs/>
          <w:sz w:val="28"/>
        </w:rPr>
      </w:pPr>
      <w:r>
        <w:rPr>
          <w:rFonts w:ascii="Arial" w:hAnsi="Arial" w:cs="Arial"/>
          <w:bCs/>
          <w:sz w:val="28"/>
        </w:rPr>
        <w:t xml:space="preserve">Nathan </w:t>
      </w:r>
      <w:proofErr w:type="spellStart"/>
      <w:r>
        <w:rPr>
          <w:rFonts w:ascii="Arial" w:hAnsi="Arial" w:cs="Arial"/>
          <w:bCs/>
          <w:sz w:val="28"/>
        </w:rPr>
        <w:t>Basha</w:t>
      </w:r>
      <w:proofErr w:type="spellEnd"/>
      <w:r>
        <w:rPr>
          <w:rFonts w:ascii="Arial" w:hAnsi="Arial" w:cs="Arial"/>
          <w:bCs/>
          <w:sz w:val="28"/>
        </w:rPr>
        <w:t xml:space="preserve">, Nova 96.9, Don’t DIS my ABILITY Ambassador and </w:t>
      </w:r>
      <w:proofErr w:type="spellStart"/>
      <w:r>
        <w:rPr>
          <w:rFonts w:ascii="Arial" w:hAnsi="Arial" w:cs="Arial"/>
          <w:bCs/>
          <w:sz w:val="28"/>
        </w:rPr>
        <w:t>Iz</w:t>
      </w:r>
      <w:proofErr w:type="spellEnd"/>
      <w:r>
        <w:rPr>
          <w:rFonts w:ascii="Arial" w:hAnsi="Arial" w:cs="Arial"/>
          <w:bCs/>
          <w:sz w:val="28"/>
        </w:rPr>
        <w:t xml:space="preserve"> Connell, Don’t DIS my ABILITY Ambassador</w:t>
      </w:r>
    </w:p>
    <w:p w:rsidR="00E54B2C" w:rsidRPr="00FB74F0" w:rsidRDefault="00DC23B8" w:rsidP="009359D0">
      <w:pPr>
        <w:autoSpaceDE w:val="0"/>
        <w:autoSpaceDN w:val="0"/>
        <w:adjustRightInd w:val="0"/>
        <w:spacing w:after="240"/>
        <w:rPr>
          <w:rFonts w:ascii="Arial" w:hAnsi="Arial" w:cs="Arial"/>
          <w:bCs/>
          <w:sz w:val="32"/>
        </w:rPr>
      </w:pPr>
      <w:r w:rsidRPr="00FB74F0">
        <w:rPr>
          <w:rFonts w:ascii="Arial" w:hAnsi="Arial" w:cs="Arial"/>
          <w:bCs/>
          <w:sz w:val="32"/>
        </w:rPr>
        <w:t>3.</w:t>
      </w:r>
      <w:r w:rsidR="0070110F" w:rsidRPr="00FB74F0">
        <w:rPr>
          <w:rFonts w:ascii="Arial" w:hAnsi="Arial" w:cs="Arial"/>
          <w:bCs/>
          <w:sz w:val="32"/>
        </w:rPr>
        <w:t>1</w:t>
      </w:r>
      <w:r w:rsidR="009359D0" w:rsidRPr="00FB74F0">
        <w:rPr>
          <w:rFonts w:ascii="Arial" w:hAnsi="Arial" w:cs="Arial"/>
          <w:bCs/>
          <w:sz w:val="32"/>
        </w:rPr>
        <w:t>5</w:t>
      </w:r>
      <w:r w:rsidR="0070110F" w:rsidRPr="00FB74F0">
        <w:rPr>
          <w:rFonts w:ascii="Arial" w:hAnsi="Arial" w:cs="Arial"/>
          <w:bCs/>
          <w:sz w:val="32"/>
        </w:rPr>
        <w:t>pm – 3.</w:t>
      </w:r>
      <w:r w:rsidRPr="00FB74F0">
        <w:rPr>
          <w:rFonts w:ascii="Arial" w:hAnsi="Arial" w:cs="Arial"/>
          <w:bCs/>
          <w:sz w:val="32"/>
        </w:rPr>
        <w:t xml:space="preserve">30pm </w:t>
      </w:r>
      <w:r w:rsidR="0070110F" w:rsidRPr="00FB74F0">
        <w:rPr>
          <w:rFonts w:ascii="Arial" w:hAnsi="Arial" w:cs="Arial"/>
          <w:bCs/>
          <w:sz w:val="32"/>
        </w:rPr>
        <w:t>–</w:t>
      </w:r>
      <w:r w:rsidRPr="00FB74F0">
        <w:rPr>
          <w:rFonts w:ascii="Arial" w:hAnsi="Arial" w:cs="Arial"/>
          <w:bCs/>
          <w:sz w:val="32"/>
        </w:rPr>
        <w:t xml:space="preserve"> </w:t>
      </w:r>
      <w:r w:rsidR="00FB74F0" w:rsidRPr="00FB74F0">
        <w:rPr>
          <w:rFonts w:ascii="Arial" w:hAnsi="Arial" w:cs="Arial"/>
          <w:bCs/>
          <w:sz w:val="32"/>
        </w:rPr>
        <w:tab/>
        <w:t>Afternoon Tea</w:t>
      </w:r>
    </w:p>
    <w:p w:rsidR="00DC0F19" w:rsidRPr="00FB74F0" w:rsidRDefault="00DC0F19" w:rsidP="009359D0">
      <w:pPr>
        <w:spacing w:after="240"/>
        <w:rPr>
          <w:rFonts w:ascii="Arial" w:hAnsi="Arial" w:cs="Arial"/>
          <w:b/>
          <w:bCs/>
          <w:kern w:val="32"/>
          <w:sz w:val="36"/>
          <w:szCs w:val="32"/>
        </w:rPr>
      </w:pPr>
      <w:r w:rsidRPr="00FB74F0">
        <w:rPr>
          <w:rFonts w:ascii="Arial" w:hAnsi="Arial" w:cs="Arial"/>
          <w:b/>
          <w:sz w:val="36"/>
        </w:rPr>
        <w:t>Program Disclaimer</w:t>
      </w:r>
    </w:p>
    <w:p w:rsidR="00BF5910" w:rsidRPr="00FB74F0" w:rsidRDefault="00DC0F19" w:rsidP="009359D0">
      <w:pPr>
        <w:autoSpaceDE w:val="0"/>
        <w:autoSpaceDN w:val="0"/>
        <w:adjustRightInd w:val="0"/>
        <w:spacing w:after="240" w:line="360" w:lineRule="auto"/>
        <w:rPr>
          <w:rFonts w:ascii="Arial" w:hAnsi="Arial" w:cs="Arial"/>
          <w:bCs/>
          <w:sz w:val="28"/>
        </w:rPr>
      </w:pPr>
      <w:r w:rsidRPr="00FB74F0">
        <w:rPr>
          <w:rFonts w:ascii="Arial" w:hAnsi="Arial" w:cs="Arial"/>
          <w:bCs/>
          <w:sz w:val="28"/>
        </w:rPr>
        <w:t>National Disability Services Limited (NDS) believes that the information contained in this publication is correct at the time of publishing. However, NDS reserves the right to vary any of the speakers, topics or times referred to in this publication without further notice. Any conference or public forum referred to in this publication may involve the presentation of information by speakers or other persons (Presentations). The views expressed in any Presentations are not necessarily the views of NDS and NDS does not warrant or represent that the Presentations are accurate or suitable for any specific needs. The Presentations are intended to provide general information only that should not be relied on instead of other legal, medical, financial or professional advice.</w:t>
      </w:r>
    </w:p>
    <w:p w:rsidR="00FE54EB" w:rsidRPr="00FB74F0" w:rsidRDefault="00FE54EB" w:rsidP="00FE54EB">
      <w:pPr>
        <w:widowControl w:val="0"/>
        <w:autoSpaceDE w:val="0"/>
        <w:autoSpaceDN w:val="0"/>
        <w:adjustRightInd w:val="0"/>
        <w:spacing w:line="360" w:lineRule="auto"/>
        <w:rPr>
          <w:rFonts w:ascii="Arial" w:hAnsi="Arial" w:cs="Arial"/>
        </w:rPr>
      </w:pPr>
    </w:p>
    <w:sectPr w:rsidR="00FE54EB" w:rsidRPr="00FB74F0" w:rsidSect="00155847">
      <w:pgSz w:w="11909" w:h="16834" w:code="9"/>
      <w:pgMar w:top="1077"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35 Thi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64856"/>
    <w:multiLevelType w:val="hybridMultilevel"/>
    <w:tmpl w:val="8C38D6FA"/>
    <w:lvl w:ilvl="0" w:tplc="C8725BA6">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A21055"/>
    <w:multiLevelType w:val="hybridMultilevel"/>
    <w:tmpl w:val="9E163736"/>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487D2333"/>
    <w:multiLevelType w:val="hybridMultilevel"/>
    <w:tmpl w:val="11ECF498"/>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59F14556"/>
    <w:multiLevelType w:val="hybridMultilevel"/>
    <w:tmpl w:val="C55014E8"/>
    <w:lvl w:ilvl="0" w:tplc="471C8EA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8065720"/>
    <w:multiLevelType w:val="hybridMultilevel"/>
    <w:tmpl w:val="EA9AC23E"/>
    <w:lvl w:ilvl="0" w:tplc="06DA5B3E">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7A9A4090"/>
    <w:multiLevelType w:val="hybridMultilevel"/>
    <w:tmpl w:val="5FEE87F2"/>
    <w:lvl w:ilvl="0" w:tplc="EF8C97D6">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97"/>
    <w:rsid w:val="00013386"/>
    <w:rsid w:val="00023159"/>
    <w:rsid w:val="000307BE"/>
    <w:rsid w:val="00034556"/>
    <w:rsid w:val="00042F91"/>
    <w:rsid w:val="00044E69"/>
    <w:rsid w:val="00052A29"/>
    <w:rsid w:val="00053010"/>
    <w:rsid w:val="000535FE"/>
    <w:rsid w:val="00063C48"/>
    <w:rsid w:val="00073A49"/>
    <w:rsid w:val="00081A12"/>
    <w:rsid w:val="00081AC9"/>
    <w:rsid w:val="00093CDD"/>
    <w:rsid w:val="000963D8"/>
    <w:rsid w:val="000970EF"/>
    <w:rsid w:val="000B47B0"/>
    <w:rsid w:val="000D749A"/>
    <w:rsid w:val="000E1378"/>
    <w:rsid w:val="000E42BC"/>
    <w:rsid w:val="000E5D57"/>
    <w:rsid w:val="000E6989"/>
    <w:rsid w:val="000F29F9"/>
    <w:rsid w:val="000F7199"/>
    <w:rsid w:val="001151EA"/>
    <w:rsid w:val="001159A3"/>
    <w:rsid w:val="00117EA0"/>
    <w:rsid w:val="001202E3"/>
    <w:rsid w:val="00125288"/>
    <w:rsid w:val="00131C75"/>
    <w:rsid w:val="00132AB4"/>
    <w:rsid w:val="001341CF"/>
    <w:rsid w:val="00145C70"/>
    <w:rsid w:val="00155847"/>
    <w:rsid w:val="0016367D"/>
    <w:rsid w:val="00165F39"/>
    <w:rsid w:val="0016639A"/>
    <w:rsid w:val="00173DC9"/>
    <w:rsid w:val="00175EEA"/>
    <w:rsid w:val="00185321"/>
    <w:rsid w:val="00192083"/>
    <w:rsid w:val="001A154F"/>
    <w:rsid w:val="001A4203"/>
    <w:rsid w:val="001B7ACF"/>
    <w:rsid w:val="001C7424"/>
    <w:rsid w:val="001D629D"/>
    <w:rsid w:val="001E3D37"/>
    <w:rsid w:val="001E65C8"/>
    <w:rsid w:val="001F1660"/>
    <w:rsid w:val="001F1B11"/>
    <w:rsid w:val="001F41EA"/>
    <w:rsid w:val="001F5A6A"/>
    <w:rsid w:val="002004A4"/>
    <w:rsid w:val="00202159"/>
    <w:rsid w:val="00203E90"/>
    <w:rsid w:val="00205562"/>
    <w:rsid w:val="002070E6"/>
    <w:rsid w:val="00225109"/>
    <w:rsid w:val="00277A49"/>
    <w:rsid w:val="00284570"/>
    <w:rsid w:val="002853C3"/>
    <w:rsid w:val="00287E9F"/>
    <w:rsid w:val="0029345B"/>
    <w:rsid w:val="002A2971"/>
    <w:rsid w:val="002B1ECD"/>
    <w:rsid w:val="002B4EAB"/>
    <w:rsid w:val="002C04D5"/>
    <w:rsid w:val="002C147A"/>
    <w:rsid w:val="002D381D"/>
    <w:rsid w:val="002F31C4"/>
    <w:rsid w:val="002F5584"/>
    <w:rsid w:val="00316E02"/>
    <w:rsid w:val="00320F44"/>
    <w:rsid w:val="003234E6"/>
    <w:rsid w:val="00330BED"/>
    <w:rsid w:val="00332090"/>
    <w:rsid w:val="003364BC"/>
    <w:rsid w:val="003401C2"/>
    <w:rsid w:val="003451F9"/>
    <w:rsid w:val="00346243"/>
    <w:rsid w:val="003642B2"/>
    <w:rsid w:val="00364480"/>
    <w:rsid w:val="003702B3"/>
    <w:rsid w:val="00387AE8"/>
    <w:rsid w:val="0039047D"/>
    <w:rsid w:val="00391C07"/>
    <w:rsid w:val="00394D6D"/>
    <w:rsid w:val="003A4A69"/>
    <w:rsid w:val="003B7C62"/>
    <w:rsid w:val="003C10AB"/>
    <w:rsid w:val="003C55D5"/>
    <w:rsid w:val="003D5ADF"/>
    <w:rsid w:val="003E0BDA"/>
    <w:rsid w:val="003E18B9"/>
    <w:rsid w:val="003E422D"/>
    <w:rsid w:val="003E6AAC"/>
    <w:rsid w:val="003F777A"/>
    <w:rsid w:val="003F79C4"/>
    <w:rsid w:val="003F7EB3"/>
    <w:rsid w:val="004167C4"/>
    <w:rsid w:val="004253F6"/>
    <w:rsid w:val="00432849"/>
    <w:rsid w:val="004478CC"/>
    <w:rsid w:val="0045776E"/>
    <w:rsid w:val="004712A5"/>
    <w:rsid w:val="004715DD"/>
    <w:rsid w:val="004A3A9C"/>
    <w:rsid w:val="004B44E2"/>
    <w:rsid w:val="004B59A0"/>
    <w:rsid w:val="004B7CAD"/>
    <w:rsid w:val="004C1237"/>
    <w:rsid w:val="004C6273"/>
    <w:rsid w:val="004E04EE"/>
    <w:rsid w:val="004F2679"/>
    <w:rsid w:val="004F5306"/>
    <w:rsid w:val="0050589A"/>
    <w:rsid w:val="005116E2"/>
    <w:rsid w:val="005121B1"/>
    <w:rsid w:val="00523882"/>
    <w:rsid w:val="00556D00"/>
    <w:rsid w:val="00564537"/>
    <w:rsid w:val="00564A56"/>
    <w:rsid w:val="005918FE"/>
    <w:rsid w:val="00595FB2"/>
    <w:rsid w:val="005B3998"/>
    <w:rsid w:val="005C191C"/>
    <w:rsid w:val="005C278E"/>
    <w:rsid w:val="005D6E57"/>
    <w:rsid w:val="005E06ED"/>
    <w:rsid w:val="005F1525"/>
    <w:rsid w:val="005F2281"/>
    <w:rsid w:val="005F40C0"/>
    <w:rsid w:val="005F42B3"/>
    <w:rsid w:val="005F669A"/>
    <w:rsid w:val="006050CD"/>
    <w:rsid w:val="006058A8"/>
    <w:rsid w:val="00605A78"/>
    <w:rsid w:val="006133FE"/>
    <w:rsid w:val="0061721F"/>
    <w:rsid w:val="00617785"/>
    <w:rsid w:val="00620250"/>
    <w:rsid w:val="00636A9E"/>
    <w:rsid w:val="006415BD"/>
    <w:rsid w:val="00654167"/>
    <w:rsid w:val="0066008A"/>
    <w:rsid w:val="006605E8"/>
    <w:rsid w:val="00664BB5"/>
    <w:rsid w:val="00670F07"/>
    <w:rsid w:val="006770B0"/>
    <w:rsid w:val="00680DB3"/>
    <w:rsid w:val="0068187F"/>
    <w:rsid w:val="006916D1"/>
    <w:rsid w:val="0069338A"/>
    <w:rsid w:val="006A0725"/>
    <w:rsid w:val="006A0A96"/>
    <w:rsid w:val="006A3339"/>
    <w:rsid w:val="006A3547"/>
    <w:rsid w:val="006A6812"/>
    <w:rsid w:val="006B23EB"/>
    <w:rsid w:val="006B698B"/>
    <w:rsid w:val="006C00B5"/>
    <w:rsid w:val="006D058A"/>
    <w:rsid w:val="006D15FB"/>
    <w:rsid w:val="006D4FAF"/>
    <w:rsid w:val="006D7420"/>
    <w:rsid w:val="006E220F"/>
    <w:rsid w:val="006E6A42"/>
    <w:rsid w:val="006F2DDB"/>
    <w:rsid w:val="006F4B7A"/>
    <w:rsid w:val="006F769A"/>
    <w:rsid w:val="0070110F"/>
    <w:rsid w:val="007012DD"/>
    <w:rsid w:val="0070505C"/>
    <w:rsid w:val="00705B79"/>
    <w:rsid w:val="00707675"/>
    <w:rsid w:val="007143DF"/>
    <w:rsid w:val="0074578C"/>
    <w:rsid w:val="00752E01"/>
    <w:rsid w:val="007549D4"/>
    <w:rsid w:val="00761C43"/>
    <w:rsid w:val="00761C6B"/>
    <w:rsid w:val="00765181"/>
    <w:rsid w:val="00774565"/>
    <w:rsid w:val="0078046C"/>
    <w:rsid w:val="00782227"/>
    <w:rsid w:val="00784AE4"/>
    <w:rsid w:val="00786647"/>
    <w:rsid w:val="00786A3B"/>
    <w:rsid w:val="00791974"/>
    <w:rsid w:val="007A70CE"/>
    <w:rsid w:val="007A7296"/>
    <w:rsid w:val="007B07A2"/>
    <w:rsid w:val="007C201D"/>
    <w:rsid w:val="007D0AA9"/>
    <w:rsid w:val="007D3D03"/>
    <w:rsid w:val="007D6855"/>
    <w:rsid w:val="007D722A"/>
    <w:rsid w:val="007E40ED"/>
    <w:rsid w:val="007E6531"/>
    <w:rsid w:val="007F1E30"/>
    <w:rsid w:val="00802E56"/>
    <w:rsid w:val="00804B4B"/>
    <w:rsid w:val="00805EE1"/>
    <w:rsid w:val="00827A2F"/>
    <w:rsid w:val="00832D11"/>
    <w:rsid w:val="00844554"/>
    <w:rsid w:val="00844EA4"/>
    <w:rsid w:val="00860134"/>
    <w:rsid w:val="00871147"/>
    <w:rsid w:val="0087723D"/>
    <w:rsid w:val="00894E11"/>
    <w:rsid w:val="00895928"/>
    <w:rsid w:val="00895EDE"/>
    <w:rsid w:val="008A12DF"/>
    <w:rsid w:val="008A2E0B"/>
    <w:rsid w:val="008A4713"/>
    <w:rsid w:val="008B3BBB"/>
    <w:rsid w:val="008B6C0C"/>
    <w:rsid w:val="008C593C"/>
    <w:rsid w:val="008C758B"/>
    <w:rsid w:val="008D6C05"/>
    <w:rsid w:val="008D7A63"/>
    <w:rsid w:val="008E008F"/>
    <w:rsid w:val="008E7D09"/>
    <w:rsid w:val="008F687F"/>
    <w:rsid w:val="008F7FF1"/>
    <w:rsid w:val="009004FB"/>
    <w:rsid w:val="009011E1"/>
    <w:rsid w:val="00901277"/>
    <w:rsid w:val="00910F43"/>
    <w:rsid w:val="009122C4"/>
    <w:rsid w:val="00916339"/>
    <w:rsid w:val="009168B6"/>
    <w:rsid w:val="00923AD0"/>
    <w:rsid w:val="009256FC"/>
    <w:rsid w:val="00934A3D"/>
    <w:rsid w:val="009359D0"/>
    <w:rsid w:val="00940CDC"/>
    <w:rsid w:val="00944CA0"/>
    <w:rsid w:val="00951FF5"/>
    <w:rsid w:val="00953446"/>
    <w:rsid w:val="009536F0"/>
    <w:rsid w:val="00955526"/>
    <w:rsid w:val="009624F0"/>
    <w:rsid w:val="00963D97"/>
    <w:rsid w:val="00965CDE"/>
    <w:rsid w:val="0097556B"/>
    <w:rsid w:val="00977366"/>
    <w:rsid w:val="00980F2D"/>
    <w:rsid w:val="00995714"/>
    <w:rsid w:val="009A2AB9"/>
    <w:rsid w:val="009A4112"/>
    <w:rsid w:val="009A47D5"/>
    <w:rsid w:val="009A4D0D"/>
    <w:rsid w:val="009A7806"/>
    <w:rsid w:val="009B5364"/>
    <w:rsid w:val="009B54EB"/>
    <w:rsid w:val="009B5869"/>
    <w:rsid w:val="009D156D"/>
    <w:rsid w:val="009D4568"/>
    <w:rsid w:val="00A01C6E"/>
    <w:rsid w:val="00A01F42"/>
    <w:rsid w:val="00A1023F"/>
    <w:rsid w:val="00A13166"/>
    <w:rsid w:val="00A241FA"/>
    <w:rsid w:val="00A26DA2"/>
    <w:rsid w:val="00A31402"/>
    <w:rsid w:val="00A31B8E"/>
    <w:rsid w:val="00A3518D"/>
    <w:rsid w:val="00A51E4B"/>
    <w:rsid w:val="00A53E48"/>
    <w:rsid w:val="00A616D6"/>
    <w:rsid w:val="00A635FF"/>
    <w:rsid w:val="00A64901"/>
    <w:rsid w:val="00A679BE"/>
    <w:rsid w:val="00A809D5"/>
    <w:rsid w:val="00A83108"/>
    <w:rsid w:val="00A842CE"/>
    <w:rsid w:val="00A8679F"/>
    <w:rsid w:val="00A921CE"/>
    <w:rsid w:val="00A956A5"/>
    <w:rsid w:val="00AA7C7A"/>
    <w:rsid w:val="00AC59E3"/>
    <w:rsid w:val="00AC7B8B"/>
    <w:rsid w:val="00AD03AE"/>
    <w:rsid w:val="00AD4379"/>
    <w:rsid w:val="00AD5F98"/>
    <w:rsid w:val="00AD7C99"/>
    <w:rsid w:val="00AE1C45"/>
    <w:rsid w:val="00AE75B0"/>
    <w:rsid w:val="00AF5607"/>
    <w:rsid w:val="00B01FA8"/>
    <w:rsid w:val="00B02F64"/>
    <w:rsid w:val="00B048C0"/>
    <w:rsid w:val="00B105C1"/>
    <w:rsid w:val="00B20B8A"/>
    <w:rsid w:val="00B331B9"/>
    <w:rsid w:val="00B37E74"/>
    <w:rsid w:val="00B418E2"/>
    <w:rsid w:val="00B4565D"/>
    <w:rsid w:val="00B623E5"/>
    <w:rsid w:val="00B71E85"/>
    <w:rsid w:val="00B77AFA"/>
    <w:rsid w:val="00BA3943"/>
    <w:rsid w:val="00BA4838"/>
    <w:rsid w:val="00BA4BBD"/>
    <w:rsid w:val="00BC101B"/>
    <w:rsid w:val="00BC1107"/>
    <w:rsid w:val="00BC4A33"/>
    <w:rsid w:val="00BC509F"/>
    <w:rsid w:val="00BD6E5E"/>
    <w:rsid w:val="00BF25F5"/>
    <w:rsid w:val="00BF30BC"/>
    <w:rsid w:val="00BF5910"/>
    <w:rsid w:val="00BF6193"/>
    <w:rsid w:val="00C01D9B"/>
    <w:rsid w:val="00C05ACC"/>
    <w:rsid w:val="00C06758"/>
    <w:rsid w:val="00C06CB2"/>
    <w:rsid w:val="00C10D36"/>
    <w:rsid w:val="00C17E43"/>
    <w:rsid w:val="00C2299E"/>
    <w:rsid w:val="00C364DC"/>
    <w:rsid w:val="00C524AA"/>
    <w:rsid w:val="00C572C3"/>
    <w:rsid w:val="00C87813"/>
    <w:rsid w:val="00C90687"/>
    <w:rsid w:val="00C96D1E"/>
    <w:rsid w:val="00CA07A5"/>
    <w:rsid w:val="00CB6034"/>
    <w:rsid w:val="00CC238A"/>
    <w:rsid w:val="00CC361E"/>
    <w:rsid w:val="00CD1235"/>
    <w:rsid w:val="00CD2B70"/>
    <w:rsid w:val="00CD399C"/>
    <w:rsid w:val="00CD72B3"/>
    <w:rsid w:val="00CE419F"/>
    <w:rsid w:val="00CE7A87"/>
    <w:rsid w:val="00CF42E3"/>
    <w:rsid w:val="00D02276"/>
    <w:rsid w:val="00D04B93"/>
    <w:rsid w:val="00D06A38"/>
    <w:rsid w:val="00D07E45"/>
    <w:rsid w:val="00D11006"/>
    <w:rsid w:val="00D12583"/>
    <w:rsid w:val="00D208B0"/>
    <w:rsid w:val="00D2671E"/>
    <w:rsid w:val="00D4292D"/>
    <w:rsid w:val="00D47504"/>
    <w:rsid w:val="00D62A02"/>
    <w:rsid w:val="00D71810"/>
    <w:rsid w:val="00D74D14"/>
    <w:rsid w:val="00D829A3"/>
    <w:rsid w:val="00D8522F"/>
    <w:rsid w:val="00D85E09"/>
    <w:rsid w:val="00D8609F"/>
    <w:rsid w:val="00D8654D"/>
    <w:rsid w:val="00D90291"/>
    <w:rsid w:val="00D95CDA"/>
    <w:rsid w:val="00DA529B"/>
    <w:rsid w:val="00DA6FC1"/>
    <w:rsid w:val="00DC0F19"/>
    <w:rsid w:val="00DC23B8"/>
    <w:rsid w:val="00DC72D3"/>
    <w:rsid w:val="00DD737A"/>
    <w:rsid w:val="00DE3332"/>
    <w:rsid w:val="00DE6BB7"/>
    <w:rsid w:val="00DF1D33"/>
    <w:rsid w:val="00DF58D3"/>
    <w:rsid w:val="00DF767E"/>
    <w:rsid w:val="00E07F10"/>
    <w:rsid w:val="00E25355"/>
    <w:rsid w:val="00E36511"/>
    <w:rsid w:val="00E4197E"/>
    <w:rsid w:val="00E45769"/>
    <w:rsid w:val="00E474CE"/>
    <w:rsid w:val="00E54B2C"/>
    <w:rsid w:val="00E55A77"/>
    <w:rsid w:val="00E835B4"/>
    <w:rsid w:val="00E848F4"/>
    <w:rsid w:val="00E93FB6"/>
    <w:rsid w:val="00EA3579"/>
    <w:rsid w:val="00EA48A3"/>
    <w:rsid w:val="00EA6591"/>
    <w:rsid w:val="00EA7E92"/>
    <w:rsid w:val="00EB2272"/>
    <w:rsid w:val="00EC3AEA"/>
    <w:rsid w:val="00ED1510"/>
    <w:rsid w:val="00EF0293"/>
    <w:rsid w:val="00F11CCB"/>
    <w:rsid w:val="00F16B50"/>
    <w:rsid w:val="00F17482"/>
    <w:rsid w:val="00F20AD4"/>
    <w:rsid w:val="00F20BB3"/>
    <w:rsid w:val="00F3127E"/>
    <w:rsid w:val="00F50BF7"/>
    <w:rsid w:val="00F52C60"/>
    <w:rsid w:val="00F52EC7"/>
    <w:rsid w:val="00F57EDC"/>
    <w:rsid w:val="00F62EA0"/>
    <w:rsid w:val="00F631C4"/>
    <w:rsid w:val="00F7075B"/>
    <w:rsid w:val="00F71588"/>
    <w:rsid w:val="00F72912"/>
    <w:rsid w:val="00F77C5D"/>
    <w:rsid w:val="00F82639"/>
    <w:rsid w:val="00F838A0"/>
    <w:rsid w:val="00F849C7"/>
    <w:rsid w:val="00F97D9B"/>
    <w:rsid w:val="00FA65CF"/>
    <w:rsid w:val="00FA69D3"/>
    <w:rsid w:val="00FB5AFB"/>
    <w:rsid w:val="00FB74F0"/>
    <w:rsid w:val="00FC422A"/>
    <w:rsid w:val="00FD39AF"/>
    <w:rsid w:val="00FD477B"/>
    <w:rsid w:val="00FE54EB"/>
    <w:rsid w:val="00FF0AD4"/>
    <w:rsid w:val="00FF249F"/>
    <w:rsid w:val="00FF38F2"/>
    <w:rsid w:val="00FF48AC"/>
    <w:rsid w:val="00FF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3579">
      <w:bodyDiv w:val="1"/>
      <w:marLeft w:val="0"/>
      <w:marRight w:val="0"/>
      <w:marTop w:val="0"/>
      <w:marBottom w:val="0"/>
      <w:divBdr>
        <w:top w:val="none" w:sz="0" w:space="0" w:color="auto"/>
        <w:left w:val="none" w:sz="0" w:space="0" w:color="auto"/>
        <w:bottom w:val="none" w:sz="0" w:space="0" w:color="auto"/>
        <w:right w:val="none" w:sz="0" w:space="0" w:color="auto"/>
      </w:divBdr>
    </w:div>
    <w:div w:id="765273951">
      <w:bodyDiv w:val="1"/>
      <w:marLeft w:val="0"/>
      <w:marRight w:val="0"/>
      <w:marTop w:val="0"/>
      <w:marBottom w:val="0"/>
      <w:divBdr>
        <w:top w:val="none" w:sz="0" w:space="0" w:color="auto"/>
        <w:left w:val="none" w:sz="0" w:space="0" w:color="auto"/>
        <w:bottom w:val="none" w:sz="0" w:space="0" w:color="auto"/>
        <w:right w:val="none" w:sz="0" w:space="0" w:color="auto"/>
      </w:divBdr>
    </w:div>
    <w:div w:id="1752041268">
      <w:marLeft w:val="0"/>
      <w:marRight w:val="0"/>
      <w:marTop w:val="0"/>
      <w:marBottom w:val="0"/>
      <w:divBdr>
        <w:top w:val="none" w:sz="0" w:space="0" w:color="auto"/>
        <w:left w:val="none" w:sz="0" w:space="0" w:color="auto"/>
        <w:bottom w:val="none" w:sz="0" w:space="0" w:color="auto"/>
        <w:right w:val="none" w:sz="0" w:space="0" w:color="auto"/>
      </w:divBdr>
      <w:divsChild>
        <w:div w:id="1752041267">
          <w:marLeft w:val="0"/>
          <w:marRight w:val="0"/>
          <w:marTop w:val="0"/>
          <w:marBottom w:val="0"/>
          <w:divBdr>
            <w:top w:val="none" w:sz="0" w:space="0" w:color="auto"/>
            <w:left w:val="none" w:sz="0" w:space="0" w:color="auto"/>
            <w:bottom w:val="none" w:sz="0" w:space="0" w:color="auto"/>
            <w:right w:val="none" w:sz="0" w:space="0" w:color="auto"/>
          </w:divBdr>
          <w:divsChild>
            <w:div w:id="1752041284">
              <w:marLeft w:val="0"/>
              <w:marRight w:val="0"/>
              <w:marTop w:val="0"/>
              <w:marBottom w:val="0"/>
              <w:divBdr>
                <w:top w:val="none" w:sz="0" w:space="0" w:color="auto"/>
                <w:left w:val="none" w:sz="0" w:space="0" w:color="auto"/>
                <w:bottom w:val="none" w:sz="0" w:space="0" w:color="auto"/>
                <w:right w:val="none" w:sz="0" w:space="0" w:color="auto"/>
              </w:divBdr>
              <w:divsChild>
                <w:div w:id="1752041282">
                  <w:marLeft w:val="0"/>
                  <w:marRight w:val="0"/>
                  <w:marTop w:val="0"/>
                  <w:marBottom w:val="0"/>
                  <w:divBdr>
                    <w:top w:val="none" w:sz="0" w:space="0" w:color="auto"/>
                    <w:left w:val="none" w:sz="0" w:space="0" w:color="auto"/>
                    <w:bottom w:val="none" w:sz="0" w:space="0" w:color="auto"/>
                    <w:right w:val="none" w:sz="0" w:space="0" w:color="auto"/>
                  </w:divBdr>
                  <w:divsChild>
                    <w:div w:id="1752041263">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sChild>
                            <w:div w:id="1752041270">
                              <w:marLeft w:val="0"/>
                              <w:marRight w:val="0"/>
                              <w:marTop w:val="0"/>
                              <w:marBottom w:val="0"/>
                              <w:divBdr>
                                <w:top w:val="none" w:sz="0" w:space="0" w:color="auto"/>
                                <w:left w:val="none" w:sz="0" w:space="0" w:color="auto"/>
                                <w:bottom w:val="none" w:sz="0" w:space="0" w:color="auto"/>
                                <w:right w:val="none" w:sz="0" w:space="0" w:color="auto"/>
                              </w:divBdr>
                              <w:divsChild>
                                <w:div w:id="1752041264">
                                  <w:marLeft w:val="0"/>
                                  <w:marRight w:val="0"/>
                                  <w:marTop w:val="0"/>
                                  <w:marBottom w:val="0"/>
                                  <w:divBdr>
                                    <w:top w:val="none" w:sz="0" w:space="0" w:color="auto"/>
                                    <w:left w:val="none" w:sz="0" w:space="0" w:color="auto"/>
                                    <w:bottom w:val="none" w:sz="0" w:space="0" w:color="auto"/>
                                    <w:right w:val="none" w:sz="0" w:space="0" w:color="auto"/>
                                  </w:divBdr>
                                  <w:divsChild>
                                    <w:div w:id="1752041287">
                                      <w:marLeft w:val="0"/>
                                      <w:marRight w:val="0"/>
                                      <w:marTop w:val="0"/>
                                      <w:marBottom w:val="0"/>
                                      <w:divBdr>
                                        <w:top w:val="none" w:sz="0" w:space="0" w:color="auto"/>
                                        <w:left w:val="none" w:sz="0" w:space="0" w:color="auto"/>
                                        <w:bottom w:val="none" w:sz="0" w:space="0" w:color="auto"/>
                                        <w:right w:val="none" w:sz="0" w:space="0" w:color="auto"/>
                                      </w:divBdr>
                                      <w:divsChild>
                                        <w:div w:id="1752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75">
      <w:marLeft w:val="0"/>
      <w:marRight w:val="0"/>
      <w:marTop w:val="0"/>
      <w:marBottom w:val="0"/>
      <w:divBdr>
        <w:top w:val="none" w:sz="0" w:space="0" w:color="auto"/>
        <w:left w:val="none" w:sz="0" w:space="0" w:color="auto"/>
        <w:bottom w:val="none" w:sz="0" w:space="0" w:color="auto"/>
        <w:right w:val="none" w:sz="0" w:space="0" w:color="auto"/>
      </w:divBdr>
    </w:div>
    <w:div w:id="1752041276">
      <w:marLeft w:val="0"/>
      <w:marRight w:val="0"/>
      <w:marTop w:val="0"/>
      <w:marBottom w:val="0"/>
      <w:divBdr>
        <w:top w:val="none" w:sz="0" w:space="0" w:color="auto"/>
        <w:left w:val="none" w:sz="0" w:space="0" w:color="auto"/>
        <w:bottom w:val="none" w:sz="0" w:space="0" w:color="auto"/>
        <w:right w:val="none" w:sz="0" w:space="0" w:color="auto"/>
      </w:divBdr>
    </w:div>
    <w:div w:id="1752041277">
      <w:marLeft w:val="0"/>
      <w:marRight w:val="0"/>
      <w:marTop w:val="0"/>
      <w:marBottom w:val="0"/>
      <w:divBdr>
        <w:top w:val="none" w:sz="0" w:space="0" w:color="auto"/>
        <w:left w:val="none" w:sz="0" w:space="0" w:color="auto"/>
        <w:bottom w:val="none" w:sz="0" w:space="0" w:color="auto"/>
        <w:right w:val="none" w:sz="0" w:space="0" w:color="auto"/>
      </w:divBdr>
    </w:div>
    <w:div w:id="1752041278">
      <w:marLeft w:val="0"/>
      <w:marRight w:val="0"/>
      <w:marTop w:val="0"/>
      <w:marBottom w:val="0"/>
      <w:divBdr>
        <w:top w:val="none" w:sz="0" w:space="0" w:color="auto"/>
        <w:left w:val="none" w:sz="0" w:space="0" w:color="auto"/>
        <w:bottom w:val="none" w:sz="0" w:space="0" w:color="auto"/>
        <w:right w:val="none" w:sz="0" w:space="0" w:color="auto"/>
      </w:divBdr>
    </w:div>
    <w:div w:id="1752041279">
      <w:marLeft w:val="0"/>
      <w:marRight w:val="0"/>
      <w:marTop w:val="0"/>
      <w:marBottom w:val="0"/>
      <w:divBdr>
        <w:top w:val="none" w:sz="0" w:space="0" w:color="auto"/>
        <w:left w:val="none" w:sz="0" w:space="0" w:color="auto"/>
        <w:bottom w:val="none" w:sz="0" w:space="0" w:color="auto"/>
        <w:right w:val="none" w:sz="0" w:space="0" w:color="auto"/>
      </w:divBdr>
      <w:divsChild>
        <w:div w:id="1752041285">
          <w:marLeft w:val="0"/>
          <w:marRight w:val="0"/>
          <w:marTop w:val="0"/>
          <w:marBottom w:val="0"/>
          <w:divBdr>
            <w:top w:val="none" w:sz="0" w:space="0" w:color="auto"/>
            <w:left w:val="none" w:sz="0" w:space="0" w:color="auto"/>
            <w:bottom w:val="none" w:sz="0" w:space="0" w:color="auto"/>
            <w:right w:val="none" w:sz="0" w:space="0" w:color="auto"/>
          </w:divBdr>
          <w:divsChild>
            <w:div w:id="1752041261">
              <w:marLeft w:val="0"/>
              <w:marRight w:val="0"/>
              <w:marTop w:val="0"/>
              <w:marBottom w:val="0"/>
              <w:divBdr>
                <w:top w:val="none" w:sz="0" w:space="0" w:color="auto"/>
                <w:left w:val="none" w:sz="0" w:space="0" w:color="auto"/>
                <w:bottom w:val="none" w:sz="0" w:space="0" w:color="auto"/>
                <w:right w:val="none" w:sz="0" w:space="0" w:color="auto"/>
              </w:divBdr>
              <w:divsChild>
                <w:div w:id="1752041269">
                  <w:marLeft w:val="0"/>
                  <w:marRight w:val="0"/>
                  <w:marTop w:val="0"/>
                  <w:marBottom w:val="0"/>
                  <w:divBdr>
                    <w:top w:val="none" w:sz="0" w:space="0" w:color="auto"/>
                    <w:left w:val="none" w:sz="0" w:space="0" w:color="auto"/>
                    <w:bottom w:val="none" w:sz="0" w:space="0" w:color="auto"/>
                    <w:right w:val="none" w:sz="0" w:space="0" w:color="auto"/>
                  </w:divBdr>
                  <w:divsChild>
                    <w:div w:id="1752041280">
                      <w:marLeft w:val="0"/>
                      <w:marRight w:val="0"/>
                      <w:marTop w:val="0"/>
                      <w:marBottom w:val="0"/>
                      <w:divBdr>
                        <w:top w:val="none" w:sz="0" w:space="0" w:color="auto"/>
                        <w:left w:val="none" w:sz="0" w:space="0" w:color="auto"/>
                        <w:bottom w:val="none" w:sz="0" w:space="0" w:color="auto"/>
                        <w:right w:val="none" w:sz="0" w:space="0" w:color="auto"/>
                      </w:divBdr>
                      <w:divsChild>
                        <w:div w:id="1752041281">
                          <w:marLeft w:val="0"/>
                          <w:marRight w:val="0"/>
                          <w:marTop w:val="0"/>
                          <w:marBottom w:val="0"/>
                          <w:divBdr>
                            <w:top w:val="none" w:sz="0" w:space="0" w:color="auto"/>
                            <w:left w:val="none" w:sz="0" w:space="0" w:color="auto"/>
                            <w:bottom w:val="none" w:sz="0" w:space="0" w:color="auto"/>
                            <w:right w:val="none" w:sz="0" w:space="0" w:color="auto"/>
                          </w:divBdr>
                          <w:divsChild>
                            <w:div w:id="1752041292">
                              <w:marLeft w:val="0"/>
                              <w:marRight w:val="0"/>
                              <w:marTop w:val="0"/>
                              <w:marBottom w:val="0"/>
                              <w:divBdr>
                                <w:top w:val="none" w:sz="0" w:space="0" w:color="auto"/>
                                <w:left w:val="none" w:sz="0" w:space="0" w:color="auto"/>
                                <w:bottom w:val="none" w:sz="0" w:space="0" w:color="auto"/>
                                <w:right w:val="none" w:sz="0" w:space="0" w:color="auto"/>
                              </w:divBdr>
                              <w:divsChild>
                                <w:div w:id="1752041290">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86">
      <w:marLeft w:val="0"/>
      <w:marRight w:val="0"/>
      <w:marTop w:val="0"/>
      <w:marBottom w:val="0"/>
      <w:divBdr>
        <w:top w:val="none" w:sz="0" w:space="0" w:color="auto"/>
        <w:left w:val="none" w:sz="0" w:space="0" w:color="auto"/>
        <w:bottom w:val="none" w:sz="0" w:space="0" w:color="auto"/>
        <w:right w:val="none" w:sz="0" w:space="0" w:color="auto"/>
      </w:divBdr>
      <w:divsChild>
        <w:div w:id="1752041259">
          <w:marLeft w:val="0"/>
          <w:marRight w:val="0"/>
          <w:marTop w:val="0"/>
          <w:marBottom w:val="0"/>
          <w:divBdr>
            <w:top w:val="none" w:sz="0" w:space="0" w:color="auto"/>
            <w:left w:val="none" w:sz="0" w:space="0" w:color="auto"/>
            <w:bottom w:val="none" w:sz="0" w:space="0" w:color="auto"/>
            <w:right w:val="none" w:sz="0" w:space="0" w:color="auto"/>
          </w:divBdr>
          <w:divsChild>
            <w:div w:id="1752041265">
              <w:marLeft w:val="0"/>
              <w:marRight w:val="0"/>
              <w:marTop w:val="0"/>
              <w:marBottom w:val="0"/>
              <w:divBdr>
                <w:top w:val="none" w:sz="0" w:space="0" w:color="auto"/>
                <w:left w:val="none" w:sz="0" w:space="0" w:color="auto"/>
                <w:bottom w:val="none" w:sz="0" w:space="0" w:color="auto"/>
                <w:right w:val="none" w:sz="0" w:space="0" w:color="auto"/>
              </w:divBdr>
              <w:divsChild>
                <w:div w:id="1752041260">
                  <w:marLeft w:val="0"/>
                  <w:marRight w:val="0"/>
                  <w:marTop w:val="0"/>
                  <w:marBottom w:val="0"/>
                  <w:divBdr>
                    <w:top w:val="none" w:sz="0" w:space="0" w:color="auto"/>
                    <w:left w:val="none" w:sz="0" w:space="0" w:color="auto"/>
                    <w:bottom w:val="none" w:sz="0" w:space="0" w:color="auto"/>
                    <w:right w:val="none" w:sz="0" w:space="0" w:color="auto"/>
                  </w:divBdr>
                  <w:divsChild>
                    <w:div w:id="1752041273">
                      <w:marLeft w:val="0"/>
                      <w:marRight w:val="0"/>
                      <w:marTop w:val="0"/>
                      <w:marBottom w:val="0"/>
                      <w:divBdr>
                        <w:top w:val="none" w:sz="0" w:space="0" w:color="auto"/>
                        <w:left w:val="none" w:sz="0" w:space="0" w:color="auto"/>
                        <w:bottom w:val="none" w:sz="0" w:space="0" w:color="auto"/>
                        <w:right w:val="none" w:sz="0" w:space="0" w:color="auto"/>
                      </w:divBdr>
                      <w:divsChild>
                        <w:div w:id="1752041291">
                          <w:marLeft w:val="0"/>
                          <w:marRight w:val="0"/>
                          <w:marTop w:val="0"/>
                          <w:marBottom w:val="0"/>
                          <w:divBdr>
                            <w:top w:val="none" w:sz="0" w:space="0" w:color="auto"/>
                            <w:left w:val="none" w:sz="0" w:space="0" w:color="auto"/>
                            <w:bottom w:val="none" w:sz="0" w:space="0" w:color="auto"/>
                            <w:right w:val="none" w:sz="0" w:space="0" w:color="auto"/>
                          </w:divBdr>
                          <w:divsChild>
                            <w:div w:id="1752041262">
                              <w:marLeft w:val="0"/>
                              <w:marRight w:val="0"/>
                              <w:marTop w:val="0"/>
                              <w:marBottom w:val="0"/>
                              <w:divBdr>
                                <w:top w:val="none" w:sz="0" w:space="0" w:color="auto"/>
                                <w:left w:val="none" w:sz="0" w:space="0" w:color="auto"/>
                                <w:bottom w:val="none" w:sz="0" w:space="0" w:color="auto"/>
                                <w:right w:val="none" w:sz="0" w:space="0" w:color="auto"/>
                              </w:divBdr>
                              <w:divsChild>
                                <w:div w:id="1752041289">
                                  <w:marLeft w:val="0"/>
                                  <w:marRight w:val="0"/>
                                  <w:marTop w:val="0"/>
                                  <w:marBottom w:val="0"/>
                                  <w:divBdr>
                                    <w:top w:val="none" w:sz="0" w:space="0" w:color="auto"/>
                                    <w:left w:val="none" w:sz="0" w:space="0" w:color="auto"/>
                                    <w:bottom w:val="none" w:sz="0" w:space="0" w:color="auto"/>
                                    <w:right w:val="none" w:sz="0" w:space="0" w:color="auto"/>
                                  </w:divBdr>
                                  <w:divsChild>
                                    <w:div w:id="1752041283">
                                      <w:marLeft w:val="0"/>
                                      <w:marRight w:val="0"/>
                                      <w:marTop w:val="0"/>
                                      <w:marBottom w:val="0"/>
                                      <w:divBdr>
                                        <w:top w:val="none" w:sz="0" w:space="0" w:color="auto"/>
                                        <w:left w:val="none" w:sz="0" w:space="0" w:color="auto"/>
                                        <w:bottom w:val="none" w:sz="0" w:space="0" w:color="auto"/>
                                        <w:right w:val="none" w:sz="0" w:space="0" w:color="auto"/>
                                      </w:divBdr>
                                      <w:divsChild>
                                        <w:div w:id="1752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93">
      <w:marLeft w:val="0"/>
      <w:marRight w:val="0"/>
      <w:marTop w:val="0"/>
      <w:marBottom w:val="0"/>
      <w:divBdr>
        <w:top w:val="none" w:sz="0" w:space="0" w:color="auto"/>
        <w:left w:val="none" w:sz="0" w:space="0" w:color="auto"/>
        <w:bottom w:val="none" w:sz="0" w:space="0" w:color="auto"/>
        <w:right w:val="none" w:sz="0" w:space="0" w:color="auto"/>
      </w:divBdr>
    </w:div>
    <w:div w:id="1809980594">
      <w:bodyDiv w:val="1"/>
      <w:marLeft w:val="0"/>
      <w:marRight w:val="0"/>
      <w:marTop w:val="0"/>
      <w:marBottom w:val="0"/>
      <w:divBdr>
        <w:top w:val="none" w:sz="0" w:space="0" w:color="auto"/>
        <w:left w:val="none" w:sz="0" w:space="0" w:color="auto"/>
        <w:bottom w:val="none" w:sz="0" w:space="0" w:color="auto"/>
        <w:right w:val="none" w:sz="0" w:space="0" w:color="auto"/>
      </w:divBdr>
    </w:div>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events-and-training/conferences/nds-nsw-conference-2017" TargetMode="External"/><Relationship Id="rId3" Type="http://schemas.openxmlformats.org/officeDocument/2006/relationships/styles" Target="styles.xml"/><Relationship Id="rId7" Type="http://schemas.openxmlformats.org/officeDocument/2006/relationships/hyperlink" Target="https://www.nds.org.au/events-and-training/conferences/nds-nsw-conference-20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cureparking.com.au/" TargetMode="External"/><Relationship Id="rId4" Type="http://schemas.microsoft.com/office/2007/relationships/stylesWithEffects" Target="stylesWithEffects.xml"/><Relationship Id="rId9" Type="http://schemas.openxmlformats.org/officeDocument/2006/relationships/hyperlink" Target="http://www.hiltonsydne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5B77-AF89-48D5-8554-A0BD95AD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5C9C107D.dotm</Template>
  <TotalTime>29</TotalTime>
  <Pages>8</Pages>
  <Words>1507</Words>
  <Characters>9813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Accommodation and Social Participation Conference 2010</vt:lpstr>
    </vt:vector>
  </TitlesOfParts>
  <Company>National Disability Services</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Social Participation Conference 2010</dc:title>
  <dc:creator>Sarah Maguire</dc:creator>
  <cp:lastModifiedBy>Alyssa Mason</cp:lastModifiedBy>
  <cp:revision>4</cp:revision>
  <dcterms:created xsi:type="dcterms:W3CDTF">2017-01-04T05:13:00Z</dcterms:created>
  <dcterms:modified xsi:type="dcterms:W3CDTF">2017-02-10T05:20:00Z</dcterms:modified>
</cp:coreProperties>
</file>