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CC" w:rsidRDefault="00D74CCC" w:rsidP="002B33F7">
      <w:pPr>
        <w:pStyle w:val="Heading1"/>
        <w:spacing w:line="276" w:lineRule="auto"/>
      </w:pPr>
      <w:r>
        <w:t>NDIS Essential Briefing Program</w:t>
      </w:r>
    </w:p>
    <w:p w:rsidR="00D74CCC" w:rsidRPr="00D74CCC" w:rsidRDefault="00D74CCC" w:rsidP="002B33F7">
      <w:pPr>
        <w:pStyle w:val="Heading1"/>
        <w:spacing w:line="276" w:lineRule="auto"/>
      </w:pPr>
      <w:r>
        <w:t>One day, eight cities, July to August 2017</w:t>
      </w:r>
    </w:p>
    <w:p w:rsidR="00D74CCC" w:rsidRDefault="00D74CCC" w:rsidP="002B33F7">
      <w:pPr>
        <w:pStyle w:val="Heading2"/>
        <w:spacing w:line="276" w:lineRule="auto"/>
      </w:pPr>
      <w:r>
        <w:t>Register now for the essential NDIS event not to miss</w:t>
      </w:r>
    </w:p>
    <w:p w:rsidR="00D74CCC" w:rsidRPr="00D74CCC" w:rsidRDefault="00D74CCC" w:rsidP="002B33F7">
      <w:pPr>
        <w:spacing w:line="276" w:lineRule="auto"/>
        <w:rPr>
          <w:rFonts w:ascii="Arial" w:hAnsi="Arial" w:cs="Arial"/>
          <w:sz w:val="24"/>
          <w:szCs w:val="24"/>
        </w:rPr>
      </w:pPr>
      <w:r w:rsidRPr="00D74CCC">
        <w:rPr>
          <w:rFonts w:ascii="Arial" w:hAnsi="Arial" w:cs="Arial"/>
          <w:sz w:val="24"/>
          <w:szCs w:val="24"/>
        </w:rPr>
        <w:t>The NDIS is now well on its way to full implementation. While it</w:t>
      </w:r>
      <w:r w:rsidRPr="00D74CCC">
        <w:rPr>
          <w:rFonts w:ascii="Arial" w:hAnsi="Arial" w:cs="Arial"/>
          <w:sz w:val="24"/>
          <w:szCs w:val="24"/>
        </w:rPr>
        <w:t xml:space="preserve"> </w:t>
      </w:r>
      <w:r w:rsidRPr="00D74CCC">
        <w:rPr>
          <w:rFonts w:ascii="Arial" w:hAnsi="Arial" w:cs="Arial"/>
          <w:sz w:val="24"/>
          <w:szCs w:val="24"/>
        </w:rPr>
        <w:t>remains the right reform for Australia,</w:t>
      </w:r>
      <w:r w:rsidRPr="00D74CCC">
        <w:rPr>
          <w:rFonts w:ascii="Arial" w:hAnsi="Arial" w:cs="Arial"/>
          <w:sz w:val="24"/>
          <w:szCs w:val="24"/>
        </w:rPr>
        <w:t xml:space="preserve"> there is no question the scale </w:t>
      </w:r>
      <w:r w:rsidRPr="00D74CCC">
        <w:rPr>
          <w:rFonts w:ascii="Arial" w:hAnsi="Arial" w:cs="Arial"/>
          <w:sz w:val="24"/>
          <w:szCs w:val="24"/>
        </w:rPr>
        <w:t>and complexity of implementation i</w:t>
      </w:r>
      <w:r w:rsidRPr="00D74CCC">
        <w:rPr>
          <w:rFonts w:ascii="Arial" w:hAnsi="Arial" w:cs="Arial"/>
          <w:sz w:val="24"/>
          <w:szCs w:val="24"/>
        </w:rPr>
        <w:t xml:space="preserve">s placing great pressure on all </w:t>
      </w:r>
      <w:r w:rsidRPr="00D74CCC">
        <w:rPr>
          <w:rFonts w:ascii="Arial" w:hAnsi="Arial" w:cs="Arial"/>
          <w:sz w:val="24"/>
          <w:szCs w:val="24"/>
        </w:rPr>
        <w:t>stakeholders, including service providers.</w:t>
      </w:r>
    </w:p>
    <w:p w:rsidR="00D74CCC" w:rsidRPr="00D74CCC" w:rsidRDefault="00D74CCC" w:rsidP="002B33F7">
      <w:pPr>
        <w:spacing w:line="276" w:lineRule="auto"/>
        <w:rPr>
          <w:rFonts w:ascii="Arial" w:hAnsi="Arial" w:cs="Arial"/>
          <w:sz w:val="24"/>
          <w:szCs w:val="24"/>
        </w:rPr>
      </w:pPr>
      <w:r w:rsidRPr="00D74CCC">
        <w:rPr>
          <w:rFonts w:ascii="Arial" w:hAnsi="Arial" w:cs="Arial"/>
          <w:sz w:val="24"/>
          <w:szCs w:val="24"/>
        </w:rPr>
        <w:t>A key focus of this year’s NDIS Essential B</w:t>
      </w:r>
      <w:r w:rsidRPr="00D74CCC">
        <w:rPr>
          <w:rFonts w:ascii="Arial" w:hAnsi="Arial" w:cs="Arial"/>
          <w:sz w:val="24"/>
          <w:szCs w:val="24"/>
        </w:rPr>
        <w:t xml:space="preserve">riefing series will be the next </w:t>
      </w:r>
      <w:r w:rsidRPr="00D74CCC">
        <w:rPr>
          <w:rFonts w:ascii="Arial" w:hAnsi="Arial" w:cs="Arial"/>
          <w:sz w:val="24"/>
          <w:szCs w:val="24"/>
        </w:rPr>
        <w:t>steps to get the NDIS on track.</w:t>
      </w:r>
    </w:p>
    <w:p w:rsidR="00D74CCC" w:rsidRPr="00D74CCC" w:rsidRDefault="00D74CCC" w:rsidP="002B33F7">
      <w:pPr>
        <w:spacing w:line="276" w:lineRule="auto"/>
        <w:rPr>
          <w:rFonts w:ascii="Arial" w:hAnsi="Arial" w:cs="Arial"/>
          <w:sz w:val="24"/>
          <w:szCs w:val="24"/>
        </w:rPr>
      </w:pPr>
      <w:r w:rsidRPr="00D74CCC">
        <w:rPr>
          <w:rFonts w:ascii="Arial" w:hAnsi="Arial" w:cs="Arial"/>
          <w:sz w:val="24"/>
          <w:szCs w:val="24"/>
        </w:rPr>
        <w:t>NDS will present you with our plan for the</w:t>
      </w:r>
      <w:r w:rsidRPr="00D74CCC">
        <w:rPr>
          <w:rFonts w:ascii="Arial" w:hAnsi="Arial" w:cs="Arial"/>
          <w:sz w:val="24"/>
          <w:szCs w:val="24"/>
        </w:rPr>
        <w:t xml:space="preserve"> way forward to ensure a strong </w:t>
      </w:r>
      <w:r w:rsidRPr="00D74CCC">
        <w:rPr>
          <w:rFonts w:ascii="Arial" w:hAnsi="Arial" w:cs="Arial"/>
          <w:sz w:val="24"/>
          <w:szCs w:val="24"/>
        </w:rPr>
        <w:t>and sustainable disability services sector a</w:t>
      </w:r>
      <w:r w:rsidRPr="00D74CCC">
        <w:rPr>
          <w:rFonts w:ascii="Arial" w:hAnsi="Arial" w:cs="Arial"/>
          <w:sz w:val="24"/>
          <w:szCs w:val="24"/>
        </w:rPr>
        <w:t xml:space="preserve">nd an NDIS that delivers on its </w:t>
      </w:r>
      <w:r w:rsidRPr="00D74CCC">
        <w:rPr>
          <w:rFonts w:ascii="Arial" w:hAnsi="Arial" w:cs="Arial"/>
          <w:sz w:val="24"/>
          <w:szCs w:val="24"/>
        </w:rPr>
        <w:t>great promise to people with disability and their families.</w:t>
      </w:r>
    </w:p>
    <w:p w:rsidR="00D74CCC" w:rsidRPr="00D74CCC" w:rsidRDefault="00D74CCC" w:rsidP="002B33F7">
      <w:pPr>
        <w:spacing w:line="276" w:lineRule="auto"/>
        <w:rPr>
          <w:rFonts w:ascii="Arial" w:hAnsi="Arial" w:cs="Arial"/>
          <w:sz w:val="24"/>
          <w:szCs w:val="24"/>
        </w:rPr>
      </w:pPr>
      <w:r w:rsidRPr="00D74CCC">
        <w:rPr>
          <w:rFonts w:ascii="Arial" w:hAnsi="Arial" w:cs="Arial"/>
          <w:sz w:val="24"/>
          <w:szCs w:val="24"/>
        </w:rPr>
        <w:t>The series will include ample time for q</w:t>
      </w:r>
      <w:r w:rsidRPr="00D74CCC">
        <w:rPr>
          <w:rFonts w:ascii="Arial" w:hAnsi="Arial" w:cs="Arial"/>
          <w:sz w:val="24"/>
          <w:szCs w:val="24"/>
        </w:rPr>
        <w:t xml:space="preserve">uestions and discussion so that </w:t>
      </w:r>
      <w:r w:rsidRPr="00D74CCC">
        <w:rPr>
          <w:rFonts w:ascii="Arial" w:hAnsi="Arial" w:cs="Arial"/>
          <w:sz w:val="24"/>
          <w:szCs w:val="24"/>
        </w:rPr>
        <w:t>your organisation is equipped and on board.</w:t>
      </w:r>
    </w:p>
    <w:p w:rsidR="00D74CCC" w:rsidRPr="00D74CCC" w:rsidRDefault="00D74CCC" w:rsidP="002B33F7">
      <w:pPr>
        <w:spacing w:line="276" w:lineRule="auto"/>
        <w:rPr>
          <w:rFonts w:ascii="Arial" w:hAnsi="Arial" w:cs="Arial"/>
          <w:sz w:val="24"/>
          <w:szCs w:val="24"/>
        </w:rPr>
      </w:pPr>
      <w:r w:rsidRPr="00D74CCC">
        <w:rPr>
          <w:rFonts w:ascii="Arial" w:hAnsi="Arial" w:cs="Arial"/>
          <w:sz w:val="24"/>
          <w:szCs w:val="24"/>
        </w:rPr>
        <w:t>With almost 2,000 CEOs and senior ma</w:t>
      </w:r>
      <w:r w:rsidRPr="00D74CCC">
        <w:rPr>
          <w:rFonts w:ascii="Arial" w:hAnsi="Arial" w:cs="Arial"/>
          <w:sz w:val="24"/>
          <w:szCs w:val="24"/>
        </w:rPr>
        <w:t xml:space="preserve">nagers attending last year, the </w:t>
      </w:r>
      <w:r w:rsidRPr="00D74CCC">
        <w:rPr>
          <w:rFonts w:ascii="Arial" w:hAnsi="Arial" w:cs="Arial"/>
          <w:sz w:val="24"/>
          <w:szCs w:val="24"/>
        </w:rPr>
        <w:t>NDIS Essential Briefing is fast becoming one of our most popular events.</w:t>
      </w:r>
    </w:p>
    <w:p w:rsidR="00D74CCC" w:rsidRPr="00D74CCC" w:rsidRDefault="00D74CCC" w:rsidP="002B33F7">
      <w:pPr>
        <w:spacing w:line="276" w:lineRule="auto"/>
        <w:rPr>
          <w:rFonts w:ascii="Arial" w:hAnsi="Arial" w:cs="Arial"/>
          <w:sz w:val="24"/>
          <w:szCs w:val="24"/>
        </w:rPr>
      </w:pPr>
      <w:r w:rsidRPr="00D74CCC">
        <w:rPr>
          <w:rFonts w:ascii="Arial" w:hAnsi="Arial" w:cs="Arial"/>
          <w:sz w:val="24"/>
          <w:szCs w:val="24"/>
        </w:rPr>
        <w:t>Demand will be high, be sure to register early to secure your place.</w:t>
      </w:r>
    </w:p>
    <w:p w:rsidR="00486BA9" w:rsidRPr="00D74CCC" w:rsidRDefault="00D74CCC" w:rsidP="002B33F7">
      <w:pPr>
        <w:spacing w:line="276" w:lineRule="auto"/>
        <w:rPr>
          <w:rFonts w:ascii="Arial" w:hAnsi="Arial" w:cs="Arial"/>
          <w:sz w:val="24"/>
          <w:szCs w:val="24"/>
        </w:rPr>
      </w:pPr>
      <w:r w:rsidRPr="00D74CCC">
        <w:rPr>
          <w:rFonts w:ascii="Arial" w:hAnsi="Arial" w:cs="Arial"/>
          <w:b/>
          <w:sz w:val="24"/>
          <w:szCs w:val="24"/>
        </w:rPr>
        <w:t>Cost:</w:t>
      </w:r>
      <w:r w:rsidRPr="00D74CCC">
        <w:rPr>
          <w:rFonts w:ascii="Arial" w:hAnsi="Arial" w:cs="Arial"/>
          <w:sz w:val="24"/>
          <w:szCs w:val="24"/>
        </w:rPr>
        <w:t xml:space="preserve"> $160 Member; $320 non-member</w:t>
      </w:r>
    </w:p>
    <w:p w:rsidR="00D74CCC" w:rsidRDefault="004F2F03" w:rsidP="002B33F7">
      <w:pPr>
        <w:spacing w:line="276" w:lineRule="auto"/>
        <w:rPr>
          <w:rFonts w:ascii="Arial" w:hAnsi="Arial" w:cs="Arial"/>
          <w:sz w:val="24"/>
          <w:szCs w:val="24"/>
        </w:rPr>
      </w:pPr>
      <w:hyperlink r:id="rId5" w:history="1">
        <w:r w:rsidR="00D74CCC" w:rsidRPr="004F2F03">
          <w:rPr>
            <w:rStyle w:val="Hyperlink"/>
            <w:rFonts w:ascii="Arial" w:hAnsi="Arial" w:cs="Arial"/>
            <w:sz w:val="24"/>
            <w:szCs w:val="24"/>
          </w:rPr>
          <w:t>Register now, here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74CCC" w:rsidRDefault="00F121A6" w:rsidP="002B33F7">
      <w:pPr>
        <w:pStyle w:val="Heading2"/>
        <w:spacing w:line="276" w:lineRule="auto"/>
      </w:pPr>
      <w:r>
        <w:t>Dates and Locations</w:t>
      </w:r>
    </w:p>
    <w:p w:rsidR="00F121A6" w:rsidRPr="002B33F7" w:rsidRDefault="00F121A6" w:rsidP="002B33F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121A6">
        <w:rPr>
          <w:rFonts w:ascii="Arial" w:hAnsi="Arial" w:cs="Arial"/>
          <w:b/>
          <w:bCs/>
          <w:sz w:val="24"/>
          <w:szCs w:val="24"/>
        </w:rPr>
        <w:t>Perth 18 July</w:t>
      </w:r>
      <w:r w:rsidR="002B33F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F121A6">
        <w:rPr>
          <w:rFonts w:ascii="Arial" w:hAnsi="Arial" w:cs="Arial"/>
          <w:sz w:val="24"/>
          <w:szCs w:val="24"/>
        </w:rPr>
        <w:t>9.30am - 3.30pm</w:t>
      </w:r>
      <w:r w:rsidR="00714BFE">
        <w:rPr>
          <w:rFonts w:ascii="Arial" w:hAnsi="Arial" w:cs="Arial"/>
          <w:sz w:val="24"/>
          <w:szCs w:val="24"/>
        </w:rPr>
        <w:t xml:space="preserve">, </w:t>
      </w:r>
      <w:r w:rsidRPr="00F121A6">
        <w:rPr>
          <w:rFonts w:ascii="Arial" w:hAnsi="Arial" w:cs="Arial"/>
          <w:sz w:val="24"/>
          <w:szCs w:val="24"/>
        </w:rPr>
        <w:t>Technology Park Function Centre</w:t>
      </w:r>
    </w:p>
    <w:p w:rsidR="00F121A6" w:rsidRPr="002B33F7" w:rsidRDefault="00F121A6" w:rsidP="002B33F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121A6">
        <w:rPr>
          <w:rFonts w:ascii="Arial" w:hAnsi="Arial" w:cs="Arial"/>
          <w:b/>
          <w:bCs/>
          <w:sz w:val="24"/>
          <w:szCs w:val="24"/>
        </w:rPr>
        <w:t>Adelaide 24 July</w:t>
      </w:r>
      <w:r w:rsidR="002B33F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F121A6">
        <w:rPr>
          <w:rFonts w:ascii="Arial" w:hAnsi="Arial" w:cs="Arial"/>
          <w:sz w:val="24"/>
          <w:szCs w:val="24"/>
        </w:rPr>
        <w:t>9.30am - 3.30pm</w:t>
      </w:r>
      <w:r w:rsidR="00714BFE">
        <w:rPr>
          <w:rFonts w:ascii="Arial" w:hAnsi="Arial" w:cs="Arial"/>
          <w:sz w:val="24"/>
          <w:szCs w:val="24"/>
        </w:rPr>
        <w:t>, Hilton</w:t>
      </w:r>
      <w:r w:rsidRPr="00F121A6">
        <w:rPr>
          <w:rFonts w:ascii="Arial" w:hAnsi="Arial" w:cs="Arial"/>
          <w:sz w:val="24"/>
          <w:szCs w:val="24"/>
        </w:rPr>
        <w:t xml:space="preserve"> Adelaide</w:t>
      </w:r>
    </w:p>
    <w:p w:rsidR="00F121A6" w:rsidRPr="002B33F7" w:rsidRDefault="00F121A6" w:rsidP="002B33F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121A6">
        <w:rPr>
          <w:rFonts w:ascii="Arial" w:hAnsi="Arial" w:cs="Arial"/>
          <w:b/>
          <w:bCs/>
          <w:sz w:val="24"/>
          <w:szCs w:val="24"/>
        </w:rPr>
        <w:t>Canberra 25 July</w:t>
      </w:r>
      <w:r w:rsidR="002B33F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F121A6">
        <w:rPr>
          <w:rFonts w:ascii="Arial" w:hAnsi="Arial" w:cs="Arial"/>
          <w:sz w:val="24"/>
          <w:szCs w:val="24"/>
        </w:rPr>
        <w:t>9.30am - 3.30pm</w:t>
      </w:r>
      <w:r w:rsidR="00714BFE">
        <w:rPr>
          <w:rFonts w:ascii="Arial" w:hAnsi="Arial" w:cs="Arial"/>
          <w:sz w:val="24"/>
          <w:szCs w:val="24"/>
        </w:rPr>
        <w:t xml:space="preserve">, </w:t>
      </w:r>
      <w:r w:rsidRPr="00F121A6">
        <w:rPr>
          <w:rFonts w:ascii="Arial" w:hAnsi="Arial" w:cs="Arial"/>
          <w:sz w:val="24"/>
          <w:szCs w:val="24"/>
        </w:rPr>
        <w:t>National Convention Centre</w:t>
      </w:r>
    </w:p>
    <w:p w:rsidR="00F121A6" w:rsidRPr="002B33F7" w:rsidRDefault="00714BFE" w:rsidP="002B33F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Darw</w:t>
      </w:r>
      <w:r w:rsidR="00F121A6" w:rsidRPr="00F121A6">
        <w:rPr>
          <w:rFonts w:ascii="Arial" w:hAnsi="Arial" w:cs="Arial"/>
          <w:b/>
          <w:bCs/>
          <w:sz w:val="24"/>
          <w:szCs w:val="24"/>
        </w:rPr>
        <w:t>in 31 July</w:t>
      </w:r>
      <w:r w:rsidR="002B33F7">
        <w:rPr>
          <w:rFonts w:ascii="Arial" w:hAnsi="Arial" w:cs="Arial"/>
          <w:b/>
          <w:bCs/>
          <w:sz w:val="24"/>
          <w:szCs w:val="24"/>
        </w:rPr>
        <w:t xml:space="preserve">: </w:t>
      </w:r>
      <w:r w:rsidR="00F121A6" w:rsidRPr="00F121A6">
        <w:rPr>
          <w:rFonts w:ascii="Arial" w:hAnsi="Arial" w:cs="Arial"/>
          <w:sz w:val="24"/>
          <w:szCs w:val="24"/>
        </w:rPr>
        <w:t>9.00am - 3.00pm</w:t>
      </w:r>
      <w:r>
        <w:rPr>
          <w:rFonts w:ascii="Arial" w:hAnsi="Arial" w:cs="Arial"/>
          <w:sz w:val="24"/>
          <w:szCs w:val="24"/>
        </w:rPr>
        <w:t xml:space="preserve">, </w:t>
      </w:r>
      <w:r w:rsidR="00F121A6" w:rsidRPr="00F121A6">
        <w:rPr>
          <w:rFonts w:ascii="Arial" w:hAnsi="Arial" w:cs="Arial"/>
          <w:sz w:val="24"/>
          <w:szCs w:val="24"/>
        </w:rPr>
        <w:t>Darwin Convention Centre</w:t>
      </w:r>
    </w:p>
    <w:p w:rsidR="00F121A6" w:rsidRPr="002B33F7" w:rsidRDefault="00F121A6" w:rsidP="002B33F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121A6">
        <w:rPr>
          <w:rFonts w:ascii="Arial" w:hAnsi="Arial" w:cs="Arial"/>
          <w:b/>
          <w:bCs/>
          <w:sz w:val="24"/>
          <w:szCs w:val="24"/>
        </w:rPr>
        <w:t>Brisbane 1 August</w:t>
      </w:r>
      <w:r w:rsidR="002B33F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F121A6">
        <w:rPr>
          <w:rFonts w:ascii="Arial" w:hAnsi="Arial" w:cs="Arial"/>
          <w:sz w:val="24"/>
          <w:szCs w:val="24"/>
        </w:rPr>
        <w:t>9.30am - 3.30pm</w:t>
      </w:r>
      <w:r w:rsidR="00714BFE">
        <w:rPr>
          <w:rFonts w:ascii="Arial" w:hAnsi="Arial" w:cs="Arial"/>
          <w:sz w:val="24"/>
          <w:szCs w:val="24"/>
        </w:rPr>
        <w:t xml:space="preserve">, </w:t>
      </w:r>
      <w:r w:rsidRPr="00F121A6">
        <w:rPr>
          <w:rFonts w:ascii="Arial" w:hAnsi="Arial" w:cs="Arial"/>
          <w:sz w:val="24"/>
          <w:szCs w:val="24"/>
        </w:rPr>
        <w:t>Brisbane Convention Centre</w:t>
      </w:r>
    </w:p>
    <w:p w:rsidR="00F121A6" w:rsidRPr="002B33F7" w:rsidRDefault="00F121A6" w:rsidP="002B33F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121A6">
        <w:rPr>
          <w:rFonts w:ascii="Arial" w:hAnsi="Arial" w:cs="Arial"/>
          <w:b/>
          <w:bCs/>
          <w:sz w:val="24"/>
          <w:szCs w:val="24"/>
        </w:rPr>
        <w:t>Hobart 7 August</w:t>
      </w:r>
      <w:r w:rsidR="002B33F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F121A6">
        <w:rPr>
          <w:rFonts w:ascii="Arial" w:hAnsi="Arial" w:cs="Arial"/>
          <w:sz w:val="24"/>
          <w:szCs w:val="24"/>
        </w:rPr>
        <w:t>9.30am - 3.30pm</w:t>
      </w:r>
      <w:r w:rsidR="00714BFE">
        <w:rPr>
          <w:rFonts w:ascii="Arial" w:hAnsi="Arial" w:cs="Arial"/>
          <w:sz w:val="24"/>
          <w:szCs w:val="24"/>
        </w:rPr>
        <w:t xml:space="preserve">, </w:t>
      </w:r>
      <w:r w:rsidRPr="00F121A6">
        <w:rPr>
          <w:rFonts w:ascii="Arial" w:hAnsi="Arial" w:cs="Arial"/>
          <w:sz w:val="24"/>
          <w:szCs w:val="24"/>
        </w:rPr>
        <w:t>Hotel Grand Chancellor, Hobart</w:t>
      </w:r>
    </w:p>
    <w:p w:rsidR="00F121A6" w:rsidRPr="002B33F7" w:rsidRDefault="00F121A6" w:rsidP="002B33F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121A6">
        <w:rPr>
          <w:rFonts w:ascii="Arial" w:hAnsi="Arial" w:cs="Arial"/>
          <w:b/>
          <w:bCs/>
          <w:sz w:val="24"/>
          <w:szCs w:val="24"/>
        </w:rPr>
        <w:t>Melbourne 8 August</w:t>
      </w:r>
      <w:r w:rsidR="002B33F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F121A6">
        <w:rPr>
          <w:rFonts w:ascii="Arial" w:hAnsi="Arial" w:cs="Arial"/>
          <w:sz w:val="24"/>
          <w:szCs w:val="24"/>
        </w:rPr>
        <w:t>9.30am</w:t>
      </w:r>
      <w:r w:rsidR="00714BFE">
        <w:rPr>
          <w:rFonts w:ascii="Arial" w:hAnsi="Arial" w:cs="Arial"/>
          <w:sz w:val="24"/>
          <w:szCs w:val="24"/>
        </w:rPr>
        <w:t xml:space="preserve"> </w:t>
      </w:r>
      <w:r w:rsidRPr="00F121A6">
        <w:rPr>
          <w:rFonts w:ascii="Arial" w:hAnsi="Arial" w:cs="Arial"/>
          <w:sz w:val="24"/>
          <w:szCs w:val="24"/>
        </w:rPr>
        <w:t>-</w:t>
      </w:r>
      <w:r w:rsidR="00714BFE">
        <w:rPr>
          <w:rFonts w:ascii="Arial" w:hAnsi="Arial" w:cs="Arial"/>
          <w:sz w:val="24"/>
          <w:szCs w:val="24"/>
        </w:rPr>
        <w:t xml:space="preserve"> </w:t>
      </w:r>
      <w:r w:rsidRPr="00F121A6">
        <w:rPr>
          <w:rFonts w:ascii="Arial" w:hAnsi="Arial" w:cs="Arial"/>
          <w:sz w:val="24"/>
          <w:szCs w:val="24"/>
        </w:rPr>
        <w:t>3.30pm</w:t>
      </w:r>
      <w:r w:rsidR="00714BFE">
        <w:rPr>
          <w:rFonts w:ascii="Arial" w:hAnsi="Arial" w:cs="Arial"/>
          <w:sz w:val="24"/>
          <w:szCs w:val="24"/>
        </w:rPr>
        <w:t xml:space="preserve">, </w:t>
      </w:r>
      <w:r w:rsidRPr="00F121A6">
        <w:rPr>
          <w:rFonts w:ascii="Arial" w:hAnsi="Arial" w:cs="Arial"/>
          <w:sz w:val="24"/>
          <w:szCs w:val="24"/>
        </w:rPr>
        <w:t>Melbourne Convention Centre</w:t>
      </w:r>
    </w:p>
    <w:p w:rsidR="002B33F7" w:rsidRDefault="00F121A6" w:rsidP="002B33F7">
      <w:pPr>
        <w:spacing w:line="276" w:lineRule="auto"/>
        <w:rPr>
          <w:rFonts w:ascii="Arial" w:hAnsi="Arial" w:cs="Arial"/>
          <w:sz w:val="24"/>
          <w:szCs w:val="24"/>
        </w:rPr>
      </w:pPr>
      <w:r w:rsidRPr="00F121A6">
        <w:rPr>
          <w:rFonts w:ascii="Arial" w:hAnsi="Arial" w:cs="Arial"/>
          <w:b/>
          <w:bCs/>
          <w:sz w:val="24"/>
          <w:szCs w:val="24"/>
        </w:rPr>
        <w:t>Sydney 14 August</w:t>
      </w:r>
      <w:r w:rsidR="002B33F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F121A6">
        <w:rPr>
          <w:rFonts w:ascii="Arial" w:hAnsi="Arial" w:cs="Arial"/>
          <w:sz w:val="24"/>
          <w:szCs w:val="24"/>
        </w:rPr>
        <w:t>9.30am</w:t>
      </w:r>
      <w:r w:rsidR="00714BFE">
        <w:rPr>
          <w:rFonts w:ascii="Arial" w:hAnsi="Arial" w:cs="Arial"/>
          <w:sz w:val="24"/>
          <w:szCs w:val="24"/>
        </w:rPr>
        <w:t xml:space="preserve"> </w:t>
      </w:r>
      <w:r w:rsidRPr="00F121A6">
        <w:rPr>
          <w:rFonts w:ascii="Arial" w:hAnsi="Arial" w:cs="Arial"/>
          <w:sz w:val="24"/>
          <w:szCs w:val="24"/>
        </w:rPr>
        <w:t>-</w:t>
      </w:r>
      <w:r w:rsidR="00714BFE">
        <w:rPr>
          <w:rFonts w:ascii="Arial" w:hAnsi="Arial" w:cs="Arial"/>
          <w:sz w:val="24"/>
          <w:szCs w:val="24"/>
        </w:rPr>
        <w:t xml:space="preserve"> </w:t>
      </w:r>
      <w:r w:rsidRPr="00F121A6">
        <w:rPr>
          <w:rFonts w:ascii="Arial" w:hAnsi="Arial" w:cs="Arial"/>
          <w:sz w:val="24"/>
          <w:szCs w:val="24"/>
        </w:rPr>
        <w:t>3.30pm</w:t>
      </w:r>
      <w:r w:rsidR="00714BFE">
        <w:rPr>
          <w:rFonts w:ascii="Arial" w:hAnsi="Arial" w:cs="Arial"/>
          <w:sz w:val="24"/>
          <w:szCs w:val="24"/>
        </w:rPr>
        <w:t xml:space="preserve">, Hilton </w:t>
      </w:r>
      <w:r w:rsidRPr="00F121A6">
        <w:rPr>
          <w:rFonts w:ascii="Arial" w:hAnsi="Arial" w:cs="Arial"/>
          <w:sz w:val="24"/>
          <w:szCs w:val="24"/>
        </w:rPr>
        <w:t>Sydney</w:t>
      </w:r>
    </w:p>
    <w:p w:rsidR="002B33F7" w:rsidRDefault="002B33F7" w:rsidP="002B33F7">
      <w:r>
        <w:br w:type="page"/>
      </w:r>
    </w:p>
    <w:p w:rsidR="00752F53" w:rsidRPr="00714BFE" w:rsidRDefault="00752F53" w:rsidP="002B33F7">
      <w:pPr>
        <w:pStyle w:val="Heading2"/>
        <w:spacing w:line="276" w:lineRule="auto"/>
      </w:pPr>
      <w:r>
        <w:lastRenderedPageBreak/>
        <w:t>Preliminary Program (All cities)</w:t>
      </w:r>
    </w:p>
    <w:p w:rsidR="002B33F7" w:rsidRDefault="002B33F7" w:rsidP="002B33F7">
      <w:pPr>
        <w:autoSpaceDE w:val="0"/>
        <w:autoSpaceDN w:val="0"/>
        <w:adjustRightInd w:val="0"/>
        <w:spacing w:line="276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Welcome - State Manager</w:t>
      </w:r>
    </w:p>
    <w:p w:rsidR="00714BFE" w:rsidRDefault="00752F53" w:rsidP="002B33F7">
      <w:pPr>
        <w:autoSpaceDE w:val="0"/>
        <w:autoSpaceDN w:val="0"/>
        <w:adjustRightInd w:val="0"/>
        <w:spacing w:line="276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S</w:t>
      </w:r>
      <w:r w:rsidR="002B33F7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trategic overview -</w:t>
      </w:r>
      <w:r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 xml:space="preserve"> Ken Baker, Chief Executive</w:t>
      </w:r>
    </w:p>
    <w:p w:rsidR="00752F53" w:rsidRDefault="00752F53" w:rsidP="002B33F7">
      <w:pPr>
        <w:autoSpaceDE w:val="0"/>
        <w:autoSpaceDN w:val="0"/>
        <w:adjustRightInd w:val="0"/>
        <w:spacing w:after="0" w:line="276" w:lineRule="auto"/>
        <w:rPr>
          <w:rFonts w:ascii="HelveticaNeue-LightCond" w:hAnsi="HelveticaNeue-LightCond" w:cs="HelveticaNeue-LightCond"/>
          <w:color w:val="00000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sz w:val="24"/>
          <w:szCs w:val="24"/>
        </w:rPr>
        <w:t>• The state of play of the NDIS, including the politics, funding, governance and regulation</w:t>
      </w:r>
    </w:p>
    <w:p w:rsidR="00752F53" w:rsidRDefault="00752F53" w:rsidP="002B33F7">
      <w:pPr>
        <w:autoSpaceDE w:val="0"/>
        <w:autoSpaceDN w:val="0"/>
        <w:adjustRightInd w:val="0"/>
        <w:spacing w:after="0" w:line="276" w:lineRule="auto"/>
        <w:rPr>
          <w:rFonts w:ascii="HelveticaNeue-LightCond" w:hAnsi="HelveticaNeue-LightCond" w:cs="HelveticaNeue-LightCond"/>
          <w:color w:val="00000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sz w:val="24"/>
          <w:szCs w:val="24"/>
        </w:rPr>
        <w:t xml:space="preserve">• The scale and complexity of implementation placing pressure on all </w:t>
      </w:r>
      <w:r w:rsidR="00714BFE">
        <w:rPr>
          <w:rFonts w:ascii="HelveticaNeue-LightCond" w:hAnsi="HelveticaNeue-LightCond" w:cs="HelveticaNeue-LightCond"/>
          <w:color w:val="000000"/>
          <w:sz w:val="24"/>
          <w:szCs w:val="24"/>
        </w:rPr>
        <w:t xml:space="preserve">stakeholders, including service </w:t>
      </w:r>
      <w:r>
        <w:rPr>
          <w:rFonts w:ascii="HelveticaNeue-LightCond" w:hAnsi="HelveticaNeue-LightCond" w:cs="HelveticaNeue-LightCond"/>
          <w:color w:val="000000"/>
          <w:sz w:val="24"/>
          <w:szCs w:val="24"/>
        </w:rPr>
        <w:t>providers</w:t>
      </w:r>
    </w:p>
    <w:p w:rsidR="00752F53" w:rsidRDefault="00752F53" w:rsidP="002B33F7">
      <w:pPr>
        <w:autoSpaceDE w:val="0"/>
        <w:autoSpaceDN w:val="0"/>
        <w:adjustRightInd w:val="0"/>
        <w:spacing w:after="0" w:line="276" w:lineRule="auto"/>
        <w:rPr>
          <w:rFonts w:ascii="HelveticaNeue-LightCond" w:hAnsi="HelveticaNeue-LightCond" w:cs="HelveticaNeue-LightCond"/>
          <w:color w:val="00000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sz w:val="24"/>
          <w:szCs w:val="24"/>
        </w:rPr>
        <w:t>• Strengthening the role of employment support</w:t>
      </w:r>
    </w:p>
    <w:p w:rsidR="00752F53" w:rsidRDefault="00752F53" w:rsidP="002B33F7">
      <w:pPr>
        <w:autoSpaceDE w:val="0"/>
        <w:autoSpaceDN w:val="0"/>
        <w:adjustRightInd w:val="0"/>
        <w:spacing w:line="276" w:lineRule="auto"/>
        <w:rPr>
          <w:rFonts w:ascii="HelveticaNeue-LightCond" w:hAnsi="HelveticaNeue-LightCond" w:cs="HelveticaNeue-LightCond"/>
          <w:color w:val="00000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sz w:val="24"/>
          <w:szCs w:val="24"/>
        </w:rPr>
        <w:t>• What is working and what needs to change</w:t>
      </w:r>
    </w:p>
    <w:p w:rsidR="00752F53" w:rsidRDefault="00752F53" w:rsidP="002B33F7">
      <w:pPr>
        <w:autoSpaceDE w:val="0"/>
        <w:autoSpaceDN w:val="0"/>
        <w:adjustRightInd w:val="0"/>
        <w:spacing w:line="276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The NDIS Campaign - Katherine McLellan, Director of Communications</w:t>
      </w:r>
    </w:p>
    <w:p w:rsidR="00752F53" w:rsidRDefault="00752F53" w:rsidP="002B33F7">
      <w:pPr>
        <w:autoSpaceDE w:val="0"/>
        <w:autoSpaceDN w:val="0"/>
        <w:adjustRightInd w:val="0"/>
        <w:spacing w:after="0" w:line="276" w:lineRule="auto"/>
        <w:rPr>
          <w:rFonts w:ascii="HelveticaNeue-LightCond" w:hAnsi="HelveticaNeue-LightCond" w:cs="HelveticaNeue-LightCond"/>
          <w:color w:val="00000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sz w:val="24"/>
          <w:szCs w:val="24"/>
        </w:rPr>
        <w:t>• The rationale for a campaign</w:t>
      </w:r>
    </w:p>
    <w:p w:rsidR="00752F53" w:rsidRDefault="00752F53" w:rsidP="002B33F7">
      <w:pPr>
        <w:autoSpaceDE w:val="0"/>
        <w:autoSpaceDN w:val="0"/>
        <w:adjustRightInd w:val="0"/>
        <w:spacing w:after="0" w:line="276" w:lineRule="auto"/>
        <w:rPr>
          <w:rFonts w:ascii="HelveticaNeue-LightCond" w:hAnsi="HelveticaNeue-LightCond" w:cs="HelveticaNeue-LightCond"/>
          <w:color w:val="00000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sz w:val="24"/>
          <w:szCs w:val="24"/>
        </w:rPr>
        <w:t>• Tactics, actions and activities</w:t>
      </w:r>
    </w:p>
    <w:p w:rsidR="00752F53" w:rsidRPr="00752F53" w:rsidRDefault="00752F53" w:rsidP="002B33F7">
      <w:pPr>
        <w:autoSpaceDE w:val="0"/>
        <w:autoSpaceDN w:val="0"/>
        <w:adjustRightInd w:val="0"/>
        <w:spacing w:line="276" w:lineRule="auto"/>
        <w:rPr>
          <w:rFonts w:ascii="HelveticaNeue-LightCond" w:hAnsi="HelveticaNeue-LightCond" w:cs="HelveticaNeue-LightCond"/>
          <w:color w:val="00000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sz w:val="24"/>
          <w:szCs w:val="24"/>
        </w:rPr>
        <w:t>• How ser</w:t>
      </w:r>
      <w:r>
        <w:rPr>
          <w:rFonts w:ascii="HelveticaNeue-LightCond" w:hAnsi="HelveticaNeue-LightCond" w:cs="HelveticaNeue-LightCond"/>
          <w:color w:val="000000"/>
          <w:sz w:val="24"/>
          <w:szCs w:val="24"/>
        </w:rPr>
        <w:t>vice providers can get involved</w:t>
      </w:r>
    </w:p>
    <w:p w:rsidR="002B33F7" w:rsidRDefault="002B33F7" w:rsidP="002B33F7">
      <w:pPr>
        <w:autoSpaceDE w:val="0"/>
        <w:autoSpaceDN w:val="0"/>
        <w:adjustRightInd w:val="0"/>
        <w:spacing w:line="276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Questions</w:t>
      </w:r>
    </w:p>
    <w:p w:rsidR="002B33F7" w:rsidRDefault="002B33F7" w:rsidP="002B33F7">
      <w:pPr>
        <w:autoSpaceDE w:val="0"/>
        <w:autoSpaceDN w:val="0"/>
        <w:adjustRightInd w:val="0"/>
        <w:spacing w:line="276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Morning Tea</w:t>
      </w:r>
    </w:p>
    <w:p w:rsidR="00752F53" w:rsidRDefault="00752F53" w:rsidP="002B33F7">
      <w:pPr>
        <w:autoSpaceDE w:val="0"/>
        <w:autoSpaceDN w:val="0"/>
        <w:adjustRightInd w:val="0"/>
        <w:spacing w:line="276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Pricing and benchmarking - Philippa Angley, Executive Officer to the Chief Executive</w:t>
      </w:r>
    </w:p>
    <w:p w:rsidR="00752F53" w:rsidRDefault="00752F53" w:rsidP="002B33F7">
      <w:pPr>
        <w:autoSpaceDE w:val="0"/>
        <w:autoSpaceDN w:val="0"/>
        <w:adjustRightInd w:val="0"/>
        <w:spacing w:after="0" w:line="276" w:lineRule="auto"/>
        <w:rPr>
          <w:rFonts w:ascii="HelveticaNeue-LightCond" w:hAnsi="HelveticaNeue-LightCond" w:cs="HelveticaNeue-LightCond"/>
          <w:color w:val="00000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sz w:val="24"/>
          <w:szCs w:val="24"/>
        </w:rPr>
        <w:t>• An analysis of NDIS prices for 2017-18</w:t>
      </w:r>
    </w:p>
    <w:p w:rsidR="00752F53" w:rsidRDefault="00752F53" w:rsidP="002B33F7">
      <w:pPr>
        <w:autoSpaceDE w:val="0"/>
        <w:autoSpaceDN w:val="0"/>
        <w:adjustRightInd w:val="0"/>
        <w:spacing w:after="0" w:line="276" w:lineRule="auto"/>
        <w:rPr>
          <w:rFonts w:ascii="HelveticaNeue-LightCond" w:hAnsi="HelveticaNeue-LightCond" w:cs="HelveticaNeue-LightCond"/>
          <w:color w:val="00000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sz w:val="24"/>
          <w:szCs w:val="24"/>
        </w:rPr>
        <w:t>• What the Productivity Commission is saying about NDIS costs</w:t>
      </w:r>
    </w:p>
    <w:p w:rsidR="00752F53" w:rsidRDefault="00752F53" w:rsidP="002B33F7">
      <w:pPr>
        <w:autoSpaceDE w:val="0"/>
        <w:autoSpaceDN w:val="0"/>
        <w:adjustRightInd w:val="0"/>
        <w:spacing w:line="276" w:lineRule="auto"/>
        <w:rPr>
          <w:rFonts w:ascii="HelveticaNeue-LightCond" w:hAnsi="HelveticaNeue-LightCond" w:cs="HelveticaNeue-LightCond"/>
          <w:color w:val="00000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sz w:val="24"/>
          <w:szCs w:val="24"/>
        </w:rPr>
        <w:t>• An update on financial benchmarking for the sector</w:t>
      </w:r>
    </w:p>
    <w:p w:rsidR="00752F53" w:rsidRDefault="00752F53" w:rsidP="002B33F7">
      <w:pPr>
        <w:autoSpaceDE w:val="0"/>
        <w:autoSpaceDN w:val="0"/>
        <w:adjustRightInd w:val="0"/>
        <w:spacing w:line="276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Workforce - Caroline Alcorso, National Manager (Workforce Development)</w:t>
      </w:r>
    </w:p>
    <w:p w:rsidR="00752F53" w:rsidRDefault="00752F53" w:rsidP="002B33F7">
      <w:pPr>
        <w:autoSpaceDE w:val="0"/>
        <w:autoSpaceDN w:val="0"/>
        <w:adjustRightInd w:val="0"/>
        <w:spacing w:after="0" w:line="276" w:lineRule="auto"/>
        <w:rPr>
          <w:rFonts w:ascii="HelveticaNeue-LightCond" w:hAnsi="HelveticaNeue-LightCond" w:cs="HelveticaNeue-LightCond"/>
          <w:color w:val="00000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sz w:val="24"/>
          <w:szCs w:val="24"/>
        </w:rPr>
        <w:t>• How the NDIS is affecting the workforce</w:t>
      </w:r>
    </w:p>
    <w:p w:rsidR="00752F53" w:rsidRDefault="00752F53" w:rsidP="002B33F7">
      <w:pPr>
        <w:autoSpaceDE w:val="0"/>
        <w:autoSpaceDN w:val="0"/>
        <w:adjustRightInd w:val="0"/>
        <w:spacing w:after="0" w:line="276" w:lineRule="auto"/>
        <w:rPr>
          <w:rFonts w:ascii="HelveticaNeue-LightCond" w:hAnsi="HelveticaNeue-LightCond" w:cs="HelveticaNeue-LightCond"/>
          <w:color w:val="00000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sz w:val="24"/>
          <w:szCs w:val="24"/>
        </w:rPr>
        <w:t>• Understanding and responding to the risks and opportunities ahead</w:t>
      </w:r>
    </w:p>
    <w:p w:rsidR="00752F53" w:rsidRPr="00752F53" w:rsidRDefault="00752F53" w:rsidP="002B33F7">
      <w:pPr>
        <w:autoSpaceDE w:val="0"/>
        <w:autoSpaceDN w:val="0"/>
        <w:adjustRightInd w:val="0"/>
        <w:spacing w:line="276" w:lineRule="auto"/>
        <w:rPr>
          <w:rFonts w:ascii="HelveticaNeue-LightCond" w:hAnsi="HelveticaNeue-LightCond" w:cs="HelveticaNeue-LightCond"/>
          <w:color w:val="000000"/>
          <w:sz w:val="24"/>
          <w:szCs w:val="24"/>
        </w:rPr>
      </w:pPr>
      <w:r>
        <w:rPr>
          <w:rFonts w:ascii="HelveticaNeue-LightCond" w:hAnsi="HelveticaNeue-LightCond" w:cs="HelveticaNeue-LightCond"/>
          <w:color w:val="000000"/>
          <w:sz w:val="24"/>
          <w:szCs w:val="24"/>
        </w:rPr>
        <w:t>• NDS initiatives th</w:t>
      </w:r>
      <w:r>
        <w:rPr>
          <w:rFonts w:ascii="HelveticaNeue-LightCond" w:hAnsi="HelveticaNeue-LightCond" w:cs="HelveticaNeue-LightCond"/>
          <w:color w:val="000000"/>
          <w:sz w:val="24"/>
          <w:szCs w:val="24"/>
        </w:rPr>
        <w:t>at can assist your organisation</w:t>
      </w:r>
    </w:p>
    <w:p w:rsidR="002B33F7" w:rsidRDefault="002B33F7" w:rsidP="002B33F7">
      <w:pPr>
        <w:autoSpaceDE w:val="0"/>
        <w:autoSpaceDN w:val="0"/>
        <w:adjustRightInd w:val="0"/>
        <w:spacing w:line="276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Questions</w:t>
      </w:r>
    </w:p>
    <w:p w:rsidR="002B33F7" w:rsidRDefault="002B33F7" w:rsidP="002B33F7">
      <w:pPr>
        <w:autoSpaceDE w:val="0"/>
        <w:autoSpaceDN w:val="0"/>
        <w:adjustRightInd w:val="0"/>
        <w:spacing w:line="276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Lunch</w:t>
      </w:r>
    </w:p>
    <w:p w:rsidR="00752F53" w:rsidRDefault="00752F53" w:rsidP="002B33F7">
      <w:pPr>
        <w:autoSpaceDE w:val="0"/>
        <w:autoSpaceDN w:val="0"/>
        <w:adjustRightInd w:val="0"/>
        <w:spacing w:line="276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NDIA update - NDIA Representative</w:t>
      </w:r>
    </w:p>
    <w:p w:rsidR="00752F53" w:rsidRPr="00752F53" w:rsidRDefault="00752F53" w:rsidP="002B33F7">
      <w:pPr>
        <w:spacing w:line="276" w:lineRule="auto"/>
      </w:pPr>
      <w:r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Questions and discussions with all presenters</w:t>
      </w:r>
      <w:bookmarkStart w:id="0" w:name="_GoBack"/>
      <w:bookmarkEnd w:id="0"/>
    </w:p>
    <w:sectPr w:rsidR="00752F53" w:rsidRPr="00752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A9"/>
    <w:rsid w:val="00044C15"/>
    <w:rsid w:val="002B33F7"/>
    <w:rsid w:val="00486BA9"/>
    <w:rsid w:val="004F2F03"/>
    <w:rsid w:val="00714BFE"/>
    <w:rsid w:val="00752F53"/>
    <w:rsid w:val="00D74CCC"/>
    <w:rsid w:val="00E95D81"/>
    <w:rsid w:val="00F1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BCA4F-1175-41B5-8CBF-D717B87A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4C15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CCC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3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C15"/>
    <w:rPr>
      <w:rFonts w:ascii="Arial" w:eastAsiaTheme="majorEastAsia" w:hAnsi="Arial" w:cstheme="majorBidi"/>
      <w:b/>
      <w:sz w:val="44"/>
      <w:szCs w:val="32"/>
    </w:rPr>
  </w:style>
  <w:style w:type="character" w:styleId="Hyperlink">
    <w:name w:val="Hyperlink"/>
    <w:basedOn w:val="DefaultParagraphFont"/>
    <w:uiPriority w:val="99"/>
    <w:unhideWhenUsed/>
    <w:rsid w:val="00486BA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4CCC"/>
    <w:rPr>
      <w:rFonts w:ascii="Arial" w:eastAsiaTheme="majorEastAsia" w:hAnsi="Arial" w:cstheme="majorBidi"/>
      <w:b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ds.org.au/events-and-training/ndis-essential-brief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F2791-22BC-4B75-A246-0B60A79A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169E89C5.dotm</Template>
  <TotalTime>17</TotalTime>
  <Pages>2</Pages>
  <Words>420</Words>
  <Characters>2398</Characters>
  <Application>Microsoft Office Word</Application>
  <DocSecurity>0</DocSecurity>
  <Lines>19</Lines>
  <Paragraphs>5</Paragraphs>
  <ScaleCrop>false</ScaleCrop>
  <Company>Microsoft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McGlinn</dc:creator>
  <cp:keywords/>
  <dc:description/>
  <cp:lastModifiedBy>Indre McGlinn</cp:lastModifiedBy>
  <cp:revision>6</cp:revision>
  <dcterms:created xsi:type="dcterms:W3CDTF">2017-06-12T23:45:00Z</dcterms:created>
  <dcterms:modified xsi:type="dcterms:W3CDTF">2017-06-13T00:02:00Z</dcterms:modified>
</cp:coreProperties>
</file>