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2" w:rsidRPr="00884774" w:rsidRDefault="00375744" w:rsidP="00884774">
      <w:pPr>
        <w:spacing w:line="360" w:lineRule="auto"/>
        <w:rPr>
          <w:rFonts w:ascii="Arial" w:hAnsi="Arial" w:cs="Arial"/>
          <w:sz w:val="48"/>
          <w:szCs w:val="48"/>
        </w:rPr>
      </w:pPr>
      <w:r w:rsidRPr="00884774">
        <w:rPr>
          <w:rFonts w:ascii="Arial" w:hAnsi="Arial" w:cs="Arial"/>
          <w:sz w:val="48"/>
          <w:szCs w:val="48"/>
        </w:rPr>
        <w:t>Disability at Work Summit 2019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48"/>
          <w:szCs w:val="48"/>
        </w:rPr>
      </w:pPr>
      <w:r w:rsidRPr="00884774">
        <w:rPr>
          <w:rFonts w:ascii="Arial" w:hAnsi="Arial" w:cs="Arial"/>
          <w:sz w:val="48"/>
          <w:szCs w:val="48"/>
        </w:rPr>
        <w:t>Conference Handbook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48"/>
          <w:szCs w:val="48"/>
        </w:rPr>
      </w:pPr>
      <w:r w:rsidRPr="00884774">
        <w:rPr>
          <w:rFonts w:ascii="Arial" w:hAnsi="Arial" w:cs="Arial"/>
          <w:sz w:val="48"/>
          <w:szCs w:val="48"/>
        </w:rPr>
        <w:t>20 &amp; 21 June 2019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48"/>
          <w:szCs w:val="48"/>
        </w:rPr>
      </w:pPr>
      <w:r w:rsidRPr="00884774">
        <w:rPr>
          <w:rFonts w:ascii="Arial" w:hAnsi="Arial" w:cs="Arial"/>
          <w:sz w:val="48"/>
          <w:szCs w:val="48"/>
        </w:rPr>
        <w:t>Hilton, Adelaide</w:t>
      </w:r>
    </w:p>
    <w:p w:rsidR="00375744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Welcome</w:t>
      </w:r>
      <w:bookmarkStart w:id="0" w:name="_GoBack"/>
      <w:bookmarkEnd w:id="0"/>
      <w:r w:rsidRPr="00884774">
        <w:rPr>
          <w:rFonts w:ascii="Arial" w:hAnsi="Arial" w:cs="Arial"/>
          <w:sz w:val="36"/>
          <w:szCs w:val="36"/>
        </w:rPr>
        <w:t xml:space="preserve"> note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Welcome to the D</w:t>
      </w:r>
      <w:r w:rsidR="00B52A0F" w:rsidRPr="00884774">
        <w:rPr>
          <w:rFonts w:ascii="Arial" w:hAnsi="Arial" w:cs="Arial"/>
          <w:sz w:val="28"/>
          <w:szCs w:val="28"/>
        </w:rPr>
        <w:t xml:space="preserve">isability at Work Summit 2019 </w:t>
      </w:r>
      <w:r w:rsidRPr="00884774">
        <w:rPr>
          <w:rFonts w:ascii="Arial" w:hAnsi="Arial" w:cs="Arial"/>
          <w:sz w:val="28"/>
          <w:szCs w:val="28"/>
        </w:rPr>
        <w:t>“More than just a job”,</w:t>
      </w:r>
      <w:r w:rsidR="00B52A0F" w:rsidRPr="00884774">
        <w:rPr>
          <w:rFonts w:ascii="Arial" w:hAnsi="Arial" w:cs="Arial"/>
          <w:sz w:val="28"/>
          <w:szCs w:val="28"/>
        </w:rPr>
        <w:t xml:space="preserve"> which is taking place during a </w:t>
      </w:r>
      <w:r w:rsidRPr="00884774">
        <w:rPr>
          <w:rFonts w:ascii="Arial" w:hAnsi="Arial" w:cs="Arial"/>
          <w:sz w:val="28"/>
          <w:szCs w:val="28"/>
        </w:rPr>
        <w:t>time of significant trans</w:t>
      </w:r>
      <w:r w:rsidR="00B52A0F" w:rsidRPr="00884774">
        <w:rPr>
          <w:rFonts w:ascii="Arial" w:hAnsi="Arial" w:cs="Arial"/>
          <w:sz w:val="28"/>
          <w:szCs w:val="28"/>
        </w:rPr>
        <w:t xml:space="preserve">ition for disability employment </w:t>
      </w:r>
      <w:r w:rsidRPr="00884774">
        <w:rPr>
          <w:rFonts w:ascii="Arial" w:hAnsi="Arial" w:cs="Arial"/>
          <w:sz w:val="28"/>
          <w:szCs w:val="28"/>
        </w:rPr>
        <w:t>support providers, and ju</w:t>
      </w:r>
      <w:r w:rsidR="00B52A0F" w:rsidRPr="00884774">
        <w:rPr>
          <w:rFonts w:ascii="Arial" w:hAnsi="Arial" w:cs="Arial"/>
          <w:sz w:val="28"/>
          <w:szCs w:val="28"/>
        </w:rPr>
        <w:t xml:space="preserve">st over a month after a federal </w:t>
      </w:r>
      <w:r w:rsidRPr="00884774">
        <w:rPr>
          <w:rFonts w:ascii="Arial" w:hAnsi="Arial" w:cs="Arial"/>
          <w:sz w:val="28"/>
          <w:szCs w:val="28"/>
        </w:rPr>
        <w:t>election.</w:t>
      </w:r>
      <w:r w:rsidR="00B52A0F"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By attending th</w:t>
      </w:r>
      <w:r w:rsidR="00B52A0F" w:rsidRPr="00884774">
        <w:rPr>
          <w:rFonts w:ascii="Arial" w:hAnsi="Arial" w:cs="Arial"/>
          <w:sz w:val="28"/>
          <w:szCs w:val="28"/>
        </w:rPr>
        <w:t xml:space="preserve">e 2019 Summit you will have the </w:t>
      </w:r>
      <w:r w:rsidRPr="00884774">
        <w:rPr>
          <w:rFonts w:ascii="Arial" w:hAnsi="Arial" w:cs="Arial"/>
          <w:sz w:val="28"/>
          <w:szCs w:val="28"/>
        </w:rPr>
        <w:t xml:space="preserve">opportunity to participate </w:t>
      </w:r>
      <w:r w:rsidR="00B52A0F" w:rsidRPr="00884774">
        <w:rPr>
          <w:rFonts w:ascii="Arial" w:hAnsi="Arial" w:cs="Arial"/>
          <w:sz w:val="28"/>
          <w:szCs w:val="28"/>
        </w:rPr>
        <w:t xml:space="preserve">in the discussion and influence </w:t>
      </w:r>
      <w:r w:rsidRPr="00884774">
        <w:rPr>
          <w:rFonts w:ascii="Arial" w:hAnsi="Arial" w:cs="Arial"/>
          <w:sz w:val="28"/>
          <w:szCs w:val="28"/>
        </w:rPr>
        <w:t>the disability empl</w:t>
      </w:r>
      <w:r w:rsidR="00B52A0F" w:rsidRPr="00884774">
        <w:rPr>
          <w:rFonts w:ascii="Arial" w:hAnsi="Arial" w:cs="Arial"/>
          <w:sz w:val="28"/>
          <w:szCs w:val="28"/>
        </w:rPr>
        <w:t xml:space="preserve">oyment policy directions of the </w:t>
      </w:r>
      <w:r w:rsidRPr="00884774">
        <w:rPr>
          <w:rFonts w:ascii="Arial" w:hAnsi="Arial" w:cs="Arial"/>
          <w:sz w:val="28"/>
          <w:szCs w:val="28"/>
        </w:rPr>
        <w:t>Commonwealth Gove</w:t>
      </w:r>
      <w:r w:rsidR="00B52A0F" w:rsidRPr="00884774">
        <w:rPr>
          <w:rFonts w:ascii="Arial" w:hAnsi="Arial" w:cs="Arial"/>
          <w:sz w:val="28"/>
          <w:szCs w:val="28"/>
        </w:rPr>
        <w:t xml:space="preserve">rnment now and into the future. </w:t>
      </w:r>
      <w:r w:rsidRPr="00884774">
        <w:rPr>
          <w:rFonts w:ascii="Arial" w:hAnsi="Arial" w:cs="Arial"/>
          <w:sz w:val="28"/>
          <w:szCs w:val="28"/>
        </w:rPr>
        <w:t>The Summit’s structure encourages active particip</w:t>
      </w:r>
      <w:r w:rsidR="00B52A0F" w:rsidRPr="00884774">
        <w:rPr>
          <w:rFonts w:ascii="Arial" w:hAnsi="Arial" w:cs="Arial"/>
          <w:sz w:val="28"/>
          <w:szCs w:val="28"/>
        </w:rPr>
        <w:t xml:space="preserve">ation </w:t>
      </w:r>
      <w:r w:rsidRPr="00884774">
        <w:rPr>
          <w:rFonts w:ascii="Arial" w:hAnsi="Arial" w:cs="Arial"/>
          <w:sz w:val="28"/>
          <w:szCs w:val="28"/>
        </w:rPr>
        <w:t>in discussions tha</w:t>
      </w:r>
      <w:r w:rsidR="00B52A0F" w:rsidRPr="00884774">
        <w:rPr>
          <w:rFonts w:ascii="Arial" w:hAnsi="Arial" w:cs="Arial"/>
          <w:sz w:val="28"/>
          <w:szCs w:val="28"/>
        </w:rPr>
        <w:t xml:space="preserve">t range across a broad sweep of </w:t>
      </w:r>
      <w:r w:rsidRPr="00884774">
        <w:rPr>
          <w:rFonts w:ascii="Arial" w:hAnsi="Arial" w:cs="Arial"/>
          <w:sz w:val="28"/>
          <w:szCs w:val="28"/>
        </w:rPr>
        <w:t>hot topics, including assi</w:t>
      </w:r>
      <w:r w:rsidR="00B52A0F" w:rsidRPr="00884774">
        <w:rPr>
          <w:rFonts w:ascii="Arial" w:hAnsi="Arial" w:cs="Arial"/>
          <w:sz w:val="28"/>
          <w:szCs w:val="28"/>
        </w:rPr>
        <w:t xml:space="preserve">stive technology, transition to </w:t>
      </w:r>
      <w:r w:rsidRPr="00884774">
        <w:rPr>
          <w:rFonts w:ascii="Arial" w:hAnsi="Arial" w:cs="Arial"/>
          <w:sz w:val="28"/>
          <w:szCs w:val="28"/>
        </w:rPr>
        <w:t>employment, the micr</w:t>
      </w:r>
      <w:r w:rsidR="00B52A0F" w:rsidRPr="00884774">
        <w:rPr>
          <w:rFonts w:ascii="Arial" w:hAnsi="Arial" w:cs="Arial"/>
          <w:sz w:val="28"/>
          <w:szCs w:val="28"/>
        </w:rPr>
        <w:t xml:space="preserve">o-enterprise model, measurement </w:t>
      </w:r>
      <w:r w:rsidRPr="00884774">
        <w:rPr>
          <w:rFonts w:ascii="Arial" w:hAnsi="Arial" w:cs="Arial"/>
          <w:sz w:val="28"/>
          <w:szCs w:val="28"/>
        </w:rPr>
        <w:t>of qualitative outcome</w:t>
      </w:r>
      <w:r w:rsidR="00B52A0F" w:rsidRPr="00884774">
        <w:rPr>
          <w:rFonts w:ascii="Arial" w:hAnsi="Arial" w:cs="Arial"/>
          <w:sz w:val="28"/>
          <w:szCs w:val="28"/>
        </w:rPr>
        <w:t xml:space="preserve">s and a social procurement case </w:t>
      </w:r>
      <w:r w:rsidRPr="00884774">
        <w:rPr>
          <w:rFonts w:ascii="Arial" w:hAnsi="Arial" w:cs="Arial"/>
          <w:sz w:val="28"/>
          <w:szCs w:val="28"/>
        </w:rPr>
        <w:t>study. We will hear from employees w</w:t>
      </w:r>
      <w:r w:rsidR="00B52A0F" w:rsidRPr="00884774">
        <w:rPr>
          <w:rFonts w:ascii="Arial" w:hAnsi="Arial" w:cs="Arial"/>
          <w:sz w:val="28"/>
          <w:szCs w:val="28"/>
        </w:rPr>
        <w:t xml:space="preserve">ith disability </w:t>
      </w:r>
      <w:r w:rsidRPr="00884774">
        <w:rPr>
          <w:rFonts w:ascii="Arial" w:hAnsi="Arial" w:cs="Arial"/>
          <w:sz w:val="28"/>
          <w:szCs w:val="28"/>
        </w:rPr>
        <w:t>as they will discus</w:t>
      </w:r>
      <w:r w:rsidR="00B52A0F" w:rsidRPr="00884774">
        <w:rPr>
          <w:rFonts w:ascii="Arial" w:hAnsi="Arial" w:cs="Arial"/>
          <w:sz w:val="28"/>
          <w:szCs w:val="28"/>
        </w:rPr>
        <w:t xml:space="preserve">s how their work allows them to </w:t>
      </w:r>
      <w:r w:rsidRPr="00884774">
        <w:rPr>
          <w:rFonts w:ascii="Arial" w:hAnsi="Arial" w:cs="Arial"/>
          <w:sz w:val="28"/>
          <w:szCs w:val="28"/>
        </w:rPr>
        <w:t>exp</w:t>
      </w:r>
      <w:r w:rsidR="00B52A0F" w:rsidRPr="00884774">
        <w:rPr>
          <w:rFonts w:ascii="Arial" w:hAnsi="Arial" w:cs="Arial"/>
          <w:sz w:val="28"/>
          <w:szCs w:val="28"/>
        </w:rPr>
        <w:t xml:space="preserve">erience “more than just a job”. </w:t>
      </w:r>
      <w:r w:rsidRPr="00884774">
        <w:rPr>
          <w:rFonts w:ascii="Arial" w:hAnsi="Arial" w:cs="Arial"/>
          <w:sz w:val="28"/>
          <w:szCs w:val="28"/>
        </w:rPr>
        <w:t>With the current Dis</w:t>
      </w:r>
      <w:r w:rsidR="00B52A0F" w:rsidRPr="00884774">
        <w:rPr>
          <w:rFonts w:ascii="Arial" w:hAnsi="Arial" w:cs="Arial"/>
          <w:sz w:val="28"/>
          <w:szCs w:val="28"/>
        </w:rPr>
        <w:t xml:space="preserve">ability Employment Scheme (DES) </w:t>
      </w:r>
      <w:r w:rsidRPr="00884774">
        <w:rPr>
          <w:rFonts w:ascii="Arial" w:hAnsi="Arial" w:cs="Arial"/>
          <w:sz w:val="28"/>
          <w:szCs w:val="28"/>
        </w:rPr>
        <w:t>contract having been</w:t>
      </w:r>
      <w:r w:rsidR="00B52A0F" w:rsidRPr="00884774">
        <w:rPr>
          <w:rFonts w:ascii="Arial" w:hAnsi="Arial" w:cs="Arial"/>
          <w:sz w:val="28"/>
          <w:szCs w:val="28"/>
        </w:rPr>
        <w:t xml:space="preserve"> in place for almost a year, we </w:t>
      </w:r>
      <w:r w:rsidRPr="00884774">
        <w:rPr>
          <w:rFonts w:ascii="Arial" w:hAnsi="Arial" w:cs="Arial"/>
          <w:sz w:val="28"/>
          <w:szCs w:val="28"/>
        </w:rPr>
        <w:t>know there are significantly more participants acce</w:t>
      </w:r>
      <w:r w:rsidR="00B52A0F" w:rsidRPr="00884774">
        <w:rPr>
          <w:rFonts w:ascii="Arial" w:hAnsi="Arial" w:cs="Arial"/>
          <w:sz w:val="28"/>
          <w:szCs w:val="28"/>
        </w:rPr>
        <w:t xml:space="preserve">ssing </w:t>
      </w:r>
      <w:r w:rsidRPr="00884774">
        <w:rPr>
          <w:rFonts w:ascii="Arial" w:hAnsi="Arial" w:cs="Arial"/>
          <w:sz w:val="28"/>
          <w:szCs w:val="28"/>
        </w:rPr>
        <w:t>DES than ever before.</w:t>
      </w:r>
      <w:r w:rsidR="00B52A0F" w:rsidRPr="00884774">
        <w:rPr>
          <w:rFonts w:ascii="Arial" w:hAnsi="Arial" w:cs="Arial"/>
          <w:sz w:val="28"/>
          <w:szCs w:val="28"/>
        </w:rPr>
        <w:t xml:space="preserve"> However, concerns remain about </w:t>
      </w:r>
      <w:r w:rsidRPr="00884774">
        <w:rPr>
          <w:rFonts w:ascii="Arial" w:hAnsi="Arial" w:cs="Arial"/>
          <w:sz w:val="28"/>
          <w:szCs w:val="28"/>
        </w:rPr>
        <w:t>key elements of th</w:t>
      </w:r>
      <w:r w:rsidR="00B52A0F" w:rsidRPr="00884774">
        <w:rPr>
          <w:rFonts w:ascii="Arial" w:hAnsi="Arial" w:cs="Arial"/>
          <w:sz w:val="28"/>
          <w:szCs w:val="28"/>
        </w:rPr>
        <w:t xml:space="preserve">is new competitive marketplace. </w:t>
      </w:r>
      <w:r w:rsidRPr="00884774">
        <w:rPr>
          <w:rFonts w:ascii="Arial" w:hAnsi="Arial" w:cs="Arial"/>
          <w:sz w:val="28"/>
          <w:szCs w:val="28"/>
        </w:rPr>
        <w:t>So we are pleased to</w:t>
      </w:r>
      <w:r w:rsidR="00B52A0F" w:rsidRPr="00884774">
        <w:rPr>
          <w:rFonts w:ascii="Arial" w:hAnsi="Arial" w:cs="Arial"/>
          <w:sz w:val="28"/>
          <w:szCs w:val="28"/>
        </w:rPr>
        <w:t xml:space="preserve"> have senior officials from the </w:t>
      </w:r>
      <w:r w:rsidRPr="00884774">
        <w:rPr>
          <w:rFonts w:ascii="Arial" w:hAnsi="Arial" w:cs="Arial"/>
          <w:sz w:val="28"/>
          <w:szCs w:val="28"/>
        </w:rPr>
        <w:t>Department of Social Ser</w:t>
      </w:r>
      <w:r w:rsidR="00B52A0F" w:rsidRPr="00884774">
        <w:rPr>
          <w:rFonts w:ascii="Arial" w:hAnsi="Arial" w:cs="Arial"/>
          <w:sz w:val="28"/>
          <w:szCs w:val="28"/>
        </w:rPr>
        <w:t xml:space="preserve">vices joining us to examine the </w:t>
      </w:r>
      <w:r w:rsidRPr="00884774">
        <w:rPr>
          <w:rFonts w:ascii="Arial" w:hAnsi="Arial" w:cs="Arial"/>
          <w:sz w:val="28"/>
          <w:szCs w:val="28"/>
        </w:rPr>
        <w:t>outcomes of this firs</w:t>
      </w:r>
      <w:r w:rsidR="00B52A0F" w:rsidRPr="00884774">
        <w:rPr>
          <w:rFonts w:ascii="Arial" w:hAnsi="Arial" w:cs="Arial"/>
          <w:sz w:val="28"/>
          <w:szCs w:val="28"/>
        </w:rPr>
        <w:t xml:space="preserve">t year of major reforms to DES. </w:t>
      </w:r>
      <w:r w:rsidRPr="00884774">
        <w:rPr>
          <w:rFonts w:ascii="Arial" w:hAnsi="Arial" w:cs="Arial"/>
          <w:sz w:val="28"/>
          <w:szCs w:val="28"/>
        </w:rPr>
        <w:t>Also, Disability Enterprise</w:t>
      </w:r>
      <w:r w:rsidR="00B52A0F" w:rsidRPr="00884774">
        <w:rPr>
          <w:rFonts w:ascii="Arial" w:hAnsi="Arial" w:cs="Arial"/>
          <w:sz w:val="28"/>
          <w:szCs w:val="28"/>
        </w:rPr>
        <w:t xml:space="preserve">s are still facing an uncertain </w:t>
      </w:r>
      <w:r w:rsidRPr="00884774">
        <w:rPr>
          <w:rFonts w:ascii="Arial" w:hAnsi="Arial" w:cs="Arial"/>
          <w:sz w:val="28"/>
          <w:szCs w:val="28"/>
        </w:rPr>
        <w:lastRenderedPageBreak/>
        <w:t xml:space="preserve">environment, in both </w:t>
      </w:r>
      <w:r w:rsidR="00B52A0F" w:rsidRPr="00884774">
        <w:rPr>
          <w:rFonts w:ascii="Arial" w:hAnsi="Arial" w:cs="Arial"/>
          <w:sz w:val="28"/>
          <w:szCs w:val="28"/>
        </w:rPr>
        <w:t xml:space="preserve">the outcome of the long running </w:t>
      </w:r>
      <w:r w:rsidRPr="00884774">
        <w:rPr>
          <w:rFonts w:ascii="Arial" w:hAnsi="Arial" w:cs="Arial"/>
          <w:sz w:val="28"/>
          <w:szCs w:val="28"/>
        </w:rPr>
        <w:t>SES Award Revie</w:t>
      </w:r>
      <w:r w:rsidR="00B52A0F" w:rsidRPr="00884774">
        <w:rPr>
          <w:rFonts w:ascii="Arial" w:hAnsi="Arial" w:cs="Arial"/>
          <w:sz w:val="28"/>
          <w:szCs w:val="28"/>
        </w:rPr>
        <w:t xml:space="preserve">w and the new pricing mechanism </w:t>
      </w:r>
      <w:r w:rsidRPr="00884774">
        <w:rPr>
          <w:rFonts w:ascii="Arial" w:hAnsi="Arial" w:cs="Arial"/>
          <w:sz w:val="28"/>
          <w:szCs w:val="28"/>
        </w:rPr>
        <w:t>to be adopted under the NDIS. The Summit inc</w:t>
      </w:r>
      <w:r w:rsidR="00B52A0F" w:rsidRPr="00884774">
        <w:rPr>
          <w:rFonts w:ascii="Arial" w:hAnsi="Arial" w:cs="Arial"/>
          <w:sz w:val="28"/>
          <w:szCs w:val="28"/>
        </w:rPr>
        <w:t xml:space="preserve">ludes </w:t>
      </w:r>
      <w:r w:rsidRPr="00884774">
        <w:rPr>
          <w:rFonts w:ascii="Arial" w:hAnsi="Arial" w:cs="Arial"/>
          <w:sz w:val="28"/>
          <w:szCs w:val="28"/>
        </w:rPr>
        <w:t xml:space="preserve">two sessions that will </w:t>
      </w:r>
      <w:r w:rsidR="00B52A0F" w:rsidRPr="00884774">
        <w:rPr>
          <w:rFonts w:ascii="Arial" w:hAnsi="Arial" w:cs="Arial"/>
          <w:sz w:val="28"/>
          <w:szCs w:val="28"/>
        </w:rPr>
        <w:t xml:space="preserve">allow delegates to debate these critical matters. </w:t>
      </w:r>
      <w:r w:rsidRPr="00884774">
        <w:rPr>
          <w:rFonts w:ascii="Arial" w:hAnsi="Arial" w:cs="Arial"/>
          <w:sz w:val="28"/>
          <w:szCs w:val="28"/>
        </w:rPr>
        <w:t>Another wonderful pa</w:t>
      </w:r>
      <w:r w:rsidR="00B52A0F" w:rsidRPr="00884774">
        <w:rPr>
          <w:rFonts w:ascii="Arial" w:hAnsi="Arial" w:cs="Arial"/>
          <w:sz w:val="28"/>
          <w:szCs w:val="28"/>
        </w:rPr>
        <w:t xml:space="preserve">rt of the Summit program is the </w:t>
      </w:r>
      <w:r w:rsidRPr="00884774">
        <w:rPr>
          <w:rFonts w:ascii="Arial" w:hAnsi="Arial" w:cs="Arial"/>
          <w:sz w:val="28"/>
          <w:szCs w:val="28"/>
        </w:rPr>
        <w:t>Disability Emplo</w:t>
      </w:r>
      <w:r w:rsidR="00B52A0F" w:rsidRPr="00884774">
        <w:rPr>
          <w:rFonts w:ascii="Arial" w:hAnsi="Arial" w:cs="Arial"/>
          <w:sz w:val="28"/>
          <w:szCs w:val="28"/>
        </w:rPr>
        <w:t xml:space="preserve">yment Excellence Awards and the </w:t>
      </w:r>
      <w:proofErr w:type="spellStart"/>
      <w:r w:rsidRPr="00884774">
        <w:rPr>
          <w:rFonts w:ascii="Arial" w:hAnsi="Arial" w:cs="Arial"/>
          <w:sz w:val="28"/>
          <w:szCs w:val="28"/>
        </w:rPr>
        <w:t>BuyAbility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Above </w:t>
      </w:r>
      <w:r w:rsidR="00B52A0F" w:rsidRPr="00884774">
        <w:rPr>
          <w:rFonts w:ascii="Arial" w:hAnsi="Arial" w:cs="Arial"/>
          <w:sz w:val="28"/>
          <w:szCs w:val="28"/>
        </w:rPr>
        <w:t xml:space="preserve">and Beyond Awards for Supported </w:t>
      </w:r>
      <w:r w:rsidRPr="00884774">
        <w:rPr>
          <w:rFonts w:ascii="Arial" w:hAnsi="Arial" w:cs="Arial"/>
          <w:sz w:val="28"/>
          <w:szCs w:val="28"/>
        </w:rPr>
        <w:t>Employees. We are looking fo</w:t>
      </w:r>
      <w:r w:rsidR="00B52A0F" w:rsidRPr="00884774">
        <w:rPr>
          <w:rFonts w:ascii="Arial" w:hAnsi="Arial" w:cs="Arial"/>
          <w:sz w:val="28"/>
          <w:szCs w:val="28"/>
        </w:rPr>
        <w:t xml:space="preserve">rward to recognising the </w:t>
      </w:r>
      <w:r w:rsidRPr="00884774">
        <w:rPr>
          <w:rFonts w:ascii="Arial" w:hAnsi="Arial" w:cs="Arial"/>
          <w:sz w:val="28"/>
          <w:szCs w:val="28"/>
        </w:rPr>
        <w:t>extraordinary work of</w:t>
      </w:r>
      <w:r w:rsidR="00B52A0F" w:rsidRPr="00884774">
        <w:rPr>
          <w:rFonts w:ascii="Arial" w:hAnsi="Arial" w:cs="Arial"/>
          <w:sz w:val="28"/>
          <w:szCs w:val="28"/>
        </w:rPr>
        <w:t xml:space="preserve"> Disability Enterprises and DES </w:t>
      </w:r>
      <w:r w:rsidRPr="00884774">
        <w:rPr>
          <w:rFonts w:ascii="Arial" w:hAnsi="Arial" w:cs="Arial"/>
          <w:sz w:val="28"/>
          <w:szCs w:val="28"/>
        </w:rPr>
        <w:t xml:space="preserve">providers in improving the </w:t>
      </w:r>
      <w:r w:rsidR="00B52A0F" w:rsidRPr="00884774">
        <w:rPr>
          <w:rFonts w:ascii="Arial" w:hAnsi="Arial" w:cs="Arial"/>
          <w:sz w:val="28"/>
          <w:szCs w:val="28"/>
        </w:rPr>
        <w:t xml:space="preserve">lives of people with disability </w:t>
      </w:r>
      <w:r w:rsidRPr="00884774">
        <w:rPr>
          <w:rFonts w:ascii="Arial" w:hAnsi="Arial" w:cs="Arial"/>
          <w:sz w:val="28"/>
          <w:szCs w:val="28"/>
        </w:rPr>
        <w:t>and recognising the o</w:t>
      </w:r>
      <w:r w:rsidR="00B52A0F" w:rsidRPr="00884774">
        <w:rPr>
          <w:rFonts w:ascii="Arial" w:hAnsi="Arial" w:cs="Arial"/>
          <w:sz w:val="28"/>
          <w:szCs w:val="28"/>
        </w:rPr>
        <w:t xml:space="preserve">utstanding efforts of supported </w:t>
      </w:r>
      <w:r w:rsidRPr="00884774">
        <w:rPr>
          <w:rFonts w:ascii="Arial" w:hAnsi="Arial" w:cs="Arial"/>
          <w:sz w:val="28"/>
          <w:szCs w:val="28"/>
        </w:rPr>
        <w:t>employ</w:t>
      </w:r>
      <w:r w:rsidR="00B52A0F" w:rsidRPr="00884774">
        <w:rPr>
          <w:rFonts w:ascii="Arial" w:hAnsi="Arial" w:cs="Arial"/>
          <w:sz w:val="28"/>
          <w:szCs w:val="28"/>
        </w:rPr>
        <w:t xml:space="preserve">ees at the awards presentation. </w:t>
      </w:r>
      <w:r w:rsidRPr="00884774">
        <w:rPr>
          <w:rFonts w:ascii="Arial" w:hAnsi="Arial" w:cs="Arial"/>
          <w:sz w:val="28"/>
          <w:szCs w:val="28"/>
        </w:rPr>
        <w:t>We’d encourage you to use th</w:t>
      </w:r>
      <w:r w:rsidR="00B52A0F" w:rsidRPr="00884774">
        <w:rPr>
          <w:rFonts w:ascii="Arial" w:hAnsi="Arial" w:cs="Arial"/>
          <w:sz w:val="28"/>
          <w:szCs w:val="28"/>
        </w:rPr>
        <w:t xml:space="preserve">e breaks during the </w:t>
      </w:r>
      <w:r w:rsidRPr="00884774">
        <w:rPr>
          <w:rFonts w:ascii="Arial" w:hAnsi="Arial" w:cs="Arial"/>
          <w:sz w:val="28"/>
          <w:szCs w:val="28"/>
        </w:rPr>
        <w:t>Summit to visit our exh</w:t>
      </w:r>
      <w:r w:rsidR="00B52A0F" w:rsidRPr="00884774">
        <w:rPr>
          <w:rFonts w:ascii="Arial" w:hAnsi="Arial" w:cs="Arial"/>
          <w:sz w:val="28"/>
          <w:szCs w:val="28"/>
        </w:rPr>
        <w:t xml:space="preserve">ibitors, network with peers and </w:t>
      </w:r>
      <w:r w:rsidRPr="00884774">
        <w:rPr>
          <w:rFonts w:ascii="Arial" w:hAnsi="Arial" w:cs="Arial"/>
          <w:sz w:val="28"/>
          <w:szCs w:val="28"/>
        </w:rPr>
        <w:t>join the onlin</w:t>
      </w:r>
      <w:r w:rsidR="00B52A0F" w:rsidRPr="00884774">
        <w:rPr>
          <w:rFonts w:ascii="Arial" w:hAnsi="Arial" w:cs="Arial"/>
          <w:sz w:val="28"/>
          <w:szCs w:val="28"/>
        </w:rPr>
        <w:t xml:space="preserve">e conversation using #NDSDAW19. </w:t>
      </w:r>
      <w:r w:rsidRPr="00884774">
        <w:rPr>
          <w:rFonts w:ascii="Arial" w:hAnsi="Arial" w:cs="Arial"/>
          <w:sz w:val="28"/>
          <w:szCs w:val="28"/>
        </w:rPr>
        <w:t>Please feel free to talk to</w:t>
      </w:r>
      <w:r w:rsidR="00B52A0F" w:rsidRPr="00884774">
        <w:rPr>
          <w:rFonts w:ascii="Arial" w:hAnsi="Arial" w:cs="Arial"/>
          <w:sz w:val="28"/>
          <w:szCs w:val="28"/>
        </w:rPr>
        <w:t xml:space="preserve"> any of the NDS staff about any </w:t>
      </w:r>
      <w:r w:rsidRPr="00884774">
        <w:rPr>
          <w:rFonts w:ascii="Arial" w:hAnsi="Arial" w:cs="Arial"/>
          <w:sz w:val="28"/>
          <w:szCs w:val="28"/>
        </w:rPr>
        <w:t>problems or o</w:t>
      </w:r>
      <w:r w:rsidR="00B52A0F" w:rsidRPr="00884774">
        <w:rPr>
          <w:rFonts w:ascii="Arial" w:hAnsi="Arial" w:cs="Arial"/>
          <w:sz w:val="28"/>
          <w:szCs w:val="28"/>
        </w:rPr>
        <w:t xml:space="preserve">pportunities you wish to raise. </w:t>
      </w:r>
      <w:r w:rsidRPr="00884774">
        <w:rPr>
          <w:rFonts w:ascii="Arial" w:hAnsi="Arial" w:cs="Arial"/>
          <w:sz w:val="28"/>
          <w:szCs w:val="28"/>
        </w:rPr>
        <w:t>We are always very happy to ass</w:t>
      </w:r>
      <w:r w:rsidR="00B52A0F" w:rsidRPr="00884774">
        <w:rPr>
          <w:rFonts w:ascii="Arial" w:hAnsi="Arial" w:cs="Arial"/>
          <w:sz w:val="28"/>
          <w:szCs w:val="28"/>
        </w:rPr>
        <w:t xml:space="preserve">ist our members any way we can. </w:t>
      </w:r>
      <w:r w:rsidRPr="00884774">
        <w:rPr>
          <w:rFonts w:ascii="Arial" w:hAnsi="Arial" w:cs="Arial"/>
          <w:sz w:val="28"/>
          <w:szCs w:val="28"/>
        </w:rPr>
        <w:t>Enjoy the Summit!</w:t>
      </w:r>
    </w:p>
    <w:p w:rsidR="00375744" w:rsidRPr="00884774" w:rsidRDefault="00472B30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Signed by</w:t>
      </w:r>
      <w:r w:rsidR="00375744" w:rsidRPr="00884774">
        <w:rPr>
          <w:rFonts w:ascii="Arial" w:hAnsi="Arial" w:cs="Arial"/>
          <w:sz w:val="28"/>
          <w:szCs w:val="28"/>
        </w:rPr>
        <w:t xml:space="preserve"> </w:t>
      </w:r>
    </w:p>
    <w:p w:rsidR="00375744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David Moody, Acting Chief </w:t>
      </w:r>
      <w:r w:rsidR="00375744" w:rsidRPr="00884774">
        <w:rPr>
          <w:rFonts w:ascii="Arial" w:hAnsi="Arial" w:cs="Arial"/>
          <w:sz w:val="28"/>
          <w:szCs w:val="28"/>
        </w:rPr>
        <w:t>Executive Officer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Kerrie Langford, Head of Employment and Workforce Innovation, National </w:t>
      </w:r>
      <w:r w:rsidR="00375744" w:rsidRPr="00884774">
        <w:rPr>
          <w:rFonts w:ascii="Arial" w:hAnsi="Arial" w:cs="Arial"/>
          <w:sz w:val="28"/>
          <w:szCs w:val="28"/>
        </w:rPr>
        <w:t>Employment Program</w:t>
      </w:r>
      <w:r w:rsidRPr="00884774">
        <w:rPr>
          <w:rFonts w:ascii="Arial" w:hAnsi="Arial" w:cs="Arial"/>
          <w:sz w:val="28"/>
          <w:szCs w:val="28"/>
        </w:rPr>
        <w:t xml:space="preserve"> </w:t>
      </w:r>
    </w:p>
    <w:p w:rsidR="00375744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Disability Employment Excellence Award S</w:t>
      </w:r>
      <w:r w:rsidR="00472B30" w:rsidRPr="00884774">
        <w:rPr>
          <w:rFonts w:ascii="Arial" w:hAnsi="Arial" w:cs="Arial"/>
          <w:sz w:val="36"/>
          <w:szCs w:val="36"/>
        </w:rPr>
        <w:t>ponsors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BGIS Enabling Innovation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HESTA</w:t>
      </w:r>
    </w:p>
    <w:p w:rsidR="00375744" w:rsidRPr="00884774" w:rsidRDefault="00472B30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Morning Tea Sponsor</w:t>
      </w:r>
    </w:p>
    <w:p w:rsidR="00375744" w:rsidRPr="00884774" w:rsidRDefault="0037574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Serco</w:t>
      </w:r>
    </w:p>
    <w:p w:rsidR="00B52A0F" w:rsidRPr="00884774" w:rsidRDefault="00472B30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Delegate Information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lastRenderedPageBreak/>
        <w:t>Onsite Information</w:t>
      </w:r>
    </w:p>
    <w:p w:rsidR="00CC04C4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Operating hours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Thursday, 20 June 8.00am – 5.00pm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Friday, 21 June 8.30am – 3.00pm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Restrooms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Toilets including accessi</w:t>
      </w:r>
      <w:r w:rsidR="00CC04C4" w:rsidRPr="00884774">
        <w:rPr>
          <w:rFonts w:ascii="Arial" w:hAnsi="Arial" w:cs="Arial"/>
          <w:sz w:val="28"/>
          <w:szCs w:val="28"/>
        </w:rPr>
        <w:t xml:space="preserve">ble are located in the foyer of </w:t>
      </w:r>
      <w:r w:rsidRPr="00884774">
        <w:rPr>
          <w:rFonts w:ascii="Arial" w:hAnsi="Arial" w:cs="Arial"/>
          <w:sz w:val="28"/>
          <w:szCs w:val="28"/>
        </w:rPr>
        <w:t>Level 1.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Refreshments &amp; lunch breaks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All refreshment and lun</w:t>
      </w:r>
      <w:r w:rsidR="00CC04C4" w:rsidRPr="00884774">
        <w:rPr>
          <w:rFonts w:ascii="Arial" w:hAnsi="Arial" w:cs="Arial"/>
          <w:sz w:val="28"/>
          <w:szCs w:val="28"/>
        </w:rPr>
        <w:t xml:space="preserve">ch breaks will be served in the </w:t>
      </w:r>
      <w:r w:rsidRPr="00884774">
        <w:rPr>
          <w:rFonts w:ascii="Arial" w:hAnsi="Arial" w:cs="Arial"/>
          <w:sz w:val="28"/>
          <w:szCs w:val="28"/>
        </w:rPr>
        <w:t>Foyer area.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Mobile phones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As a courtesy to other</w:t>
      </w:r>
      <w:r w:rsidR="00CC04C4" w:rsidRPr="00884774">
        <w:rPr>
          <w:rFonts w:ascii="Arial" w:hAnsi="Arial" w:cs="Arial"/>
          <w:sz w:val="28"/>
          <w:szCs w:val="28"/>
        </w:rPr>
        <w:t xml:space="preserve"> delegates and speakers, please e</w:t>
      </w:r>
      <w:r w:rsidRPr="00884774">
        <w:rPr>
          <w:rFonts w:ascii="Arial" w:hAnsi="Arial" w:cs="Arial"/>
          <w:sz w:val="28"/>
          <w:szCs w:val="28"/>
        </w:rPr>
        <w:t>nsure that your mobile pho</w:t>
      </w:r>
      <w:r w:rsidR="00CC04C4" w:rsidRPr="00884774">
        <w:rPr>
          <w:rFonts w:ascii="Arial" w:hAnsi="Arial" w:cs="Arial"/>
          <w:sz w:val="28"/>
          <w:szCs w:val="28"/>
        </w:rPr>
        <w:t>ne or tablet is switched to s</w:t>
      </w:r>
      <w:r w:rsidRPr="00884774">
        <w:rPr>
          <w:rFonts w:ascii="Arial" w:hAnsi="Arial" w:cs="Arial"/>
          <w:sz w:val="28"/>
          <w:szCs w:val="28"/>
        </w:rPr>
        <w:t>ilent when conference sessions are in progress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 w:rsidRPr="00884774">
        <w:rPr>
          <w:rFonts w:ascii="Arial" w:hAnsi="Arial" w:cs="Arial"/>
          <w:sz w:val="36"/>
          <w:szCs w:val="36"/>
        </w:rPr>
        <w:t>Wifi</w:t>
      </w:r>
      <w:proofErr w:type="spellEnd"/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Complimentary conference </w:t>
      </w:r>
      <w:proofErr w:type="spellStart"/>
      <w:r w:rsidRPr="00884774">
        <w:rPr>
          <w:rFonts w:ascii="Arial" w:hAnsi="Arial" w:cs="Arial"/>
          <w:sz w:val="28"/>
          <w:szCs w:val="28"/>
        </w:rPr>
        <w:t>wifi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is available. The </w:t>
      </w:r>
      <w:proofErr w:type="spellStart"/>
      <w:r w:rsidRPr="00884774">
        <w:rPr>
          <w:rFonts w:ascii="Arial" w:hAnsi="Arial" w:cs="Arial"/>
          <w:sz w:val="28"/>
          <w:szCs w:val="28"/>
        </w:rPr>
        <w:t>wifi</w:t>
      </w:r>
      <w:proofErr w:type="spellEnd"/>
      <w:r w:rsidR="00CC04C4" w:rsidRPr="00884774">
        <w:rPr>
          <w:rFonts w:ascii="Arial" w:hAnsi="Arial" w:cs="Arial"/>
          <w:sz w:val="28"/>
          <w:szCs w:val="28"/>
        </w:rPr>
        <w:t xml:space="preserve"> connection is Adelaide H</w:t>
      </w:r>
      <w:r w:rsidRPr="00884774">
        <w:rPr>
          <w:rFonts w:ascii="Arial" w:hAnsi="Arial" w:cs="Arial"/>
          <w:sz w:val="28"/>
          <w:szCs w:val="28"/>
        </w:rPr>
        <w:t>ilton which is suitable for</w:t>
      </w:r>
      <w:r w:rsidR="00CC04C4" w:rsidRPr="00884774">
        <w:rPr>
          <w:rFonts w:ascii="Arial" w:hAnsi="Arial" w:cs="Arial"/>
          <w:sz w:val="28"/>
          <w:szCs w:val="28"/>
        </w:rPr>
        <w:t xml:space="preserve"> a</w:t>
      </w:r>
      <w:r w:rsidRPr="00884774">
        <w:rPr>
          <w:rFonts w:ascii="Arial" w:hAnsi="Arial" w:cs="Arial"/>
          <w:sz w:val="28"/>
          <w:szCs w:val="28"/>
        </w:rPr>
        <w:t>ccessing emails and general web browsing only. To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Access the </w:t>
      </w:r>
      <w:proofErr w:type="spellStart"/>
      <w:r w:rsidRPr="00884774">
        <w:rPr>
          <w:rFonts w:ascii="Arial" w:hAnsi="Arial" w:cs="Arial"/>
          <w:sz w:val="28"/>
          <w:szCs w:val="28"/>
        </w:rPr>
        <w:t>wifi</w:t>
      </w:r>
      <w:proofErr w:type="spellEnd"/>
      <w:r w:rsidRPr="00884774">
        <w:rPr>
          <w:rFonts w:ascii="Arial" w:hAnsi="Arial" w:cs="Arial"/>
          <w:sz w:val="28"/>
          <w:szCs w:val="28"/>
        </w:rPr>
        <w:t>: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1.</w:t>
      </w:r>
      <w:r w:rsidRPr="00884774">
        <w:rPr>
          <w:rFonts w:ascii="Arial" w:hAnsi="Arial" w:cs="Arial"/>
          <w:sz w:val="28"/>
          <w:szCs w:val="28"/>
        </w:rPr>
        <w:t xml:space="preserve"> Select the </w:t>
      </w:r>
      <w:proofErr w:type="spellStart"/>
      <w:r w:rsidRPr="00884774">
        <w:rPr>
          <w:rFonts w:ascii="Arial" w:hAnsi="Arial" w:cs="Arial"/>
          <w:sz w:val="28"/>
          <w:szCs w:val="28"/>
        </w:rPr>
        <w:t>nds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network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3. Enter code ‘hilton123’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Conference cocktail function</w:t>
      </w:r>
    </w:p>
    <w:p w:rsidR="00B52A0F" w:rsidRPr="00884774" w:rsidRDefault="00B52A0F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The conference cocktail function will be held at 5.30pm</w:t>
      </w:r>
      <w:r w:rsidR="00CC04C4" w:rsidRPr="00884774">
        <w:rPr>
          <w:rFonts w:ascii="Arial" w:hAnsi="Arial" w:cs="Arial"/>
          <w:sz w:val="28"/>
          <w:szCs w:val="28"/>
        </w:rPr>
        <w:t xml:space="preserve"> i</w:t>
      </w:r>
      <w:r w:rsidRPr="00884774">
        <w:rPr>
          <w:rFonts w:ascii="Arial" w:hAnsi="Arial" w:cs="Arial"/>
          <w:sz w:val="28"/>
          <w:szCs w:val="28"/>
        </w:rPr>
        <w:t>n balcony 1- 3, level 1. If you have purchased a ticket</w:t>
      </w:r>
      <w:r w:rsidR="00CC04C4" w:rsidRPr="00884774">
        <w:rPr>
          <w:rFonts w:ascii="Arial" w:hAnsi="Arial" w:cs="Arial"/>
          <w:sz w:val="28"/>
          <w:szCs w:val="28"/>
        </w:rPr>
        <w:t xml:space="preserve"> t</w:t>
      </w:r>
      <w:r w:rsidRPr="00884774">
        <w:rPr>
          <w:rFonts w:ascii="Arial" w:hAnsi="Arial" w:cs="Arial"/>
          <w:sz w:val="28"/>
          <w:szCs w:val="28"/>
        </w:rPr>
        <w:t xml:space="preserve">o the cocktail function, your </w:t>
      </w:r>
      <w:r w:rsidRPr="00884774">
        <w:rPr>
          <w:rFonts w:ascii="Arial" w:hAnsi="Arial" w:cs="Arial"/>
          <w:sz w:val="28"/>
          <w:szCs w:val="28"/>
        </w:rPr>
        <w:lastRenderedPageBreak/>
        <w:t>nametag will be marked</w:t>
      </w:r>
      <w:r w:rsidR="00CC04C4" w:rsidRPr="00884774">
        <w:rPr>
          <w:rFonts w:ascii="Arial" w:hAnsi="Arial" w:cs="Arial"/>
          <w:sz w:val="28"/>
          <w:szCs w:val="28"/>
        </w:rPr>
        <w:t xml:space="preserve"> w</w:t>
      </w:r>
      <w:r w:rsidRPr="00884774">
        <w:rPr>
          <w:rFonts w:ascii="Arial" w:hAnsi="Arial" w:cs="Arial"/>
          <w:sz w:val="28"/>
          <w:szCs w:val="28"/>
        </w:rPr>
        <w:t>ith a coc</w:t>
      </w:r>
      <w:r w:rsidRPr="00884774">
        <w:rPr>
          <w:rFonts w:ascii="Arial" w:hAnsi="Arial" w:cs="Arial"/>
          <w:sz w:val="28"/>
          <w:szCs w:val="28"/>
        </w:rPr>
        <w:t xml:space="preserve">ktail icon. </w:t>
      </w:r>
      <w:r w:rsidR="00CC04C4" w:rsidRPr="00884774">
        <w:rPr>
          <w:rFonts w:ascii="Arial" w:hAnsi="Arial" w:cs="Arial"/>
          <w:sz w:val="28"/>
          <w:szCs w:val="28"/>
        </w:rPr>
        <w:t>If you would like to purchase a t</w:t>
      </w:r>
      <w:r w:rsidRPr="00884774">
        <w:rPr>
          <w:rFonts w:ascii="Arial" w:hAnsi="Arial" w:cs="Arial"/>
          <w:sz w:val="28"/>
          <w:szCs w:val="28"/>
        </w:rPr>
        <w:t>icket please see staff at the registration desk.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If you’re on Twitte</w:t>
      </w:r>
      <w:r w:rsidRPr="00884774">
        <w:rPr>
          <w:rFonts w:ascii="Arial" w:hAnsi="Arial" w:cs="Arial"/>
          <w:sz w:val="28"/>
          <w:szCs w:val="28"/>
        </w:rPr>
        <w:t xml:space="preserve">r share your Disability at Work </w:t>
      </w:r>
      <w:r w:rsidRPr="00884774">
        <w:rPr>
          <w:rFonts w:ascii="Arial" w:hAnsi="Arial" w:cs="Arial"/>
          <w:sz w:val="28"/>
          <w:szCs w:val="28"/>
        </w:rPr>
        <w:t>Conference thought</w:t>
      </w:r>
      <w:r w:rsidRPr="00884774">
        <w:rPr>
          <w:rFonts w:ascii="Arial" w:hAnsi="Arial" w:cs="Arial"/>
          <w:sz w:val="28"/>
          <w:szCs w:val="28"/>
        </w:rPr>
        <w:t xml:space="preserve">s at #NDSDAW19 and while you’re </w:t>
      </w:r>
      <w:r w:rsidRPr="00884774">
        <w:rPr>
          <w:rFonts w:ascii="Arial" w:hAnsi="Arial" w:cs="Arial"/>
          <w:sz w:val="28"/>
          <w:szCs w:val="28"/>
        </w:rPr>
        <w:t>at it give NDS a follow @</w:t>
      </w:r>
      <w:proofErr w:type="spellStart"/>
      <w:r w:rsidRPr="00884774">
        <w:rPr>
          <w:rFonts w:ascii="Arial" w:hAnsi="Arial" w:cs="Arial"/>
          <w:sz w:val="28"/>
          <w:szCs w:val="28"/>
        </w:rPr>
        <w:t>NDS_Disability</w:t>
      </w:r>
      <w:proofErr w:type="spellEnd"/>
      <w:r w:rsidRPr="00884774">
        <w:rPr>
          <w:rFonts w:ascii="Arial" w:hAnsi="Arial" w:cs="Arial"/>
          <w:sz w:val="28"/>
          <w:szCs w:val="28"/>
        </w:rPr>
        <w:t>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Cancellation Policy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If you are unable t</w:t>
      </w:r>
      <w:r w:rsidRPr="00884774">
        <w:rPr>
          <w:rFonts w:ascii="Arial" w:hAnsi="Arial" w:cs="Arial"/>
          <w:sz w:val="28"/>
          <w:szCs w:val="28"/>
        </w:rPr>
        <w:t xml:space="preserve">o attend the cocktail function, </w:t>
      </w:r>
      <w:r w:rsidRPr="00884774">
        <w:rPr>
          <w:rFonts w:ascii="Arial" w:hAnsi="Arial" w:cs="Arial"/>
          <w:sz w:val="28"/>
          <w:szCs w:val="28"/>
        </w:rPr>
        <w:t>substitute deleg</w:t>
      </w:r>
      <w:r w:rsidRPr="00884774">
        <w:rPr>
          <w:rFonts w:ascii="Arial" w:hAnsi="Arial" w:cs="Arial"/>
          <w:sz w:val="28"/>
          <w:szCs w:val="28"/>
        </w:rPr>
        <w:t xml:space="preserve">ates from the same organisation </w:t>
      </w:r>
      <w:r w:rsidRPr="00884774">
        <w:rPr>
          <w:rFonts w:ascii="Arial" w:hAnsi="Arial" w:cs="Arial"/>
          <w:sz w:val="28"/>
          <w:szCs w:val="28"/>
        </w:rPr>
        <w:t>are welcome. Please a</w:t>
      </w:r>
      <w:r w:rsidRPr="00884774">
        <w:rPr>
          <w:rFonts w:ascii="Arial" w:hAnsi="Arial" w:cs="Arial"/>
          <w:sz w:val="28"/>
          <w:szCs w:val="28"/>
        </w:rPr>
        <w:t xml:space="preserve">dvise staff at the registration </w:t>
      </w:r>
      <w:r w:rsidRPr="00884774">
        <w:rPr>
          <w:rFonts w:ascii="Arial" w:hAnsi="Arial" w:cs="Arial"/>
          <w:sz w:val="28"/>
          <w:szCs w:val="28"/>
        </w:rPr>
        <w:t>desk of these changes. No refunds will be made</w:t>
      </w:r>
      <w:r w:rsidRPr="00884774">
        <w:rPr>
          <w:rFonts w:ascii="Arial" w:hAnsi="Arial" w:cs="Arial"/>
          <w:sz w:val="28"/>
          <w:szCs w:val="28"/>
        </w:rPr>
        <w:t xml:space="preserve"> for </w:t>
      </w:r>
      <w:r w:rsidRPr="00884774">
        <w:rPr>
          <w:rFonts w:ascii="Arial" w:hAnsi="Arial" w:cs="Arial"/>
          <w:sz w:val="28"/>
          <w:szCs w:val="28"/>
        </w:rPr>
        <w:t>cancellations or non-attendance at the cocktail function.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Speaker Presentations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Speaker presentation</w:t>
      </w:r>
      <w:r w:rsidRPr="00884774">
        <w:rPr>
          <w:rFonts w:ascii="Arial" w:hAnsi="Arial" w:cs="Arial"/>
          <w:sz w:val="28"/>
          <w:szCs w:val="28"/>
        </w:rPr>
        <w:t xml:space="preserve">s (subject to speaker approval) </w:t>
      </w:r>
      <w:r w:rsidRPr="00884774">
        <w:rPr>
          <w:rFonts w:ascii="Arial" w:hAnsi="Arial" w:cs="Arial"/>
          <w:sz w:val="28"/>
          <w:szCs w:val="28"/>
        </w:rPr>
        <w:t xml:space="preserve">will be emailed out </w:t>
      </w:r>
      <w:r w:rsidRPr="00884774">
        <w:rPr>
          <w:rFonts w:ascii="Arial" w:hAnsi="Arial" w:cs="Arial"/>
          <w:sz w:val="28"/>
          <w:szCs w:val="28"/>
        </w:rPr>
        <w:t xml:space="preserve">to all delegates along with the </w:t>
      </w:r>
      <w:r w:rsidRPr="00884774">
        <w:rPr>
          <w:rFonts w:ascii="Arial" w:hAnsi="Arial" w:cs="Arial"/>
          <w:sz w:val="28"/>
          <w:szCs w:val="28"/>
        </w:rPr>
        <w:t>conference evaluation.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Program Disclaimer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National Disability Servi</w:t>
      </w:r>
      <w:r w:rsidRPr="00884774">
        <w:rPr>
          <w:rFonts w:ascii="Arial" w:hAnsi="Arial" w:cs="Arial"/>
          <w:sz w:val="28"/>
          <w:szCs w:val="28"/>
        </w:rPr>
        <w:t xml:space="preserve">ces Limited (NDS) believes that </w:t>
      </w:r>
      <w:r w:rsidRPr="00884774">
        <w:rPr>
          <w:rFonts w:ascii="Arial" w:hAnsi="Arial" w:cs="Arial"/>
          <w:sz w:val="28"/>
          <w:szCs w:val="28"/>
        </w:rPr>
        <w:t>the information contained</w:t>
      </w:r>
      <w:r w:rsidRPr="00884774">
        <w:rPr>
          <w:rFonts w:ascii="Arial" w:hAnsi="Arial" w:cs="Arial"/>
          <w:sz w:val="28"/>
          <w:szCs w:val="28"/>
        </w:rPr>
        <w:t xml:space="preserve"> in this publication is correct </w:t>
      </w:r>
      <w:r w:rsidRPr="00884774">
        <w:rPr>
          <w:rFonts w:ascii="Arial" w:hAnsi="Arial" w:cs="Arial"/>
          <w:sz w:val="28"/>
          <w:szCs w:val="28"/>
        </w:rPr>
        <w:t>at the time of pu</w:t>
      </w:r>
      <w:r w:rsidRPr="00884774">
        <w:rPr>
          <w:rFonts w:ascii="Arial" w:hAnsi="Arial" w:cs="Arial"/>
          <w:sz w:val="28"/>
          <w:szCs w:val="28"/>
        </w:rPr>
        <w:t xml:space="preserve">blishing. However, NDS reserves </w:t>
      </w:r>
      <w:r w:rsidRPr="00884774">
        <w:rPr>
          <w:rFonts w:ascii="Arial" w:hAnsi="Arial" w:cs="Arial"/>
          <w:sz w:val="28"/>
          <w:szCs w:val="28"/>
        </w:rPr>
        <w:t>the right to vary any o</w:t>
      </w:r>
      <w:r w:rsidRPr="00884774">
        <w:rPr>
          <w:rFonts w:ascii="Arial" w:hAnsi="Arial" w:cs="Arial"/>
          <w:sz w:val="28"/>
          <w:szCs w:val="28"/>
        </w:rPr>
        <w:t xml:space="preserve">f the speakers, topics or times </w:t>
      </w:r>
      <w:r w:rsidRPr="00884774">
        <w:rPr>
          <w:rFonts w:ascii="Arial" w:hAnsi="Arial" w:cs="Arial"/>
          <w:sz w:val="28"/>
          <w:szCs w:val="28"/>
        </w:rPr>
        <w:t>referred to in this publ</w:t>
      </w:r>
      <w:r w:rsidRPr="00884774">
        <w:rPr>
          <w:rFonts w:ascii="Arial" w:hAnsi="Arial" w:cs="Arial"/>
          <w:sz w:val="28"/>
          <w:szCs w:val="28"/>
        </w:rPr>
        <w:t xml:space="preserve">ication without further notice. </w:t>
      </w:r>
      <w:r w:rsidRPr="00884774">
        <w:rPr>
          <w:rFonts w:ascii="Arial" w:hAnsi="Arial" w:cs="Arial"/>
          <w:sz w:val="28"/>
          <w:szCs w:val="28"/>
        </w:rPr>
        <w:t>Any conference or p</w:t>
      </w:r>
      <w:r w:rsidRPr="00884774">
        <w:rPr>
          <w:rFonts w:ascii="Arial" w:hAnsi="Arial" w:cs="Arial"/>
          <w:sz w:val="28"/>
          <w:szCs w:val="28"/>
        </w:rPr>
        <w:t xml:space="preserve">ublic forum referred to in this </w:t>
      </w:r>
      <w:r w:rsidRPr="00884774">
        <w:rPr>
          <w:rFonts w:ascii="Arial" w:hAnsi="Arial" w:cs="Arial"/>
          <w:sz w:val="28"/>
          <w:szCs w:val="28"/>
        </w:rPr>
        <w:t xml:space="preserve">publication may involve </w:t>
      </w:r>
      <w:r w:rsidRPr="00884774">
        <w:rPr>
          <w:rFonts w:ascii="Arial" w:hAnsi="Arial" w:cs="Arial"/>
          <w:sz w:val="28"/>
          <w:szCs w:val="28"/>
        </w:rPr>
        <w:t xml:space="preserve">the presentation of information </w:t>
      </w:r>
      <w:r w:rsidRPr="00884774">
        <w:rPr>
          <w:rFonts w:ascii="Arial" w:hAnsi="Arial" w:cs="Arial"/>
          <w:sz w:val="28"/>
          <w:szCs w:val="28"/>
        </w:rPr>
        <w:t>by speakers or other persons (presentations). The views</w:t>
      </w:r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expressed in any presentations are not necessarily the</w:t>
      </w:r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views of NDS and NDS does not warrant or represent</w:t>
      </w:r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that the presentations are accurate or suitable for</w:t>
      </w:r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any specific needs. Th</w:t>
      </w:r>
      <w:r w:rsidRPr="00884774">
        <w:rPr>
          <w:rFonts w:ascii="Arial" w:hAnsi="Arial" w:cs="Arial"/>
          <w:sz w:val="28"/>
          <w:szCs w:val="28"/>
        </w:rPr>
        <w:t xml:space="preserve">e presentations are intended to </w:t>
      </w:r>
      <w:r w:rsidRPr="00884774">
        <w:rPr>
          <w:rFonts w:ascii="Arial" w:hAnsi="Arial" w:cs="Arial"/>
          <w:sz w:val="28"/>
          <w:szCs w:val="28"/>
        </w:rPr>
        <w:t>provide general info</w:t>
      </w:r>
      <w:r w:rsidRPr="00884774">
        <w:rPr>
          <w:rFonts w:ascii="Arial" w:hAnsi="Arial" w:cs="Arial"/>
          <w:sz w:val="28"/>
          <w:szCs w:val="28"/>
        </w:rPr>
        <w:t xml:space="preserve">rmation only that should not be </w:t>
      </w:r>
      <w:r w:rsidRPr="00884774">
        <w:rPr>
          <w:rFonts w:ascii="Arial" w:hAnsi="Arial" w:cs="Arial"/>
          <w:sz w:val="28"/>
          <w:szCs w:val="28"/>
        </w:rPr>
        <w:t>relied on instead of other legal, medical, fina</w:t>
      </w:r>
      <w:r w:rsidRPr="00884774">
        <w:rPr>
          <w:rFonts w:ascii="Arial" w:hAnsi="Arial" w:cs="Arial"/>
          <w:sz w:val="28"/>
          <w:szCs w:val="28"/>
        </w:rPr>
        <w:t xml:space="preserve">ncial or </w:t>
      </w:r>
      <w:r w:rsidRPr="00884774">
        <w:rPr>
          <w:rFonts w:ascii="Arial" w:hAnsi="Arial" w:cs="Arial"/>
          <w:sz w:val="28"/>
          <w:szCs w:val="28"/>
        </w:rPr>
        <w:t>professional advice.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Acknowledgements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</w:rPr>
      </w:pPr>
      <w:r w:rsidRPr="00884774">
        <w:rPr>
          <w:rFonts w:ascii="Arial" w:hAnsi="Arial" w:cs="Arial"/>
          <w:sz w:val="28"/>
          <w:szCs w:val="28"/>
        </w:rPr>
        <w:lastRenderedPageBreak/>
        <w:t>National Disability S</w:t>
      </w:r>
      <w:r w:rsidRPr="00884774">
        <w:rPr>
          <w:rFonts w:ascii="Arial" w:hAnsi="Arial" w:cs="Arial"/>
          <w:sz w:val="28"/>
          <w:szCs w:val="28"/>
        </w:rPr>
        <w:t xml:space="preserve">ervices would like to thank all </w:t>
      </w:r>
      <w:r w:rsidRPr="00884774">
        <w:rPr>
          <w:rFonts w:ascii="Arial" w:hAnsi="Arial" w:cs="Arial"/>
          <w:sz w:val="28"/>
          <w:szCs w:val="28"/>
        </w:rPr>
        <w:t>of our presenters a</w:t>
      </w:r>
      <w:r w:rsidRPr="00884774">
        <w:rPr>
          <w:rFonts w:ascii="Arial" w:hAnsi="Arial" w:cs="Arial"/>
          <w:sz w:val="28"/>
          <w:szCs w:val="28"/>
        </w:rPr>
        <w:t xml:space="preserve">nd chairpersons. Their time and </w:t>
      </w:r>
      <w:r w:rsidRPr="00884774">
        <w:rPr>
          <w:rFonts w:ascii="Arial" w:hAnsi="Arial" w:cs="Arial"/>
          <w:sz w:val="28"/>
          <w:szCs w:val="28"/>
        </w:rPr>
        <w:t>participation in the Di</w:t>
      </w:r>
      <w:r w:rsidRPr="00884774">
        <w:rPr>
          <w:rFonts w:ascii="Arial" w:hAnsi="Arial" w:cs="Arial"/>
          <w:sz w:val="28"/>
          <w:szCs w:val="28"/>
        </w:rPr>
        <w:t xml:space="preserve">sability at Work Summit 2019 is </w:t>
      </w:r>
      <w:r w:rsidRPr="00884774">
        <w:rPr>
          <w:rFonts w:ascii="Arial" w:hAnsi="Arial" w:cs="Arial"/>
          <w:sz w:val="28"/>
          <w:szCs w:val="28"/>
        </w:rPr>
        <w:t>greatly appreciated</w:t>
      </w:r>
      <w:r w:rsidRPr="00884774">
        <w:rPr>
          <w:rFonts w:ascii="Arial" w:hAnsi="Arial" w:cs="Arial"/>
        </w:rPr>
        <w:t>.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Supporters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Accessible Telecoms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84774">
        <w:rPr>
          <w:rFonts w:ascii="Arial" w:hAnsi="Arial" w:cs="Arial"/>
          <w:sz w:val="28"/>
          <w:szCs w:val="28"/>
        </w:rPr>
        <w:t>StreetFleet</w:t>
      </w:r>
      <w:proofErr w:type="spellEnd"/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84774">
        <w:rPr>
          <w:rFonts w:ascii="Arial" w:hAnsi="Arial" w:cs="Arial"/>
          <w:sz w:val="28"/>
          <w:szCs w:val="28"/>
        </w:rPr>
        <w:t>CIMSability</w:t>
      </w:r>
      <w:proofErr w:type="spellEnd"/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Thursday 20 June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Day 1 Program Open Employment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8:00am - 9:00am Registration / Arrival Tea and Coffee</w:t>
      </w:r>
    </w:p>
    <w:p w:rsidR="00CC04C4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9:00am - 9:05am Housekeeping, </w:t>
      </w:r>
      <w:r w:rsidR="00CC04C4" w:rsidRPr="00884774">
        <w:rPr>
          <w:rFonts w:ascii="Arial" w:hAnsi="Arial" w:cs="Arial"/>
          <w:sz w:val="28"/>
          <w:szCs w:val="28"/>
        </w:rPr>
        <w:t xml:space="preserve">Annette </w:t>
      </w:r>
      <w:proofErr w:type="spellStart"/>
      <w:r w:rsidR="00CC04C4" w:rsidRPr="00884774">
        <w:rPr>
          <w:rFonts w:ascii="Arial" w:hAnsi="Arial" w:cs="Arial"/>
          <w:sz w:val="28"/>
          <w:szCs w:val="28"/>
        </w:rPr>
        <w:t>Glenister</w:t>
      </w:r>
      <w:proofErr w:type="spellEnd"/>
      <w:r w:rsidR="00CC04C4" w:rsidRPr="00884774">
        <w:rPr>
          <w:rFonts w:ascii="Arial" w:hAnsi="Arial" w:cs="Arial"/>
          <w:sz w:val="28"/>
          <w:szCs w:val="28"/>
        </w:rPr>
        <w:t>, Head of Governmen</w:t>
      </w:r>
      <w:r w:rsidRPr="00884774">
        <w:rPr>
          <w:rFonts w:ascii="Arial" w:hAnsi="Arial" w:cs="Arial"/>
          <w:sz w:val="28"/>
          <w:szCs w:val="28"/>
        </w:rPr>
        <w:t xml:space="preserve">t Relations and Communications, </w:t>
      </w:r>
      <w:r w:rsidR="00CC04C4" w:rsidRPr="00884774">
        <w:rPr>
          <w:rFonts w:ascii="Arial" w:hAnsi="Arial" w:cs="Arial"/>
          <w:sz w:val="28"/>
          <w:szCs w:val="28"/>
        </w:rPr>
        <w:t>National Disability Services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9:0</w:t>
      </w:r>
      <w:r w:rsidR="006D4B21" w:rsidRPr="00884774">
        <w:rPr>
          <w:rFonts w:ascii="Arial" w:hAnsi="Arial" w:cs="Arial"/>
          <w:sz w:val="28"/>
          <w:szCs w:val="28"/>
        </w:rPr>
        <w:t xml:space="preserve">5am - 9:10am Welcome to Country, </w:t>
      </w:r>
      <w:r w:rsidRPr="00884774">
        <w:rPr>
          <w:rFonts w:ascii="Arial" w:hAnsi="Arial" w:cs="Arial"/>
          <w:sz w:val="28"/>
          <w:szCs w:val="28"/>
        </w:rPr>
        <w:t xml:space="preserve">Uncle Frank </w:t>
      </w:r>
      <w:proofErr w:type="spellStart"/>
      <w:r w:rsidRPr="00884774">
        <w:rPr>
          <w:rFonts w:ascii="Arial" w:hAnsi="Arial" w:cs="Arial"/>
          <w:sz w:val="28"/>
          <w:szCs w:val="28"/>
        </w:rPr>
        <w:t>Wanganeen</w:t>
      </w:r>
      <w:proofErr w:type="spellEnd"/>
      <w:r w:rsidRPr="00884774">
        <w:rPr>
          <w:rFonts w:ascii="Arial" w:hAnsi="Arial" w:cs="Arial"/>
          <w:sz w:val="28"/>
          <w:szCs w:val="28"/>
        </w:rPr>
        <w:t>, Kaurna Elder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9:10a</w:t>
      </w:r>
      <w:r w:rsidR="006D4B21" w:rsidRPr="00884774">
        <w:rPr>
          <w:rFonts w:ascii="Arial" w:hAnsi="Arial" w:cs="Arial"/>
          <w:sz w:val="28"/>
          <w:szCs w:val="28"/>
        </w:rPr>
        <w:t xml:space="preserve">m - 9:20am Welcome Address, </w:t>
      </w:r>
      <w:r w:rsidRPr="00884774">
        <w:rPr>
          <w:rFonts w:ascii="Arial" w:hAnsi="Arial" w:cs="Arial"/>
          <w:sz w:val="28"/>
          <w:szCs w:val="28"/>
        </w:rPr>
        <w:t xml:space="preserve">Rohan </w:t>
      </w:r>
      <w:proofErr w:type="spellStart"/>
      <w:r w:rsidRPr="00884774">
        <w:rPr>
          <w:rFonts w:ascii="Arial" w:hAnsi="Arial" w:cs="Arial"/>
          <w:sz w:val="28"/>
          <w:szCs w:val="28"/>
        </w:rPr>
        <w:t>Braddy</w:t>
      </w:r>
      <w:proofErr w:type="spellEnd"/>
      <w:r w:rsidRPr="00884774">
        <w:rPr>
          <w:rFonts w:ascii="Arial" w:hAnsi="Arial" w:cs="Arial"/>
          <w:sz w:val="28"/>
          <w:szCs w:val="28"/>
        </w:rPr>
        <w:t>, Vice President, National Disability Services; CEO, Mambourin Enterprises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9:20a</w:t>
      </w:r>
      <w:r w:rsidR="006D4B21" w:rsidRPr="00884774">
        <w:rPr>
          <w:rFonts w:ascii="Arial" w:hAnsi="Arial" w:cs="Arial"/>
          <w:sz w:val="28"/>
          <w:szCs w:val="28"/>
        </w:rPr>
        <w:t xml:space="preserve">m - 9:40am More than just a job, </w:t>
      </w:r>
      <w:r w:rsidRPr="00884774">
        <w:rPr>
          <w:rFonts w:ascii="Arial" w:hAnsi="Arial" w:cs="Arial"/>
          <w:sz w:val="28"/>
          <w:szCs w:val="28"/>
        </w:rPr>
        <w:t>David Moody, A/CEO, National Disability Services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9:40am - 10:20am The impact of DES program reforms one y</w:t>
      </w:r>
      <w:r w:rsidR="006D4B21" w:rsidRPr="00884774">
        <w:rPr>
          <w:rFonts w:ascii="Arial" w:hAnsi="Arial" w:cs="Arial"/>
          <w:sz w:val="28"/>
          <w:szCs w:val="28"/>
        </w:rPr>
        <w:t xml:space="preserve">ear in, </w:t>
      </w:r>
      <w:r w:rsidRPr="00884774">
        <w:rPr>
          <w:rFonts w:ascii="Arial" w:hAnsi="Arial" w:cs="Arial"/>
          <w:sz w:val="28"/>
          <w:szCs w:val="28"/>
        </w:rPr>
        <w:t>Stewart Thomas, Branch Manager, Department of Social Services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lastRenderedPageBreak/>
        <w:t>10:20am - 11:00am Enhancing employment opportunities thr</w:t>
      </w:r>
      <w:r w:rsidR="006D4B21" w:rsidRPr="00884774">
        <w:rPr>
          <w:rFonts w:ascii="Arial" w:hAnsi="Arial" w:cs="Arial"/>
          <w:sz w:val="28"/>
          <w:szCs w:val="28"/>
        </w:rPr>
        <w:t xml:space="preserve">ough effective use of Assistive Technology, </w:t>
      </w:r>
      <w:r w:rsidRPr="00884774">
        <w:rPr>
          <w:rFonts w:ascii="Arial" w:hAnsi="Arial" w:cs="Arial"/>
          <w:sz w:val="28"/>
          <w:szCs w:val="28"/>
        </w:rPr>
        <w:t>Vivienne Conway, Director &amp; Amanda Mace, Operations Manager, Web Key IT Pty Ltd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11:00am - 11:30am Morning Tea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11:30am - 12:10pm How the NDIS is enabling participants to gain and re</w:t>
      </w:r>
      <w:r w:rsidR="006D4B21" w:rsidRPr="00884774">
        <w:rPr>
          <w:rFonts w:ascii="Arial" w:hAnsi="Arial" w:cs="Arial"/>
          <w:sz w:val="28"/>
          <w:szCs w:val="28"/>
        </w:rPr>
        <w:t xml:space="preserve">tain quality employment options, </w:t>
      </w:r>
      <w:r w:rsidRPr="00884774">
        <w:rPr>
          <w:rFonts w:ascii="Arial" w:hAnsi="Arial" w:cs="Arial"/>
          <w:sz w:val="28"/>
          <w:szCs w:val="28"/>
        </w:rPr>
        <w:t>Jeannie Hodges, Director, National Disability Insurance Agency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12:10pm - 1:00pm Tr</w:t>
      </w:r>
      <w:r w:rsidR="006D4B21" w:rsidRPr="00884774">
        <w:rPr>
          <w:rFonts w:ascii="Arial" w:hAnsi="Arial" w:cs="Arial"/>
          <w:sz w:val="28"/>
          <w:szCs w:val="28"/>
        </w:rPr>
        <w:t xml:space="preserve">ansition to Employment Supports </w:t>
      </w:r>
      <w:r w:rsidRPr="00884774">
        <w:rPr>
          <w:rFonts w:ascii="Arial" w:hAnsi="Arial" w:cs="Arial"/>
          <w:sz w:val="28"/>
          <w:szCs w:val="28"/>
        </w:rPr>
        <w:t xml:space="preserve">Panel members: Julie Graham, </w:t>
      </w:r>
      <w:proofErr w:type="spellStart"/>
      <w:r w:rsidRPr="00884774">
        <w:rPr>
          <w:rFonts w:ascii="Arial" w:hAnsi="Arial" w:cs="Arial"/>
          <w:sz w:val="28"/>
          <w:szCs w:val="28"/>
        </w:rPr>
        <w:t>GenU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; Cindi </w:t>
      </w:r>
      <w:proofErr w:type="spellStart"/>
      <w:r w:rsidRPr="00884774">
        <w:rPr>
          <w:rFonts w:ascii="Arial" w:hAnsi="Arial" w:cs="Arial"/>
          <w:sz w:val="28"/>
          <w:szCs w:val="28"/>
        </w:rPr>
        <w:t>Gouvei</w:t>
      </w:r>
      <w:r w:rsidR="006D4B21" w:rsidRPr="00884774">
        <w:rPr>
          <w:rFonts w:ascii="Arial" w:hAnsi="Arial" w:cs="Arial"/>
          <w:sz w:val="28"/>
          <w:szCs w:val="28"/>
        </w:rPr>
        <w:t>a</w:t>
      </w:r>
      <w:proofErr w:type="spellEnd"/>
      <w:r w:rsidR="006D4B21" w:rsidRPr="0088477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D4B21" w:rsidRPr="00884774">
        <w:rPr>
          <w:rFonts w:ascii="Arial" w:hAnsi="Arial" w:cs="Arial"/>
          <w:sz w:val="28"/>
          <w:szCs w:val="28"/>
        </w:rPr>
        <w:t>Barkuma</w:t>
      </w:r>
      <w:proofErr w:type="spellEnd"/>
      <w:r w:rsidR="006D4B21" w:rsidRPr="00884774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6D4B21" w:rsidRPr="00884774">
        <w:rPr>
          <w:rFonts w:ascii="Arial" w:hAnsi="Arial" w:cs="Arial"/>
          <w:sz w:val="28"/>
          <w:szCs w:val="28"/>
        </w:rPr>
        <w:t>Domenica</w:t>
      </w:r>
      <w:proofErr w:type="spellEnd"/>
      <w:r w:rsidR="006D4B21" w:rsidRPr="00884774">
        <w:rPr>
          <w:rFonts w:ascii="Arial" w:hAnsi="Arial" w:cs="Arial"/>
          <w:sz w:val="28"/>
          <w:szCs w:val="28"/>
        </w:rPr>
        <w:t xml:space="preserve"> Di Giorgi, </w:t>
      </w:r>
      <w:proofErr w:type="spellStart"/>
      <w:r w:rsidRPr="00884774">
        <w:rPr>
          <w:rFonts w:ascii="Arial" w:hAnsi="Arial" w:cs="Arial"/>
          <w:sz w:val="28"/>
          <w:szCs w:val="28"/>
        </w:rPr>
        <w:t>Barkuma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Transition Participant &amp; Michelle </w:t>
      </w:r>
      <w:proofErr w:type="spellStart"/>
      <w:r w:rsidRPr="00884774">
        <w:rPr>
          <w:rFonts w:ascii="Arial" w:hAnsi="Arial" w:cs="Arial"/>
          <w:sz w:val="28"/>
          <w:szCs w:val="28"/>
        </w:rPr>
        <w:t>Wakeford</w:t>
      </w:r>
      <w:proofErr w:type="spellEnd"/>
      <w:r w:rsidRPr="00884774">
        <w:rPr>
          <w:rFonts w:ascii="Arial" w:hAnsi="Arial" w:cs="Arial"/>
          <w:sz w:val="28"/>
          <w:szCs w:val="28"/>
        </w:rPr>
        <w:t>, NDS Ticket to Work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1:00pm - 2:00pm Lunch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2:00pm - 2:40pm </w:t>
      </w:r>
      <w:proofErr w:type="gramStart"/>
      <w:r w:rsidRPr="00884774">
        <w:rPr>
          <w:rFonts w:ascii="Arial" w:hAnsi="Arial" w:cs="Arial"/>
          <w:sz w:val="28"/>
          <w:szCs w:val="28"/>
        </w:rPr>
        <w:t>What</w:t>
      </w:r>
      <w:proofErr w:type="gramEnd"/>
      <w:r w:rsidRPr="00884774">
        <w:rPr>
          <w:rFonts w:ascii="Arial" w:hAnsi="Arial" w:cs="Arial"/>
          <w:sz w:val="28"/>
          <w:szCs w:val="28"/>
        </w:rPr>
        <w:t xml:space="preserve"> does the Improving Disability Employment S</w:t>
      </w:r>
      <w:r w:rsidR="006D4B21" w:rsidRPr="00884774">
        <w:rPr>
          <w:rFonts w:ascii="Arial" w:hAnsi="Arial" w:cs="Arial"/>
          <w:sz w:val="28"/>
          <w:szCs w:val="28"/>
        </w:rPr>
        <w:t xml:space="preserve">tudy data tell us about the new </w:t>
      </w:r>
      <w:r w:rsidRPr="00884774">
        <w:rPr>
          <w:rFonts w:ascii="Arial" w:hAnsi="Arial" w:cs="Arial"/>
          <w:sz w:val="28"/>
          <w:szCs w:val="28"/>
        </w:rPr>
        <w:t>DES env</w:t>
      </w:r>
      <w:r w:rsidR="006D4B21" w:rsidRPr="00884774">
        <w:rPr>
          <w:rFonts w:ascii="Arial" w:hAnsi="Arial" w:cs="Arial"/>
          <w:sz w:val="28"/>
          <w:szCs w:val="28"/>
        </w:rPr>
        <w:t xml:space="preserve">ironment, </w:t>
      </w:r>
      <w:r w:rsidRPr="00884774">
        <w:rPr>
          <w:rFonts w:ascii="Arial" w:hAnsi="Arial" w:cs="Arial"/>
          <w:sz w:val="28"/>
          <w:szCs w:val="28"/>
        </w:rPr>
        <w:t xml:space="preserve">Stefanie </w:t>
      </w:r>
      <w:proofErr w:type="spellStart"/>
      <w:r w:rsidRPr="00884774">
        <w:rPr>
          <w:rFonts w:ascii="Arial" w:hAnsi="Arial" w:cs="Arial"/>
          <w:sz w:val="28"/>
          <w:szCs w:val="28"/>
        </w:rPr>
        <w:t>Dimov</w:t>
      </w:r>
      <w:proofErr w:type="spellEnd"/>
      <w:r w:rsidRPr="00884774">
        <w:rPr>
          <w:rFonts w:ascii="Arial" w:hAnsi="Arial" w:cs="Arial"/>
          <w:sz w:val="28"/>
          <w:szCs w:val="28"/>
        </w:rPr>
        <w:t>, Project Manager, University of Melbourne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2:40pm - 3:20pm </w:t>
      </w:r>
      <w:proofErr w:type="gramStart"/>
      <w:r w:rsidRPr="00884774">
        <w:rPr>
          <w:rFonts w:ascii="Arial" w:hAnsi="Arial" w:cs="Arial"/>
          <w:sz w:val="28"/>
          <w:szCs w:val="28"/>
        </w:rPr>
        <w:t>Where</w:t>
      </w:r>
      <w:proofErr w:type="gramEnd"/>
      <w:r w:rsidRPr="00884774">
        <w:rPr>
          <w:rFonts w:ascii="Arial" w:hAnsi="Arial" w:cs="Arial"/>
          <w:sz w:val="28"/>
          <w:szCs w:val="28"/>
        </w:rPr>
        <w:t xml:space="preserve"> do Micro-enterprises fit in the range o</w:t>
      </w:r>
      <w:r w:rsidR="006D4B21" w:rsidRPr="00884774">
        <w:rPr>
          <w:rFonts w:ascii="Arial" w:hAnsi="Arial" w:cs="Arial"/>
          <w:sz w:val="28"/>
          <w:szCs w:val="28"/>
        </w:rPr>
        <w:t xml:space="preserve">f employment options for people with disability? </w:t>
      </w:r>
      <w:r w:rsidRPr="00884774">
        <w:rPr>
          <w:rFonts w:ascii="Arial" w:hAnsi="Arial" w:cs="Arial"/>
          <w:sz w:val="28"/>
          <w:szCs w:val="28"/>
        </w:rPr>
        <w:t>Simon Darcy, Professor, UTS Business School &amp; Kati</w:t>
      </w:r>
      <w:r w:rsidR="006D4B21" w:rsidRPr="00884774">
        <w:rPr>
          <w:rFonts w:ascii="Arial" w:hAnsi="Arial" w:cs="Arial"/>
          <w:sz w:val="28"/>
          <w:szCs w:val="28"/>
        </w:rPr>
        <w:t xml:space="preserve">e Butler, Coordinator Challenge </w:t>
      </w:r>
      <w:r w:rsidRPr="00884774">
        <w:rPr>
          <w:rFonts w:ascii="Arial" w:hAnsi="Arial" w:cs="Arial"/>
          <w:sz w:val="28"/>
          <w:szCs w:val="28"/>
        </w:rPr>
        <w:t>Community Services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3:20pm - 3:50pm Afternoon Tea</w:t>
      </w:r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3:50pm - 5:00pm Panel: How can DES be refined – intera</w:t>
      </w:r>
      <w:r w:rsidR="006D4B21" w:rsidRPr="00884774">
        <w:rPr>
          <w:rFonts w:ascii="Arial" w:hAnsi="Arial" w:cs="Arial"/>
          <w:sz w:val="28"/>
          <w:szCs w:val="28"/>
        </w:rPr>
        <w:t xml:space="preserve">ction with other options on the </w:t>
      </w:r>
      <w:r w:rsidRPr="00884774">
        <w:rPr>
          <w:rFonts w:ascii="Arial" w:hAnsi="Arial" w:cs="Arial"/>
          <w:sz w:val="28"/>
          <w:szCs w:val="28"/>
        </w:rPr>
        <w:t>employment</w:t>
      </w:r>
      <w:r w:rsidR="006D4B21"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spectrum - Panel (DSS)</w:t>
      </w:r>
      <w:r w:rsidR="006D4B21"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World Cafe Format - facilitated by Kerrie Langford, H</w:t>
      </w:r>
      <w:r w:rsidR="006D4B21" w:rsidRPr="00884774">
        <w:rPr>
          <w:rFonts w:ascii="Arial" w:hAnsi="Arial" w:cs="Arial"/>
          <w:sz w:val="28"/>
          <w:szCs w:val="28"/>
        </w:rPr>
        <w:t xml:space="preserve">ead of Employment and Workforce </w:t>
      </w:r>
      <w:r w:rsidRPr="00884774">
        <w:rPr>
          <w:rFonts w:ascii="Arial" w:hAnsi="Arial" w:cs="Arial"/>
          <w:sz w:val="28"/>
          <w:szCs w:val="28"/>
        </w:rPr>
        <w:t>Innovation, National Employment Program, National Disability Services</w:t>
      </w:r>
    </w:p>
    <w:p w:rsidR="00CC04C4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5:00pm - 5:30pm Keynote Speaker, </w:t>
      </w:r>
      <w:r w:rsidR="00CC04C4" w:rsidRPr="00884774">
        <w:rPr>
          <w:rFonts w:ascii="Arial" w:hAnsi="Arial" w:cs="Arial"/>
          <w:sz w:val="28"/>
          <w:szCs w:val="28"/>
        </w:rPr>
        <w:t xml:space="preserve">Katrina Webb, </w:t>
      </w:r>
      <w:proofErr w:type="spellStart"/>
      <w:r w:rsidR="00CC04C4" w:rsidRPr="00884774">
        <w:rPr>
          <w:rFonts w:ascii="Arial" w:hAnsi="Arial" w:cs="Arial"/>
          <w:sz w:val="28"/>
          <w:szCs w:val="28"/>
        </w:rPr>
        <w:t>Newday</w:t>
      </w:r>
      <w:proofErr w:type="spellEnd"/>
    </w:p>
    <w:p w:rsidR="00CC04C4" w:rsidRPr="00884774" w:rsidRDefault="00CC04C4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lastRenderedPageBreak/>
        <w:t>5:30pm - 7:00pm Networking and Awards Drinks (present</w:t>
      </w:r>
      <w:r w:rsidR="006D4B21" w:rsidRPr="00884774">
        <w:rPr>
          <w:rFonts w:ascii="Arial" w:hAnsi="Arial" w:cs="Arial"/>
          <w:sz w:val="28"/>
          <w:szCs w:val="28"/>
        </w:rPr>
        <w:t xml:space="preserve">ation of Disability Employment </w:t>
      </w:r>
      <w:r w:rsidRPr="00884774">
        <w:rPr>
          <w:rFonts w:ascii="Arial" w:hAnsi="Arial" w:cs="Arial"/>
          <w:sz w:val="28"/>
          <w:szCs w:val="28"/>
        </w:rPr>
        <w:t>Excellence Awards)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Friday 21 June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Day 2 Program Supported Employment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8:00am - 9:00am Registration / Arrival Tea and Coffee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9:00am - 9:05am Housekeeping, </w:t>
      </w:r>
      <w:r w:rsidRPr="00884774">
        <w:rPr>
          <w:rFonts w:ascii="Arial" w:hAnsi="Arial" w:cs="Arial"/>
          <w:sz w:val="28"/>
          <w:szCs w:val="28"/>
        </w:rPr>
        <w:t xml:space="preserve">Annette </w:t>
      </w:r>
      <w:proofErr w:type="spellStart"/>
      <w:r w:rsidRPr="00884774">
        <w:rPr>
          <w:rFonts w:ascii="Arial" w:hAnsi="Arial" w:cs="Arial"/>
          <w:sz w:val="28"/>
          <w:szCs w:val="28"/>
        </w:rPr>
        <w:t>Glenister</w:t>
      </w:r>
      <w:proofErr w:type="spellEnd"/>
      <w:r w:rsidRPr="00884774">
        <w:rPr>
          <w:rFonts w:ascii="Arial" w:hAnsi="Arial" w:cs="Arial"/>
          <w:sz w:val="28"/>
          <w:szCs w:val="28"/>
        </w:rPr>
        <w:t>, H</w:t>
      </w:r>
      <w:r w:rsidRPr="00884774">
        <w:rPr>
          <w:rFonts w:ascii="Arial" w:hAnsi="Arial" w:cs="Arial"/>
          <w:sz w:val="28"/>
          <w:szCs w:val="28"/>
        </w:rPr>
        <w:t xml:space="preserve">ead of Government Relations and Communications, </w:t>
      </w:r>
      <w:r w:rsidRPr="00884774">
        <w:rPr>
          <w:rFonts w:ascii="Arial" w:hAnsi="Arial" w:cs="Arial"/>
          <w:sz w:val="28"/>
          <w:szCs w:val="28"/>
        </w:rPr>
        <w:t>National Disability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9:05am - 9:10am Welcome to </w:t>
      </w:r>
      <w:r w:rsidRPr="00884774">
        <w:rPr>
          <w:rFonts w:ascii="Arial" w:hAnsi="Arial" w:cs="Arial"/>
          <w:sz w:val="28"/>
          <w:szCs w:val="28"/>
        </w:rPr>
        <w:t xml:space="preserve">Country, </w:t>
      </w:r>
      <w:r w:rsidRPr="00884774">
        <w:rPr>
          <w:rFonts w:ascii="Arial" w:hAnsi="Arial" w:cs="Arial"/>
          <w:sz w:val="28"/>
          <w:szCs w:val="28"/>
        </w:rPr>
        <w:t xml:space="preserve">Uncle Frank </w:t>
      </w:r>
      <w:proofErr w:type="spellStart"/>
      <w:r w:rsidRPr="00884774">
        <w:rPr>
          <w:rFonts w:ascii="Arial" w:hAnsi="Arial" w:cs="Arial"/>
          <w:sz w:val="28"/>
          <w:szCs w:val="28"/>
        </w:rPr>
        <w:t>Wanganeen</w:t>
      </w:r>
      <w:proofErr w:type="spellEnd"/>
      <w:r w:rsidRPr="00884774">
        <w:rPr>
          <w:rFonts w:ascii="Arial" w:hAnsi="Arial" w:cs="Arial"/>
          <w:sz w:val="28"/>
          <w:szCs w:val="28"/>
        </w:rPr>
        <w:t>, Kaurna Elder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9:10am - 9:20am Welcome Address, </w:t>
      </w:r>
      <w:r w:rsidRPr="00884774">
        <w:rPr>
          <w:rFonts w:ascii="Arial" w:hAnsi="Arial" w:cs="Arial"/>
          <w:sz w:val="28"/>
          <w:szCs w:val="28"/>
        </w:rPr>
        <w:t xml:space="preserve">Rohan </w:t>
      </w:r>
      <w:proofErr w:type="spellStart"/>
      <w:r w:rsidRPr="00884774">
        <w:rPr>
          <w:rFonts w:ascii="Arial" w:hAnsi="Arial" w:cs="Arial"/>
          <w:sz w:val="28"/>
          <w:szCs w:val="28"/>
        </w:rPr>
        <w:t>Braddy</w:t>
      </w:r>
      <w:proofErr w:type="spellEnd"/>
      <w:r w:rsidRPr="00884774">
        <w:rPr>
          <w:rFonts w:ascii="Arial" w:hAnsi="Arial" w:cs="Arial"/>
          <w:sz w:val="28"/>
          <w:szCs w:val="28"/>
        </w:rPr>
        <w:t>, Vice President, National Disability Services; CEO, Mambourin Enterprises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9:20a</w:t>
      </w:r>
      <w:r w:rsidRPr="00884774">
        <w:rPr>
          <w:rFonts w:ascii="Arial" w:hAnsi="Arial" w:cs="Arial"/>
          <w:sz w:val="28"/>
          <w:szCs w:val="28"/>
        </w:rPr>
        <w:t xml:space="preserve">m - 9:40am More than just a job, </w:t>
      </w:r>
      <w:r w:rsidRPr="00884774">
        <w:rPr>
          <w:rFonts w:ascii="Arial" w:hAnsi="Arial" w:cs="Arial"/>
          <w:sz w:val="28"/>
          <w:szCs w:val="28"/>
        </w:rPr>
        <w:t>David Moody, A/CEO, National Disability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9:40am - 10:10am The NDIS at work: </w:t>
      </w:r>
      <w:r w:rsidRPr="00884774">
        <w:rPr>
          <w:rFonts w:ascii="Arial" w:hAnsi="Arial" w:cs="Arial"/>
          <w:sz w:val="28"/>
          <w:szCs w:val="28"/>
        </w:rPr>
        <w:t xml:space="preserve">Opening up supported employment, </w:t>
      </w:r>
      <w:r w:rsidRPr="00884774">
        <w:rPr>
          <w:rFonts w:ascii="Arial" w:hAnsi="Arial" w:cs="Arial"/>
          <w:sz w:val="28"/>
          <w:szCs w:val="28"/>
        </w:rPr>
        <w:t>Dr Ken Baker, Strategic Policy Adviser, National Disability Insurance Agency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10:10am - 10:50am How the NDIS is enabling participants to gai</w:t>
      </w:r>
      <w:r w:rsidRPr="00884774">
        <w:rPr>
          <w:rFonts w:ascii="Arial" w:hAnsi="Arial" w:cs="Arial"/>
          <w:sz w:val="28"/>
          <w:szCs w:val="28"/>
        </w:rPr>
        <w:t xml:space="preserve">n and retain quality employment options, </w:t>
      </w:r>
      <w:r w:rsidRPr="00884774">
        <w:rPr>
          <w:rFonts w:ascii="Arial" w:hAnsi="Arial" w:cs="Arial"/>
          <w:sz w:val="28"/>
          <w:szCs w:val="28"/>
        </w:rPr>
        <w:t>Jeannie Hodges, Director, National Disability Insurance Agency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10:50am - 11:20am Morning Tea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11:20am - 11:55am The future of wage </w:t>
      </w:r>
      <w:r w:rsidRPr="00884774">
        <w:rPr>
          <w:rFonts w:ascii="Arial" w:hAnsi="Arial" w:cs="Arial"/>
          <w:sz w:val="28"/>
          <w:szCs w:val="28"/>
        </w:rPr>
        <w:t xml:space="preserve">setting in supported employment, </w:t>
      </w:r>
      <w:r w:rsidRPr="00884774">
        <w:rPr>
          <w:rFonts w:ascii="Arial" w:hAnsi="Arial" w:cs="Arial"/>
          <w:sz w:val="28"/>
          <w:szCs w:val="28"/>
        </w:rPr>
        <w:t xml:space="preserve">Kristian </w:t>
      </w:r>
      <w:proofErr w:type="spellStart"/>
      <w:r w:rsidRPr="00884774">
        <w:rPr>
          <w:rFonts w:ascii="Arial" w:hAnsi="Arial" w:cs="Arial"/>
          <w:sz w:val="28"/>
          <w:szCs w:val="28"/>
        </w:rPr>
        <w:t>Dauncey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, CEO, </w:t>
      </w:r>
      <w:proofErr w:type="spellStart"/>
      <w:r w:rsidRPr="00884774">
        <w:rPr>
          <w:rFonts w:ascii="Arial" w:hAnsi="Arial" w:cs="Arial"/>
          <w:sz w:val="28"/>
          <w:szCs w:val="28"/>
        </w:rPr>
        <w:t>Knoxbrooke</w:t>
      </w:r>
      <w:proofErr w:type="spellEnd"/>
      <w:r w:rsidRPr="00884774">
        <w:rPr>
          <w:rFonts w:ascii="Arial" w:hAnsi="Arial" w:cs="Arial"/>
          <w:sz w:val="28"/>
          <w:szCs w:val="28"/>
        </w:rPr>
        <w:t>; Chris Christo</w:t>
      </w:r>
      <w:r w:rsidRPr="00884774">
        <w:rPr>
          <w:rFonts w:ascii="Arial" w:hAnsi="Arial" w:cs="Arial"/>
          <w:sz w:val="28"/>
          <w:szCs w:val="28"/>
        </w:rPr>
        <w:t xml:space="preserve">doulou, </w:t>
      </w:r>
      <w:r w:rsidRPr="00884774">
        <w:rPr>
          <w:rFonts w:ascii="Arial" w:hAnsi="Arial" w:cs="Arial"/>
          <w:sz w:val="28"/>
          <w:szCs w:val="28"/>
        </w:rPr>
        <w:lastRenderedPageBreak/>
        <w:t xml:space="preserve">CEO, Greenacres and Emily </w:t>
      </w:r>
      <w:proofErr w:type="spellStart"/>
      <w:r w:rsidRPr="00884774">
        <w:rPr>
          <w:rFonts w:ascii="Arial" w:hAnsi="Arial" w:cs="Arial"/>
          <w:sz w:val="28"/>
          <w:szCs w:val="28"/>
        </w:rPr>
        <w:t>Slaytor</w:t>
      </w:r>
      <w:proofErr w:type="spellEnd"/>
      <w:r w:rsidRPr="00884774">
        <w:rPr>
          <w:rFonts w:ascii="Arial" w:hAnsi="Arial" w:cs="Arial"/>
          <w:sz w:val="28"/>
          <w:szCs w:val="28"/>
        </w:rPr>
        <w:t>, Director, Australian Business Lawyers and Advisors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11:55am - 12:30pm </w:t>
      </w:r>
      <w:proofErr w:type="gramStart"/>
      <w:r w:rsidRPr="00884774">
        <w:rPr>
          <w:rFonts w:ascii="Arial" w:hAnsi="Arial" w:cs="Arial"/>
          <w:sz w:val="28"/>
          <w:szCs w:val="28"/>
        </w:rPr>
        <w:t>Th</w:t>
      </w:r>
      <w:r w:rsidRPr="00884774">
        <w:rPr>
          <w:rFonts w:ascii="Arial" w:hAnsi="Arial" w:cs="Arial"/>
          <w:sz w:val="28"/>
          <w:szCs w:val="28"/>
        </w:rPr>
        <w:t>e</w:t>
      </w:r>
      <w:proofErr w:type="gramEnd"/>
      <w:r w:rsidRPr="00884774">
        <w:rPr>
          <w:rFonts w:ascii="Arial" w:hAnsi="Arial" w:cs="Arial"/>
          <w:sz w:val="28"/>
          <w:szCs w:val="28"/>
        </w:rPr>
        <w:t xml:space="preserve"> supported employee experience, </w:t>
      </w:r>
      <w:r w:rsidRPr="00884774">
        <w:rPr>
          <w:rFonts w:ascii="Arial" w:hAnsi="Arial" w:cs="Arial"/>
          <w:sz w:val="28"/>
          <w:szCs w:val="28"/>
        </w:rPr>
        <w:t xml:space="preserve">Panel Members: Supported employees from </w:t>
      </w:r>
      <w:proofErr w:type="spellStart"/>
      <w:r w:rsidRPr="00884774">
        <w:rPr>
          <w:rFonts w:ascii="Arial" w:hAnsi="Arial" w:cs="Arial"/>
          <w:sz w:val="28"/>
          <w:szCs w:val="28"/>
        </w:rPr>
        <w:t>Barkuma</w:t>
      </w:r>
      <w:proofErr w:type="spellEnd"/>
      <w:r w:rsidRPr="00884774">
        <w:rPr>
          <w:rFonts w:ascii="Arial" w:hAnsi="Arial" w:cs="Arial"/>
          <w:sz w:val="28"/>
          <w:szCs w:val="28"/>
        </w:rPr>
        <w:t>; B</w:t>
      </w:r>
      <w:r w:rsidRPr="00884774">
        <w:rPr>
          <w:rFonts w:ascii="Arial" w:hAnsi="Arial" w:cs="Arial"/>
          <w:sz w:val="28"/>
          <w:szCs w:val="28"/>
        </w:rPr>
        <w:t xml:space="preserve">arossa Enterprises; </w:t>
      </w:r>
      <w:proofErr w:type="spellStart"/>
      <w:r w:rsidRPr="00884774">
        <w:rPr>
          <w:rFonts w:ascii="Arial" w:hAnsi="Arial" w:cs="Arial"/>
          <w:sz w:val="28"/>
          <w:szCs w:val="28"/>
        </w:rPr>
        <w:t>Minda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884774">
        <w:rPr>
          <w:rFonts w:ascii="Arial" w:hAnsi="Arial" w:cs="Arial"/>
          <w:sz w:val="28"/>
          <w:szCs w:val="28"/>
        </w:rPr>
        <w:t>Mobo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 xml:space="preserve">Group and Royal Society for the Blind - facilitated by Andrew Ramsey, </w:t>
      </w:r>
      <w:proofErr w:type="spellStart"/>
      <w:r w:rsidRPr="00884774">
        <w:rPr>
          <w:rFonts w:ascii="Arial" w:hAnsi="Arial" w:cs="Arial"/>
          <w:sz w:val="28"/>
          <w:szCs w:val="28"/>
        </w:rPr>
        <w:t>Mobo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Group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12:30pm - 1:30pm Lunch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1:30pm - 2:00pm </w:t>
      </w:r>
      <w:proofErr w:type="gramStart"/>
      <w:r w:rsidRPr="00884774">
        <w:rPr>
          <w:rFonts w:ascii="Arial" w:hAnsi="Arial" w:cs="Arial"/>
          <w:sz w:val="28"/>
          <w:szCs w:val="28"/>
        </w:rPr>
        <w:t>Making</w:t>
      </w:r>
      <w:proofErr w:type="gramEnd"/>
      <w:r w:rsidRPr="00884774">
        <w:rPr>
          <w:rFonts w:ascii="Arial" w:hAnsi="Arial" w:cs="Arial"/>
          <w:sz w:val="28"/>
          <w:szCs w:val="28"/>
        </w:rPr>
        <w:t xml:space="preserve"> the case - Measuring qualitative o</w:t>
      </w:r>
      <w:r w:rsidRPr="00884774">
        <w:rPr>
          <w:rFonts w:ascii="Arial" w:hAnsi="Arial" w:cs="Arial"/>
          <w:sz w:val="28"/>
          <w:szCs w:val="28"/>
        </w:rPr>
        <w:t xml:space="preserve">utcomes in supported employment </w:t>
      </w:r>
      <w:r w:rsidRPr="00884774">
        <w:rPr>
          <w:rFonts w:ascii="Arial" w:hAnsi="Arial" w:cs="Arial"/>
          <w:sz w:val="28"/>
          <w:szCs w:val="28"/>
        </w:rPr>
        <w:t>Heath Dickens, Senior Manager, Disability Services Australia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2:00pm - 2:30pm Beyond value for money: Government leadin</w:t>
      </w:r>
      <w:r w:rsidRPr="00884774">
        <w:rPr>
          <w:rFonts w:ascii="Arial" w:hAnsi="Arial" w:cs="Arial"/>
          <w:sz w:val="28"/>
          <w:szCs w:val="28"/>
        </w:rPr>
        <w:t xml:space="preserve">g the way in Social Procurement, </w:t>
      </w:r>
      <w:r w:rsidRPr="00884774">
        <w:rPr>
          <w:rFonts w:ascii="Arial" w:hAnsi="Arial" w:cs="Arial"/>
          <w:sz w:val="28"/>
          <w:szCs w:val="28"/>
        </w:rPr>
        <w:t xml:space="preserve">Kevin McGuire, CEO, </w:t>
      </w:r>
      <w:proofErr w:type="spellStart"/>
      <w:r w:rsidRPr="00884774">
        <w:rPr>
          <w:rFonts w:ascii="Arial" w:hAnsi="Arial" w:cs="Arial"/>
          <w:sz w:val="28"/>
          <w:szCs w:val="28"/>
        </w:rPr>
        <w:t>Wangarang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Industries &amp; Caroline </w:t>
      </w:r>
      <w:r w:rsidRPr="00884774">
        <w:rPr>
          <w:rFonts w:ascii="Arial" w:hAnsi="Arial" w:cs="Arial"/>
          <w:sz w:val="28"/>
          <w:szCs w:val="28"/>
        </w:rPr>
        <w:t xml:space="preserve">Myers, Director Procurement and </w:t>
      </w:r>
      <w:r w:rsidRPr="00884774">
        <w:rPr>
          <w:rFonts w:ascii="Arial" w:hAnsi="Arial" w:cs="Arial"/>
          <w:sz w:val="28"/>
          <w:szCs w:val="28"/>
        </w:rPr>
        <w:t>Chief Procurement Officer, NSW Department of Industry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2:30pm - 3:00pm Afternoon Tea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3:00pm - 4:00pm World café – How can the supported employment model evolve to allow peop</w:t>
      </w:r>
      <w:r w:rsidRPr="00884774">
        <w:rPr>
          <w:rFonts w:ascii="Arial" w:hAnsi="Arial" w:cs="Arial"/>
          <w:sz w:val="28"/>
          <w:szCs w:val="28"/>
        </w:rPr>
        <w:t xml:space="preserve">le </w:t>
      </w:r>
      <w:r w:rsidRPr="00884774">
        <w:rPr>
          <w:rFonts w:ascii="Arial" w:hAnsi="Arial" w:cs="Arial"/>
          <w:sz w:val="28"/>
          <w:szCs w:val="28"/>
        </w:rPr>
        <w:t>with disability a wider range of quality employment o</w:t>
      </w:r>
      <w:r w:rsidRPr="00884774">
        <w:rPr>
          <w:rFonts w:ascii="Arial" w:hAnsi="Arial" w:cs="Arial"/>
          <w:sz w:val="28"/>
          <w:szCs w:val="28"/>
        </w:rPr>
        <w:t xml:space="preserve">ptions? - facilitated by Kerrie </w:t>
      </w:r>
      <w:r w:rsidRPr="00884774">
        <w:rPr>
          <w:rFonts w:ascii="Arial" w:hAnsi="Arial" w:cs="Arial"/>
          <w:sz w:val="28"/>
          <w:szCs w:val="28"/>
        </w:rPr>
        <w:t>Langford, Head of Employment and Workforce Innovatio</w:t>
      </w:r>
      <w:r w:rsidRPr="00884774">
        <w:rPr>
          <w:rFonts w:ascii="Arial" w:hAnsi="Arial" w:cs="Arial"/>
          <w:sz w:val="28"/>
          <w:szCs w:val="28"/>
        </w:rPr>
        <w:t xml:space="preserve">n, National Employment Program, </w:t>
      </w:r>
      <w:r w:rsidRPr="00884774">
        <w:rPr>
          <w:rFonts w:ascii="Arial" w:hAnsi="Arial" w:cs="Arial"/>
          <w:sz w:val="28"/>
          <w:szCs w:val="28"/>
        </w:rPr>
        <w:t>National Disability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4:00pm Conference Concludes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44"/>
          <w:szCs w:val="44"/>
        </w:rPr>
      </w:pPr>
      <w:r w:rsidRPr="00884774">
        <w:rPr>
          <w:rFonts w:ascii="Arial" w:hAnsi="Arial" w:cs="Arial"/>
          <w:sz w:val="44"/>
          <w:szCs w:val="44"/>
        </w:rPr>
        <w:t>Exhibitors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1. National Disability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02 9256 3128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nds@nds.org.au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lastRenderedPageBreak/>
        <w:t>www.nds.org.au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National Disability</w:t>
      </w:r>
      <w:r w:rsidRPr="00884774">
        <w:rPr>
          <w:rFonts w:ascii="Arial" w:hAnsi="Arial" w:cs="Arial"/>
          <w:sz w:val="28"/>
          <w:szCs w:val="28"/>
        </w:rPr>
        <w:t xml:space="preserve"> Services is your peak body for </w:t>
      </w:r>
      <w:r w:rsidRPr="00884774">
        <w:rPr>
          <w:rFonts w:ascii="Arial" w:hAnsi="Arial" w:cs="Arial"/>
          <w:sz w:val="28"/>
          <w:szCs w:val="28"/>
        </w:rPr>
        <w:t>service providers ac</w:t>
      </w:r>
      <w:r w:rsidRPr="00884774">
        <w:rPr>
          <w:rFonts w:ascii="Arial" w:hAnsi="Arial" w:cs="Arial"/>
          <w:sz w:val="28"/>
          <w:szCs w:val="28"/>
        </w:rPr>
        <w:t xml:space="preserve">ross Australia. Members entrust </w:t>
      </w:r>
      <w:r w:rsidRPr="00884774">
        <w:rPr>
          <w:rFonts w:ascii="Arial" w:hAnsi="Arial" w:cs="Arial"/>
          <w:sz w:val="28"/>
          <w:szCs w:val="28"/>
        </w:rPr>
        <w:t>us to represent them an</w:t>
      </w:r>
      <w:r w:rsidRPr="00884774">
        <w:rPr>
          <w:rFonts w:ascii="Arial" w:hAnsi="Arial" w:cs="Arial"/>
          <w:sz w:val="28"/>
          <w:szCs w:val="28"/>
        </w:rPr>
        <w:t xml:space="preserve">d unify our collective strength </w:t>
      </w:r>
      <w:r w:rsidRPr="00884774">
        <w:rPr>
          <w:rFonts w:ascii="Arial" w:hAnsi="Arial" w:cs="Arial"/>
          <w:sz w:val="28"/>
          <w:szCs w:val="28"/>
        </w:rPr>
        <w:t>to fight for a more i</w:t>
      </w:r>
      <w:r w:rsidRPr="00884774">
        <w:rPr>
          <w:rFonts w:ascii="Arial" w:hAnsi="Arial" w:cs="Arial"/>
          <w:sz w:val="28"/>
          <w:szCs w:val="28"/>
        </w:rPr>
        <w:t xml:space="preserve">nclusive future for people with </w:t>
      </w:r>
      <w:r w:rsidRPr="00884774">
        <w:rPr>
          <w:rFonts w:ascii="Arial" w:hAnsi="Arial" w:cs="Arial"/>
          <w:sz w:val="28"/>
          <w:szCs w:val="28"/>
        </w:rPr>
        <w:t xml:space="preserve">disability. Visit the NDS </w:t>
      </w:r>
      <w:r w:rsidRPr="00884774">
        <w:rPr>
          <w:rFonts w:ascii="Arial" w:hAnsi="Arial" w:cs="Arial"/>
          <w:sz w:val="28"/>
          <w:szCs w:val="28"/>
        </w:rPr>
        <w:t xml:space="preserve">booth and uncover supports that </w:t>
      </w:r>
      <w:r w:rsidRPr="00884774">
        <w:rPr>
          <w:rFonts w:ascii="Arial" w:hAnsi="Arial" w:cs="Arial"/>
          <w:sz w:val="28"/>
          <w:szCs w:val="28"/>
        </w:rPr>
        <w:t>will assist your organ</w:t>
      </w:r>
      <w:r w:rsidRPr="00884774">
        <w:rPr>
          <w:rFonts w:ascii="Arial" w:hAnsi="Arial" w:cs="Arial"/>
          <w:sz w:val="28"/>
          <w:szCs w:val="28"/>
        </w:rPr>
        <w:t xml:space="preserve">isation navigate the challenges </w:t>
      </w:r>
      <w:r w:rsidRPr="00884774">
        <w:rPr>
          <w:rFonts w:ascii="Arial" w:hAnsi="Arial" w:cs="Arial"/>
          <w:sz w:val="28"/>
          <w:szCs w:val="28"/>
        </w:rPr>
        <w:t>and opportunities of the sector.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2. </w:t>
      </w:r>
      <w:proofErr w:type="spellStart"/>
      <w:proofErr w:type="gramStart"/>
      <w:r w:rsidRPr="00884774">
        <w:rPr>
          <w:rFonts w:ascii="Arial" w:hAnsi="Arial" w:cs="Arial"/>
          <w:sz w:val="28"/>
          <w:szCs w:val="28"/>
        </w:rPr>
        <w:t>buyability</w:t>
      </w:r>
      <w:proofErr w:type="spellEnd"/>
      <w:proofErr w:type="gramEnd"/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1300 043 517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enquiries@buyability.org.au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www.buyability.org.au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We connect Disabilit</w:t>
      </w:r>
      <w:r w:rsidRPr="00884774">
        <w:rPr>
          <w:rFonts w:ascii="Arial" w:hAnsi="Arial" w:cs="Arial"/>
          <w:sz w:val="28"/>
          <w:szCs w:val="28"/>
        </w:rPr>
        <w:t xml:space="preserve">y Enterprises with a network of </w:t>
      </w:r>
      <w:r w:rsidRPr="00884774">
        <w:rPr>
          <w:rFonts w:ascii="Arial" w:hAnsi="Arial" w:cs="Arial"/>
          <w:sz w:val="28"/>
          <w:szCs w:val="28"/>
        </w:rPr>
        <w:t>businesses committed t</w:t>
      </w:r>
      <w:r w:rsidRPr="00884774">
        <w:rPr>
          <w:rFonts w:ascii="Arial" w:hAnsi="Arial" w:cs="Arial"/>
          <w:sz w:val="28"/>
          <w:szCs w:val="28"/>
        </w:rPr>
        <w:t xml:space="preserve">o engaging talented people with </w:t>
      </w:r>
      <w:r w:rsidRPr="00884774">
        <w:rPr>
          <w:rFonts w:ascii="Arial" w:hAnsi="Arial" w:cs="Arial"/>
          <w:sz w:val="28"/>
          <w:szCs w:val="28"/>
        </w:rPr>
        <w:t>disability. Come find</w:t>
      </w:r>
      <w:r w:rsidRPr="00884774">
        <w:rPr>
          <w:rFonts w:ascii="Arial" w:hAnsi="Arial" w:cs="Arial"/>
          <w:sz w:val="28"/>
          <w:szCs w:val="28"/>
        </w:rPr>
        <w:t xml:space="preserve"> out how </w:t>
      </w:r>
      <w:proofErr w:type="spellStart"/>
      <w:r w:rsidRPr="00884774">
        <w:rPr>
          <w:rFonts w:ascii="Arial" w:hAnsi="Arial" w:cs="Arial"/>
          <w:sz w:val="28"/>
          <w:szCs w:val="28"/>
        </w:rPr>
        <w:t>BuyAbility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Procurement </w:t>
      </w:r>
      <w:r w:rsidRPr="00884774">
        <w:rPr>
          <w:rFonts w:ascii="Arial" w:hAnsi="Arial" w:cs="Arial"/>
          <w:sz w:val="28"/>
          <w:szCs w:val="28"/>
        </w:rPr>
        <w:t>can help you succeed.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884774">
        <w:rPr>
          <w:rFonts w:ascii="Arial" w:hAnsi="Arial" w:cs="Arial"/>
          <w:sz w:val="28"/>
          <w:szCs w:val="28"/>
        </w:rPr>
        <w:t>StreetFleet</w:t>
      </w:r>
      <w:proofErr w:type="spellEnd"/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1300 273 359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meredithw@streetfleet.com.au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www.streetfleet.com.au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With over 20 year</w:t>
      </w:r>
      <w:r w:rsidRPr="00884774">
        <w:rPr>
          <w:rFonts w:ascii="Arial" w:hAnsi="Arial" w:cs="Arial"/>
          <w:sz w:val="28"/>
          <w:szCs w:val="28"/>
        </w:rPr>
        <w:t xml:space="preserve">s’ experience, </w:t>
      </w:r>
      <w:proofErr w:type="spellStart"/>
      <w:r w:rsidRPr="00884774">
        <w:rPr>
          <w:rFonts w:ascii="Arial" w:hAnsi="Arial" w:cs="Arial"/>
          <w:sz w:val="28"/>
          <w:szCs w:val="28"/>
        </w:rPr>
        <w:t>StreetFleet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is a </w:t>
      </w:r>
      <w:r w:rsidRPr="00884774">
        <w:rPr>
          <w:rFonts w:ascii="Arial" w:hAnsi="Arial" w:cs="Arial"/>
          <w:sz w:val="28"/>
          <w:szCs w:val="28"/>
        </w:rPr>
        <w:t>Vehicle Leasing an</w:t>
      </w:r>
      <w:r w:rsidRPr="00884774">
        <w:rPr>
          <w:rFonts w:ascii="Arial" w:hAnsi="Arial" w:cs="Arial"/>
          <w:sz w:val="28"/>
          <w:szCs w:val="28"/>
        </w:rPr>
        <w:t xml:space="preserve">d Fleet Management company with </w:t>
      </w:r>
      <w:r w:rsidRPr="00884774">
        <w:rPr>
          <w:rFonts w:ascii="Arial" w:hAnsi="Arial" w:cs="Arial"/>
          <w:sz w:val="28"/>
          <w:szCs w:val="28"/>
        </w:rPr>
        <w:t>specialised expertise in</w:t>
      </w:r>
      <w:r w:rsidRPr="00884774">
        <w:rPr>
          <w:rFonts w:ascii="Arial" w:hAnsi="Arial" w:cs="Arial"/>
          <w:sz w:val="28"/>
          <w:szCs w:val="28"/>
        </w:rPr>
        <w:t xml:space="preserve"> Accessible Transport Solutions and Novated Leasing. </w:t>
      </w:r>
      <w:proofErr w:type="spellStart"/>
      <w:r w:rsidRPr="00884774">
        <w:rPr>
          <w:rFonts w:ascii="Arial" w:hAnsi="Arial" w:cs="Arial"/>
          <w:sz w:val="28"/>
          <w:szCs w:val="28"/>
        </w:rPr>
        <w:t>StreetFleet</w:t>
      </w:r>
      <w:proofErr w:type="spellEnd"/>
      <w:r w:rsidRPr="00884774">
        <w:rPr>
          <w:rFonts w:ascii="Arial" w:hAnsi="Arial" w:cs="Arial"/>
          <w:sz w:val="28"/>
          <w:szCs w:val="28"/>
        </w:rPr>
        <w:t xml:space="preserve"> operates na</w:t>
      </w:r>
      <w:r w:rsidRPr="00884774">
        <w:rPr>
          <w:rFonts w:ascii="Arial" w:hAnsi="Arial" w:cs="Arial"/>
          <w:sz w:val="28"/>
          <w:szCs w:val="28"/>
        </w:rPr>
        <w:t xml:space="preserve">tionally with a strong presence </w:t>
      </w:r>
      <w:r w:rsidRPr="00884774">
        <w:rPr>
          <w:rFonts w:ascii="Arial" w:hAnsi="Arial" w:cs="Arial"/>
          <w:sz w:val="28"/>
          <w:szCs w:val="28"/>
        </w:rPr>
        <w:t>in the sector as spec</w:t>
      </w:r>
      <w:r w:rsidRPr="00884774">
        <w:rPr>
          <w:rFonts w:ascii="Arial" w:hAnsi="Arial" w:cs="Arial"/>
          <w:sz w:val="28"/>
          <w:szCs w:val="28"/>
        </w:rPr>
        <w:t xml:space="preserve">ialists with disability service </w:t>
      </w:r>
      <w:r w:rsidRPr="00884774">
        <w:rPr>
          <w:rFonts w:ascii="Arial" w:hAnsi="Arial" w:cs="Arial"/>
          <w:sz w:val="28"/>
          <w:szCs w:val="28"/>
        </w:rPr>
        <w:t>providers, aged care and allied health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4. Community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Business Bureau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lastRenderedPageBreak/>
        <w:t>1300 763 505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customercare@cbb.com.au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www.cbb.com.au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CBB provides profession</w:t>
      </w:r>
      <w:r w:rsidRPr="00884774">
        <w:rPr>
          <w:rFonts w:ascii="Arial" w:hAnsi="Arial" w:cs="Arial"/>
          <w:sz w:val="28"/>
          <w:szCs w:val="28"/>
        </w:rPr>
        <w:t xml:space="preserve">al, cost-effective services for </w:t>
      </w:r>
      <w:r w:rsidRPr="00884774">
        <w:rPr>
          <w:rFonts w:ascii="Arial" w:hAnsi="Arial" w:cs="Arial"/>
          <w:sz w:val="28"/>
          <w:szCs w:val="28"/>
        </w:rPr>
        <w:t>the NFP sector. These se</w:t>
      </w:r>
      <w:r w:rsidRPr="00884774">
        <w:rPr>
          <w:rFonts w:ascii="Arial" w:hAnsi="Arial" w:cs="Arial"/>
          <w:sz w:val="28"/>
          <w:szCs w:val="28"/>
        </w:rPr>
        <w:t xml:space="preserve">rvices include salary packaging </w:t>
      </w:r>
      <w:r w:rsidRPr="00884774">
        <w:rPr>
          <w:rFonts w:ascii="Arial" w:hAnsi="Arial" w:cs="Arial"/>
          <w:sz w:val="28"/>
          <w:szCs w:val="28"/>
        </w:rPr>
        <w:t>and business consulting.</w:t>
      </w:r>
      <w:r w:rsidRPr="00884774">
        <w:rPr>
          <w:rFonts w:ascii="Arial" w:hAnsi="Arial" w:cs="Arial"/>
          <w:sz w:val="28"/>
          <w:szCs w:val="28"/>
        </w:rPr>
        <w:t xml:space="preserve"> </w:t>
      </w:r>
      <w:r w:rsidRPr="00884774">
        <w:rPr>
          <w:rFonts w:ascii="Arial" w:hAnsi="Arial" w:cs="Arial"/>
          <w:sz w:val="28"/>
          <w:szCs w:val="28"/>
        </w:rPr>
        <w:t>CBB’s consulting team are NDIS specialists.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Working with CBB can help </w:t>
      </w:r>
      <w:proofErr w:type="spellStart"/>
      <w:proofErr w:type="gramStart"/>
      <w:r w:rsidRPr="00884774">
        <w:rPr>
          <w:rFonts w:ascii="Arial" w:hAnsi="Arial" w:cs="Arial"/>
          <w:sz w:val="28"/>
          <w:szCs w:val="28"/>
        </w:rPr>
        <w:t>your</w:t>
      </w:r>
      <w:proofErr w:type="spellEnd"/>
      <w:proofErr w:type="gramEnd"/>
      <w:r w:rsidRPr="00884774">
        <w:rPr>
          <w:rFonts w:ascii="Arial" w:hAnsi="Arial" w:cs="Arial"/>
          <w:sz w:val="28"/>
          <w:szCs w:val="28"/>
        </w:rPr>
        <w:t xml:space="preserve"> not for profit: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• Set your direction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• Operate effectively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• Focus on core business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• Access objective, external expertise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• Engage in social p</w:t>
      </w:r>
      <w:r w:rsidRPr="00884774">
        <w:rPr>
          <w:rFonts w:ascii="Arial" w:hAnsi="Arial" w:cs="Arial"/>
          <w:sz w:val="28"/>
          <w:szCs w:val="28"/>
        </w:rPr>
        <w:t xml:space="preserve">rocurement by choosing a social </w:t>
      </w:r>
      <w:r w:rsidRPr="00884774">
        <w:rPr>
          <w:rFonts w:ascii="Arial" w:hAnsi="Arial" w:cs="Arial"/>
          <w:sz w:val="28"/>
          <w:szCs w:val="28"/>
        </w:rPr>
        <w:t>enterprise to provide your services.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5. Scanning Pens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02 8320 7161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auinfo@scanningpens.com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www.readerpen.com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 xml:space="preserve">Co-founded in the </w:t>
      </w:r>
      <w:r w:rsidRPr="00884774">
        <w:rPr>
          <w:rFonts w:ascii="Arial" w:hAnsi="Arial" w:cs="Arial"/>
          <w:sz w:val="28"/>
          <w:szCs w:val="28"/>
        </w:rPr>
        <w:t xml:space="preserve">UK by Jack Churchill, the great </w:t>
      </w:r>
      <w:r w:rsidRPr="00884774">
        <w:rPr>
          <w:rFonts w:ascii="Arial" w:hAnsi="Arial" w:cs="Arial"/>
          <w:sz w:val="28"/>
          <w:szCs w:val="28"/>
        </w:rPr>
        <w:t>grandson of Sir Winston C</w:t>
      </w:r>
      <w:r w:rsidRPr="00884774">
        <w:rPr>
          <w:rFonts w:ascii="Arial" w:hAnsi="Arial" w:cs="Arial"/>
          <w:sz w:val="28"/>
          <w:szCs w:val="28"/>
        </w:rPr>
        <w:t xml:space="preserve">hurchill. Over the last fifteen </w:t>
      </w:r>
      <w:r w:rsidRPr="00884774">
        <w:rPr>
          <w:rFonts w:ascii="Arial" w:hAnsi="Arial" w:cs="Arial"/>
          <w:sz w:val="28"/>
          <w:szCs w:val="28"/>
        </w:rPr>
        <w:t>years the company has</w:t>
      </w:r>
      <w:r w:rsidRPr="00884774">
        <w:rPr>
          <w:rFonts w:ascii="Arial" w:hAnsi="Arial" w:cs="Arial"/>
          <w:sz w:val="28"/>
          <w:szCs w:val="28"/>
        </w:rPr>
        <w:t xml:space="preserve"> grown to be one of the largest </w:t>
      </w:r>
      <w:r w:rsidRPr="00884774">
        <w:rPr>
          <w:rFonts w:ascii="Arial" w:hAnsi="Arial" w:cs="Arial"/>
          <w:sz w:val="28"/>
          <w:szCs w:val="28"/>
        </w:rPr>
        <w:t>suppliers of text scann</w:t>
      </w:r>
      <w:r w:rsidRPr="00884774">
        <w:rPr>
          <w:rFonts w:ascii="Arial" w:hAnsi="Arial" w:cs="Arial"/>
          <w:sz w:val="28"/>
          <w:szCs w:val="28"/>
        </w:rPr>
        <w:t xml:space="preserve">ers in the world, including the </w:t>
      </w:r>
      <w:r w:rsidRPr="00884774">
        <w:rPr>
          <w:rFonts w:ascii="Arial" w:hAnsi="Arial" w:cs="Arial"/>
          <w:sz w:val="28"/>
          <w:szCs w:val="28"/>
        </w:rPr>
        <w:t>C-Pen range of smart p</w:t>
      </w:r>
      <w:r w:rsidRPr="00884774">
        <w:rPr>
          <w:rFonts w:ascii="Arial" w:hAnsi="Arial" w:cs="Arial"/>
          <w:sz w:val="28"/>
          <w:szCs w:val="28"/>
        </w:rPr>
        <w:t xml:space="preserve">ens. The company has offices in </w:t>
      </w:r>
      <w:r w:rsidRPr="00884774">
        <w:rPr>
          <w:rFonts w:ascii="Arial" w:hAnsi="Arial" w:cs="Arial"/>
          <w:sz w:val="28"/>
          <w:szCs w:val="28"/>
        </w:rPr>
        <w:t>England, the United State</w:t>
      </w:r>
      <w:r w:rsidRPr="00884774">
        <w:rPr>
          <w:rFonts w:ascii="Arial" w:hAnsi="Arial" w:cs="Arial"/>
          <w:sz w:val="28"/>
          <w:szCs w:val="28"/>
        </w:rPr>
        <w:t xml:space="preserve">s, Canada, India and Australia. </w:t>
      </w:r>
      <w:r w:rsidRPr="00884774">
        <w:rPr>
          <w:rFonts w:ascii="Arial" w:hAnsi="Arial" w:cs="Arial"/>
          <w:sz w:val="28"/>
          <w:szCs w:val="28"/>
        </w:rPr>
        <w:t xml:space="preserve">The Reader Pen is used </w:t>
      </w:r>
      <w:r w:rsidRPr="00884774">
        <w:rPr>
          <w:rFonts w:ascii="Arial" w:hAnsi="Arial" w:cs="Arial"/>
          <w:sz w:val="28"/>
          <w:szCs w:val="28"/>
        </w:rPr>
        <w:t xml:space="preserve">globally by people with reading </w:t>
      </w:r>
      <w:r w:rsidRPr="00884774">
        <w:rPr>
          <w:rFonts w:ascii="Arial" w:hAnsi="Arial" w:cs="Arial"/>
          <w:sz w:val="28"/>
          <w:szCs w:val="28"/>
        </w:rPr>
        <w:t>difficulties including dyslexia. Th</w:t>
      </w:r>
      <w:r w:rsidRPr="00884774">
        <w:rPr>
          <w:rFonts w:ascii="Arial" w:hAnsi="Arial" w:cs="Arial"/>
          <w:sz w:val="28"/>
          <w:szCs w:val="28"/>
        </w:rPr>
        <w:t xml:space="preserve">e Exam Reader allows </w:t>
      </w:r>
      <w:r w:rsidRPr="00884774">
        <w:rPr>
          <w:rFonts w:ascii="Arial" w:hAnsi="Arial" w:cs="Arial"/>
          <w:sz w:val="28"/>
          <w:szCs w:val="28"/>
        </w:rPr>
        <w:t>students to read e</w:t>
      </w:r>
      <w:r w:rsidRPr="00884774">
        <w:rPr>
          <w:rFonts w:ascii="Arial" w:hAnsi="Arial" w:cs="Arial"/>
          <w:sz w:val="28"/>
          <w:szCs w:val="28"/>
        </w:rPr>
        <w:t xml:space="preserve">xam questions by themselves and </w:t>
      </w:r>
      <w:r w:rsidRPr="00884774">
        <w:rPr>
          <w:rFonts w:ascii="Arial" w:hAnsi="Arial" w:cs="Arial"/>
          <w:sz w:val="28"/>
          <w:szCs w:val="28"/>
        </w:rPr>
        <w:t xml:space="preserve">has </w:t>
      </w:r>
      <w:r w:rsidRPr="00884774">
        <w:rPr>
          <w:rFonts w:ascii="Arial" w:hAnsi="Arial" w:cs="Arial"/>
          <w:sz w:val="28"/>
          <w:szCs w:val="28"/>
        </w:rPr>
        <w:lastRenderedPageBreak/>
        <w:t>been evaluated an</w:t>
      </w:r>
      <w:r w:rsidRPr="00884774">
        <w:rPr>
          <w:rFonts w:ascii="Arial" w:hAnsi="Arial" w:cs="Arial"/>
          <w:sz w:val="28"/>
          <w:szCs w:val="28"/>
        </w:rPr>
        <w:t xml:space="preserve">d approved by state exam boards </w:t>
      </w:r>
      <w:r w:rsidRPr="00884774">
        <w:rPr>
          <w:rFonts w:ascii="Arial" w:hAnsi="Arial" w:cs="Arial"/>
          <w:sz w:val="28"/>
          <w:szCs w:val="28"/>
        </w:rPr>
        <w:t>across Australia. Bot</w:t>
      </w:r>
      <w:r w:rsidRPr="00884774">
        <w:rPr>
          <w:rFonts w:ascii="Arial" w:hAnsi="Arial" w:cs="Arial"/>
          <w:sz w:val="28"/>
          <w:szCs w:val="28"/>
        </w:rPr>
        <w:t xml:space="preserve">h pens are endorsed by Dyslexia </w:t>
      </w:r>
      <w:r w:rsidRPr="00884774">
        <w:rPr>
          <w:rFonts w:ascii="Arial" w:hAnsi="Arial" w:cs="Arial"/>
          <w:sz w:val="28"/>
          <w:szCs w:val="28"/>
        </w:rPr>
        <w:t>organisations around the world.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6. ORIX Australia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02 9856 6210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info@orix.com.au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www.orix.com.au/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ORIX Australia is one of A</w:t>
      </w:r>
      <w:r w:rsidRPr="00884774">
        <w:rPr>
          <w:rFonts w:ascii="Arial" w:hAnsi="Arial" w:cs="Arial"/>
          <w:sz w:val="28"/>
          <w:szCs w:val="28"/>
        </w:rPr>
        <w:t xml:space="preserve">ustralia’s leading providers of </w:t>
      </w:r>
      <w:r w:rsidRPr="00884774">
        <w:rPr>
          <w:rFonts w:ascii="Arial" w:hAnsi="Arial" w:cs="Arial"/>
          <w:sz w:val="28"/>
          <w:szCs w:val="28"/>
        </w:rPr>
        <w:t>Fleet Management,</w:t>
      </w:r>
      <w:r w:rsidRPr="00884774">
        <w:rPr>
          <w:rFonts w:ascii="Arial" w:hAnsi="Arial" w:cs="Arial"/>
          <w:sz w:val="28"/>
          <w:szCs w:val="28"/>
        </w:rPr>
        <w:t xml:space="preserve"> Novated Leasing and Telematics </w:t>
      </w:r>
      <w:r w:rsidRPr="00884774">
        <w:rPr>
          <w:rFonts w:ascii="Arial" w:hAnsi="Arial" w:cs="Arial"/>
          <w:sz w:val="28"/>
          <w:szCs w:val="28"/>
        </w:rPr>
        <w:t>solutions. We work clo</w:t>
      </w:r>
      <w:r w:rsidRPr="00884774">
        <w:rPr>
          <w:rFonts w:ascii="Arial" w:hAnsi="Arial" w:cs="Arial"/>
          <w:sz w:val="28"/>
          <w:szCs w:val="28"/>
        </w:rPr>
        <w:t xml:space="preserve">sely with our clients to ensure </w:t>
      </w:r>
      <w:r w:rsidRPr="00884774">
        <w:rPr>
          <w:rFonts w:ascii="Arial" w:hAnsi="Arial" w:cs="Arial"/>
          <w:sz w:val="28"/>
          <w:szCs w:val="28"/>
        </w:rPr>
        <w:t>they fully optimise t</w:t>
      </w:r>
      <w:r w:rsidRPr="00884774">
        <w:rPr>
          <w:rFonts w:ascii="Arial" w:hAnsi="Arial" w:cs="Arial"/>
          <w:sz w:val="28"/>
          <w:szCs w:val="28"/>
        </w:rPr>
        <w:t xml:space="preserve">heir vehicle fleets by reducing </w:t>
      </w:r>
      <w:r w:rsidRPr="00884774">
        <w:rPr>
          <w:rFonts w:ascii="Arial" w:hAnsi="Arial" w:cs="Arial"/>
          <w:sz w:val="28"/>
          <w:szCs w:val="28"/>
        </w:rPr>
        <w:t>cost and risk, providing</w:t>
      </w:r>
      <w:r w:rsidRPr="00884774">
        <w:rPr>
          <w:rFonts w:ascii="Arial" w:hAnsi="Arial" w:cs="Arial"/>
          <w:sz w:val="28"/>
          <w:szCs w:val="28"/>
        </w:rPr>
        <w:t xml:space="preserve"> greater transparency, and </w:t>
      </w:r>
      <w:r w:rsidRPr="00884774">
        <w:rPr>
          <w:rFonts w:ascii="Arial" w:hAnsi="Arial" w:cs="Arial"/>
          <w:sz w:val="28"/>
          <w:szCs w:val="28"/>
        </w:rPr>
        <w:t>introducing new so</w:t>
      </w:r>
      <w:r w:rsidRPr="00884774">
        <w:rPr>
          <w:rFonts w:ascii="Arial" w:hAnsi="Arial" w:cs="Arial"/>
          <w:sz w:val="28"/>
          <w:szCs w:val="28"/>
        </w:rPr>
        <w:t xml:space="preserve">lutions that drive flexibility. </w:t>
      </w:r>
      <w:r w:rsidRPr="00884774">
        <w:rPr>
          <w:rFonts w:ascii="Arial" w:hAnsi="Arial" w:cs="Arial"/>
          <w:sz w:val="28"/>
          <w:szCs w:val="28"/>
        </w:rPr>
        <w:t>Recently, ORIX Austra</w:t>
      </w:r>
      <w:r w:rsidRPr="00884774">
        <w:rPr>
          <w:rFonts w:ascii="Arial" w:hAnsi="Arial" w:cs="Arial"/>
          <w:sz w:val="28"/>
          <w:szCs w:val="28"/>
        </w:rPr>
        <w:t xml:space="preserve">lia was honoured with inclusion </w:t>
      </w:r>
      <w:r w:rsidRPr="00884774">
        <w:rPr>
          <w:rFonts w:ascii="Arial" w:hAnsi="Arial" w:cs="Arial"/>
          <w:sz w:val="28"/>
          <w:szCs w:val="28"/>
        </w:rPr>
        <w:t xml:space="preserve">in the 2018 AFR Most </w:t>
      </w:r>
      <w:r w:rsidRPr="00884774">
        <w:rPr>
          <w:rFonts w:ascii="Arial" w:hAnsi="Arial" w:cs="Arial"/>
          <w:sz w:val="28"/>
          <w:szCs w:val="28"/>
        </w:rPr>
        <w:t xml:space="preserve">Innovative Companies List for a </w:t>
      </w:r>
      <w:r w:rsidRPr="00884774">
        <w:rPr>
          <w:rFonts w:ascii="Arial" w:hAnsi="Arial" w:cs="Arial"/>
          <w:sz w:val="28"/>
          <w:szCs w:val="28"/>
        </w:rPr>
        <w:t>second consecutive ye</w:t>
      </w:r>
      <w:r w:rsidRPr="00884774">
        <w:rPr>
          <w:rFonts w:ascii="Arial" w:hAnsi="Arial" w:cs="Arial"/>
          <w:sz w:val="28"/>
          <w:szCs w:val="28"/>
        </w:rPr>
        <w:t xml:space="preserve">ar. This award demonstrates our </w:t>
      </w:r>
      <w:r w:rsidRPr="00884774">
        <w:rPr>
          <w:rFonts w:ascii="Arial" w:hAnsi="Arial" w:cs="Arial"/>
          <w:sz w:val="28"/>
          <w:szCs w:val="28"/>
        </w:rPr>
        <w:t>ability and commitme</w:t>
      </w:r>
      <w:r w:rsidRPr="00884774">
        <w:rPr>
          <w:rFonts w:ascii="Arial" w:hAnsi="Arial" w:cs="Arial"/>
          <w:sz w:val="28"/>
          <w:szCs w:val="28"/>
        </w:rPr>
        <w:t xml:space="preserve">nt to develop and implement the </w:t>
      </w:r>
      <w:r w:rsidRPr="00884774">
        <w:rPr>
          <w:rFonts w:ascii="Arial" w:hAnsi="Arial" w:cs="Arial"/>
          <w:sz w:val="28"/>
          <w:szCs w:val="28"/>
        </w:rPr>
        <w:t>ideas that allow us to drive better client outcomes.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Serco Advertisement</w:t>
      </w:r>
    </w:p>
    <w:p w:rsidR="006D4B21" w:rsidRPr="00884774" w:rsidRDefault="00884774" w:rsidP="0088477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Serco, </w:t>
      </w:r>
      <w:r w:rsidRPr="00884774">
        <w:rPr>
          <w:rFonts w:ascii="Arial" w:hAnsi="Arial" w:cs="Arial"/>
          <w:sz w:val="36"/>
          <w:szCs w:val="36"/>
        </w:rPr>
        <w:t>supporting</w:t>
      </w:r>
      <w:r w:rsidR="006D4B21" w:rsidRPr="00884774">
        <w:rPr>
          <w:rFonts w:ascii="Arial" w:hAnsi="Arial" w:cs="Arial"/>
          <w:sz w:val="36"/>
          <w:szCs w:val="36"/>
        </w:rPr>
        <w:t xml:space="preserve"> governments around the world in the delivery of essential public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36"/>
          <w:szCs w:val="36"/>
        </w:rPr>
      </w:pPr>
      <w:r w:rsidRPr="00884774">
        <w:rPr>
          <w:rFonts w:ascii="Arial" w:hAnsi="Arial" w:cs="Arial"/>
          <w:sz w:val="36"/>
          <w:szCs w:val="36"/>
        </w:rPr>
        <w:t>Visit serco.com/</w:t>
      </w:r>
      <w:proofErr w:type="spellStart"/>
      <w:r w:rsidRPr="00884774">
        <w:rPr>
          <w:rFonts w:ascii="Arial" w:hAnsi="Arial" w:cs="Arial"/>
          <w:sz w:val="36"/>
          <w:szCs w:val="36"/>
        </w:rPr>
        <w:t>aspac</w:t>
      </w:r>
      <w:proofErr w:type="spellEnd"/>
      <w:r w:rsidRPr="00884774">
        <w:rPr>
          <w:rFonts w:ascii="Arial" w:hAnsi="Arial" w:cs="Arial"/>
          <w:sz w:val="36"/>
          <w:szCs w:val="36"/>
        </w:rPr>
        <w:t xml:space="preserve"> or call 61 3 9272 8150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National Disability Services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02 9256 3192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t>confs@nds.org.au</w:t>
      </w:r>
    </w:p>
    <w:p w:rsidR="006D4B21" w:rsidRPr="00884774" w:rsidRDefault="006D4B21" w:rsidP="00884774">
      <w:pPr>
        <w:spacing w:line="360" w:lineRule="auto"/>
        <w:rPr>
          <w:rFonts w:ascii="Arial" w:hAnsi="Arial" w:cs="Arial"/>
          <w:sz w:val="28"/>
          <w:szCs w:val="28"/>
        </w:rPr>
      </w:pPr>
      <w:r w:rsidRPr="00884774">
        <w:rPr>
          <w:rFonts w:ascii="Arial" w:hAnsi="Arial" w:cs="Arial"/>
          <w:sz w:val="28"/>
          <w:szCs w:val="28"/>
        </w:rPr>
        <w:lastRenderedPageBreak/>
        <w:t>nds.org.au</w:t>
      </w:r>
    </w:p>
    <w:sectPr w:rsidR="006D4B21" w:rsidRPr="0088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4"/>
    <w:rsid w:val="002F1282"/>
    <w:rsid w:val="00375744"/>
    <w:rsid w:val="00472B30"/>
    <w:rsid w:val="006D4B21"/>
    <w:rsid w:val="00884774"/>
    <w:rsid w:val="00A22E8F"/>
    <w:rsid w:val="00B52A0F"/>
    <w:rsid w:val="00C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AA40"/>
  <w15:chartTrackingRefBased/>
  <w15:docId w15:val="{B4672D9E-CBF3-454A-9322-43E7658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744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574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Hancock</dc:creator>
  <cp:keywords/>
  <dc:description/>
  <cp:lastModifiedBy>Anneka Hancock</cp:lastModifiedBy>
  <cp:revision>2</cp:revision>
  <dcterms:created xsi:type="dcterms:W3CDTF">2019-06-13T23:34:00Z</dcterms:created>
  <dcterms:modified xsi:type="dcterms:W3CDTF">2019-06-13T23:34:00Z</dcterms:modified>
</cp:coreProperties>
</file>