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BFC" w:rsidRDefault="00E86BFC" w:rsidP="00E86BFC">
      <w:pPr>
        <w:rPr>
          <w:rFonts w:ascii="Arial" w:hAnsi="Arial" w:cs="Arial"/>
        </w:rPr>
      </w:pPr>
    </w:p>
    <w:p w:rsidR="00E86BFC" w:rsidRDefault="00E86BFC" w:rsidP="00D54CC3">
      <w:pPr>
        <w:rPr>
          <w:rFonts w:ascii="Arial" w:eastAsia="Times New Roman" w:hAnsi="Arial" w:cs="Arial"/>
          <w:b/>
          <w:bCs/>
          <w:color w:val="000000"/>
        </w:rPr>
      </w:pPr>
    </w:p>
    <w:p w:rsidR="00D54CC3" w:rsidRPr="00601783" w:rsidRDefault="002A13AC" w:rsidP="001628F0">
      <w:pPr>
        <w:spacing w:line="360" w:lineRule="auto"/>
        <w:rPr>
          <w:rFonts w:ascii="Arial" w:eastAsia="Times New Roman" w:hAnsi="Arial" w:cs="Arial"/>
          <w:b/>
          <w:bCs/>
          <w:color w:val="000000"/>
          <w:sz w:val="52"/>
          <w:szCs w:val="44"/>
        </w:rPr>
      </w:pPr>
      <w:r w:rsidRPr="00601783">
        <w:rPr>
          <w:rFonts w:ascii="Arial" w:eastAsia="Times New Roman" w:hAnsi="Arial" w:cs="Arial"/>
          <w:b/>
          <w:bCs/>
          <w:color w:val="000000"/>
          <w:sz w:val="52"/>
          <w:szCs w:val="44"/>
        </w:rPr>
        <w:t xml:space="preserve">Your Essential Briefing </w:t>
      </w:r>
      <w:r w:rsidR="00FC2DCC" w:rsidRPr="00601783">
        <w:rPr>
          <w:rFonts w:ascii="Arial" w:eastAsia="Times New Roman" w:hAnsi="Arial" w:cs="Arial"/>
          <w:b/>
          <w:bCs/>
          <w:color w:val="000000"/>
          <w:sz w:val="52"/>
          <w:szCs w:val="44"/>
        </w:rPr>
        <w:t>2019</w:t>
      </w:r>
    </w:p>
    <w:p w:rsidR="008D65DD" w:rsidRPr="00601783" w:rsidRDefault="008D65DD" w:rsidP="001628F0">
      <w:pPr>
        <w:spacing w:line="360" w:lineRule="auto"/>
        <w:rPr>
          <w:rFonts w:ascii="Arial" w:eastAsia="Times New Roman" w:hAnsi="Arial" w:cs="Arial"/>
          <w:b/>
          <w:bCs/>
          <w:color w:val="000000"/>
          <w:sz w:val="44"/>
          <w:szCs w:val="36"/>
        </w:rPr>
      </w:pPr>
      <w:proofErr w:type="gramStart"/>
      <w:r w:rsidRPr="00601783">
        <w:rPr>
          <w:rFonts w:ascii="Arial" w:eastAsia="Times New Roman" w:hAnsi="Arial" w:cs="Arial"/>
          <w:b/>
          <w:bCs/>
          <w:color w:val="000000"/>
          <w:sz w:val="44"/>
          <w:szCs w:val="36"/>
        </w:rPr>
        <w:t>7</w:t>
      </w:r>
      <w:proofErr w:type="gramEnd"/>
      <w:r w:rsidRPr="00601783">
        <w:rPr>
          <w:rFonts w:ascii="Arial" w:eastAsia="Times New Roman" w:hAnsi="Arial" w:cs="Arial"/>
          <w:b/>
          <w:bCs/>
          <w:color w:val="000000"/>
          <w:sz w:val="44"/>
          <w:szCs w:val="36"/>
        </w:rPr>
        <w:t xml:space="preserve"> Cities / July to August</w:t>
      </w:r>
    </w:p>
    <w:p w:rsidR="00D54CC3" w:rsidRPr="00601783" w:rsidRDefault="002A13AC" w:rsidP="001628F0">
      <w:pPr>
        <w:spacing w:line="360" w:lineRule="auto"/>
        <w:rPr>
          <w:rFonts w:ascii="Arial" w:eastAsia="Times New Roman" w:hAnsi="Arial" w:cs="Arial"/>
          <w:b/>
          <w:bCs/>
          <w:color w:val="000000"/>
          <w:sz w:val="44"/>
          <w:szCs w:val="36"/>
        </w:rPr>
      </w:pPr>
      <w:r w:rsidRPr="00601783">
        <w:rPr>
          <w:rFonts w:ascii="Arial" w:eastAsia="Times New Roman" w:hAnsi="Arial" w:cs="Arial"/>
          <w:b/>
          <w:bCs/>
          <w:color w:val="000000"/>
          <w:sz w:val="44"/>
          <w:szCs w:val="36"/>
        </w:rPr>
        <w:t>P</w:t>
      </w:r>
      <w:r w:rsidR="00E054DD" w:rsidRPr="00601783">
        <w:rPr>
          <w:rFonts w:ascii="Arial" w:eastAsia="Times New Roman" w:hAnsi="Arial" w:cs="Arial"/>
          <w:b/>
          <w:bCs/>
          <w:color w:val="000000"/>
          <w:sz w:val="44"/>
          <w:szCs w:val="36"/>
        </w:rPr>
        <w:t>rogram</w:t>
      </w:r>
      <w:r w:rsidRPr="00601783">
        <w:rPr>
          <w:rFonts w:ascii="Arial" w:eastAsia="Times New Roman" w:hAnsi="Arial" w:cs="Arial"/>
          <w:b/>
          <w:bCs/>
          <w:color w:val="000000"/>
          <w:sz w:val="44"/>
          <w:szCs w:val="36"/>
        </w:rPr>
        <w:t xml:space="preserve">: </w:t>
      </w:r>
      <w:r w:rsidR="00AB73B3">
        <w:rPr>
          <w:rFonts w:ascii="Arial" w:eastAsia="Times New Roman" w:hAnsi="Arial" w:cs="Arial"/>
          <w:b/>
          <w:bCs/>
          <w:color w:val="000000"/>
          <w:sz w:val="44"/>
          <w:szCs w:val="36"/>
        </w:rPr>
        <w:t>Canberra</w:t>
      </w:r>
      <w:r w:rsidR="00A410F8">
        <w:rPr>
          <w:rFonts w:ascii="Arial" w:eastAsia="Times New Roman" w:hAnsi="Arial" w:cs="Arial"/>
          <w:b/>
          <w:bCs/>
          <w:color w:val="000000"/>
          <w:sz w:val="44"/>
          <w:szCs w:val="36"/>
        </w:rPr>
        <w:t xml:space="preserve"> – </w:t>
      </w:r>
      <w:r w:rsidR="00AB73B3">
        <w:rPr>
          <w:rFonts w:ascii="Arial" w:eastAsia="Times New Roman" w:hAnsi="Arial" w:cs="Arial"/>
          <w:b/>
          <w:bCs/>
          <w:color w:val="000000"/>
          <w:sz w:val="44"/>
          <w:szCs w:val="36"/>
        </w:rPr>
        <w:t>2 August</w:t>
      </w:r>
    </w:p>
    <w:p w:rsidR="008D65DD" w:rsidRPr="00601783" w:rsidRDefault="00601783" w:rsidP="00601783">
      <w:pPr>
        <w:spacing w:after="240" w:line="360" w:lineRule="auto"/>
        <w:jc w:val="both"/>
        <w:rPr>
          <w:rFonts w:ascii="Arial" w:hAnsi="Arial" w:cs="Arial"/>
          <w:b/>
          <w:bCs/>
          <w:sz w:val="32"/>
        </w:rPr>
      </w:pPr>
      <w:proofErr w:type="gramStart"/>
      <w:r w:rsidRPr="00601783">
        <w:rPr>
          <w:rFonts w:ascii="Arial" w:hAnsi="Arial" w:cs="Arial"/>
          <w:sz w:val="32"/>
        </w:rPr>
        <w:t>9.30</w:t>
      </w:r>
      <w:proofErr w:type="gramEnd"/>
      <w:r w:rsidRPr="00601783">
        <w:rPr>
          <w:rFonts w:ascii="Arial" w:hAnsi="Arial" w:cs="Arial"/>
          <w:sz w:val="32"/>
        </w:rPr>
        <w:t xml:space="preserve">am </w:t>
      </w:r>
      <w:r w:rsidRPr="00601783">
        <w:rPr>
          <w:rFonts w:ascii="Arial" w:hAnsi="Arial" w:cs="Arial"/>
          <w:b/>
          <w:color w:val="000000"/>
          <w:sz w:val="32"/>
        </w:rPr>
        <w:t>Welcome</w:t>
      </w:r>
      <w:r>
        <w:rPr>
          <w:rFonts w:ascii="Arial" w:hAnsi="Arial" w:cs="Arial"/>
          <w:b/>
          <w:bCs/>
          <w:sz w:val="32"/>
        </w:rPr>
        <w:t xml:space="preserve"> </w:t>
      </w:r>
      <w:r w:rsidR="00AB73B3">
        <w:rPr>
          <w:rFonts w:ascii="Arial" w:hAnsi="Arial" w:cs="Arial"/>
          <w:bCs/>
          <w:sz w:val="32"/>
        </w:rPr>
        <w:t xml:space="preserve">Eric </w:t>
      </w:r>
      <w:proofErr w:type="spellStart"/>
      <w:r w:rsidR="00AB73B3">
        <w:rPr>
          <w:rFonts w:ascii="Arial" w:hAnsi="Arial" w:cs="Arial"/>
          <w:bCs/>
          <w:sz w:val="32"/>
        </w:rPr>
        <w:t>Thauvette</w:t>
      </w:r>
      <w:proofErr w:type="spellEnd"/>
      <w:r w:rsidR="00AB73B3">
        <w:rPr>
          <w:rFonts w:ascii="Arial" w:hAnsi="Arial" w:cs="Arial"/>
          <w:bCs/>
          <w:sz w:val="32"/>
        </w:rPr>
        <w:t xml:space="preserve"> – CEO, </w:t>
      </w:r>
      <w:proofErr w:type="spellStart"/>
      <w:r w:rsidR="00AB73B3">
        <w:rPr>
          <w:rFonts w:ascii="Arial" w:hAnsi="Arial" w:cs="Arial"/>
          <w:bCs/>
          <w:sz w:val="32"/>
        </w:rPr>
        <w:t>Hartly</w:t>
      </w:r>
      <w:proofErr w:type="spellEnd"/>
      <w:r w:rsidR="00AB73B3">
        <w:rPr>
          <w:rFonts w:ascii="Arial" w:hAnsi="Arial" w:cs="Arial"/>
          <w:bCs/>
          <w:sz w:val="32"/>
        </w:rPr>
        <w:t xml:space="preserve"> </w:t>
      </w:r>
      <w:proofErr w:type="spellStart"/>
      <w:r w:rsidR="00AB73B3">
        <w:rPr>
          <w:rFonts w:ascii="Arial" w:hAnsi="Arial" w:cs="Arial"/>
          <w:bCs/>
          <w:sz w:val="32"/>
        </w:rPr>
        <w:t>Lifecare</w:t>
      </w:r>
      <w:proofErr w:type="spellEnd"/>
      <w:r w:rsidR="00AB73B3">
        <w:rPr>
          <w:rFonts w:ascii="Arial" w:hAnsi="Arial" w:cs="Arial"/>
          <w:bCs/>
          <w:sz w:val="32"/>
        </w:rPr>
        <w:t xml:space="preserve"> &amp; Chair of ACT State Committee </w:t>
      </w:r>
      <w:r w:rsidR="00272EAD">
        <w:rPr>
          <w:rFonts w:ascii="Arial" w:hAnsi="Arial" w:cs="Arial"/>
          <w:bCs/>
          <w:sz w:val="32"/>
        </w:rPr>
        <w:t xml:space="preserve"> </w:t>
      </w:r>
    </w:p>
    <w:p w:rsidR="008D65DD" w:rsidRPr="00601783" w:rsidRDefault="00601783" w:rsidP="00601783">
      <w:pPr>
        <w:spacing w:after="240" w:line="360" w:lineRule="auto"/>
        <w:jc w:val="both"/>
        <w:rPr>
          <w:rFonts w:ascii="Arial" w:hAnsi="Arial" w:cs="Arial"/>
          <w:b/>
          <w:bCs/>
          <w:color w:val="000000"/>
          <w:sz w:val="32"/>
        </w:rPr>
      </w:pPr>
      <w:proofErr w:type="gramStart"/>
      <w:r w:rsidRPr="00601783">
        <w:rPr>
          <w:rFonts w:ascii="Arial" w:hAnsi="Arial" w:cs="Arial"/>
          <w:sz w:val="32"/>
        </w:rPr>
        <w:t>9.45</w:t>
      </w:r>
      <w:proofErr w:type="gramEnd"/>
      <w:r w:rsidRPr="00601783">
        <w:rPr>
          <w:rFonts w:ascii="Arial" w:hAnsi="Arial" w:cs="Arial"/>
          <w:sz w:val="32"/>
        </w:rPr>
        <w:t xml:space="preserve">am </w:t>
      </w:r>
      <w:r w:rsidRPr="00601783">
        <w:rPr>
          <w:rFonts w:ascii="Arial" w:hAnsi="Arial" w:cs="Arial"/>
          <w:b/>
          <w:color w:val="000000"/>
          <w:sz w:val="32"/>
        </w:rPr>
        <w:t>Overview</w:t>
      </w:r>
      <w:r w:rsidR="00CF2C4F" w:rsidRPr="00601783">
        <w:rPr>
          <w:rFonts w:ascii="Arial" w:hAnsi="Arial" w:cs="Arial"/>
          <w:b/>
          <w:color w:val="000000"/>
          <w:sz w:val="32"/>
        </w:rPr>
        <w:t>:</w:t>
      </w:r>
      <w:r w:rsidR="00CF2C4F" w:rsidRPr="00601783">
        <w:rPr>
          <w:rFonts w:ascii="Arial" w:hAnsi="Arial" w:cs="Arial"/>
          <w:b/>
          <w:bCs/>
          <w:color w:val="000000"/>
          <w:sz w:val="32"/>
        </w:rPr>
        <w:t xml:space="preserve"> Hot issues and what we need to do about them</w:t>
      </w:r>
      <w:r>
        <w:rPr>
          <w:rFonts w:ascii="Arial" w:hAnsi="Arial" w:cs="Arial"/>
          <w:b/>
          <w:bCs/>
          <w:color w:val="000000"/>
          <w:sz w:val="32"/>
        </w:rPr>
        <w:t xml:space="preserve"> </w:t>
      </w:r>
      <w:r w:rsidR="00CF2C4F" w:rsidRPr="00601783">
        <w:rPr>
          <w:rFonts w:ascii="Arial" w:hAnsi="Arial" w:cs="Arial"/>
          <w:bCs/>
          <w:color w:val="000000"/>
          <w:sz w:val="32"/>
        </w:rPr>
        <w:t xml:space="preserve">David Moody </w:t>
      </w:r>
      <w:r w:rsidR="00CF2C4F" w:rsidRPr="00601783">
        <w:rPr>
          <w:rFonts w:ascii="Arial" w:hAnsi="Arial" w:cs="Arial"/>
          <w:bCs/>
          <w:sz w:val="32"/>
        </w:rPr>
        <w:t>–</w:t>
      </w:r>
      <w:r w:rsidR="00CF2C4F" w:rsidRPr="00601783">
        <w:rPr>
          <w:rFonts w:ascii="Arial" w:hAnsi="Arial" w:cs="Arial"/>
          <w:bCs/>
          <w:color w:val="000000"/>
          <w:sz w:val="32"/>
        </w:rPr>
        <w:t xml:space="preserve"> A/CEO, National Disability Services</w:t>
      </w:r>
    </w:p>
    <w:p w:rsidR="00CF2C4F" w:rsidRPr="00601783" w:rsidRDefault="00601783" w:rsidP="001628F0">
      <w:pPr>
        <w:spacing w:line="360" w:lineRule="auto"/>
        <w:rPr>
          <w:rFonts w:ascii="Arial" w:hAnsi="Arial" w:cs="Arial"/>
          <w:b/>
          <w:color w:val="000000"/>
          <w:sz w:val="32"/>
        </w:rPr>
      </w:pPr>
      <w:r w:rsidRPr="00601783">
        <w:rPr>
          <w:rFonts w:ascii="Arial" w:hAnsi="Arial" w:cs="Arial"/>
          <w:sz w:val="32"/>
        </w:rPr>
        <w:t xml:space="preserve">10.05am </w:t>
      </w:r>
      <w:proofErr w:type="gramStart"/>
      <w:r w:rsidRPr="00601783">
        <w:rPr>
          <w:rFonts w:ascii="Arial" w:hAnsi="Arial" w:cs="Arial"/>
          <w:b/>
          <w:color w:val="000000"/>
          <w:sz w:val="32"/>
        </w:rPr>
        <w:t>Working</w:t>
      </w:r>
      <w:proofErr w:type="gramEnd"/>
      <w:r w:rsidR="00CF2C4F" w:rsidRPr="00601783">
        <w:rPr>
          <w:rFonts w:ascii="Arial" w:hAnsi="Arial" w:cs="Arial"/>
          <w:b/>
          <w:color w:val="000000"/>
          <w:sz w:val="32"/>
        </w:rPr>
        <w:t xml:space="preserve"> with NDIS pricing</w:t>
      </w:r>
      <w:r>
        <w:rPr>
          <w:rFonts w:ascii="Arial" w:hAnsi="Arial" w:cs="Arial"/>
          <w:b/>
          <w:color w:val="000000"/>
          <w:sz w:val="32"/>
        </w:rPr>
        <w:t xml:space="preserve"> </w:t>
      </w:r>
      <w:r w:rsidR="00CF2C4F" w:rsidRPr="00601783">
        <w:rPr>
          <w:rFonts w:ascii="Arial" w:hAnsi="Arial" w:cs="Arial"/>
          <w:color w:val="000000"/>
          <w:sz w:val="32"/>
        </w:rPr>
        <w:t xml:space="preserve">Philippa Angley </w:t>
      </w:r>
      <w:r w:rsidR="00CF2C4F" w:rsidRPr="00601783">
        <w:rPr>
          <w:rFonts w:ascii="Arial" w:hAnsi="Arial" w:cs="Arial"/>
          <w:bCs/>
          <w:sz w:val="32"/>
        </w:rPr>
        <w:t xml:space="preserve">– </w:t>
      </w:r>
      <w:r w:rsidR="00CF2C4F" w:rsidRPr="00601783">
        <w:rPr>
          <w:rFonts w:ascii="Arial" w:hAnsi="Arial" w:cs="Arial"/>
          <w:color w:val="000000"/>
          <w:sz w:val="32"/>
        </w:rPr>
        <w:t>Head of Policy, National Disability Services</w:t>
      </w:r>
    </w:p>
    <w:p w:rsidR="00CF2C4F" w:rsidRPr="00601783" w:rsidRDefault="00CF2C4F" w:rsidP="00601783">
      <w:pPr>
        <w:pStyle w:val="ListParagraph"/>
        <w:numPr>
          <w:ilvl w:val="0"/>
          <w:numId w:val="18"/>
        </w:numPr>
        <w:spacing w:after="240" w:line="360" w:lineRule="auto"/>
        <w:ind w:left="714" w:hanging="357"/>
        <w:rPr>
          <w:rFonts w:ascii="Arial" w:hAnsi="Arial" w:cs="Arial"/>
          <w:bCs/>
          <w:color w:val="000000"/>
          <w:sz w:val="32"/>
        </w:rPr>
      </w:pPr>
      <w:r w:rsidRPr="00601783">
        <w:rPr>
          <w:rFonts w:ascii="Arial" w:hAnsi="Arial" w:cs="Arial"/>
          <w:sz w:val="32"/>
        </w:rPr>
        <w:t>Discussing the recent, substantial changes to the NDIS Price Guide and Support Catalogue, and the opportunities and challenges they present</w:t>
      </w:r>
    </w:p>
    <w:p w:rsidR="00CF2C4F" w:rsidRPr="00601783" w:rsidRDefault="00601783" w:rsidP="00601783">
      <w:pPr>
        <w:spacing w:after="240" w:line="360" w:lineRule="auto"/>
        <w:rPr>
          <w:rFonts w:ascii="Arial" w:hAnsi="Arial" w:cs="Arial"/>
          <w:bCs/>
          <w:color w:val="000000"/>
          <w:sz w:val="32"/>
        </w:rPr>
      </w:pPr>
      <w:proofErr w:type="gramStart"/>
      <w:r w:rsidRPr="00601783">
        <w:rPr>
          <w:rFonts w:ascii="Arial" w:hAnsi="Arial" w:cs="Arial"/>
          <w:sz w:val="32"/>
        </w:rPr>
        <w:t>10.35</w:t>
      </w:r>
      <w:proofErr w:type="gramEnd"/>
      <w:r w:rsidRPr="00601783">
        <w:rPr>
          <w:rFonts w:ascii="Arial" w:hAnsi="Arial" w:cs="Arial"/>
          <w:sz w:val="32"/>
        </w:rPr>
        <w:t>am</w:t>
      </w:r>
      <w:r w:rsidRPr="00601783">
        <w:rPr>
          <w:rFonts w:ascii="Arial" w:hAnsi="Arial" w:cs="Arial"/>
          <w:b/>
          <w:sz w:val="32"/>
        </w:rPr>
        <w:t xml:space="preserve"> Questions</w:t>
      </w:r>
    </w:p>
    <w:p w:rsidR="00CF2C4F" w:rsidRPr="00601783" w:rsidRDefault="00601783" w:rsidP="00601783">
      <w:pPr>
        <w:spacing w:after="240" w:line="360" w:lineRule="auto"/>
        <w:rPr>
          <w:rFonts w:ascii="Arial" w:hAnsi="Arial" w:cs="Arial"/>
          <w:sz w:val="32"/>
        </w:rPr>
      </w:pPr>
      <w:r w:rsidRPr="00601783">
        <w:rPr>
          <w:rFonts w:ascii="Arial" w:hAnsi="Arial" w:cs="Arial"/>
          <w:sz w:val="32"/>
        </w:rPr>
        <w:t>11.00am Morning</w:t>
      </w:r>
      <w:r w:rsidR="00CF2C4F" w:rsidRPr="00601783">
        <w:rPr>
          <w:rFonts w:ascii="Arial" w:hAnsi="Arial" w:cs="Arial"/>
          <w:sz w:val="32"/>
        </w:rPr>
        <w:t xml:space="preserve"> tea</w:t>
      </w:r>
    </w:p>
    <w:p w:rsidR="00CF2C4F" w:rsidRPr="00272EAD" w:rsidRDefault="00601783" w:rsidP="001628F0">
      <w:pPr>
        <w:spacing w:line="360" w:lineRule="auto"/>
        <w:ind w:left="2"/>
        <w:rPr>
          <w:rFonts w:ascii="Arial" w:hAnsi="Arial" w:cs="Arial"/>
          <w:bCs/>
          <w:sz w:val="32"/>
        </w:rPr>
      </w:pPr>
      <w:r w:rsidRPr="00601783">
        <w:rPr>
          <w:rFonts w:ascii="Arial" w:hAnsi="Arial" w:cs="Arial"/>
          <w:sz w:val="32"/>
        </w:rPr>
        <w:t>11.30am</w:t>
      </w:r>
      <w:r w:rsidRPr="00601783">
        <w:rPr>
          <w:rFonts w:ascii="Arial" w:hAnsi="Arial" w:cs="Arial"/>
          <w:b/>
          <w:bCs/>
          <w:color w:val="000000"/>
          <w:sz w:val="32"/>
        </w:rPr>
        <w:t xml:space="preserve"> Embedding</w:t>
      </w:r>
      <w:r w:rsidR="00CF2C4F" w:rsidRPr="00601783">
        <w:rPr>
          <w:rFonts w:ascii="Arial" w:hAnsi="Arial" w:cs="Arial"/>
          <w:b/>
          <w:bCs/>
          <w:color w:val="000000"/>
          <w:sz w:val="32"/>
        </w:rPr>
        <w:t xml:space="preserve"> </w:t>
      </w:r>
      <w:r w:rsidR="00CF2C4F" w:rsidRPr="00601783">
        <w:rPr>
          <w:rFonts w:ascii="Arial" w:hAnsi="Arial" w:cs="Arial"/>
          <w:b/>
          <w:bCs/>
          <w:sz w:val="32"/>
        </w:rPr>
        <w:t>Quality and Safeguards</w:t>
      </w:r>
      <w:r w:rsidR="00272EAD">
        <w:rPr>
          <w:rFonts w:ascii="Arial" w:hAnsi="Arial" w:cs="Arial"/>
          <w:b/>
          <w:bCs/>
          <w:sz w:val="32"/>
        </w:rPr>
        <w:t xml:space="preserve"> </w:t>
      </w:r>
      <w:r w:rsidR="00AB73B3">
        <w:rPr>
          <w:rFonts w:ascii="Arial" w:hAnsi="Arial" w:cs="Arial"/>
          <w:bCs/>
          <w:sz w:val="32"/>
        </w:rPr>
        <w:t>Christine Regan – State Director, NSW &amp; ACT, NDIS Quality &amp; Safeguarding Commission</w:t>
      </w:r>
    </w:p>
    <w:p w:rsidR="00AB73B3" w:rsidRPr="00AB73B3" w:rsidRDefault="00AB73B3" w:rsidP="00601783">
      <w:pPr>
        <w:pStyle w:val="ListParagraph"/>
        <w:numPr>
          <w:ilvl w:val="0"/>
          <w:numId w:val="18"/>
        </w:numPr>
        <w:spacing w:after="240" w:line="360" w:lineRule="auto"/>
        <w:ind w:left="714" w:hanging="357"/>
        <w:rPr>
          <w:rFonts w:ascii="Arial" w:hAnsi="Arial" w:cs="Arial"/>
          <w:sz w:val="32"/>
        </w:rPr>
      </w:pPr>
      <w:r>
        <w:rPr>
          <w:rFonts w:ascii="Arial" w:hAnsi="Arial" w:cs="Arial"/>
          <w:color w:val="000000"/>
          <w:sz w:val="32"/>
        </w:rPr>
        <w:t>How will the rollout of the NDIS Quality &amp; Safeguards commission impact providers?</w:t>
      </w:r>
    </w:p>
    <w:p w:rsidR="00272EAD" w:rsidRPr="00601783" w:rsidRDefault="00AB73B3" w:rsidP="00601783">
      <w:pPr>
        <w:pStyle w:val="ListParagraph"/>
        <w:numPr>
          <w:ilvl w:val="0"/>
          <w:numId w:val="18"/>
        </w:numPr>
        <w:spacing w:after="240" w:line="360" w:lineRule="auto"/>
        <w:ind w:left="714" w:hanging="357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Which safeguarding practices and standards does the commission see as priorities for providers?</w:t>
      </w:r>
    </w:p>
    <w:p w:rsidR="00CF2C4F" w:rsidRPr="00601783" w:rsidRDefault="00AB73B3" w:rsidP="001628F0">
      <w:pPr>
        <w:spacing w:line="360" w:lineRule="auto"/>
        <w:rPr>
          <w:rFonts w:ascii="Arial" w:hAnsi="Arial" w:cs="Arial"/>
          <w:b/>
          <w:sz w:val="32"/>
        </w:rPr>
      </w:pPr>
      <w:proofErr w:type="gramStart"/>
      <w:r>
        <w:rPr>
          <w:rFonts w:ascii="Arial" w:hAnsi="Arial" w:cs="Arial"/>
          <w:sz w:val="32"/>
        </w:rPr>
        <w:lastRenderedPageBreak/>
        <w:t xml:space="preserve">11.55am </w:t>
      </w:r>
      <w:r w:rsidR="00272EAD">
        <w:rPr>
          <w:rFonts w:ascii="Arial" w:hAnsi="Arial" w:cs="Arial"/>
          <w:b/>
          <w:sz w:val="32"/>
        </w:rPr>
        <w:t xml:space="preserve"> </w:t>
      </w:r>
      <w:r w:rsidR="00601783" w:rsidRPr="00601783">
        <w:rPr>
          <w:rFonts w:ascii="Arial" w:hAnsi="Arial" w:cs="Arial"/>
          <w:b/>
          <w:sz w:val="32"/>
        </w:rPr>
        <w:t>Using</w:t>
      </w:r>
      <w:proofErr w:type="gramEnd"/>
      <w:r w:rsidR="00CF2C4F" w:rsidRPr="00601783">
        <w:rPr>
          <w:rFonts w:ascii="Arial" w:hAnsi="Arial" w:cs="Arial"/>
          <w:b/>
          <w:sz w:val="32"/>
        </w:rPr>
        <w:t xml:space="preserve"> the audit process to drive quality service</w:t>
      </w:r>
      <w:r w:rsidR="00CF2C4F" w:rsidRPr="00601783">
        <w:rPr>
          <w:rFonts w:ascii="Arial" w:hAnsi="Arial" w:cs="Arial"/>
          <w:b/>
          <w:strike/>
          <w:sz w:val="32"/>
        </w:rPr>
        <w:t xml:space="preserve"> </w:t>
      </w:r>
      <w:r w:rsidR="00CF2C4F" w:rsidRPr="00601783">
        <w:rPr>
          <w:rFonts w:ascii="Arial" w:hAnsi="Arial" w:cs="Arial"/>
          <w:b/>
          <w:sz w:val="32"/>
        </w:rPr>
        <w:t>delivery</w:t>
      </w:r>
      <w:r w:rsidR="00601783">
        <w:rPr>
          <w:rFonts w:ascii="Arial" w:hAnsi="Arial" w:cs="Arial"/>
          <w:b/>
          <w:sz w:val="32"/>
        </w:rPr>
        <w:t xml:space="preserve"> </w:t>
      </w:r>
      <w:r>
        <w:rPr>
          <w:rFonts w:ascii="Arial" w:hAnsi="Arial" w:cs="Arial"/>
          <w:sz w:val="32"/>
        </w:rPr>
        <w:t xml:space="preserve">Penny </w:t>
      </w:r>
      <w:proofErr w:type="spellStart"/>
      <w:r>
        <w:rPr>
          <w:rFonts w:ascii="Arial" w:hAnsi="Arial" w:cs="Arial"/>
          <w:sz w:val="32"/>
        </w:rPr>
        <w:t>Redshaw</w:t>
      </w:r>
      <w:proofErr w:type="spellEnd"/>
      <w:r>
        <w:rPr>
          <w:rFonts w:ascii="Arial" w:hAnsi="Arial" w:cs="Arial"/>
          <w:sz w:val="32"/>
        </w:rPr>
        <w:t xml:space="preserve"> – HDAA Program Leader for NDIS &amp; Janet Davidson </w:t>
      </w:r>
      <w:proofErr w:type="spellStart"/>
      <w:r>
        <w:rPr>
          <w:rFonts w:ascii="Arial" w:hAnsi="Arial" w:cs="Arial"/>
          <w:sz w:val="32"/>
        </w:rPr>
        <w:t>Mcgown</w:t>
      </w:r>
      <w:proofErr w:type="spellEnd"/>
      <w:r>
        <w:rPr>
          <w:rFonts w:ascii="Arial" w:hAnsi="Arial" w:cs="Arial"/>
          <w:sz w:val="32"/>
        </w:rPr>
        <w:t xml:space="preserve"> – Director Assessor Performance, HDAA</w:t>
      </w:r>
    </w:p>
    <w:p w:rsidR="00CF2C4F" w:rsidRPr="00601783" w:rsidRDefault="00AB73B3" w:rsidP="00601783">
      <w:pPr>
        <w:pStyle w:val="ListParagraph"/>
        <w:numPr>
          <w:ilvl w:val="0"/>
          <w:numId w:val="17"/>
        </w:numPr>
        <w:spacing w:after="240" w:line="360" w:lineRule="auto"/>
        <w:ind w:left="714" w:hanging="357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What’</w:t>
      </w:r>
      <w:r w:rsidR="00CF2C4F" w:rsidRPr="00601783">
        <w:rPr>
          <w:rFonts w:ascii="Arial" w:hAnsi="Arial" w:cs="Arial"/>
          <w:sz w:val="32"/>
        </w:rPr>
        <w:t>s involved in the audit process and how do you prepare for it</w:t>
      </w:r>
    </w:p>
    <w:p w:rsidR="00CF2C4F" w:rsidRPr="00601783" w:rsidRDefault="00601783" w:rsidP="00601783">
      <w:pPr>
        <w:spacing w:after="240" w:line="360" w:lineRule="auto"/>
        <w:rPr>
          <w:rFonts w:ascii="Arial" w:hAnsi="Arial" w:cs="Arial"/>
          <w:b/>
          <w:color w:val="000000"/>
          <w:sz w:val="32"/>
        </w:rPr>
      </w:pPr>
      <w:r w:rsidRPr="00601783">
        <w:rPr>
          <w:rFonts w:ascii="Arial" w:hAnsi="Arial" w:cs="Arial"/>
          <w:sz w:val="32"/>
        </w:rPr>
        <w:t>12.</w:t>
      </w:r>
      <w:r w:rsidR="00AB73B3">
        <w:rPr>
          <w:rFonts w:ascii="Arial" w:hAnsi="Arial" w:cs="Arial"/>
          <w:sz w:val="32"/>
        </w:rPr>
        <w:t>20</w:t>
      </w:r>
      <w:r w:rsidRPr="00601783">
        <w:rPr>
          <w:rFonts w:ascii="Arial" w:hAnsi="Arial" w:cs="Arial"/>
          <w:sz w:val="32"/>
        </w:rPr>
        <w:t xml:space="preserve">pm </w:t>
      </w:r>
      <w:r w:rsidRPr="00601783">
        <w:rPr>
          <w:rFonts w:ascii="Arial" w:hAnsi="Arial" w:cs="Arial"/>
          <w:b/>
          <w:color w:val="000000"/>
          <w:sz w:val="32"/>
        </w:rPr>
        <w:t>Questions</w:t>
      </w:r>
    </w:p>
    <w:p w:rsidR="00CF2C4F" w:rsidRPr="00601783" w:rsidRDefault="00601783" w:rsidP="00601783">
      <w:pPr>
        <w:spacing w:after="240" w:line="360" w:lineRule="auto"/>
        <w:rPr>
          <w:rFonts w:ascii="Arial" w:hAnsi="Arial" w:cs="Arial"/>
          <w:sz w:val="32"/>
        </w:rPr>
      </w:pPr>
      <w:r w:rsidRPr="00601783">
        <w:rPr>
          <w:rFonts w:ascii="Arial" w:hAnsi="Arial" w:cs="Arial"/>
          <w:sz w:val="32"/>
        </w:rPr>
        <w:t>12.45pm Lunch</w:t>
      </w:r>
    </w:p>
    <w:p w:rsidR="00CF2C4F" w:rsidRPr="00601783" w:rsidRDefault="00601783" w:rsidP="00601783">
      <w:pPr>
        <w:spacing w:after="240" w:line="360" w:lineRule="auto"/>
        <w:rPr>
          <w:rFonts w:ascii="Arial" w:hAnsi="Arial" w:cs="Arial"/>
          <w:bCs/>
          <w:sz w:val="32"/>
        </w:rPr>
      </w:pPr>
      <w:r w:rsidRPr="00601783">
        <w:rPr>
          <w:rFonts w:ascii="Arial" w:hAnsi="Arial" w:cs="Arial"/>
          <w:sz w:val="32"/>
        </w:rPr>
        <w:t>1.45pm</w:t>
      </w:r>
      <w:r w:rsidRPr="00601783">
        <w:rPr>
          <w:rFonts w:ascii="Arial" w:hAnsi="Arial" w:cs="Arial"/>
          <w:b/>
          <w:bCs/>
          <w:sz w:val="32"/>
        </w:rPr>
        <w:t xml:space="preserve"> </w:t>
      </w:r>
      <w:proofErr w:type="gramStart"/>
      <w:r w:rsidRPr="00601783">
        <w:rPr>
          <w:rFonts w:ascii="Arial" w:hAnsi="Arial" w:cs="Arial"/>
          <w:b/>
          <w:bCs/>
          <w:sz w:val="32"/>
        </w:rPr>
        <w:t>Supporting</w:t>
      </w:r>
      <w:proofErr w:type="gramEnd"/>
      <w:r w:rsidR="00E43C0F" w:rsidRPr="00601783">
        <w:rPr>
          <w:rFonts w:ascii="Arial" w:hAnsi="Arial" w:cs="Arial"/>
          <w:b/>
          <w:bCs/>
          <w:sz w:val="32"/>
        </w:rPr>
        <w:t xml:space="preserve"> you to prepare for the Royal Commission: NDS’s </w:t>
      </w:r>
      <w:r w:rsidRPr="00601783">
        <w:rPr>
          <w:rFonts w:ascii="Arial" w:hAnsi="Arial" w:cs="Arial"/>
          <w:b/>
          <w:bCs/>
          <w:sz w:val="32"/>
        </w:rPr>
        <w:t xml:space="preserve">role </w:t>
      </w:r>
      <w:r w:rsidRPr="00601783">
        <w:rPr>
          <w:rFonts w:ascii="Arial" w:hAnsi="Arial" w:cs="Arial"/>
          <w:bCs/>
          <w:sz w:val="32"/>
        </w:rPr>
        <w:t>David</w:t>
      </w:r>
      <w:r w:rsidR="00E43C0F" w:rsidRPr="00601783">
        <w:rPr>
          <w:rFonts w:ascii="Arial" w:hAnsi="Arial" w:cs="Arial"/>
          <w:bCs/>
          <w:sz w:val="32"/>
        </w:rPr>
        <w:t xml:space="preserve"> Moody – A/CEO, National Disability Services</w:t>
      </w:r>
    </w:p>
    <w:p w:rsidR="00BA01D7" w:rsidRDefault="00601783" w:rsidP="00272EAD">
      <w:pPr>
        <w:spacing w:line="360" w:lineRule="auto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Cs/>
          <w:sz w:val="32"/>
        </w:rPr>
        <w:t xml:space="preserve">2.00pm </w:t>
      </w:r>
      <w:r w:rsidR="00585DC2" w:rsidRPr="00601783">
        <w:rPr>
          <w:rFonts w:ascii="Arial" w:hAnsi="Arial" w:cs="Arial"/>
          <w:b/>
          <w:bCs/>
          <w:sz w:val="32"/>
        </w:rPr>
        <w:t>Pr</w:t>
      </w:r>
      <w:r w:rsidR="00E43C0F" w:rsidRPr="00601783">
        <w:rPr>
          <w:rFonts w:ascii="Arial" w:hAnsi="Arial" w:cs="Arial"/>
          <w:b/>
          <w:bCs/>
          <w:sz w:val="32"/>
        </w:rPr>
        <w:t xml:space="preserve">eparing for </w:t>
      </w:r>
      <w:r w:rsidR="00E43C0F" w:rsidRPr="00601783">
        <w:rPr>
          <w:rFonts w:ascii="Arial" w:hAnsi="Arial" w:cs="Arial"/>
          <w:b/>
          <w:bCs/>
          <w:color w:val="000000"/>
          <w:sz w:val="32"/>
        </w:rPr>
        <w:t>the</w:t>
      </w:r>
      <w:r w:rsidR="00E43C0F" w:rsidRPr="00601783">
        <w:rPr>
          <w:rFonts w:ascii="Arial" w:hAnsi="Arial" w:cs="Arial"/>
          <w:b/>
          <w:bCs/>
          <w:sz w:val="32"/>
        </w:rPr>
        <w:t xml:space="preserve"> Royal Commission </w:t>
      </w:r>
      <w:r w:rsidR="00A61093" w:rsidRPr="00601783">
        <w:rPr>
          <w:rFonts w:ascii="Arial" w:hAnsi="Arial" w:cs="Arial"/>
          <w:b/>
          <w:bCs/>
          <w:sz w:val="32"/>
        </w:rPr>
        <w:t>– a legal &amp; insurer perspective</w:t>
      </w:r>
      <w:r>
        <w:rPr>
          <w:rFonts w:ascii="Arial" w:hAnsi="Arial" w:cs="Arial"/>
          <w:b/>
          <w:bCs/>
          <w:sz w:val="32"/>
        </w:rPr>
        <w:t xml:space="preserve"> </w:t>
      </w:r>
    </w:p>
    <w:p w:rsidR="00A61093" w:rsidRDefault="00AB73B3" w:rsidP="00272EAD">
      <w:pPr>
        <w:spacing w:line="360" w:lineRule="auto"/>
        <w:rPr>
          <w:rFonts w:ascii="Arial" w:hAnsi="Arial" w:cs="Arial"/>
          <w:bCs/>
          <w:sz w:val="32"/>
        </w:rPr>
      </w:pPr>
      <w:r>
        <w:rPr>
          <w:rFonts w:ascii="Arial" w:hAnsi="Arial" w:cs="Arial"/>
          <w:bCs/>
          <w:sz w:val="32"/>
        </w:rPr>
        <w:t>Alison Choy Flanagan – Partner, Hall &amp; Wilcox</w:t>
      </w:r>
    </w:p>
    <w:p w:rsidR="00AB73B3" w:rsidRPr="00BA01D7" w:rsidRDefault="00BA01D7" w:rsidP="00272EAD">
      <w:pPr>
        <w:spacing w:line="360" w:lineRule="auto"/>
        <w:rPr>
          <w:rFonts w:ascii="Arial" w:hAnsi="Arial" w:cs="Arial"/>
          <w:bCs/>
          <w:sz w:val="32"/>
        </w:rPr>
      </w:pPr>
      <w:r>
        <w:rPr>
          <w:rFonts w:ascii="Arial" w:hAnsi="Arial" w:cs="Arial"/>
          <w:bCs/>
          <w:sz w:val="32"/>
        </w:rPr>
        <w:t xml:space="preserve">Gail Murray – Senior Account Executive, Disability Provider Service Team, Gallagher &amp; Anthony Black – Senior Risk Consultant, </w:t>
      </w:r>
      <w:proofErr w:type="spellStart"/>
      <w:r>
        <w:rPr>
          <w:rFonts w:ascii="Arial" w:hAnsi="Arial" w:cs="Arial"/>
          <w:bCs/>
          <w:sz w:val="32"/>
        </w:rPr>
        <w:t>Ansvar</w:t>
      </w:r>
      <w:proofErr w:type="spellEnd"/>
      <w:r>
        <w:rPr>
          <w:rFonts w:ascii="Arial" w:hAnsi="Arial" w:cs="Arial"/>
          <w:bCs/>
          <w:sz w:val="32"/>
        </w:rPr>
        <w:t xml:space="preserve"> Risk</w:t>
      </w:r>
    </w:p>
    <w:p w:rsidR="00E43C0F" w:rsidRPr="00601783" w:rsidRDefault="00E43C0F" w:rsidP="001628F0">
      <w:pPr>
        <w:pStyle w:val="ListParagraph"/>
        <w:numPr>
          <w:ilvl w:val="2"/>
          <w:numId w:val="14"/>
        </w:numPr>
        <w:spacing w:line="360" w:lineRule="auto"/>
        <w:ind w:left="709" w:hanging="425"/>
        <w:rPr>
          <w:rFonts w:ascii="Arial" w:hAnsi="Arial" w:cs="Arial"/>
          <w:color w:val="000000"/>
          <w:sz w:val="32"/>
        </w:rPr>
      </w:pPr>
      <w:r w:rsidRPr="00601783">
        <w:rPr>
          <w:rFonts w:ascii="Arial" w:hAnsi="Arial" w:cs="Arial"/>
          <w:color w:val="000000"/>
          <w:sz w:val="32"/>
        </w:rPr>
        <w:t xml:space="preserve">What is a Royal Commission, and </w:t>
      </w:r>
      <w:r w:rsidR="000E210F" w:rsidRPr="00601783">
        <w:rPr>
          <w:rFonts w:ascii="Arial" w:hAnsi="Arial" w:cs="Arial"/>
          <w:color w:val="000000"/>
          <w:sz w:val="32"/>
        </w:rPr>
        <w:t xml:space="preserve">how </w:t>
      </w:r>
      <w:r w:rsidRPr="00601783">
        <w:rPr>
          <w:rFonts w:ascii="Arial" w:hAnsi="Arial" w:cs="Arial"/>
          <w:color w:val="000000"/>
          <w:sz w:val="32"/>
        </w:rPr>
        <w:t>does it work?</w:t>
      </w:r>
    </w:p>
    <w:p w:rsidR="00E43C0F" w:rsidRPr="00601783" w:rsidRDefault="00E43C0F" w:rsidP="001628F0">
      <w:pPr>
        <w:pStyle w:val="ListParagraph"/>
        <w:numPr>
          <w:ilvl w:val="2"/>
          <w:numId w:val="14"/>
        </w:numPr>
        <w:spacing w:line="360" w:lineRule="auto"/>
        <w:ind w:left="709" w:hanging="425"/>
        <w:rPr>
          <w:rFonts w:ascii="Arial" w:hAnsi="Arial" w:cs="Arial"/>
          <w:color w:val="000000"/>
          <w:sz w:val="32"/>
        </w:rPr>
      </w:pPr>
      <w:r w:rsidRPr="00601783">
        <w:rPr>
          <w:rFonts w:ascii="Arial" w:hAnsi="Arial" w:cs="Arial"/>
          <w:color w:val="000000"/>
          <w:sz w:val="32"/>
        </w:rPr>
        <w:t>What to expect (</w:t>
      </w:r>
      <w:r w:rsidR="00601783">
        <w:rPr>
          <w:rFonts w:ascii="Arial" w:hAnsi="Arial" w:cs="Arial"/>
          <w:color w:val="000000"/>
          <w:sz w:val="32"/>
        </w:rPr>
        <w:t xml:space="preserve">based on other Royal Commission </w:t>
      </w:r>
      <w:r w:rsidRPr="00601783">
        <w:rPr>
          <w:rFonts w:ascii="Arial" w:hAnsi="Arial" w:cs="Arial"/>
          <w:color w:val="000000"/>
          <w:sz w:val="32"/>
        </w:rPr>
        <w:t>experiences)</w:t>
      </w:r>
    </w:p>
    <w:p w:rsidR="00E43C0F" w:rsidRPr="00601783" w:rsidRDefault="00E43C0F" w:rsidP="00601783">
      <w:pPr>
        <w:pStyle w:val="ListParagraph"/>
        <w:numPr>
          <w:ilvl w:val="2"/>
          <w:numId w:val="14"/>
        </w:numPr>
        <w:spacing w:after="240" w:line="360" w:lineRule="auto"/>
        <w:ind w:left="709" w:hanging="425"/>
        <w:rPr>
          <w:rFonts w:ascii="Arial" w:hAnsi="Arial" w:cs="Arial"/>
          <w:color w:val="000000"/>
          <w:sz w:val="32"/>
        </w:rPr>
      </w:pPr>
      <w:r w:rsidRPr="00601783">
        <w:rPr>
          <w:rFonts w:ascii="Arial" w:hAnsi="Arial" w:cs="Arial"/>
          <w:color w:val="000000"/>
          <w:sz w:val="32"/>
        </w:rPr>
        <w:t>How you might be able to prepare</w:t>
      </w:r>
    </w:p>
    <w:p w:rsidR="00CF2C4F" w:rsidRPr="00601783" w:rsidRDefault="00601783" w:rsidP="00601783">
      <w:pPr>
        <w:spacing w:after="240" w:line="360" w:lineRule="auto"/>
        <w:rPr>
          <w:rFonts w:ascii="Arial" w:hAnsi="Arial" w:cs="Arial"/>
          <w:sz w:val="32"/>
        </w:rPr>
      </w:pPr>
      <w:r w:rsidRPr="00601783">
        <w:rPr>
          <w:rFonts w:ascii="Arial" w:hAnsi="Arial" w:cs="Arial"/>
          <w:sz w:val="32"/>
        </w:rPr>
        <w:t>2.40pm</w:t>
      </w:r>
      <w:r w:rsidRPr="00601783">
        <w:rPr>
          <w:rFonts w:ascii="Arial" w:hAnsi="Arial" w:cs="Arial"/>
          <w:b/>
          <w:sz w:val="32"/>
        </w:rPr>
        <w:t xml:space="preserve"> Questions</w:t>
      </w:r>
    </w:p>
    <w:p w:rsidR="00CF2C4F" w:rsidRPr="00601783" w:rsidRDefault="00601783" w:rsidP="00601783">
      <w:pPr>
        <w:spacing w:after="240" w:line="360" w:lineRule="auto"/>
        <w:jc w:val="both"/>
        <w:rPr>
          <w:rFonts w:ascii="Arial" w:hAnsi="Arial" w:cs="Arial"/>
          <w:bCs/>
          <w:sz w:val="32"/>
        </w:rPr>
      </w:pPr>
      <w:r w:rsidRPr="00601783">
        <w:rPr>
          <w:rFonts w:ascii="Arial" w:hAnsi="Arial" w:cs="Arial"/>
          <w:sz w:val="32"/>
        </w:rPr>
        <w:t xml:space="preserve">3.00pm </w:t>
      </w:r>
      <w:r w:rsidRPr="00601783">
        <w:rPr>
          <w:rFonts w:ascii="Arial" w:hAnsi="Arial" w:cs="Arial"/>
          <w:b/>
          <w:sz w:val="32"/>
        </w:rPr>
        <w:t>Wrap</w:t>
      </w:r>
      <w:r w:rsidR="00E43C0F" w:rsidRPr="00601783">
        <w:rPr>
          <w:rFonts w:ascii="Arial" w:hAnsi="Arial" w:cs="Arial"/>
          <w:b/>
          <w:bCs/>
          <w:sz w:val="32"/>
        </w:rPr>
        <w:t xml:space="preserve"> u</w:t>
      </w:r>
      <w:bookmarkStart w:id="0" w:name="_GoBack"/>
      <w:bookmarkEnd w:id="0"/>
      <w:r w:rsidR="00E43C0F" w:rsidRPr="00601783">
        <w:rPr>
          <w:rFonts w:ascii="Arial" w:hAnsi="Arial" w:cs="Arial"/>
          <w:b/>
          <w:bCs/>
          <w:sz w:val="32"/>
        </w:rPr>
        <w:t>p</w:t>
      </w:r>
      <w:r>
        <w:rPr>
          <w:rFonts w:ascii="Arial" w:hAnsi="Arial" w:cs="Arial"/>
          <w:bCs/>
          <w:sz w:val="32"/>
        </w:rPr>
        <w:t xml:space="preserve"> </w:t>
      </w:r>
      <w:r w:rsidR="00BA01D7">
        <w:rPr>
          <w:rFonts w:ascii="Arial" w:hAnsi="Arial" w:cs="Arial"/>
          <w:bCs/>
          <w:sz w:val="32"/>
        </w:rPr>
        <w:t>Rey Reodica – Territory Manager ACT, National Disability Services</w:t>
      </w:r>
    </w:p>
    <w:p w:rsidR="00CF2C4F" w:rsidRPr="00601783" w:rsidRDefault="00601783" w:rsidP="00601783">
      <w:pPr>
        <w:spacing w:after="240" w:line="360" w:lineRule="auto"/>
        <w:rPr>
          <w:rFonts w:ascii="Arial" w:hAnsi="Arial" w:cs="Arial"/>
          <w:bCs/>
          <w:color w:val="000000"/>
          <w:sz w:val="32"/>
        </w:rPr>
      </w:pPr>
      <w:r w:rsidRPr="00601783">
        <w:rPr>
          <w:rFonts w:ascii="Arial" w:hAnsi="Arial" w:cs="Arial"/>
          <w:sz w:val="32"/>
        </w:rPr>
        <w:t xml:space="preserve">3.15pm </w:t>
      </w:r>
      <w:r w:rsidRPr="00601783">
        <w:rPr>
          <w:rFonts w:ascii="Arial" w:hAnsi="Arial" w:cs="Arial"/>
          <w:b/>
          <w:sz w:val="32"/>
        </w:rPr>
        <w:t>Close</w:t>
      </w:r>
    </w:p>
    <w:p w:rsidR="00E86BFC" w:rsidRPr="00601783" w:rsidRDefault="00E86BFC" w:rsidP="001628F0">
      <w:pPr>
        <w:spacing w:line="360" w:lineRule="auto"/>
        <w:rPr>
          <w:rFonts w:ascii="Arial" w:hAnsi="Arial" w:cs="Arial"/>
          <w:sz w:val="32"/>
        </w:rPr>
      </w:pPr>
      <w:r w:rsidRPr="00601783">
        <w:rPr>
          <w:rFonts w:ascii="Arial" w:hAnsi="Arial" w:cs="Arial"/>
          <w:b/>
          <w:sz w:val="32"/>
        </w:rPr>
        <w:t>Sponsors:</w:t>
      </w:r>
      <w:r w:rsidR="00E43C0F" w:rsidRPr="00601783">
        <w:rPr>
          <w:rFonts w:ascii="Arial" w:hAnsi="Arial" w:cs="Arial"/>
          <w:b/>
          <w:sz w:val="32"/>
        </w:rPr>
        <w:t xml:space="preserve"> </w:t>
      </w:r>
      <w:r w:rsidRPr="00601783">
        <w:rPr>
          <w:rFonts w:ascii="Arial" w:hAnsi="Arial" w:cs="Arial"/>
          <w:sz w:val="32"/>
        </w:rPr>
        <w:t>Alchemy Technology</w:t>
      </w:r>
      <w:r w:rsidR="00E43C0F" w:rsidRPr="00601783">
        <w:rPr>
          <w:rFonts w:ascii="Arial" w:hAnsi="Arial" w:cs="Arial"/>
          <w:sz w:val="32"/>
        </w:rPr>
        <w:t xml:space="preserve">, </w:t>
      </w:r>
      <w:r w:rsidR="00BA01D7">
        <w:rPr>
          <w:rFonts w:ascii="Arial" w:hAnsi="Arial" w:cs="Arial"/>
          <w:sz w:val="32"/>
        </w:rPr>
        <w:t>HDAA, Engels Floyd</w:t>
      </w:r>
    </w:p>
    <w:sectPr w:rsidR="00E86BFC" w:rsidRPr="00601783" w:rsidSect="001628F0">
      <w:pgSz w:w="11906" w:h="16838"/>
      <w:pgMar w:top="851" w:right="1021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0701"/>
    <w:multiLevelType w:val="hybridMultilevel"/>
    <w:tmpl w:val="01986A34"/>
    <w:lvl w:ilvl="0" w:tplc="761C8740">
      <w:start w:val="2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11B051B"/>
    <w:multiLevelType w:val="hybridMultilevel"/>
    <w:tmpl w:val="E356E724"/>
    <w:lvl w:ilvl="0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B6265"/>
    <w:multiLevelType w:val="hybridMultilevel"/>
    <w:tmpl w:val="F59E6596"/>
    <w:lvl w:ilvl="0" w:tplc="761C8740">
      <w:start w:val="2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44393"/>
    <w:multiLevelType w:val="hybridMultilevel"/>
    <w:tmpl w:val="26E47B2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C2148"/>
    <w:multiLevelType w:val="multilevel"/>
    <w:tmpl w:val="01CE8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AD397E"/>
    <w:multiLevelType w:val="multilevel"/>
    <w:tmpl w:val="9F1A3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2762FC"/>
    <w:multiLevelType w:val="multilevel"/>
    <w:tmpl w:val="5BBA8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3C1286"/>
    <w:multiLevelType w:val="hybridMultilevel"/>
    <w:tmpl w:val="0C101CE8"/>
    <w:lvl w:ilvl="0" w:tplc="39ECA69A">
      <w:start w:val="11"/>
      <w:numFmt w:val="bullet"/>
      <w:lvlText w:val="-"/>
      <w:lvlJc w:val="left"/>
      <w:pPr>
        <w:ind w:left="362" w:hanging="360"/>
      </w:pPr>
      <w:rPr>
        <w:rFonts w:ascii="Arial" w:eastAsiaTheme="minorHAnsi" w:hAnsi="Arial" w:cs="Aria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8" w15:restartNumberingAfterBreak="0">
    <w:nsid w:val="2F0C0B2A"/>
    <w:multiLevelType w:val="multilevel"/>
    <w:tmpl w:val="F984C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884EEB"/>
    <w:multiLevelType w:val="hybridMultilevel"/>
    <w:tmpl w:val="918E8DA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984EE1"/>
    <w:multiLevelType w:val="hybridMultilevel"/>
    <w:tmpl w:val="C85884BA"/>
    <w:lvl w:ilvl="0" w:tplc="761C8740">
      <w:start w:val="2"/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BDE69C3"/>
    <w:multiLevelType w:val="multilevel"/>
    <w:tmpl w:val="6E88C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C81EC4"/>
    <w:multiLevelType w:val="hybridMultilevel"/>
    <w:tmpl w:val="16226C40"/>
    <w:lvl w:ilvl="0" w:tplc="F4BA0940">
      <w:start w:val="10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24C76DE"/>
    <w:multiLevelType w:val="hybridMultilevel"/>
    <w:tmpl w:val="1D942DF8"/>
    <w:lvl w:ilvl="0" w:tplc="6FFCAFEA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9D507B"/>
    <w:multiLevelType w:val="multilevel"/>
    <w:tmpl w:val="ABECE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178536D"/>
    <w:multiLevelType w:val="multilevel"/>
    <w:tmpl w:val="7C24F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241189"/>
    <w:multiLevelType w:val="hybridMultilevel"/>
    <w:tmpl w:val="EE20C950"/>
    <w:lvl w:ilvl="0" w:tplc="600AE940">
      <w:start w:val="2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92310DC"/>
    <w:multiLevelType w:val="multilevel"/>
    <w:tmpl w:val="091AA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17"/>
  </w:num>
  <w:num w:numId="4">
    <w:abstractNumId w:val="11"/>
  </w:num>
  <w:num w:numId="5">
    <w:abstractNumId w:val="5"/>
  </w:num>
  <w:num w:numId="6">
    <w:abstractNumId w:val="15"/>
  </w:num>
  <w:num w:numId="7">
    <w:abstractNumId w:val="14"/>
  </w:num>
  <w:num w:numId="8">
    <w:abstractNumId w:val="8"/>
  </w:num>
  <w:num w:numId="9">
    <w:abstractNumId w:val="7"/>
  </w:num>
  <w:num w:numId="10">
    <w:abstractNumId w:val="0"/>
  </w:num>
  <w:num w:numId="11">
    <w:abstractNumId w:val="16"/>
  </w:num>
  <w:num w:numId="12">
    <w:abstractNumId w:val="13"/>
  </w:num>
  <w:num w:numId="13">
    <w:abstractNumId w:val="12"/>
  </w:num>
  <w:num w:numId="14">
    <w:abstractNumId w:val="10"/>
  </w:num>
  <w:num w:numId="15">
    <w:abstractNumId w:val="2"/>
  </w:num>
  <w:num w:numId="16">
    <w:abstractNumId w:val="1"/>
  </w:num>
  <w:num w:numId="17">
    <w:abstractNumId w:val="9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8B2"/>
    <w:rsid w:val="000E210F"/>
    <w:rsid w:val="00127FA0"/>
    <w:rsid w:val="001628F0"/>
    <w:rsid w:val="001D3553"/>
    <w:rsid w:val="00272EAD"/>
    <w:rsid w:val="002A13AC"/>
    <w:rsid w:val="003E3B83"/>
    <w:rsid w:val="00481FA7"/>
    <w:rsid w:val="00585DC2"/>
    <w:rsid w:val="00601783"/>
    <w:rsid w:val="006966D9"/>
    <w:rsid w:val="006A47A9"/>
    <w:rsid w:val="007E170C"/>
    <w:rsid w:val="00880E60"/>
    <w:rsid w:val="008D65DD"/>
    <w:rsid w:val="008E539A"/>
    <w:rsid w:val="00910612"/>
    <w:rsid w:val="0094385B"/>
    <w:rsid w:val="00984C78"/>
    <w:rsid w:val="00A358B2"/>
    <w:rsid w:val="00A35981"/>
    <w:rsid w:val="00A410F8"/>
    <w:rsid w:val="00A61093"/>
    <w:rsid w:val="00A85665"/>
    <w:rsid w:val="00A902EF"/>
    <w:rsid w:val="00AB73B3"/>
    <w:rsid w:val="00AF7A6A"/>
    <w:rsid w:val="00B72D82"/>
    <w:rsid w:val="00BA01D7"/>
    <w:rsid w:val="00BC2D0D"/>
    <w:rsid w:val="00BF08F0"/>
    <w:rsid w:val="00CB2488"/>
    <w:rsid w:val="00CF2C4F"/>
    <w:rsid w:val="00D54CC3"/>
    <w:rsid w:val="00D81579"/>
    <w:rsid w:val="00E054DD"/>
    <w:rsid w:val="00E24FEF"/>
    <w:rsid w:val="00E43C0F"/>
    <w:rsid w:val="00E86BFC"/>
    <w:rsid w:val="00E87393"/>
    <w:rsid w:val="00F25178"/>
    <w:rsid w:val="00F91D17"/>
    <w:rsid w:val="00FA663D"/>
    <w:rsid w:val="00FC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23801"/>
  <w15:chartTrackingRefBased/>
  <w15:docId w15:val="{FB58DCDB-0931-4E72-BAE8-35FE3ED0E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8B2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6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66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63D"/>
    <w:rPr>
      <w:rFonts w:ascii="Segoe UI" w:hAnsi="Segoe UI" w:cs="Segoe UI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7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6506D-D764-41E9-BED5-0DD0A579E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Walton</dc:creator>
  <cp:keywords/>
  <dc:description/>
  <cp:lastModifiedBy>Alyssa Mason</cp:lastModifiedBy>
  <cp:revision>3</cp:revision>
  <cp:lastPrinted>2019-07-17T04:00:00Z</cp:lastPrinted>
  <dcterms:created xsi:type="dcterms:W3CDTF">2019-07-17T05:43:00Z</dcterms:created>
  <dcterms:modified xsi:type="dcterms:W3CDTF">2019-07-17T05:56:00Z</dcterms:modified>
</cp:coreProperties>
</file>