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77C3" w:rsidR="00F26FCF" w:rsidP="44DDD9F9" w:rsidRDefault="00264862" w14:paraId="0B870444" w14:textId="4D51BBA2" w14:noSpellErr="1">
      <w:pPr>
        <w:pStyle w:val="Title"/>
        <w:spacing w:line="360" w:lineRule="auto"/>
        <w:rPr>
          <w:rFonts w:ascii="Arial" w:hAnsi="Arial" w:cs="Arial"/>
          <w:sz w:val="40"/>
          <w:szCs w:val="40"/>
        </w:rPr>
      </w:pPr>
      <w:r w:rsidRPr="44DDD9F9" w:rsidR="00264862">
        <w:rPr>
          <w:rFonts w:ascii="Arial" w:hAnsi="Arial" w:cs="Arial"/>
          <w:sz w:val="40"/>
          <w:szCs w:val="40"/>
        </w:rPr>
        <w:t xml:space="preserve">Northern Territory Disability Inclusion Awards </w:t>
      </w:r>
    </w:p>
    <w:p w:rsidRPr="00E277C3" w:rsidR="00264862" w:rsidP="44DDD9F9" w:rsidRDefault="00264862" w14:paraId="5DA2DDA6" w14:textId="6BE73891" w14:noSpellErr="1">
      <w:pPr>
        <w:pStyle w:val="Title"/>
        <w:spacing w:after="400" w:afterAutospacing="off" w:line="360" w:lineRule="auto"/>
        <w:rPr>
          <w:rFonts w:ascii="Arial" w:hAnsi="Arial" w:cs="Arial"/>
          <w:sz w:val="40"/>
          <w:szCs w:val="40"/>
        </w:rPr>
      </w:pPr>
      <w:r w:rsidRPr="44DDD9F9" w:rsidR="00264862">
        <w:rPr>
          <w:rFonts w:ascii="Arial" w:hAnsi="Arial" w:cs="Arial"/>
          <w:sz w:val="40"/>
          <w:szCs w:val="40"/>
        </w:rPr>
        <w:t>Nomination Information Booklet 2022</w:t>
      </w:r>
    </w:p>
    <w:p w:rsidRPr="00E277C3" w:rsidR="00264862" w:rsidP="44DDD9F9" w:rsidRDefault="00264862" w14:paraId="2071FECD" w14:textId="49AB6665" w14:noSpellErr="1">
      <w:pPr>
        <w:pStyle w:val="Heading1"/>
        <w:spacing w:line="360" w:lineRule="auto"/>
        <w:rPr>
          <w:rFonts w:ascii="Arial" w:hAnsi="Arial" w:eastAsia="Arial" w:cs="Arial"/>
          <w:color w:val="auto"/>
          <w:sz w:val="32"/>
          <w:szCs w:val="32"/>
        </w:rPr>
      </w:pPr>
      <w:r w:rsidRPr="44DDD9F9" w:rsidR="00264862">
        <w:rPr>
          <w:rFonts w:ascii="Arial" w:hAnsi="Arial" w:eastAsia="Arial" w:cs="Arial"/>
          <w:color w:val="auto"/>
        </w:rPr>
        <w:t>ntdsa.org.au</w:t>
      </w:r>
    </w:p>
    <w:p w:rsidRPr="00E277C3" w:rsidR="00264862" w:rsidP="44DDD9F9" w:rsidRDefault="00264862" w14:paraId="4F84092E" w14:textId="157ADF76" w14:noSpellErr="1">
      <w:pPr>
        <w:pStyle w:val="Heading1"/>
        <w:spacing w:line="360" w:lineRule="auto"/>
        <w:rPr>
          <w:rFonts w:ascii="Arial" w:hAnsi="Arial" w:eastAsia="Arial" w:cs="Arial"/>
          <w:color w:val="auto"/>
          <w:sz w:val="32"/>
          <w:szCs w:val="32"/>
        </w:rPr>
      </w:pPr>
      <w:r w:rsidRPr="44DDD9F9" w:rsidR="00264862">
        <w:rPr>
          <w:rFonts w:ascii="Arial" w:hAnsi="Arial" w:eastAsia="Arial" w:cs="Arial"/>
          <w:color w:val="auto"/>
        </w:rPr>
        <w:t>National Disability Services</w:t>
      </w:r>
    </w:p>
    <w:p w:rsidRPr="00E277C3" w:rsidR="00264862" w:rsidP="44DDD9F9" w:rsidRDefault="00264862" w14:paraId="1EDDB705" w14:textId="0236835D" w14:noSpellErr="1">
      <w:pPr>
        <w:pStyle w:val="Heading1"/>
        <w:spacing w:line="360" w:lineRule="auto"/>
        <w:rPr>
          <w:rFonts w:ascii="Arial" w:hAnsi="Arial" w:cs="Arial"/>
          <w:color w:val="auto"/>
        </w:rPr>
      </w:pPr>
      <w:r w:rsidRPr="44DDD9F9" w:rsidR="00264862">
        <w:rPr>
          <w:rFonts w:ascii="Arial" w:hAnsi="Arial" w:cs="Arial"/>
          <w:color w:val="auto"/>
        </w:rPr>
        <w:t>Minister’s Message</w:t>
      </w:r>
    </w:p>
    <w:p w:rsidRPr="00E277C3" w:rsidR="00264862" w:rsidP="44DDD9F9" w:rsidRDefault="00264862" w14:paraId="1C27CA94" w14:textId="389970B0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The Northern Territory Government is proud to continue to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support the NT Disability Inclusion Awards.</w:t>
      </w:r>
    </w:p>
    <w:p w:rsidRPr="00E277C3" w:rsidR="00264862" w:rsidP="44DDD9F9" w:rsidRDefault="00264862" w14:paraId="7718860C" w14:textId="6774043A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These prestigious Awards align closely with the outcomes in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the recently launched Northern Territory (NT) Disability Strategy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2022-2032:</w:t>
      </w:r>
    </w:p>
    <w:p w:rsidRPr="00E277C3" w:rsidR="00264862" w:rsidP="44DDD9F9" w:rsidRDefault="00264862" w14:paraId="35A6DE57" w14:textId="15EA7BB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People with disability have rights and choices which are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protected and respected.</w:t>
      </w:r>
    </w:p>
    <w:p w:rsidRPr="00E277C3" w:rsidR="00264862" w:rsidP="44DDD9F9" w:rsidRDefault="00264862" w14:paraId="3EF0E54A" w14:textId="21EC311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People with disability are included and can engage, participate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and contribute to community life.</w:t>
      </w:r>
    </w:p>
    <w:p w:rsidRPr="00E277C3" w:rsidR="00264862" w:rsidP="44DDD9F9" w:rsidRDefault="00264862" w14:paraId="1D42A3D1" w14:textId="45E8D19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People with disability can access the places, information and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services they need.</w:t>
      </w:r>
    </w:p>
    <w:p w:rsidRPr="00E277C3" w:rsidR="00264862" w:rsidP="44DDD9F9" w:rsidRDefault="00264862" w14:paraId="4C9AC06A" w14:textId="07E6FF0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People with disability have the skills and opportunities to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participate in the economy and be financially secure.</w:t>
      </w:r>
    </w:p>
    <w:p w:rsidRPr="00E277C3" w:rsidR="00264862" w:rsidP="44DDD9F9" w:rsidRDefault="00264862" w14:paraId="64281D51" w14:textId="4DF1F48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The health and wellbeing of people with disability are supported.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Significantly the Awards recognise and promote the outstanding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contributions by individuals, groups and organisations who are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working to create an inclusive Territory where people with disability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are valued, respected and can contribute to the community no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matter where they live.</w:t>
      </w:r>
    </w:p>
    <w:p w:rsidRPr="00E277C3" w:rsidR="00264862" w:rsidP="44DDD9F9" w:rsidRDefault="00264862" w14:paraId="04E76455" w14:textId="4D34F1EC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I want to acknowledge the vital role these individuals and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organisations play in supporting people with disability to access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mainstream services in the community and providing the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opportunity for people with disability to reach their potential.</w:t>
      </w:r>
    </w:p>
    <w:p w:rsidRPr="00E277C3" w:rsidR="00264862" w:rsidP="44DDD9F9" w:rsidRDefault="00264862" w14:paraId="6450BF9A" w14:textId="65B84A2E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As outlined in our Disability Strategy, the NT Government is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committed to a Territory that supports all Territorians and creates a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society that removes all barriers for people with disability to live full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and prosperous lives.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If you know someone like a neighbour, a friend, a family member or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an organisation making a significant contribution to the quality of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life and the wellbeing of people with disability, I strongly encourage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you to show your appreciation by nominating them for an Award. I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look forward to seeing many nominations from all Territory regions.</w:t>
      </w:r>
    </w:p>
    <w:p w:rsidRPr="00E277C3" w:rsidR="00264862" w:rsidP="44DDD9F9" w:rsidRDefault="00264862" w14:paraId="005A42F5" w14:textId="4A25AF90">
      <w:pPr>
        <w:spacing w:line="360" w:lineRule="auto"/>
        <w:rPr>
          <w:rFonts w:ascii="Arial" w:hAnsi="Arial" w:cs="Arial"/>
          <w:b w:val="1"/>
          <w:bCs w:val="1"/>
          <w:sz w:val="24"/>
          <w:szCs w:val="24"/>
        </w:rPr>
      </w:pPr>
      <w:r w:rsidRPr="44DDD9F9" w:rsidR="00264862">
        <w:rPr>
          <w:rFonts w:ascii="Arial" w:hAnsi="Arial" w:cs="Arial"/>
          <w:b w:val="1"/>
          <w:bCs w:val="1"/>
          <w:sz w:val="24"/>
          <w:szCs w:val="24"/>
        </w:rPr>
        <w:t xml:space="preserve">The Hon </w:t>
      </w:r>
      <w:proofErr w:type="spellStart"/>
      <w:r w:rsidRPr="44DDD9F9" w:rsidR="00264862">
        <w:rPr>
          <w:rFonts w:ascii="Arial" w:hAnsi="Arial" w:cs="Arial"/>
          <w:b w:val="1"/>
          <w:bCs w:val="1"/>
          <w:sz w:val="24"/>
          <w:szCs w:val="24"/>
        </w:rPr>
        <w:t>Ngaree</w:t>
      </w:r>
      <w:proofErr w:type="spellEnd"/>
      <w:r w:rsidRPr="44DDD9F9" w:rsidR="00264862">
        <w:rPr>
          <w:rFonts w:ascii="Arial" w:hAnsi="Arial" w:cs="Arial"/>
          <w:b w:val="1"/>
          <w:bCs w:val="1"/>
          <w:sz w:val="24"/>
          <w:szCs w:val="24"/>
        </w:rPr>
        <w:t xml:space="preserve"> Ah Kit MLA</w:t>
      </w:r>
      <w:r>
        <w:br/>
      </w:r>
      <w:r w:rsidRPr="44DDD9F9" w:rsidR="00264862">
        <w:rPr>
          <w:rFonts w:ascii="Arial" w:hAnsi="Arial" w:cs="Arial"/>
          <w:b w:val="1"/>
          <w:bCs w:val="1"/>
          <w:sz w:val="24"/>
          <w:szCs w:val="24"/>
        </w:rPr>
        <w:t>Minister for Disabilities</w:t>
      </w:r>
    </w:p>
    <w:p w:rsidRPr="00E277C3" w:rsidR="00264862" w:rsidP="44DDD9F9" w:rsidRDefault="00264862" w14:paraId="0EF0DDBB" w14:textId="6DD8251E" w14:noSpellErr="1">
      <w:pPr>
        <w:pStyle w:val="Heading1"/>
        <w:spacing w:line="360" w:lineRule="auto"/>
        <w:rPr>
          <w:rFonts w:ascii="Arial" w:hAnsi="Arial" w:cs="Arial"/>
          <w:color w:val="auto"/>
        </w:rPr>
      </w:pPr>
      <w:r w:rsidRPr="44DDD9F9" w:rsidR="00264862">
        <w:rPr>
          <w:rFonts w:ascii="Arial" w:hAnsi="Arial" w:cs="Arial"/>
          <w:color w:val="auto"/>
        </w:rPr>
        <w:t>About the Awards</w:t>
      </w:r>
    </w:p>
    <w:p w:rsidRPr="00E277C3" w:rsidR="00264862" w:rsidP="44DDD9F9" w:rsidRDefault="00264862" w14:paraId="66D6D005" w14:textId="35F80DBA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The Northern Territory Government in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collaboration with National Disability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Services Northern Territory (NDS NT),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proudly present the 2022 Northern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Territory Disability Inclusion Awards.</w:t>
      </w:r>
    </w:p>
    <w:p w:rsidRPr="00E277C3" w:rsidR="00264862" w:rsidP="44DDD9F9" w:rsidRDefault="00264862" w14:paraId="7191CE24" w14:textId="1BF90D4D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The Awards recognise exceptional individuals,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businesses, organisations, government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departments and programs in the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disability sector that demonstrate</w:t>
      </w:r>
      <w:r w:rsidRPr="44DDD9F9" w:rsidR="793A34A6">
        <w:rPr>
          <w:rFonts w:ascii="Arial" w:hAnsi="Arial" w:cs="Arial"/>
          <w:sz w:val="24"/>
          <w:szCs w:val="24"/>
        </w:rPr>
        <w:t xml:space="preserve"> an</w:t>
      </w:r>
      <w:r w:rsidRPr="44DDD9F9" w:rsidR="00264862">
        <w:rPr>
          <w:rFonts w:ascii="Arial" w:hAnsi="Arial" w:cs="Arial"/>
          <w:sz w:val="24"/>
          <w:szCs w:val="24"/>
        </w:rPr>
        <w:t xml:space="preserve"> outstanding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commitment to improving the lives of people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with disability.</w:t>
      </w:r>
    </w:p>
    <w:p w:rsidRPr="00E277C3" w:rsidR="00264862" w:rsidP="44DDD9F9" w:rsidRDefault="00264862" w14:paraId="019E349E" w14:textId="77777777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There are five Award categories:</w:t>
      </w:r>
    </w:p>
    <w:p w:rsidRPr="00E277C3" w:rsidR="00264862" w:rsidP="44DDD9F9" w:rsidRDefault="00264862" w14:paraId="2D55367D" w14:textId="47F7F7A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Excellence in Rights Promotion</w:t>
      </w:r>
    </w:p>
    <w:p w:rsidRPr="00E277C3" w:rsidR="00264862" w:rsidP="44DDD9F9" w:rsidRDefault="00264862" w14:paraId="6FF1A13E" w14:textId="71969D0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Excellence in Supporting Inclusion and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Participation</w:t>
      </w:r>
    </w:p>
    <w:p w:rsidRPr="00E277C3" w:rsidR="00264862" w:rsidP="44DDD9F9" w:rsidRDefault="00264862" w14:paraId="23C3A93B" w14:textId="65DF8B2D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Excellence in Innovation</w:t>
      </w:r>
    </w:p>
    <w:p w:rsidRPr="00E277C3" w:rsidR="00264862" w:rsidP="44DDD9F9" w:rsidRDefault="00264862" w14:paraId="48D4566A" w14:textId="704A144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Excellence in Supporting Employment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Outcomes</w:t>
      </w:r>
    </w:p>
    <w:p w:rsidRPr="00E277C3" w:rsidR="00264862" w:rsidP="44DDD9F9" w:rsidRDefault="00264862" w14:paraId="20201548" w14:textId="2FC17EB2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Excellence in Supporting Mental Health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disabilities and recovery programs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(Psychosocial Disability)</w:t>
      </w:r>
    </w:p>
    <w:p w:rsidRPr="00E277C3" w:rsidR="00264862" w:rsidP="44DDD9F9" w:rsidRDefault="00264862" w14:paraId="56A8F8AF" w14:textId="07AC325B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The Northern Territory Government is the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major sponsor of the 2022 Northern Territory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Disability Inclusion Awards.</w:t>
      </w:r>
    </w:p>
    <w:p w:rsidRPr="00E277C3" w:rsidR="00264862" w:rsidP="44DDD9F9" w:rsidRDefault="00264862" w14:paraId="2B593501" w14:textId="77777777" w14:noSpellErr="1">
      <w:pPr>
        <w:pStyle w:val="Heading1"/>
        <w:spacing w:line="360" w:lineRule="auto"/>
        <w:rPr>
          <w:rFonts w:ascii="Arial" w:hAnsi="Arial" w:cs="Arial"/>
          <w:color w:val="auto"/>
        </w:rPr>
      </w:pPr>
      <w:r w:rsidRPr="44DDD9F9" w:rsidR="00264862">
        <w:rPr>
          <w:rFonts w:ascii="Arial" w:hAnsi="Arial" w:cs="Arial"/>
          <w:color w:val="auto"/>
        </w:rPr>
        <w:t>Who can be nominated?</w:t>
      </w:r>
    </w:p>
    <w:p w:rsidRPr="00E277C3" w:rsidR="00264862" w:rsidP="44DDD9F9" w:rsidRDefault="00264862" w14:paraId="6B40795E" w14:textId="630EF2C6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All individuals including people with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disability, families and carers, organisations,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businesses, government departments and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programs that support people with disability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in the Northern Territory are eligible to be</w:t>
      </w:r>
      <w:r w:rsidRPr="44DDD9F9" w:rsidR="00264862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nominated.</w:t>
      </w:r>
    </w:p>
    <w:p w:rsidRPr="00E277C3" w:rsidR="00264862" w:rsidP="44DDD9F9" w:rsidRDefault="00264862" w14:paraId="0A0D6837" w14:textId="45D236DD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Nominations are encouraged from across the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Northern Territory.</w:t>
      </w:r>
    </w:p>
    <w:p w:rsidRPr="00E277C3" w:rsidR="00264862" w:rsidP="44DDD9F9" w:rsidRDefault="00264862" w14:paraId="3F63B449" w14:textId="77777777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Nominees must</w:t>
      </w:r>
    </w:p>
    <w:p w:rsidRPr="00E277C3" w:rsidR="00264862" w:rsidP="44DDD9F9" w:rsidRDefault="00264862" w14:paraId="6FE0A4E4" w14:textId="17EF58C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be a current resident of the Northern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Territory or be an organisation located in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the Northern Territory; and</w:t>
      </w:r>
    </w:p>
    <w:p w:rsidRPr="00E277C3" w:rsidR="00264862" w:rsidP="44DDD9F9" w:rsidRDefault="00264862" w14:paraId="0A78CF5E" w14:textId="55F48AEF">
      <w:pPr>
        <w:pStyle w:val="ListParagraph"/>
        <w:numPr>
          <w:ilvl w:val="0"/>
          <w:numId w:val="9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agree to be nominated and understand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that their information provided in the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nomination form (</w:t>
      </w:r>
      <w:proofErr w:type="gramStart"/>
      <w:r w:rsidRPr="44DDD9F9" w:rsidR="00264862">
        <w:rPr>
          <w:rFonts w:ascii="Arial" w:hAnsi="Arial" w:cs="Arial"/>
          <w:sz w:val="24"/>
          <w:szCs w:val="24"/>
        </w:rPr>
        <w:t>with the exception of</w:t>
      </w:r>
      <w:proofErr w:type="gramEnd"/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contact details) may be used for publicity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and promotional purposes.</w:t>
      </w:r>
    </w:p>
    <w:p w:rsidRPr="00E277C3" w:rsidR="00264862" w:rsidP="44DDD9F9" w:rsidRDefault="00264862" w14:paraId="57B7ECBD" w14:textId="77777777" w14:noSpellErr="1">
      <w:pPr>
        <w:pStyle w:val="Heading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44DDD9F9" w:rsidR="00264862">
        <w:rPr>
          <w:rFonts w:ascii="Arial" w:hAnsi="Arial" w:cs="Arial"/>
          <w:color w:val="auto"/>
          <w:sz w:val="24"/>
          <w:szCs w:val="24"/>
        </w:rPr>
        <w:t>Who can nominate?</w:t>
      </w:r>
    </w:p>
    <w:p w:rsidRPr="00E277C3" w:rsidR="00264862" w:rsidP="44DDD9F9" w:rsidRDefault="00264862" w14:paraId="0BFD9321" w14:textId="3B3B1597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Anyone can nominate an individual, business,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organisation or community group they know,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work with, or have had an experience with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for an Award. In particular, nominations are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welcomed from people with disability and/or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their families, peers, staff and managers.</w:t>
      </w:r>
    </w:p>
    <w:p w:rsidRPr="00E277C3" w:rsidR="00264862" w:rsidP="44DDD9F9" w:rsidRDefault="00264862" w14:paraId="1A0212D6" w14:textId="10D59F70" w14:noSpellErr="1">
      <w:pPr>
        <w:pStyle w:val="Heading1"/>
        <w:spacing w:line="360" w:lineRule="auto"/>
        <w:rPr>
          <w:rFonts w:ascii="Arial" w:hAnsi="Arial" w:cs="Arial"/>
          <w:color w:val="auto"/>
        </w:rPr>
      </w:pPr>
      <w:r w:rsidRPr="44DDD9F9" w:rsidR="00264862">
        <w:rPr>
          <w:rFonts w:ascii="Arial" w:hAnsi="Arial" w:cs="Arial"/>
          <w:color w:val="auto"/>
        </w:rPr>
        <w:t>Nomination form</w:t>
      </w:r>
    </w:p>
    <w:p w:rsidRPr="00E277C3" w:rsidR="00264862" w:rsidP="44DDD9F9" w:rsidRDefault="00E921BB" w14:paraId="01CE5A05" w14:textId="78F245CC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E921BB">
        <w:rPr>
          <w:rFonts w:ascii="Arial" w:hAnsi="Arial" w:cs="Arial"/>
          <w:sz w:val="24"/>
          <w:szCs w:val="24"/>
        </w:rPr>
        <w:t>To nominate, access the</w:t>
      </w:r>
      <w:r w:rsidRPr="44DDD9F9" w:rsidR="00E277C3">
        <w:rPr>
          <w:rFonts w:ascii="Arial" w:hAnsi="Arial" w:cs="Arial"/>
          <w:sz w:val="24"/>
          <w:szCs w:val="24"/>
        </w:rPr>
        <w:t xml:space="preserve"> online n</w:t>
      </w:r>
      <w:r w:rsidRPr="44DDD9F9" w:rsidR="00264862">
        <w:rPr>
          <w:rFonts w:ascii="Arial" w:hAnsi="Arial" w:cs="Arial"/>
          <w:sz w:val="24"/>
          <w:szCs w:val="24"/>
        </w:rPr>
        <w:t xml:space="preserve">omination form </w:t>
      </w:r>
      <w:r w:rsidRPr="44DDD9F9" w:rsidR="00E277C3">
        <w:rPr>
          <w:rFonts w:ascii="Arial" w:hAnsi="Arial" w:cs="Arial"/>
          <w:sz w:val="24"/>
          <w:szCs w:val="24"/>
        </w:rPr>
        <w:t>found at</w:t>
      </w:r>
      <w:r w:rsidRPr="44DDD9F9" w:rsidR="00264862">
        <w:rPr>
          <w:rFonts w:ascii="Arial" w:hAnsi="Arial" w:cs="Arial"/>
          <w:sz w:val="24"/>
          <w:szCs w:val="24"/>
        </w:rPr>
        <w:t xml:space="preserve"> ntdsa.org.au/nominate</w:t>
      </w:r>
      <w:r w:rsidRPr="44DDD9F9" w:rsidR="00E921BB">
        <w:rPr>
          <w:rFonts w:ascii="Arial" w:hAnsi="Arial" w:cs="Arial"/>
          <w:sz w:val="24"/>
          <w:szCs w:val="24"/>
        </w:rPr>
        <w:t xml:space="preserve">. If you have any issues submitting your nomination via the online </w:t>
      </w:r>
      <w:proofErr w:type="gramStart"/>
      <w:r w:rsidRPr="44DDD9F9" w:rsidR="00E921BB">
        <w:rPr>
          <w:rFonts w:ascii="Arial" w:hAnsi="Arial" w:cs="Arial"/>
          <w:sz w:val="24"/>
          <w:szCs w:val="24"/>
        </w:rPr>
        <w:t>form</w:t>
      </w:r>
      <w:proofErr w:type="gramEnd"/>
      <w:r w:rsidRPr="44DDD9F9" w:rsidR="00E921BB">
        <w:rPr>
          <w:rFonts w:ascii="Arial" w:hAnsi="Arial" w:cs="Arial"/>
          <w:sz w:val="24"/>
          <w:szCs w:val="24"/>
        </w:rPr>
        <w:t xml:space="preserve"> please reach out to the NDS Events Team at </w:t>
      </w:r>
      <w:hyperlink r:id="R1f44cc8de0c1477e">
        <w:r w:rsidRPr="44DDD9F9" w:rsidR="00E921BB">
          <w:rPr>
            <w:rStyle w:val="Hyperlink"/>
            <w:rFonts w:ascii="Arial" w:hAnsi="Arial" w:cs="Arial"/>
            <w:sz w:val="24"/>
            <w:szCs w:val="24"/>
          </w:rPr>
          <w:t>confs@nds.org.au</w:t>
        </w:r>
      </w:hyperlink>
      <w:r w:rsidRPr="44DDD9F9" w:rsidR="00E921BB">
        <w:rPr>
          <w:rFonts w:ascii="Arial" w:hAnsi="Arial" w:cs="Arial"/>
          <w:sz w:val="24"/>
          <w:szCs w:val="24"/>
        </w:rPr>
        <w:t>.</w:t>
      </w:r>
    </w:p>
    <w:p w:rsidRPr="00E277C3" w:rsidR="00264862" w:rsidP="44DDD9F9" w:rsidRDefault="00264862" w14:paraId="64601328" w14:textId="77777777" w14:noSpellErr="1">
      <w:pPr>
        <w:pStyle w:val="Heading1"/>
        <w:spacing w:line="360" w:lineRule="auto"/>
        <w:rPr>
          <w:rFonts w:ascii="Arial" w:hAnsi="Arial" w:cs="Arial"/>
          <w:color w:val="auto"/>
        </w:rPr>
      </w:pPr>
      <w:r w:rsidRPr="44DDD9F9" w:rsidR="00264862">
        <w:rPr>
          <w:rFonts w:ascii="Arial" w:hAnsi="Arial" w:cs="Arial"/>
          <w:color w:val="auto"/>
        </w:rPr>
        <w:t>Judging Process</w:t>
      </w:r>
    </w:p>
    <w:p w:rsidRPr="00E277C3" w:rsidR="00264862" w:rsidP="44DDD9F9" w:rsidRDefault="00264862" w14:paraId="4D947E54" w14:textId="5D179E10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The judging panel will be an independent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group comprising people with disability,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industry professionals and stakeholders. All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nominations are assessed against the specific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criteria developed for each category.</w:t>
      </w:r>
    </w:p>
    <w:p w:rsidRPr="00E277C3" w:rsidR="00264862" w:rsidP="44DDD9F9" w:rsidRDefault="00264862" w14:paraId="54BF3D79" w14:textId="77777777" w14:noSpellErr="1">
      <w:pPr>
        <w:pStyle w:val="Heading1"/>
        <w:spacing w:line="360" w:lineRule="auto"/>
        <w:rPr>
          <w:rFonts w:ascii="Arial" w:hAnsi="Arial" w:cs="Arial"/>
          <w:color w:val="auto"/>
        </w:rPr>
      </w:pPr>
      <w:r w:rsidRPr="44DDD9F9" w:rsidR="00264862">
        <w:rPr>
          <w:rFonts w:ascii="Arial" w:hAnsi="Arial" w:cs="Arial"/>
          <w:color w:val="auto"/>
        </w:rPr>
        <w:t>Award Ceremony</w:t>
      </w:r>
    </w:p>
    <w:p w:rsidRPr="00E277C3" w:rsidR="00264862" w:rsidP="44DDD9F9" w:rsidRDefault="00264862" w14:paraId="1814F3ED" w14:textId="539153F5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264862">
        <w:rPr>
          <w:rFonts w:ascii="Arial" w:hAnsi="Arial" w:cs="Arial"/>
          <w:sz w:val="24"/>
          <w:szCs w:val="24"/>
        </w:rPr>
        <w:t>The Award Ceremony will be held on Friday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11th November 2022 at the Legislative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Assembly of the Northern Territory.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All nominees and their nominators will be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notified and invited to participate in the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264862">
        <w:rPr>
          <w:rFonts w:ascii="Arial" w:hAnsi="Arial" w:cs="Arial"/>
          <w:sz w:val="24"/>
          <w:szCs w:val="24"/>
        </w:rPr>
        <w:t>Awards Ceremony.</w:t>
      </w:r>
    </w:p>
    <w:p w:rsidRPr="00E277C3" w:rsidR="00922D04" w:rsidP="44DDD9F9" w:rsidRDefault="00922D04" w14:paraId="7C681993" w14:textId="77777777" w14:noSpellErr="1">
      <w:pPr>
        <w:pStyle w:val="Heading1"/>
        <w:spacing w:line="360" w:lineRule="auto"/>
        <w:rPr>
          <w:rFonts w:ascii="Arial" w:hAnsi="Arial" w:cs="Arial"/>
          <w:color w:val="auto"/>
        </w:rPr>
      </w:pPr>
      <w:r w:rsidRPr="44DDD9F9" w:rsidR="00922D04">
        <w:rPr>
          <w:rFonts w:ascii="Arial" w:hAnsi="Arial" w:cs="Arial"/>
          <w:color w:val="auto"/>
        </w:rPr>
        <w:t>Excellence in Rights Promotion</w:t>
      </w:r>
    </w:p>
    <w:p w:rsidRPr="00E277C3" w:rsidR="00922D04" w:rsidP="44DDD9F9" w:rsidRDefault="00922D04" w14:paraId="064B2DEB" w14:textId="60808AA2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922D04">
        <w:rPr>
          <w:rFonts w:ascii="Arial" w:hAnsi="Arial" w:cs="Arial"/>
          <w:sz w:val="24"/>
          <w:szCs w:val="24"/>
        </w:rPr>
        <w:t>This Award recognises a person with disability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who has made a significant contribution to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supporting and promoting the human rights of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people with disability, to exercise choice and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control in their lives and build their capacity to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do so. This can include assisting people with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disability to understand their human rights, or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opportunities and choices available to them,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or to develop the skills to make independent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decisions and self-advocate. This award will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also acknowledge and promote individuals as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role models and their achievements.</w:t>
      </w:r>
    </w:p>
    <w:p w:rsidRPr="00E277C3" w:rsidR="00922D04" w:rsidP="44DDD9F9" w:rsidRDefault="00922D04" w14:paraId="1D4E64F9" w14:textId="1F8ABFED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922D04">
        <w:rPr>
          <w:rFonts w:ascii="Arial" w:hAnsi="Arial" w:cs="Arial"/>
          <w:sz w:val="24"/>
          <w:szCs w:val="24"/>
        </w:rPr>
        <w:t>This award is sponsored by: Office of the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Public Guardian (OPGT)</w:t>
      </w:r>
    </w:p>
    <w:p w:rsidRPr="00E277C3" w:rsidR="00922D04" w:rsidP="44DDD9F9" w:rsidRDefault="00922D04" w14:paraId="6698C438" w14:textId="5A280F87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922D04">
        <w:rPr>
          <w:rFonts w:ascii="Arial" w:hAnsi="Arial" w:cs="Arial"/>
          <w:sz w:val="24"/>
          <w:szCs w:val="24"/>
        </w:rPr>
        <w:t>Nominees must demonstrate excellence in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any one or more of the following areas:</w:t>
      </w:r>
    </w:p>
    <w:p w:rsidRPr="00E277C3" w:rsidR="00922D04" w:rsidP="44DDD9F9" w:rsidRDefault="00922D04" w14:paraId="237582A2" w14:textId="128ED0F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922D04">
        <w:rPr>
          <w:rFonts w:ascii="Arial" w:hAnsi="Arial" w:cs="Arial"/>
          <w:sz w:val="24"/>
          <w:szCs w:val="24"/>
        </w:rPr>
        <w:t>Empowering people with disability to know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their rights and have the tools to exercise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them</w:t>
      </w:r>
    </w:p>
    <w:p w:rsidRPr="00E277C3" w:rsidR="00922D04" w:rsidP="44DDD9F9" w:rsidRDefault="00922D04" w14:paraId="0E25C68F" w14:textId="2C3FF82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922D04">
        <w:rPr>
          <w:rFonts w:ascii="Arial" w:hAnsi="Arial" w:cs="Arial"/>
          <w:sz w:val="24"/>
          <w:szCs w:val="24"/>
        </w:rPr>
        <w:t>A proactive approach to strengthening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informal advocacy networks and resources</w:t>
      </w:r>
    </w:p>
    <w:p w:rsidRPr="00E277C3" w:rsidR="00922D04" w:rsidP="44DDD9F9" w:rsidRDefault="00922D04" w14:paraId="3EB2EC1E" w14:textId="5817A6E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922D04">
        <w:rPr>
          <w:rFonts w:ascii="Arial" w:hAnsi="Arial" w:cs="Arial"/>
          <w:sz w:val="24"/>
          <w:szCs w:val="24"/>
        </w:rPr>
        <w:t>Advocacy and partnerships that enhance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formal disability advocacy services</w:t>
      </w:r>
    </w:p>
    <w:p w:rsidRPr="00E277C3" w:rsidR="00922D04" w:rsidP="44DDD9F9" w:rsidRDefault="00922D04" w14:paraId="5B0CF791" w14:textId="0E3C5F2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922D04">
        <w:rPr>
          <w:rFonts w:ascii="Arial" w:hAnsi="Arial" w:cs="Arial"/>
          <w:sz w:val="24"/>
          <w:szCs w:val="24"/>
        </w:rPr>
        <w:t>Fostering strong collaborative relationships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that influence the provision of disability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confident</w:t>
      </w:r>
      <w:r w:rsidRPr="44DDD9F9" w:rsidR="017AFAF7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community services for people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with disability</w:t>
      </w:r>
    </w:p>
    <w:p w:rsidRPr="00E277C3" w:rsidR="00922D04" w:rsidP="44DDD9F9" w:rsidRDefault="00922D04" w14:paraId="728A3D1A" w14:textId="5AE9EB3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922D04">
        <w:rPr>
          <w:rFonts w:ascii="Arial" w:hAnsi="Arial" w:cs="Arial"/>
          <w:sz w:val="24"/>
          <w:szCs w:val="24"/>
        </w:rPr>
        <w:t>Supporting eligible Territorians to access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the NDIS</w:t>
      </w:r>
    </w:p>
    <w:p w:rsidRPr="00E277C3" w:rsidR="00922D04" w:rsidP="44DDD9F9" w:rsidRDefault="00922D04" w14:paraId="70C26EDF" w14:textId="3C0DB06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922D04">
        <w:rPr>
          <w:rFonts w:ascii="Arial" w:hAnsi="Arial" w:cs="Arial"/>
          <w:sz w:val="24"/>
          <w:szCs w:val="24"/>
        </w:rPr>
        <w:t>A proactive approach to identifying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barriers and finding practical solutions for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an inclusive Territory where people with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disability are valued, respected and can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contribute to community</w:t>
      </w:r>
    </w:p>
    <w:p w:rsidRPr="00E277C3" w:rsidR="00922D04" w:rsidP="44DDD9F9" w:rsidRDefault="00922D04" w14:paraId="7A180306" w14:textId="3891F16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922D04">
        <w:rPr>
          <w:rFonts w:ascii="Arial" w:hAnsi="Arial" w:cs="Arial"/>
          <w:sz w:val="24"/>
          <w:szCs w:val="24"/>
        </w:rPr>
        <w:t>A person with disability making a mark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in their respective field and in doing so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challenging community perceptions of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disability and serving as a positive role</w:t>
      </w:r>
      <w:r w:rsidRPr="44DDD9F9" w:rsidR="00922D04">
        <w:rPr>
          <w:rFonts w:ascii="Arial" w:hAnsi="Arial" w:cs="Arial"/>
          <w:sz w:val="24"/>
          <w:szCs w:val="24"/>
        </w:rPr>
        <w:t xml:space="preserve"> </w:t>
      </w:r>
      <w:r w:rsidRPr="44DDD9F9" w:rsidR="00922D04">
        <w:rPr>
          <w:rFonts w:ascii="Arial" w:hAnsi="Arial" w:cs="Arial"/>
          <w:sz w:val="24"/>
          <w:szCs w:val="24"/>
        </w:rPr>
        <w:t>model to other people with disability.</w:t>
      </w:r>
    </w:p>
    <w:p w:rsidRPr="00E277C3" w:rsidR="00674773" w:rsidP="44DDD9F9" w:rsidRDefault="00674773" w14:paraId="1AD3F987" w14:textId="515E7D21" w14:noSpellErr="1">
      <w:pPr>
        <w:pStyle w:val="Heading1"/>
        <w:spacing w:line="360" w:lineRule="auto"/>
        <w:rPr>
          <w:rFonts w:ascii="Arial" w:hAnsi="Arial" w:cs="Arial"/>
          <w:color w:val="auto"/>
        </w:rPr>
      </w:pPr>
      <w:r w:rsidRPr="44DDD9F9" w:rsidR="00674773">
        <w:rPr>
          <w:rFonts w:ascii="Arial" w:hAnsi="Arial" w:cs="Arial"/>
          <w:color w:val="auto"/>
        </w:rPr>
        <w:t>Excellence in Supporting</w:t>
      </w:r>
      <w:r w:rsidRPr="44DDD9F9" w:rsidR="00674773">
        <w:rPr>
          <w:rFonts w:ascii="Arial" w:hAnsi="Arial" w:cs="Arial"/>
          <w:color w:val="auto"/>
        </w:rPr>
        <w:t xml:space="preserve"> </w:t>
      </w:r>
      <w:r w:rsidRPr="44DDD9F9" w:rsidR="00674773">
        <w:rPr>
          <w:rFonts w:ascii="Arial" w:hAnsi="Arial" w:cs="Arial"/>
          <w:color w:val="auto"/>
        </w:rPr>
        <w:t>Inclusion and Participation</w:t>
      </w:r>
    </w:p>
    <w:p w:rsidRPr="00E277C3" w:rsidR="00674773" w:rsidP="44DDD9F9" w:rsidRDefault="00674773" w14:paraId="351EC4D7" w14:textId="48B80BDE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This Award recognises the significant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contribution of an individual, team, business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or organisation to improving the community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inclusion and participation of a person with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a disability. This would involve adapting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services, products or approaches to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ensure everyone can participate and be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involved. Examples can include creating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opportunities and the right environment to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become a contributing community member,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exercise choice, build skills, knowledge and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experiences or strengthen family and cultural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connections.</w:t>
      </w:r>
    </w:p>
    <w:p w:rsidRPr="00E277C3" w:rsidR="00674773" w:rsidP="44DDD9F9" w:rsidRDefault="00674773" w14:paraId="7872402C" w14:textId="77777777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This award is sponsored by: TIO</w:t>
      </w:r>
    </w:p>
    <w:p w:rsidRPr="00E277C3" w:rsidR="00674773" w:rsidP="44DDD9F9" w:rsidRDefault="00674773" w14:paraId="03914861" w14:textId="03163D84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Nominees must demonstrate excellence in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any or more of the following areas:</w:t>
      </w:r>
    </w:p>
    <w:p w:rsidRPr="00E277C3" w:rsidR="00674773" w:rsidP="44DDD9F9" w:rsidRDefault="00674773" w14:paraId="46E969BF" w14:textId="3106011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Supporting people with disability to make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individual choices and achieve their goals</w:t>
      </w:r>
    </w:p>
    <w:p w:rsidRPr="00E277C3" w:rsidR="00674773" w:rsidP="44DDD9F9" w:rsidRDefault="00674773" w14:paraId="5CDB41F9" w14:textId="1C8876B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Supporting people with disability to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connect with their family, friends, culture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and community</w:t>
      </w:r>
    </w:p>
    <w:p w:rsidRPr="00E277C3" w:rsidR="00674773" w:rsidP="44DDD9F9" w:rsidRDefault="00674773" w14:paraId="00ACECBC" w14:textId="36B3796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Removing barriers to participation for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people with disability, improving access to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social, recreation, sporting, arts, cultural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events and activities</w:t>
      </w:r>
    </w:p>
    <w:p w:rsidRPr="00E277C3" w:rsidR="00674773" w:rsidP="44DDD9F9" w:rsidRDefault="00674773" w14:paraId="2342048D" w14:textId="2C6DE46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Services, programs, events and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infrastructure that are co-designed with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people with disability</w:t>
      </w:r>
    </w:p>
    <w:p w:rsidRPr="00E277C3" w:rsidR="00674773" w:rsidP="44DDD9F9" w:rsidRDefault="00674773" w14:paraId="66DA885B" w14:textId="450646F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Community services that are disability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confident and inclusive</w:t>
      </w:r>
    </w:p>
    <w:p w:rsidRPr="00E277C3" w:rsidR="00922D04" w:rsidP="44DDD9F9" w:rsidRDefault="00674773" w14:paraId="01524E22" w14:textId="7E68449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Initiatives that increase the visibility,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understanding and acceptance of people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with disability</w:t>
      </w:r>
    </w:p>
    <w:p w:rsidRPr="00E277C3" w:rsidR="00674773" w:rsidP="44DDD9F9" w:rsidRDefault="00674773" w14:paraId="29987BA3" w14:textId="77777777" w14:noSpellErr="1">
      <w:pPr>
        <w:pStyle w:val="Heading1"/>
        <w:spacing w:line="360" w:lineRule="auto"/>
        <w:rPr>
          <w:rFonts w:ascii="Arial" w:hAnsi="Arial" w:cs="Arial"/>
          <w:color w:val="auto"/>
        </w:rPr>
      </w:pPr>
      <w:r w:rsidRPr="44DDD9F9" w:rsidR="00674773">
        <w:rPr>
          <w:rFonts w:ascii="Arial" w:hAnsi="Arial" w:cs="Arial"/>
          <w:color w:val="auto"/>
        </w:rPr>
        <w:t>Excellence in Innovation</w:t>
      </w:r>
    </w:p>
    <w:p w:rsidRPr="00E277C3" w:rsidR="00674773" w:rsidP="44DDD9F9" w:rsidRDefault="00674773" w14:paraId="46A06731" w14:textId="43B6277B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This Award recognises an individual, team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or organisation that has developed new or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innovative approaches to ensuring people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with disability can access services, facilities or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 xml:space="preserve">information. The innovation may be </w:t>
      </w:r>
      <w:proofErr w:type="spellStart"/>
      <w:r w:rsidRPr="44DDD9F9" w:rsidR="00674773">
        <w:rPr>
          <w:rFonts w:ascii="Arial" w:hAnsi="Arial" w:cs="Arial"/>
          <w:sz w:val="24"/>
          <w:szCs w:val="24"/>
        </w:rPr>
        <w:t>groundbreaking</w:t>
      </w:r>
      <w:proofErr w:type="spellEnd"/>
      <w:r w:rsidRPr="44DDD9F9" w:rsidR="00674773">
        <w:rPr>
          <w:rFonts w:ascii="Arial" w:hAnsi="Arial" w:cs="Arial"/>
          <w:sz w:val="24"/>
          <w:szCs w:val="24"/>
        </w:rPr>
        <w:t>,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overcome barriers, or solve complex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challenges. The approach must have the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opportunity to lead to growing the evidence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base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to improve outcomes or add value for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people with disability, with demonstrated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elements of co-design.</w:t>
      </w:r>
    </w:p>
    <w:p w:rsidRPr="00E277C3" w:rsidR="00674773" w:rsidP="44DDD9F9" w:rsidRDefault="00674773" w14:paraId="5F942ECD" w14:textId="77777777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This award is sponsored by: HPA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</w:p>
    <w:p w:rsidRPr="00E277C3" w:rsidR="00674773" w:rsidP="44DDD9F9" w:rsidRDefault="00674773" w14:paraId="57AEF621" w14:textId="37371C18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Nominees must demonstrate excellence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in the creation or delivery of any of the</w:t>
      </w:r>
    </w:p>
    <w:p w:rsidRPr="00E277C3" w:rsidR="00674773" w:rsidP="44DDD9F9" w:rsidRDefault="00674773" w14:paraId="6E253D62" w14:textId="77777777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following:</w:t>
      </w:r>
    </w:p>
    <w:p w:rsidRPr="00E277C3" w:rsidR="00674773" w:rsidP="44DDD9F9" w:rsidRDefault="00674773" w14:paraId="3541BDFA" w14:textId="0E9913F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Deliberate effort to implement universal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design principles in housing or public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places and buildings or transport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accessibility</w:t>
      </w:r>
    </w:p>
    <w:p w:rsidRPr="00E277C3" w:rsidR="00674773" w:rsidP="44DDD9F9" w:rsidRDefault="00674773" w14:paraId="084697A3" w14:textId="0F8F7DE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Technology and products that result in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improved capacity, independence or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outcomes for people with disability</w:t>
      </w:r>
    </w:p>
    <w:p w:rsidRPr="00E277C3" w:rsidR="00674773" w:rsidP="44DDD9F9" w:rsidRDefault="00674773" w14:paraId="405CC632" w14:textId="5EC8A36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Accessible public information and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communications</w:t>
      </w:r>
    </w:p>
    <w:p w:rsidRPr="00E277C3" w:rsidR="00674773" w:rsidP="44DDD9F9" w:rsidRDefault="00674773" w14:paraId="740FEB6B" w14:textId="339A41A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New or changes to approaches to provide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high-quality, person-centred or culturally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competent services and support to people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with disability</w:t>
      </w:r>
    </w:p>
    <w:p w:rsidRPr="00E277C3" w:rsidR="00674773" w:rsidP="44DDD9F9" w:rsidRDefault="00674773" w14:paraId="2E0A6915" w14:textId="446D137D" w14:noSpellErr="1">
      <w:pPr>
        <w:pStyle w:val="Heading1"/>
        <w:spacing w:line="360" w:lineRule="auto"/>
        <w:rPr>
          <w:rFonts w:ascii="Arial" w:hAnsi="Arial" w:cs="Arial"/>
          <w:color w:val="auto"/>
        </w:rPr>
      </w:pPr>
      <w:r w:rsidRPr="44DDD9F9" w:rsidR="00674773">
        <w:rPr>
          <w:rFonts w:ascii="Arial" w:hAnsi="Arial" w:cs="Arial"/>
          <w:color w:val="auto"/>
        </w:rPr>
        <w:t>Excellence in Supporting</w:t>
      </w:r>
      <w:r w:rsidRPr="44DDD9F9" w:rsidR="00674773">
        <w:rPr>
          <w:rFonts w:ascii="Arial" w:hAnsi="Arial" w:cs="Arial"/>
          <w:color w:val="auto"/>
        </w:rPr>
        <w:t xml:space="preserve"> </w:t>
      </w:r>
      <w:r w:rsidRPr="44DDD9F9" w:rsidR="00674773">
        <w:rPr>
          <w:rFonts w:ascii="Arial" w:hAnsi="Arial" w:cs="Arial"/>
          <w:color w:val="auto"/>
        </w:rPr>
        <w:t>Employment Outcomes</w:t>
      </w:r>
    </w:p>
    <w:p w:rsidRPr="00E277C3" w:rsidR="00674773" w:rsidP="44DDD9F9" w:rsidRDefault="00674773" w14:paraId="773FC8EC" w14:textId="63D3CC9A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This Award recognises organisations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and mainstream businesses and clubs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contributing significantly to employment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outcomes for people with disability.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Examples may include support to secure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meaningful and rewarding work, to develop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a micro-business, undertake meaningful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work experience, or develop the skills to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find or keep a job. The Award specifically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encourages applications from public and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private mainstream businesses who are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creating meaningful job opportunities for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people with disability.</w:t>
      </w:r>
    </w:p>
    <w:p w:rsidRPr="00E277C3" w:rsidR="00674773" w:rsidP="44DDD9F9" w:rsidRDefault="00674773" w14:paraId="650BEA5C" w14:textId="77777777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This award is sponsored by: Carpentaria</w:t>
      </w:r>
    </w:p>
    <w:p w:rsidRPr="00E277C3" w:rsidR="00674773" w:rsidP="44DDD9F9" w:rsidRDefault="00674773" w14:paraId="25820E6B" w14:textId="44C236D7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Nominees must demonstrate excellence in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one or more of the following areas:</w:t>
      </w:r>
    </w:p>
    <w:p w:rsidRPr="00E277C3" w:rsidR="00674773" w:rsidP="44DDD9F9" w:rsidRDefault="00674773" w14:paraId="564DE68B" w14:textId="4D1D37D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Utilising strengths-based personalised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approaches and working with employment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service providers to match people with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disability to meaningful job roles that suit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their skills and interests</w:t>
      </w:r>
    </w:p>
    <w:p w:rsidRPr="00E277C3" w:rsidR="00674773" w:rsidP="44DDD9F9" w:rsidRDefault="00674773" w14:paraId="0706CE62" w14:textId="6B0E982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Providing a welcoming organisational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culture and a safe and productive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workplace</w:t>
      </w:r>
    </w:p>
    <w:p w:rsidRPr="00E277C3" w:rsidR="00674773" w:rsidP="44DDD9F9" w:rsidRDefault="00674773" w14:paraId="42B213F6" w14:textId="507576D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Supporting people with disability to build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their skills and work toward employment</w:t>
      </w:r>
    </w:p>
    <w:p w:rsidRPr="00E277C3" w:rsidR="00674773" w:rsidP="44DDD9F9" w:rsidRDefault="00674773" w14:paraId="0AA1D085" w14:textId="3FA0F2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Recruitment processes that remove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barriers and enable people with disability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to successfully apply for, secure and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maintain employment</w:t>
      </w:r>
    </w:p>
    <w:p w:rsidRPr="00E277C3" w:rsidR="00674773" w:rsidP="44DDD9F9" w:rsidRDefault="00674773" w14:paraId="00E44FFB" w14:textId="03AA477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proofErr w:type="gramStart"/>
      <w:r w:rsidRPr="44DDD9F9" w:rsidR="00674773">
        <w:rPr>
          <w:rFonts w:ascii="Arial" w:hAnsi="Arial" w:cs="Arial"/>
          <w:sz w:val="24"/>
          <w:szCs w:val="24"/>
        </w:rPr>
        <w:t>Making adjustments</w:t>
      </w:r>
      <w:proofErr w:type="gramEnd"/>
      <w:r w:rsidRPr="44DDD9F9" w:rsidR="00674773">
        <w:rPr>
          <w:rFonts w:ascii="Arial" w:hAnsi="Arial" w:cs="Arial"/>
          <w:sz w:val="24"/>
          <w:szCs w:val="24"/>
        </w:rPr>
        <w:t xml:space="preserve"> during the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recruitment/interview process, as well as in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the workplace</w:t>
      </w:r>
    </w:p>
    <w:p w:rsidRPr="00E277C3" w:rsidR="00674773" w:rsidP="44DDD9F9" w:rsidRDefault="00674773" w14:paraId="48863656" w14:textId="36776A9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Creating opportunities for career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progression and the presence of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employees with disability working across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all levels of the business</w:t>
      </w:r>
    </w:p>
    <w:p w:rsidRPr="00E277C3" w:rsidR="00674773" w:rsidP="44DDD9F9" w:rsidRDefault="00674773" w14:paraId="1B828C66" w14:textId="407AA04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Supporting a person with disability to start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or sustain a micro-enterprise</w:t>
      </w:r>
    </w:p>
    <w:p w:rsidRPr="00E277C3" w:rsidR="00674773" w:rsidP="44DDD9F9" w:rsidRDefault="00674773" w14:paraId="4AED2E81" w14:textId="6F10BF0D" w14:noSpellErr="1">
      <w:pPr>
        <w:pStyle w:val="Heading1"/>
        <w:spacing w:line="360" w:lineRule="auto"/>
        <w:rPr>
          <w:rFonts w:ascii="Arial" w:hAnsi="Arial" w:cs="Arial"/>
          <w:color w:val="auto"/>
        </w:rPr>
      </w:pPr>
      <w:r w:rsidRPr="44DDD9F9" w:rsidR="00674773">
        <w:rPr>
          <w:rFonts w:ascii="Arial" w:hAnsi="Arial" w:cs="Arial"/>
          <w:color w:val="auto"/>
        </w:rPr>
        <w:t>Mental Health disabilities and</w:t>
      </w:r>
      <w:r w:rsidRPr="44DDD9F9" w:rsidR="00674773">
        <w:rPr>
          <w:rFonts w:ascii="Arial" w:hAnsi="Arial" w:cs="Arial"/>
          <w:color w:val="auto"/>
        </w:rPr>
        <w:t xml:space="preserve"> </w:t>
      </w:r>
      <w:r w:rsidRPr="44DDD9F9" w:rsidR="00674773">
        <w:rPr>
          <w:rFonts w:ascii="Arial" w:hAnsi="Arial" w:cs="Arial"/>
          <w:color w:val="auto"/>
        </w:rPr>
        <w:t>recovery programs (Psychosocial</w:t>
      </w:r>
      <w:r w:rsidRPr="44DDD9F9" w:rsidR="00674773">
        <w:rPr>
          <w:rFonts w:ascii="Arial" w:hAnsi="Arial" w:cs="Arial"/>
          <w:color w:val="auto"/>
        </w:rPr>
        <w:t xml:space="preserve"> </w:t>
      </w:r>
      <w:r w:rsidRPr="44DDD9F9" w:rsidR="00674773">
        <w:rPr>
          <w:rFonts w:ascii="Arial" w:hAnsi="Arial" w:cs="Arial"/>
          <w:color w:val="auto"/>
        </w:rPr>
        <w:t>Disability)</w:t>
      </w:r>
    </w:p>
    <w:p w:rsidRPr="00E277C3" w:rsidR="00674773" w:rsidP="44DDD9F9" w:rsidRDefault="00674773" w14:paraId="01A6C506" w14:textId="6B855F53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This Award recognises an individual, team or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organisation that has provided high-quality,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individualised, recovery-focused support to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ensure the highest possible outcomes for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people with psychosocial disabilities. The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contribution of the nominee should lead to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positive and tangible outcomes in an area</w:t>
      </w:r>
      <w:r w:rsidRPr="44DDD9F9" w:rsidR="00674773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that improves quality of life. The nominee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will be recognised for working outside their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usual scope, creating tailored opportunities,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where they previously were not available for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individuals to achieve positive outcomes.</w:t>
      </w:r>
    </w:p>
    <w:p w:rsidRPr="00E277C3" w:rsidR="00674773" w:rsidP="44DDD9F9" w:rsidRDefault="00674773" w14:paraId="1866E1F0" w14:textId="761576DA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Examples may include providing more flexible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approaches, mentoring, building capacity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and confidence to truly exercise choice and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control to lead happy, healthy, safe and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fulfilling lives.</w:t>
      </w:r>
    </w:p>
    <w:p w:rsidRPr="00E277C3" w:rsidR="00674773" w:rsidP="44DDD9F9" w:rsidRDefault="00674773" w14:paraId="30611D07" w14:textId="5BF89532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This award is sponsored by: Office of the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Commissioner for Public Employment (OCPE)</w:t>
      </w:r>
    </w:p>
    <w:p w:rsidRPr="00E277C3" w:rsidR="00674773" w:rsidP="44DDD9F9" w:rsidRDefault="00674773" w14:paraId="42696EAB" w14:textId="73315621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Nominees must demonstrate positive and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tangible outcomes through excellence in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one or more of the following areas:</w:t>
      </w:r>
    </w:p>
    <w:p w:rsidRPr="00E277C3" w:rsidR="00674773" w:rsidP="44DDD9F9" w:rsidRDefault="00674773" w14:paraId="1404B147" w14:textId="0E0AD06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The delivery of person-centred, disability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confident,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inclusive and accessible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services</w:t>
      </w:r>
    </w:p>
    <w:p w:rsidRPr="00E277C3" w:rsidR="00674773" w:rsidP="44DDD9F9" w:rsidRDefault="00674773" w14:paraId="6ECF723F" w14:textId="757D46A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Supporting individuals to make choices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and be involved in decisions about their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supports</w:t>
      </w:r>
    </w:p>
    <w:p w:rsidRPr="00E277C3" w:rsidR="00674773" w:rsidP="44DDD9F9" w:rsidRDefault="00674773" w14:paraId="7CD4156D" w14:textId="465A35B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Increasing access to education and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prevention supports</w:t>
      </w:r>
    </w:p>
    <w:p w:rsidRPr="00E277C3" w:rsidR="00674773" w:rsidP="44DDD9F9" w:rsidRDefault="00674773" w14:paraId="110F414B" w14:textId="5914495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674773">
        <w:rPr>
          <w:rFonts w:ascii="Arial" w:hAnsi="Arial" w:cs="Arial"/>
          <w:sz w:val="24"/>
          <w:szCs w:val="24"/>
        </w:rPr>
        <w:t>Supporting services to work together to</w:t>
      </w:r>
      <w:r w:rsidRPr="44DDD9F9" w:rsidR="0087059F">
        <w:rPr>
          <w:rFonts w:ascii="Arial" w:hAnsi="Arial" w:cs="Arial"/>
          <w:sz w:val="24"/>
          <w:szCs w:val="24"/>
        </w:rPr>
        <w:t xml:space="preserve"> </w:t>
      </w:r>
      <w:r w:rsidRPr="44DDD9F9" w:rsidR="00674773">
        <w:rPr>
          <w:rFonts w:ascii="Arial" w:hAnsi="Arial" w:cs="Arial"/>
          <w:sz w:val="24"/>
          <w:szCs w:val="24"/>
        </w:rPr>
        <w:t>improve individual health outcomes</w:t>
      </w:r>
    </w:p>
    <w:p w:rsidRPr="00E277C3" w:rsidR="0087059F" w:rsidP="44DDD9F9" w:rsidRDefault="0087059F" w14:paraId="26F93F66" w14:textId="2EB4D307" w14:noSpellErr="1">
      <w:pPr>
        <w:pStyle w:val="Heading1"/>
        <w:spacing w:line="360" w:lineRule="auto"/>
        <w:rPr>
          <w:rFonts w:ascii="Arial" w:hAnsi="Arial" w:cs="Arial"/>
          <w:color w:val="auto"/>
        </w:rPr>
      </w:pPr>
      <w:r w:rsidRPr="44DDD9F9" w:rsidR="0087059F">
        <w:rPr>
          <w:rFonts w:ascii="Arial" w:hAnsi="Arial" w:cs="Arial"/>
          <w:color w:val="auto"/>
        </w:rPr>
        <w:t xml:space="preserve">2022 Overall Award </w:t>
      </w:r>
      <w:proofErr w:type="gramStart"/>
      <w:r w:rsidRPr="44DDD9F9" w:rsidR="0087059F">
        <w:rPr>
          <w:rFonts w:ascii="Arial" w:hAnsi="Arial" w:cs="Arial"/>
          <w:color w:val="auto"/>
        </w:rPr>
        <w:t>For</w:t>
      </w:r>
      <w:proofErr w:type="gramEnd"/>
      <w:r w:rsidRPr="44DDD9F9" w:rsidR="0087059F">
        <w:rPr>
          <w:rFonts w:ascii="Arial" w:hAnsi="Arial" w:cs="Arial"/>
          <w:color w:val="auto"/>
        </w:rPr>
        <w:t xml:space="preserve"> </w:t>
      </w:r>
      <w:r w:rsidRPr="44DDD9F9" w:rsidR="0087059F">
        <w:rPr>
          <w:rFonts w:ascii="Arial" w:hAnsi="Arial" w:cs="Arial"/>
          <w:color w:val="auto"/>
        </w:rPr>
        <w:t>Excellence</w:t>
      </w:r>
    </w:p>
    <w:p w:rsidR="004465D5" w:rsidP="44DDD9F9" w:rsidRDefault="004465D5" w14:paraId="70F2F292" w14:textId="77777777" w14:noSpellErr="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44DDD9F9" w:rsidR="004465D5">
        <w:rPr>
          <w:rFonts w:ascii="Arial" w:hAnsi="Arial" w:cs="Arial"/>
          <w:color w:val="000000" w:themeColor="text1" w:themeTint="FF" w:themeShade="FF"/>
          <w:sz w:val="24"/>
          <w:szCs w:val="24"/>
        </w:rPr>
        <w:t>A 2022 Overall Award for Excellence winner will be selected from the pool of winners and highly commended recipients across all five Award categories.</w:t>
      </w:r>
    </w:p>
    <w:p w:rsidRPr="00E277C3" w:rsidR="0087059F" w:rsidP="44DDD9F9" w:rsidRDefault="0087059F" w14:paraId="762B5CD6" w14:textId="707C7074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87059F">
        <w:rPr>
          <w:rFonts w:ascii="Arial" w:hAnsi="Arial" w:cs="Arial"/>
          <w:sz w:val="24"/>
          <w:szCs w:val="24"/>
        </w:rPr>
        <w:t>This award is sponsored by:</w:t>
      </w:r>
    </w:p>
    <w:p w:rsidR="00674773" w:rsidP="44DDD9F9" w:rsidRDefault="0087059F" w14:paraId="2672AAE8" w14:textId="78956E22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87059F">
        <w:rPr>
          <w:rFonts w:ascii="Arial" w:hAnsi="Arial" w:cs="Arial"/>
          <w:sz w:val="24"/>
          <w:szCs w:val="24"/>
        </w:rPr>
        <w:t>Northern Territory Government</w:t>
      </w:r>
    </w:p>
    <w:p w:rsidRPr="0064007A" w:rsidR="00870EE0" w:rsidP="44DDD9F9" w:rsidRDefault="00870EE0" w14:paraId="54B347A1" w14:textId="4E663F91" w14:noSpellErr="1">
      <w:pPr>
        <w:pStyle w:val="Heading1"/>
        <w:spacing w:line="360" w:lineRule="auto"/>
        <w:rPr>
          <w:rFonts w:ascii="Arial" w:hAnsi="Arial" w:eastAsia="Arial" w:cs="Arial"/>
          <w:b w:val="0"/>
          <w:bCs w:val="0"/>
          <w:color w:val="auto"/>
          <w:sz w:val="32"/>
          <w:szCs w:val="32"/>
        </w:rPr>
      </w:pPr>
      <w:r w:rsidRPr="44DDD9F9" w:rsidR="00870EE0">
        <w:rPr>
          <w:rFonts w:ascii="Arial" w:hAnsi="Arial" w:eastAsia="Arial" w:cs="Arial"/>
          <w:b w:val="0"/>
          <w:bCs w:val="0"/>
          <w:color w:val="auto"/>
        </w:rPr>
        <w:t xml:space="preserve">Completing the </w:t>
      </w:r>
      <w:r w:rsidRPr="44DDD9F9" w:rsidR="004515E7">
        <w:rPr>
          <w:rFonts w:ascii="Arial" w:hAnsi="Arial" w:eastAsia="Arial" w:cs="Arial"/>
          <w:b w:val="0"/>
          <w:bCs w:val="0"/>
          <w:color w:val="auto"/>
        </w:rPr>
        <w:t xml:space="preserve">nomination </w:t>
      </w:r>
      <w:r w:rsidRPr="44DDD9F9" w:rsidR="00870EE0">
        <w:rPr>
          <w:rFonts w:ascii="Arial" w:hAnsi="Arial" w:eastAsia="Arial" w:cs="Arial"/>
          <w:b w:val="0"/>
          <w:bCs w:val="0"/>
          <w:color w:val="auto"/>
        </w:rPr>
        <w:t>form</w:t>
      </w:r>
    </w:p>
    <w:p w:rsidRPr="00870EE0" w:rsidR="00870EE0" w:rsidP="44DDD9F9" w:rsidRDefault="00870EE0" w14:paraId="3AE51E2F" w14:textId="101DD66F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870EE0">
        <w:rPr>
          <w:rFonts w:ascii="Arial" w:hAnsi="Arial" w:cs="Arial"/>
          <w:sz w:val="24"/>
          <w:szCs w:val="24"/>
        </w:rPr>
        <w:t>It is important to ensure the nomination</w:t>
      </w:r>
      <w:r w:rsidRPr="44DDD9F9" w:rsidR="0064007A">
        <w:rPr>
          <w:rFonts w:ascii="Arial" w:hAnsi="Arial" w:cs="Arial"/>
          <w:sz w:val="24"/>
          <w:szCs w:val="24"/>
        </w:rPr>
        <w:t xml:space="preserve"> </w:t>
      </w:r>
      <w:r w:rsidRPr="44DDD9F9" w:rsidR="00870EE0">
        <w:rPr>
          <w:rFonts w:ascii="Arial" w:hAnsi="Arial" w:cs="Arial"/>
          <w:sz w:val="24"/>
          <w:szCs w:val="24"/>
        </w:rPr>
        <w:t>addresses the following criteria:</w:t>
      </w:r>
    </w:p>
    <w:p w:rsidRPr="00870EE0" w:rsidR="00870EE0" w:rsidP="44DDD9F9" w:rsidRDefault="00870EE0" w14:paraId="737844B4" w14:textId="19B7556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870EE0">
        <w:rPr>
          <w:rFonts w:ascii="Arial" w:hAnsi="Arial" w:cs="Arial"/>
          <w:sz w:val="24"/>
          <w:szCs w:val="24"/>
        </w:rPr>
        <w:t>Describe the achievements of the nominee</w:t>
      </w:r>
      <w:r w:rsidRPr="44DDD9F9" w:rsidR="0064007A">
        <w:rPr>
          <w:rFonts w:ascii="Arial" w:hAnsi="Arial" w:cs="Arial"/>
          <w:sz w:val="24"/>
          <w:szCs w:val="24"/>
        </w:rPr>
        <w:t xml:space="preserve"> </w:t>
      </w:r>
      <w:r w:rsidRPr="44DDD9F9" w:rsidR="00870EE0">
        <w:rPr>
          <w:rFonts w:ascii="Arial" w:hAnsi="Arial" w:cs="Arial"/>
          <w:sz w:val="24"/>
          <w:szCs w:val="24"/>
        </w:rPr>
        <w:t>as they relate to the specific Award</w:t>
      </w:r>
      <w:r w:rsidRPr="44DDD9F9" w:rsidR="0064007A">
        <w:rPr>
          <w:rFonts w:ascii="Arial" w:hAnsi="Arial" w:cs="Arial"/>
          <w:sz w:val="24"/>
          <w:szCs w:val="24"/>
        </w:rPr>
        <w:t xml:space="preserve"> </w:t>
      </w:r>
      <w:r w:rsidRPr="44DDD9F9" w:rsidR="00870EE0">
        <w:rPr>
          <w:rFonts w:ascii="Arial" w:hAnsi="Arial" w:cs="Arial"/>
          <w:sz w:val="24"/>
          <w:szCs w:val="24"/>
        </w:rPr>
        <w:t>Category.</w:t>
      </w:r>
    </w:p>
    <w:p w:rsidRPr="00870EE0" w:rsidR="00870EE0" w:rsidP="44DDD9F9" w:rsidRDefault="00870EE0" w14:paraId="4D9DACE2" w14:textId="0BA7765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870EE0">
        <w:rPr>
          <w:rFonts w:ascii="Arial" w:hAnsi="Arial" w:cs="Arial"/>
          <w:sz w:val="24"/>
          <w:szCs w:val="24"/>
        </w:rPr>
        <w:t>Explain how the achievements have made</w:t>
      </w:r>
      <w:r w:rsidRPr="44DDD9F9" w:rsidR="0064007A">
        <w:rPr>
          <w:rFonts w:ascii="Arial" w:hAnsi="Arial" w:cs="Arial"/>
          <w:sz w:val="24"/>
          <w:szCs w:val="24"/>
        </w:rPr>
        <w:t xml:space="preserve"> </w:t>
      </w:r>
      <w:r w:rsidRPr="44DDD9F9" w:rsidR="00870EE0">
        <w:rPr>
          <w:rFonts w:ascii="Arial" w:hAnsi="Arial" w:cs="Arial"/>
          <w:sz w:val="24"/>
          <w:szCs w:val="24"/>
        </w:rPr>
        <w:t>a tangible difference to the lives of people</w:t>
      </w:r>
      <w:r w:rsidRPr="44DDD9F9" w:rsidR="0064007A">
        <w:rPr>
          <w:rFonts w:ascii="Arial" w:hAnsi="Arial" w:cs="Arial"/>
          <w:sz w:val="24"/>
          <w:szCs w:val="24"/>
        </w:rPr>
        <w:t xml:space="preserve"> </w:t>
      </w:r>
      <w:r w:rsidRPr="44DDD9F9" w:rsidR="00870EE0">
        <w:rPr>
          <w:rFonts w:ascii="Arial" w:hAnsi="Arial" w:cs="Arial"/>
          <w:sz w:val="24"/>
          <w:szCs w:val="24"/>
        </w:rPr>
        <w:t>with disability, their families or carers.</w:t>
      </w:r>
    </w:p>
    <w:p w:rsidRPr="00870EE0" w:rsidR="00870EE0" w:rsidP="44DDD9F9" w:rsidRDefault="00870EE0" w14:paraId="1532CC36" w14:textId="10D26A9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870EE0">
        <w:rPr>
          <w:rFonts w:ascii="Arial" w:hAnsi="Arial" w:cs="Arial"/>
          <w:sz w:val="24"/>
          <w:szCs w:val="24"/>
        </w:rPr>
        <w:t>More than one person can provide</w:t>
      </w:r>
      <w:r w:rsidRPr="44DDD9F9" w:rsidR="0064007A">
        <w:rPr>
          <w:rFonts w:ascii="Arial" w:hAnsi="Arial" w:cs="Arial"/>
          <w:sz w:val="24"/>
          <w:szCs w:val="24"/>
        </w:rPr>
        <w:t xml:space="preserve"> </w:t>
      </w:r>
      <w:r w:rsidRPr="44DDD9F9" w:rsidR="00870EE0">
        <w:rPr>
          <w:rFonts w:ascii="Arial" w:hAnsi="Arial" w:cs="Arial"/>
          <w:sz w:val="24"/>
          <w:szCs w:val="24"/>
        </w:rPr>
        <w:t>information to support a nomination.</w:t>
      </w:r>
    </w:p>
    <w:p w:rsidRPr="00870EE0" w:rsidR="00870EE0" w:rsidP="44DDD9F9" w:rsidRDefault="00870EE0" w14:paraId="62AE44D6" w14:textId="66D253F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870EE0">
        <w:rPr>
          <w:rFonts w:ascii="Arial" w:hAnsi="Arial" w:cs="Arial"/>
          <w:sz w:val="24"/>
          <w:szCs w:val="24"/>
        </w:rPr>
        <w:t xml:space="preserve">Please contact NDS </w:t>
      </w:r>
      <w:r w:rsidRPr="44DDD9F9" w:rsidR="004515E7">
        <w:rPr>
          <w:rFonts w:ascii="Arial" w:hAnsi="Arial" w:cs="Arial"/>
          <w:sz w:val="24"/>
          <w:szCs w:val="24"/>
        </w:rPr>
        <w:t>Events</w:t>
      </w:r>
      <w:r w:rsidRPr="44DDD9F9" w:rsidR="00870EE0">
        <w:rPr>
          <w:rFonts w:ascii="Arial" w:hAnsi="Arial" w:cs="Arial"/>
          <w:sz w:val="24"/>
          <w:szCs w:val="24"/>
        </w:rPr>
        <w:t xml:space="preserve"> at</w:t>
      </w:r>
      <w:r w:rsidRPr="44DDD9F9" w:rsidR="00640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4DDD9F9" w:rsidR="004515E7">
        <w:rPr>
          <w:rFonts w:ascii="Arial" w:hAnsi="Arial" w:cs="Arial"/>
          <w:sz w:val="24"/>
          <w:szCs w:val="24"/>
        </w:rPr>
        <w:t>confs</w:t>
      </w:r>
      <w:r w:rsidRPr="44DDD9F9" w:rsidR="00870EE0">
        <w:rPr>
          <w:rFonts w:ascii="Arial" w:hAnsi="Arial" w:cs="Arial"/>
          <w:sz w:val="24"/>
          <w:szCs w:val="24"/>
        </w:rPr>
        <w:t>@nds</w:t>
      </w:r>
      <w:proofErr w:type="spellEnd"/>
      <w:r w:rsidRPr="44DDD9F9" w:rsidR="00870EE0">
        <w:rPr>
          <w:rFonts w:ascii="Arial" w:hAnsi="Arial" w:cs="Arial"/>
          <w:sz w:val="24"/>
          <w:szCs w:val="24"/>
        </w:rPr>
        <w:t>.org.au for any queries.</w:t>
      </w:r>
    </w:p>
    <w:p w:rsidR="004515E7" w:rsidP="44DDD9F9" w:rsidRDefault="00870EE0" w14:paraId="53DDF735" w14:textId="77777777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870EE0">
        <w:rPr>
          <w:rFonts w:ascii="Arial" w:hAnsi="Arial" w:cs="Arial"/>
          <w:sz w:val="24"/>
          <w:szCs w:val="24"/>
        </w:rPr>
        <w:t>Completing the Nomination Form</w:t>
      </w:r>
    </w:p>
    <w:p w:rsidRPr="00870EE0" w:rsidR="00870EE0" w:rsidP="44DDD9F9" w:rsidRDefault="00870EE0" w14:paraId="2F475086" w14:textId="14B5069C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870EE0">
        <w:rPr>
          <w:rFonts w:ascii="Arial" w:hAnsi="Arial" w:cs="Arial"/>
          <w:sz w:val="24"/>
          <w:szCs w:val="24"/>
        </w:rPr>
        <w:t>Some points to consider when writing your</w:t>
      </w:r>
      <w:r w:rsidRPr="44DDD9F9" w:rsidR="004515E7">
        <w:rPr>
          <w:rFonts w:ascii="Arial" w:hAnsi="Arial" w:cs="Arial"/>
          <w:sz w:val="24"/>
          <w:szCs w:val="24"/>
        </w:rPr>
        <w:t xml:space="preserve"> </w:t>
      </w:r>
      <w:r w:rsidRPr="44DDD9F9" w:rsidR="00870EE0">
        <w:rPr>
          <w:rFonts w:ascii="Arial" w:hAnsi="Arial" w:cs="Arial"/>
          <w:sz w:val="24"/>
          <w:szCs w:val="24"/>
        </w:rPr>
        <w:t>application include:</w:t>
      </w:r>
    </w:p>
    <w:p w:rsidRPr="00870EE0" w:rsidR="00870EE0" w:rsidP="44DDD9F9" w:rsidRDefault="00870EE0" w14:paraId="1B43A840" w14:textId="5B19A28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870EE0">
        <w:rPr>
          <w:rFonts w:ascii="Arial" w:hAnsi="Arial" w:cs="Arial"/>
          <w:sz w:val="24"/>
          <w:szCs w:val="24"/>
        </w:rPr>
        <w:t>Support your claims relating to the</w:t>
      </w:r>
      <w:r w:rsidRPr="44DDD9F9" w:rsidR="004515E7">
        <w:rPr>
          <w:rFonts w:ascii="Arial" w:hAnsi="Arial" w:cs="Arial"/>
          <w:sz w:val="24"/>
          <w:szCs w:val="24"/>
        </w:rPr>
        <w:t xml:space="preserve"> </w:t>
      </w:r>
      <w:r w:rsidRPr="44DDD9F9" w:rsidR="00870EE0">
        <w:rPr>
          <w:rFonts w:ascii="Arial" w:hAnsi="Arial" w:cs="Arial"/>
          <w:sz w:val="24"/>
          <w:szCs w:val="24"/>
        </w:rPr>
        <w:t>individual, business, organisation or</w:t>
      </w:r>
      <w:r w:rsidRPr="44DDD9F9" w:rsidR="004515E7">
        <w:rPr>
          <w:rFonts w:ascii="Arial" w:hAnsi="Arial" w:cs="Arial"/>
          <w:sz w:val="24"/>
          <w:szCs w:val="24"/>
        </w:rPr>
        <w:t xml:space="preserve"> </w:t>
      </w:r>
      <w:r w:rsidRPr="44DDD9F9" w:rsidR="00870EE0">
        <w:rPr>
          <w:rFonts w:ascii="Arial" w:hAnsi="Arial" w:cs="Arial"/>
          <w:sz w:val="24"/>
          <w:szCs w:val="24"/>
        </w:rPr>
        <w:t>program’s attributes or qualities with</w:t>
      </w:r>
      <w:r w:rsidRPr="44DDD9F9" w:rsidR="004515E7">
        <w:rPr>
          <w:rFonts w:ascii="Arial" w:hAnsi="Arial" w:cs="Arial"/>
          <w:sz w:val="24"/>
          <w:szCs w:val="24"/>
        </w:rPr>
        <w:t xml:space="preserve"> </w:t>
      </w:r>
      <w:r w:rsidRPr="44DDD9F9" w:rsidR="00870EE0">
        <w:rPr>
          <w:rFonts w:ascii="Arial" w:hAnsi="Arial" w:cs="Arial"/>
          <w:sz w:val="24"/>
          <w:szCs w:val="24"/>
        </w:rPr>
        <w:t>examples that will be easily understood by</w:t>
      </w:r>
      <w:r w:rsidRPr="44DDD9F9" w:rsidR="004515E7">
        <w:rPr>
          <w:rFonts w:ascii="Arial" w:hAnsi="Arial" w:cs="Arial"/>
          <w:sz w:val="24"/>
          <w:szCs w:val="24"/>
        </w:rPr>
        <w:t xml:space="preserve"> </w:t>
      </w:r>
      <w:r w:rsidRPr="44DDD9F9" w:rsidR="00870EE0">
        <w:rPr>
          <w:rFonts w:ascii="Arial" w:hAnsi="Arial" w:cs="Arial"/>
          <w:sz w:val="24"/>
          <w:szCs w:val="24"/>
        </w:rPr>
        <w:t>the assessment panel – avoid jargon.</w:t>
      </w:r>
    </w:p>
    <w:p w:rsidRPr="00870EE0" w:rsidR="00870EE0" w:rsidP="44DDD9F9" w:rsidRDefault="00870EE0" w14:paraId="75DFEA2B" w14:textId="155133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870EE0">
        <w:rPr>
          <w:rFonts w:ascii="Arial" w:hAnsi="Arial" w:cs="Arial"/>
          <w:sz w:val="24"/>
          <w:szCs w:val="24"/>
        </w:rPr>
        <w:t>Either full sentences or dot points are</w:t>
      </w:r>
      <w:r w:rsidRPr="44DDD9F9" w:rsidR="004515E7">
        <w:rPr>
          <w:rFonts w:ascii="Arial" w:hAnsi="Arial" w:cs="Arial"/>
          <w:sz w:val="24"/>
          <w:szCs w:val="24"/>
        </w:rPr>
        <w:t xml:space="preserve"> </w:t>
      </w:r>
      <w:r w:rsidRPr="44DDD9F9" w:rsidR="00870EE0">
        <w:rPr>
          <w:rFonts w:ascii="Arial" w:hAnsi="Arial" w:cs="Arial"/>
          <w:sz w:val="24"/>
          <w:szCs w:val="24"/>
        </w:rPr>
        <w:t>acceptable.</w:t>
      </w:r>
    </w:p>
    <w:p w:rsidRPr="00870EE0" w:rsidR="00870EE0" w:rsidP="44DDD9F9" w:rsidRDefault="00870EE0" w14:paraId="2A276C7B" w14:textId="7BE3B0D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870EE0">
        <w:rPr>
          <w:rFonts w:ascii="Arial" w:hAnsi="Arial" w:cs="Arial"/>
          <w:sz w:val="24"/>
          <w:szCs w:val="24"/>
        </w:rPr>
        <w:t>Keep answers concise and to the point.</w:t>
      </w:r>
    </w:p>
    <w:p w:rsidRPr="00870EE0" w:rsidR="00870EE0" w:rsidP="44DDD9F9" w:rsidRDefault="00870EE0" w14:paraId="45798413" w14:textId="0CE1914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870EE0">
        <w:rPr>
          <w:rFonts w:ascii="Arial" w:hAnsi="Arial" w:cs="Arial"/>
          <w:sz w:val="24"/>
          <w:szCs w:val="24"/>
        </w:rPr>
        <w:t>Avoid repeating examples.</w:t>
      </w:r>
    </w:p>
    <w:p w:rsidRPr="00870EE0" w:rsidR="00870EE0" w:rsidP="44DDD9F9" w:rsidRDefault="00870EE0" w14:paraId="0FBDA101" w14:textId="789AEDC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870EE0">
        <w:rPr>
          <w:rFonts w:ascii="Arial" w:hAnsi="Arial" w:cs="Arial"/>
          <w:sz w:val="24"/>
          <w:szCs w:val="24"/>
        </w:rPr>
        <w:t>Keep a copy of the nomination form and</w:t>
      </w:r>
      <w:r w:rsidRPr="44DDD9F9" w:rsidR="004515E7">
        <w:rPr>
          <w:rFonts w:ascii="Arial" w:hAnsi="Arial" w:cs="Arial"/>
          <w:sz w:val="24"/>
          <w:szCs w:val="24"/>
        </w:rPr>
        <w:t xml:space="preserve"> </w:t>
      </w:r>
      <w:r w:rsidRPr="44DDD9F9" w:rsidR="00870EE0">
        <w:rPr>
          <w:rFonts w:ascii="Arial" w:hAnsi="Arial" w:cs="Arial"/>
          <w:sz w:val="24"/>
          <w:szCs w:val="24"/>
        </w:rPr>
        <w:t>any attachments, as these documents</w:t>
      </w:r>
      <w:r w:rsidRPr="44DDD9F9" w:rsidR="004515E7">
        <w:rPr>
          <w:rFonts w:ascii="Arial" w:hAnsi="Arial" w:cs="Arial"/>
          <w:sz w:val="24"/>
          <w:szCs w:val="24"/>
        </w:rPr>
        <w:t xml:space="preserve"> </w:t>
      </w:r>
      <w:r w:rsidRPr="44DDD9F9" w:rsidR="00870EE0">
        <w:rPr>
          <w:rFonts w:ascii="Arial" w:hAnsi="Arial" w:cs="Arial"/>
          <w:sz w:val="24"/>
          <w:szCs w:val="24"/>
        </w:rPr>
        <w:t>cannot be returned.</w:t>
      </w:r>
    </w:p>
    <w:p w:rsidR="004515E7" w:rsidP="44DDD9F9" w:rsidRDefault="00870EE0" w14:paraId="384207DB" w14:textId="77777777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870EE0">
        <w:rPr>
          <w:rFonts w:ascii="Arial" w:hAnsi="Arial" w:cs="Arial"/>
          <w:sz w:val="24"/>
          <w:szCs w:val="24"/>
        </w:rPr>
        <w:t>Nominations close Friday, 30 September 2022</w:t>
      </w:r>
      <w:r w:rsidRPr="44DDD9F9" w:rsidR="004515E7">
        <w:rPr>
          <w:rFonts w:ascii="Arial" w:hAnsi="Arial" w:cs="Arial"/>
          <w:sz w:val="24"/>
          <w:szCs w:val="24"/>
        </w:rPr>
        <w:t xml:space="preserve"> </w:t>
      </w:r>
      <w:r w:rsidRPr="44DDD9F9" w:rsidR="00870EE0">
        <w:rPr>
          <w:rFonts w:ascii="Arial" w:hAnsi="Arial" w:cs="Arial"/>
          <w:sz w:val="24"/>
          <w:szCs w:val="24"/>
        </w:rPr>
        <w:t>at 12 noon Australian Central Standard Time.</w:t>
      </w:r>
      <w:r w:rsidRPr="44DDD9F9" w:rsidR="004515E7">
        <w:rPr>
          <w:rFonts w:ascii="Arial" w:hAnsi="Arial" w:cs="Arial"/>
          <w:sz w:val="24"/>
          <w:szCs w:val="24"/>
        </w:rPr>
        <w:t xml:space="preserve"> </w:t>
      </w:r>
    </w:p>
    <w:p w:rsidR="004465D5" w:rsidP="44DDD9F9" w:rsidRDefault="00870EE0" w14:paraId="3C446A46" w14:textId="37D997ED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870EE0">
        <w:rPr>
          <w:rFonts w:ascii="Arial" w:hAnsi="Arial" w:cs="Arial"/>
          <w:sz w:val="24"/>
          <w:szCs w:val="24"/>
        </w:rPr>
        <w:t>Nominations received after this date will not</w:t>
      </w:r>
      <w:r w:rsidRPr="44DDD9F9" w:rsidR="004515E7">
        <w:rPr>
          <w:rFonts w:ascii="Arial" w:hAnsi="Arial" w:cs="Arial"/>
          <w:sz w:val="24"/>
          <w:szCs w:val="24"/>
        </w:rPr>
        <w:t xml:space="preserve"> </w:t>
      </w:r>
      <w:r w:rsidRPr="44DDD9F9" w:rsidR="00870EE0">
        <w:rPr>
          <w:rFonts w:ascii="Arial" w:hAnsi="Arial" w:cs="Arial"/>
          <w:sz w:val="24"/>
          <w:szCs w:val="24"/>
        </w:rPr>
        <w:t>be accepted.</w:t>
      </w:r>
    </w:p>
    <w:p w:rsidRPr="00864E5D" w:rsidR="00864E5D" w:rsidP="44DDD9F9" w:rsidRDefault="00864E5D" w14:paraId="4AE93D46" w14:textId="15694CD1" w14:noSpellErr="1">
      <w:pPr>
        <w:pStyle w:val="Heading1"/>
        <w:spacing w:line="360" w:lineRule="auto"/>
        <w:rPr>
          <w:rFonts w:ascii="Arial" w:hAnsi="Arial" w:eastAsia="Arial" w:cs="Arial"/>
          <w:color w:val="auto"/>
          <w:sz w:val="32"/>
          <w:szCs w:val="32"/>
        </w:rPr>
      </w:pPr>
      <w:r w:rsidRPr="44DDD9F9" w:rsidR="00864E5D">
        <w:rPr>
          <w:rFonts w:ascii="Arial" w:hAnsi="Arial" w:eastAsia="Arial" w:cs="Arial"/>
          <w:color w:val="auto"/>
        </w:rPr>
        <w:t>Sponsors</w:t>
      </w:r>
    </w:p>
    <w:p w:rsidR="00864E5D" w:rsidP="44DDD9F9" w:rsidRDefault="00864E5D" w14:paraId="474CB3CD" w14:textId="15949515" w14:noSpellErr="1">
      <w:pPr>
        <w:spacing w:line="360" w:lineRule="auto"/>
        <w:rPr>
          <w:rFonts w:ascii="Arial" w:hAnsi="Arial" w:cs="Arial"/>
          <w:sz w:val="24"/>
          <w:szCs w:val="24"/>
        </w:rPr>
      </w:pPr>
      <w:r w:rsidRPr="44DDD9F9" w:rsidR="00864E5D">
        <w:rPr>
          <w:rFonts w:ascii="Arial" w:hAnsi="Arial" w:cs="Arial"/>
          <w:sz w:val="24"/>
          <w:szCs w:val="24"/>
        </w:rPr>
        <w:t>The 2022 Northern Territory Disability Inclusion Awards are proudly sponsored by:</w:t>
      </w:r>
    </w:p>
    <w:p w:rsidR="00864E5D" w:rsidP="44DDD9F9" w:rsidRDefault="00864E5D" w14:paraId="1CB20171" w14:textId="13D7C564" w14:noSpellErr="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864E5D">
        <w:rPr>
          <w:rFonts w:ascii="Arial" w:hAnsi="Arial" w:cs="Arial"/>
          <w:sz w:val="24"/>
          <w:szCs w:val="24"/>
        </w:rPr>
        <w:t>Northern Territory Government</w:t>
      </w:r>
    </w:p>
    <w:p w:rsidR="00864E5D" w:rsidP="44DDD9F9" w:rsidRDefault="00864E5D" w14:paraId="6FBAE637" w14:textId="474B329D" w14:noSpellErr="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864E5D">
        <w:rPr>
          <w:rFonts w:ascii="Arial" w:hAnsi="Arial" w:cs="Arial"/>
          <w:sz w:val="24"/>
          <w:szCs w:val="24"/>
        </w:rPr>
        <w:t>TIO</w:t>
      </w:r>
    </w:p>
    <w:p w:rsidR="00864E5D" w:rsidP="44DDD9F9" w:rsidRDefault="00864E5D" w14:paraId="2AAA98C3" w14:textId="2306BBB4" w14:noSpellErr="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864E5D">
        <w:rPr>
          <w:rFonts w:ascii="Arial" w:hAnsi="Arial" w:cs="Arial"/>
          <w:sz w:val="24"/>
          <w:szCs w:val="24"/>
        </w:rPr>
        <w:t>HPA</w:t>
      </w:r>
    </w:p>
    <w:p w:rsidR="00864E5D" w:rsidP="44DDD9F9" w:rsidRDefault="00864E5D" w14:paraId="5E0950AF" w14:textId="31CB113B" w14:noSpellErr="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864E5D">
        <w:rPr>
          <w:rFonts w:ascii="Arial" w:hAnsi="Arial" w:cs="Arial"/>
          <w:sz w:val="24"/>
          <w:szCs w:val="24"/>
        </w:rPr>
        <w:t>Carpentaria</w:t>
      </w:r>
    </w:p>
    <w:p w:rsidR="00864E5D" w:rsidP="44DDD9F9" w:rsidRDefault="00864E5D" w14:paraId="5BB226D1" w14:textId="21C3F978" w14:noSpellErr="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864E5D">
        <w:rPr>
          <w:rFonts w:ascii="Arial" w:hAnsi="Arial" w:cs="Arial"/>
          <w:sz w:val="24"/>
          <w:szCs w:val="24"/>
        </w:rPr>
        <w:t xml:space="preserve">Northern Territory Office of the Public Guardian </w:t>
      </w:r>
    </w:p>
    <w:p w:rsidRPr="00E277C3" w:rsidR="00864E5D" w:rsidP="44DDD9F9" w:rsidRDefault="00864E5D" w14:paraId="359F289B" w14:textId="6D621F31" w14:noSpellErr="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44DDD9F9" w:rsidR="00864E5D">
        <w:rPr>
          <w:rFonts w:ascii="Arial" w:hAnsi="Arial" w:cs="Arial"/>
          <w:sz w:val="24"/>
          <w:szCs w:val="24"/>
        </w:rPr>
        <w:t>HESTA</w:t>
      </w:r>
    </w:p>
    <w:sectPr w:rsidRPr="00E277C3" w:rsidR="00864E5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222055f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a1daa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2cb21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253ce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89e15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f99b2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e6034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ca8fc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b5c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c42f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6e0c4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62"/>
    <w:rsid w:val="00103401"/>
    <w:rsid w:val="00264862"/>
    <w:rsid w:val="004465D5"/>
    <w:rsid w:val="004515E7"/>
    <w:rsid w:val="0064007A"/>
    <w:rsid w:val="00674773"/>
    <w:rsid w:val="00864E5D"/>
    <w:rsid w:val="0087059F"/>
    <w:rsid w:val="00870EE0"/>
    <w:rsid w:val="00922D04"/>
    <w:rsid w:val="00C9D8B7"/>
    <w:rsid w:val="00CF3E83"/>
    <w:rsid w:val="00E277C3"/>
    <w:rsid w:val="00E921BB"/>
    <w:rsid w:val="00F26FCF"/>
    <w:rsid w:val="017AFAF7"/>
    <w:rsid w:val="2ACF8FB9"/>
    <w:rsid w:val="44DDD9F9"/>
    <w:rsid w:val="4AD17419"/>
    <w:rsid w:val="4E0914DB"/>
    <w:rsid w:val="5478565F"/>
    <w:rsid w:val="5C8B55CA"/>
    <w:rsid w:val="5E27262B"/>
    <w:rsid w:val="615EC6ED"/>
    <w:rsid w:val="66323810"/>
    <w:rsid w:val="68A0B581"/>
    <w:rsid w:val="6F66B0BA"/>
    <w:rsid w:val="70ABC766"/>
    <w:rsid w:val="73EB55AE"/>
    <w:rsid w:val="793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9FE7"/>
  <w15:chartTrackingRefBased/>
  <w15:docId w15:val="{50AC85BC-3287-486E-B43E-CF35C595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40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340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0340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4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03401"/>
    <w:rPr>
      <w:rFonts w:eastAsiaTheme="minorEastAsia"/>
      <w:color w:val="5A5A5A" w:themeColor="text1" w:themeTint="A5"/>
      <w:spacing w:val="15"/>
    </w:rPr>
  </w:style>
  <w:style w:type="character" w:styleId="Heading1Char" w:customStyle="1">
    <w:name w:val="Heading 1 Char"/>
    <w:basedOn w:val="DefaultParagraphFont"/>
    <w:link w:val="Heading1"/>
    <w:uiPriority w:val="9"/>
    <w:rsid w:val="0010340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2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1BB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mailto:confs@nds.org.au" TargetMode="External" Id="R1f44cc8de0c1477e" /><Relationship Type="http://schemas.openxmlformats.org/officeDocument/2006/relationships/numbering" Target="numbering.xml" Id="Rf7715e829e174d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823417C3C724B9B010DC8D9E4FDB1" ma:contentTypeVersion="16" ma:contentTypeDescription="Create a new document." ma:contentTypeScope="" ma:versionID="fc798a3741fa4fc87e052fb062d198a1">
  <xsd:schema xmlns:xsd="http://www.w3.org/2001/XMLSchema" xmlns:xs="http://www.w3.org/2001/XMLSchema" xmlns:p="http://schemas.microsoft.com/office/2006/metadata/properties" xmlns:ns2="c3a54652-90fe-424a-9a08-da309d79809e" xmlns:ns3="0e887b75-ad3c-4f6f-b5c1-4341324b2fc5" targetNamespace="http://schemas.microsoft.com/office/2006/metadata/properties" ma:root="true" ma:fieldsID="8b146211e3ccdaf1ca474dbd12dcfde3" ns2:_="" ns3:_="">
    <xsd:import namespace="c3a54652-90fe-424a-9a08-da309d79809e"/>
    <xsd:import namespace="0e887b75-ad3c-4f6f-b5c1-4341324b2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54652-90fe-424a-9a08-da309d798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146967-9866-4778-ba26-933aaed0ed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87b75-ad3c-4f6f-b5c1-4341324b2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ba86d1-7522-4341-8263-e1e31ca3d8c0}" ma:internalName="TaxCatchAll" ma:showField="CatchAllData" ma:web="0e887b75-ad3c-4f6f-b5c1-4341324b2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a54652-90fe-424a-9a08-da309d79809e">
      <Terms xmlns="http://schemas.microsoft.com/office/infopath/2007/PartnerControls"/>
    </lcf76f155ced4ddcb4097134ff3c332f>
    <TaxCatchAll xmlns="0e887b75-ad3c-4f6f-b5c1-4341324b2fc5" xsi:nil="true"/>
  </documentManagement>
</p:properties>
</file>

<file path=customXml/itemProps1.xml><?xml version="1.0" encoding="utf-8"?>
<ds:datastoreItem xmlns:ds="http://schemas.openxmlformats.org/officeDocument/2006/customXml" ds:itemID="{28AC310C-CC31-42DA-B576-F24A1908C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54652-90fe-424a-9a08-da309d79809e"/>
    <ds:schemaRef ds:uri="0e887b75-ad3c-4f6f-b5c1-4341324b2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0516-206F-4B6A-B6BD-219444EF1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E88E3-BECB-48FC-8CA0-24DCEE4C5E00}">
  <ds:schemaRefs>
    <ds:schemaRef ds:uri="http://schemas.microsoft.com/office/2006/metadata/properties"/>
    <ds:schemaRef ds:uri="http://schemas.microsoft.com/office/infopath/2007/PartnerControls"/>
    <ds:schemaRef ds:uri="c3a54652-90fe-424a-9a08-da309d79809e"/>
    <ds:schemaRef ds:uri="0e887b75-ad3c-4f6f-b5c1-4341324b2fc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Anneka Hancock</dc:creator>
  <keywords/>
  <dc:description/>
  <lastModifiedBy>Carolina Pachioli</lastModifiedBy>
  <revision>7</revision>
  <dcterms:created xsi:type="dcterms:W3CDTF">2022-08-25T05:45:00.0000000Z</dcterms:created>
  <dcterms:modified xsi:type="dcterms:W3CDTF">2022-08-26T08:24:29.7236320Z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0x0101007D9823417C3C724B9B010DC8D9E4FDB1</vt:lpwstr>
  </property>
  <property fmtid="{D5CDD505-2E9C-101B-9397-08002B2CF9AE}" pid="3" name="MediaServiceImageTags">
    <vt:lpwstr/>
  </property>
</Properties>
</file>