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74155" w14:textId="4FD045EC" w:rsidR="00123A5E" w:rsidRPr="00123A5E" w:rsidRDefault="00123A5E" w:rsidP="00A845FF">
      <w:pPr>
        <w:pStyle w:val="Title"/>
      </w:pPr>
      <w:r w:rsidRPr="00123A5E">
        <w:t xml:space="preserve">The role of Government in the implementation of an Industry </w:t>
      </w:r>
      <w:r w:rsidR="00526A2A">
        <w:t>Visio</w:t>
      </w:r>
      <w:r w:rsidRPr="00123A5E">
        <w:t xml:space="preserve">n for the Supported Employment Sector </w:t>
      </w:r>
    </w:p>
    <w:p w14:paraId="072258AD" w14:textId="094ADD1B" w:rsidR="00123A5E" w:rsidRDefault="00123A5E" w:rsidP="00526D41">
      <w:r>
        <w:t xml:space="preserve">Working closely with its membership, NDS has developed an Industry </w:t>
      </w:r>
      <w:r w:rsidR="00526A2A">
        <w:t>Visio</w:t>
      </w:r>
      <w:r>
        <w:t xml:space="preserve">n for the supported employment sector. </w:t>
      </w:r>
      <w:r w:rsidRPr="00123A5E">
        <w:t xml:space="preserve">The Industry </w:t>
      </w:r>
      <w:r w:rsidR="00526A2A">
        <w:t>Vision</w:t>
      </w:r>
      <w:r w:rsidRPr="00123A5E">
        <w:t xml:space="preserve"> is intended to </w:t>
      </w:r>
      <w:r w:rsidR="00BD6B71" w:rsidRPr="00BD6B71">
        <w:t>guide Disability Enterprises through a period of significant sector reform from 2022 onwards</w:t>
      </w:r>
      <w:r w:rsidRPr="00FF0346">
        <w:t>.</w:t>
      </w:r>
    </w:p>
    <w:p w14:paraId="508E5CCC" w14:textId="3694626F" w:rsidR="00123A5E" w:rsidRDefault="00123A5E" w:rsidP="00526D41">
      <w:r>
        <w:t xml:space="preserve">Government policy is a key driver of </w:t>
      </w:r>
      <w:r w:rsidR="00791F17">
        <w:t xml:space="preserve">a range of </w:t>
      </w:r>
      <w:r>
        <w:t>significant sector reforms</w:t>
      </w:r>
      <w:r w:rsidR="00BD6B71">
        <w:t>,</w:t>
      </w:r>
      <w:r>
        <w:t xml:space="preserve"> includ</w:t>
      </w:r>
      <w:r w:rsidR="00BD6B71">
        <w:t>ing</w:t>
      </w:r>
      <w:r>
        <w:t xml:space="preserve">: </w:t>
      </w:r>
    </w:p>
    <w:p w14:paraId="008AE990" w14:textId="6CF1E48C" w:rsidR="00123A5E" w:rsidRPr="00123A5E" w:rsidRDefault="00123A5E" w:rsidP="00526D41">
      <w:pPr>
        <w:pStyle w:val="ListParagraph"/>
        <w:numPr>
          <w:ilvl w:val="0"/>
          <w:numId w:val="7"/>
        </w:numPr>
      </w:pPr>
      <w:r w:rsidRPr="00123A5E">
        <w:t xml:space="preserve">Introduction of the NDIS </w:t>
      </w:r>
      <w:r w:rsidR="00437511">
        <w:t xml:space="preserve">Supports in </w:t>
      </w:r>
      <w:r w:rsidRPr="00123A5E">
        <w:t xml:space="preserve">Employment pricing </w:t>
      </w:r>
      <w:proofErr w:type="gramStart"/>
      <w:r w:rsidRPr="00123A5E">
        <w:t>framework</w:t>
      </w:r>
      <w:proofErr w:type="gramEnd"/>
      <w:r w:rsidRPr="00123A5E">
        <w:t xml:space="preserve"> </w:t>
      </w:r>
    </w:p>
    <w:p w14:paraId="5C36B5F9" w14:textId="53AE0021" w:rsidR="00123A5E" w:rsidRPr="00123A5E" w:rsidRDefault="00BD6B71" w:rsidP="00526D41">
      <w:pPr>
        <w:pStyle w:val="ListParagraph"/>
        <w:numPr>
          <w:ilvl w:val="0"/>
          <w:numId w:val="7"/>
        </w:numPr>
      </w:pPr>
      <w:r>
        <w:t>Supported employee w</w:t>
      </w:r>
      <w:r w:rsidR="00123A5E" w:rsidRPr="00123A5E">
        <w:t xml:space="preserve">age reform </w:t>
      </w:r>
      <w:r>
        <w:t>and</w:t>
      </w:r>
      <w:r w:rsidR="00F0405A">
        <w:t xml:space="preserve"> implementation</w:t>
      </w:r>
      <w:r w:rsidR="00123A5E" w:rsidRPr="00123A5E">
        <w:t xml:space="preserve"> of </w:t>
      </w:r>
      <w:r w:rsidR="00606B03">
        <w:t>a</w:t>
      </w:r>
      <w:r w:rsidR="00123A5E" w:rsidRPr="00123A5E">
        <w:t xml:space="preserve"> new wages </w:t>
      </w:r>
      <w:proofErr w:type="gramStart"/>
      <w:r w:rsidR="00123A5E" w:rsidRPr="00123A5E">
        <w:t>structure</w:t>
      </w:r>
      <w:proofErr w:type="gramEnd"/>
      <w:r w:rsidR="00123A5E" w:rsidRPr="00123A5E">
        <w:t xml:space="preserve"> </w:t>
      </w:r>
    </w:p>
    <w:p w14:paraId="45D1C0E2" w14:textId="1224F422" w:rsidR="00D16910" w:rsidRDefault="00123A5E" w:rsidP="00526D41">
      <w:pPr>
        <w:pStyle w:val="ListParagraph"/>
        <w:numPr>
          <w:ilvl w:val="0"/>
          <w:numId w:val="7"/>
        </w:numPr>
      </w:pPr>
      <w:r w:rsidRPr="00123A5E">
        <w:t>The Disability Royal Commission</w:t>
      </w:r>
      <w:r w:rsidR="00F0405A">
        <w:t xml:space="preserve">’s </w:t>
      </w:r>
      <w:r w:rsidR="0091585F">
        <w:t>examin</w:t>
      </w:r>
      <w:r w:rsidR="00F0405A">
        <w:t>ation of</w:t>
      </w:r>
      <w:r w:rsidR="0091585F">
        <w:t xml:space="preserve"> the experiences of jobseekers and workers with </w:t>
      </w:r>
      <w:r w:rsidRPr="00123A5E">
        <w:t xml:space="preserve">disability </w:t>
      </w:r>
      <w:r w:rsidR="0091585F">
        <w:t xml:space="preserve">and the provision of </w:t>
      </w:r>
      <w:r w:rsidRPr="00123A5E">
        <w:t xml:space="preserve">employment </w:t>
      </w:r>
      <w:r w:rsidR="00B9247D">
        <w:t xml:space="preserve">support </w:t>
      </w:r>
      <w:r w:rsidR="0091585F">
        <w:t xml:space="preserve">services </w:t>
      </w:r>
      <w:r w:rsidRPr="00123A5E">
        <w:t xml:space="preserve">   </w:t>
      </w:r>
    </w:p>
    <w:p w14:paraId="38CC2DB6" w14:textId="7F61E848" w:rsidR="00306E94" w:rsidRPr="00526D41" w:rsidRDefault="0091585F" w:rsidP="00526D41">
      <w:pPr>
        <w:rPr>
          <w:lang w:val="en-US"/>
        </w:rPr>
      </w:pPr>
      <w:r>
        <w:rPr>
          <w:lang w:val="en-US"/>
        </w:rPr>
        <w:t xml:space="preserve">In addition, the </w:t>
      </w:r>
      <w:r w:rsidR="007A0904">
        <w:rPr>
          <w:lang w:val="en-US"/>
        </w:rPr>
        <w:t xml:space="preserve">Commonwealth </w:t>
      </w:r>
      <w:r w:rsidR="00BC3F5F">
        <w:rPr>
          <w:lang w:val="en-US"/>
        </w:rPr>
        <w:t>G</w:t>
      </w:r>
      <w:r>
        <w:rPr>
          <w:lang w:val="en-US"/>
        </w:rPr>
        <w:t>overnment</w:t>
      </w:r>
      <w:r w:rsidR="007A0904">
        <w:rPr>
          <w:lang w:val="en-US"/>
        </w:rPr>
        <w:t>’s</w:t>
      </w:r>
      <w:r>
        <w:rPr>
          <w:lang w:val="en-US"/>
        </w:rPr>
        <w:t xml:space="preserve"> NDIS Participant Employment Strategy</w:t>
      </w:r>
      <w:r w:rsidR="007A0904">
        <w:rPr>
          <w:lang w:val="en-US"/>
        </w:rPr>
        <w:t xml:space="preserve">’s </w:t>
      </w:r>
      <w:r w:rsidR="00862EDF">
        <w:rPr>
          <w:lang w:val="en-US"/>
        </w:rPr>
        <w:t xml:space="preserve">key goal is ensuring that 30% of working age NDIS participants are </w:t>
      </w:r>
      <w:r>
        <w:rPr>
          <w:lang w:val="en-US"/>
        </w:rPr>
        <w:t xml:space="preserve">in </w:t>
      </w:r>
      <w:r w:rsidR="00862EDF">
        <w:rPr>
          <w:lang w:val="en-US"/>
        </w:rPr>
        <w:t xml:space="preserve">paid </w:t>
      </w:r>
      <w:r>
        <w:rPr>
          <w:lang w:val="en-US"/>
        </w:rPr>
        <w:t xml:space="preserve">employment </w:t>
      </w:r>
      <w:r w:rsidR="00862EDF">
        <w:rPr>
          <w:lang w:val="en-US"/>
        </w:rPr>
        <w:t xml:space="preserve">by 30 June 2023. </w:t>
      </w:r>
    </w:p>
    <w:p w14:paraId="56D7CE54" w14:textId="55DC62D6" w:rsidR="00D16910" w:rsidRPr="00CC2E58" w:rsidRDefault="006E2F4C" w:rsidP="00526D41">
      <w:pPr>
        <w:rPr>
          <w:bCs/>
          <w:lang w:val="en-US"/>
        </w:rPr>
      </w:pPr>
      <w:r w:rsidRPr="00CC2E58">
        <w:rPr>
          <w:bCs/>
          <w:lang w:val="en-US"/>
        </w:rPr>
        <w:t xml:space="preserve">It is essential that Government supports the sector to </w:t>
      </w:r>
      <w:proofErr w:type="spellStart"/>
      <w:r w:rsidRPr="00CC2E58">
        <w:rPr>
          <w:bCs/>
          <w:lang w:val="en-US"/>
        </w:rPr>
        <w:t>minimise</w:t>
      </w:r>
      <w:proofErr w:type="spellEnd"/>
      <w:r w:rsidRPr="00CC2E58">
        <w:rPr>
          <w:bCs/>
          <w:lang w:val="en-US"/>
        </w:rPr>
        <w:t xml:space="preserve"> the risk of service closures and job losses. An ongoing policy and market stewardship role for Government should be maintained within the Social Services portfolio.</w:t>
      </w:r>
    </w:p>
    <w:p w14:paraId="716A411A" w14:textId="71CF92C5" w:rsidR="009449CB" w:rsidRPr="00526D41" w:rsidRDefault="006E2F4C" w:rsidP="00526D41">
      <w:pPr>
        <w:rPr>
          <w:bCs/>
          <w:lang w:val="en-US"/>
        </w:rPr>
      </w:pPr>
      <w:r w:rsidRPr="00CC2E58">
        <w:rPr>
          <w:bCs/>
          <w:lang w:val="en-US"/>
        </w:rPr>
        <w:t>The Government can also support a smooth transition by providing targeted sector assistance including increasing the value and volume of purchasing goods and services purchased from enterprises providing supports in employment.</w:t>
      </w:r>
    </w:p>
    <w:p w14:paraId="145084E6" w14:textId="77777777" w:rsidR="00EC6479" w:rsidRPr="00FF0346" w:rsidRDefault="00EC6479" w:rsidP="00A845FF">
      <w:pPr>
        <w:pStyle w:val="Heading1"/>
        <w:rPr>
          <w:lang w:val="en-US"/>
        </w:rPr>
      </w:pPr>
      <w:r w:rsidRPr="00FF0346">
        <w:t>The impact of COVID-19</w:t>
      </w:r>
    </w:p>
    <w:p w14:paraId="1C565566" w14:textId="77777777" w:rsidR="00BD6B71" w:rsidRPr="00E25CD7" w:rsidRDefault="00BD6B71" w:rsidP="00526D41">
      <w:pPr>
        <w:rPr>
          <w:lang w:val="en-US"/>
        </w:rPr>
      </w:pPr>
      <w:r w:rsidRPr="00E25CD7">
        <w:rPr>
          <w:lang w:val="en-US"/>
        </w:rPr>
        <w:t>In addition to the significant reforms above, the sector must recover from the social and economic impact of COVID-19 restrictions</w:t>
      </w:r>
      <w:r>
        <w:rPr>
          <w:lang w:val="en-US"/>
        </w:rPr>
        <w:t>, while taking advantage of any</w:t>
      </w:r>
      <w:r w:rsidRPr="00E25CD7">
        <w:rPr>
          <w:lang w:val="en-US"/>
        </w:rPr>
        <w:t xml:space="preserve"> new business opportunities and employment models </w:t>
      </w:r>
      <w:r>
        <w:rPr>
          <w:lang w:val="en-US"/>
        </w:rPr>
        <w:t>that emerge.</w:t>
      </w:r>
      <w:r w:rsidRPr="00E25CD7">
        <w:rPr>
          <w:lang w:val="en-US"/>
        </w:rPr>
        <w:t xml:space="preserve"> </w:t>
      </w:r>
      <w:r>
        <w:rPr>
          <w:lang w:val="en-US"/>
        </w:rPr>
        <w:t xml:space="preserve">To assist in an economic recovery the federal government should consider </w:t>
      </w:r>
      <w:r w:rsidRPr="00E25CD7">
        <w:rPr>
          <w:lang w:val="en-US"/>
        </w:rPr>
        <w:t xml:space="preserve">actions such as: </w:t>
      </w:r>
    </w:p>
    <w:p w14:paraId="3716DFDB" w14:textId="77777777" w:rsidR="00BD6B71" w:rsidRPr="00526D41" w:rsidRDefault="00BD6B71" w:rsidP="00526D41">
      <w:pPr>
        <w:pStyle w:val="ListParagraph"/>
        <w:numPr>
          <w:ilvl w:val="0"/>
          <w:numId w:val="8"/>
        </w:numPr>
        <w:rPr>
          <w:lang w:val="en-US"/>
        </w:rPr>
      </w:pPr>
      <w:r w:rsidRPr="00526D41">
        <w:rPr>
          <w:lang w:val="en-US"/>
        </w:rPr>
        <w:t>Reinvigorating Australia’s manufacturing sector</w:t>
      </w:r>
    </w:p>
    <w:p w14:paraId="03969813" w14:textId="77777777" w:rsidR="00BD6B71" w:rsidRPr="00526D41" w:rsidRDefault="00BD6B71" w:rsidP="00526D41">
      <w:pPr>
        <w:pStyle w:val="ListParagraph"/>
        <w:numPr>
          <w:ilvl w:val="0"/>
          <w:numId w:val="8"/>
        </w:numPr>
        <w:rPr>
          <w:lang w:val="en-US"/>
        </w:rPr>
      </w:pPr>
      <w:r w:rsidRPr="00526D41">
        <w:rPr>
          <w:lang w:val="en-US"/>
        </w:rPr>
        <w:t>Slowing the outsourcing of lower skilled jobs to overseas economies</w:t>
      </w:r>
    </w:p>
    <w:p w14:paraId="4354B744" w14:textId="77777777" w:rsidR="00BD6B71" w:rsidRPr="00526D41" w:rsidRDefault="00BD6B71" w:rsidP="00526D41">
      <w:pPr>
        <w:pStyle w:val="ListParagraph"/>
        <w:numPr>
          <w:ilvl w:val="0"/>
          <w:numId w:val="8"/>
        </w:numPr>
        <w:rPr>
          <w:lang w:val="en-US"/>
        </w:rPr>
      </w:pPr>
      <w:r w:rsidRPr="00526D41">
        <w:rPr>
          <w:lang w:val="en-US"/>
        </w:rPr>
        <w:lastRenderedPageBreak/>
        <w:t xml:space="preserve">Ending Australia’s previous dependence on the importation of </w:t>
      </w:r>
      <w:proofErr w:type="gramStart"/>
      <w:r w:rsidRPr="00526D41">
        <w:rPr>
          <w:lang w:val="en-US"/>
        </w:rPr>
        <w:t>particular classes</w:t>
      </w:r>
      <w:proofErr w:type="gramEnd"/>
      <w:r w:rsidRPr="00526D41">
        <w:rPr>
          <w:lang w:val="en-US"/>
        </w:rPr>
        <w:t xml:space="preserve"> of manufactured goods </w:t>
      </w:r>
    </w:p>
    <w:p w14:paraId="2407858B" w14:textId="77777777" w:rsidR="00BD6B71" w:rsidRPr="00526D41" w:rsidRDefault="00BD6B71" w:rsidP="00526D41">
      <w:pPr>
        <w:pStyle w:val="ListParagraph"/>
        <w:numPr>
          <w:ilvl w:val="0"/>
          <w:numId w:val="8"/>
        </w:numPr>
        <w:rPr>
          <w:lang w:val="en-US"/>
        </w:rPr>
      </w:pPr>
      <w:r w:rsidRPr="00526D41">
        <w:rPr>
          <w:lang w:val="en-US"/>
        </w:rPr>
        <w:t xml:space="preserve">Ensuring domestic supply chains are more resistant to external economic </w:t>
      </w:r>
      <w:proofErr w:type="gramStart"/>
      <w:r w:rsidRPr="00526D41">
        <w:rPr>
          <w:lang w:val="en-US"/>
        </w:rPr>
        <w:t>shocks</w:t>
      </w:r>
      <w:proofErr w:type="gramEnd"/>
      <w:r w:rsidRPr="00526D41">
        <w:rPr>
          <w:lang w:val="en-US"/>
        </w:rPr>
        <w:t xml:space="preserve"> </w:t>
      </w:r>
    </w:p>
    <w:p w14:paraId="4F9AF72B" w14:textId="03E4D52D" w:rsidR="00BD6B71" w:rsidRPr="00526D41" w:rsidRDefault="00BD6B71" w:rsidP="00526D41">
      <w:pPr>
        <w:pStyle w:val="ListParagraph"/>
        <w:numPr>
          <w:ilvl w:val="0"/>
          <w:numId w:val="8"/>
        </w:numPr>
        <w:rPr>
          <w:lang w:val="en-US"/>
        </w:rPr>
      </w:pPr>
      <w:r w:rsidRPr="00526D41">
        <w:rPr>
          <w:lang w:val="en-US"/>
        </w:rPr>
        <w:t xml:space="preserve">Ensuring that people with disability </w:t>
      </w:r>
      <w:r w:rsidR="000446DC" w:rsidRPr="00526D41">
        <w:rPr>
          <w:lang w:val="en-US"/>
        </w:rPr>
        <w:t>can</w:t>
      </w:r>
      <w:r w:rsidRPr="00526D41">
        <w:rPr>
          <w:lang w:val="en-US"/>
        </w:rPr>
        <w:t xml:space="preserve"> increase their economic participation through enhanced employment in the current buoyant </w:t>
      </w:r>
      <w:proofErr w:type="spellStart"/>
      <w:r w:rsidRPr="00526D41">
        <w:rPr>
          <w:lang w:val="en-US"/>
        </w:rPr>
        <w:t>labour</w:t>
      </w:r>
      <w:proofErr w:type="spellEnd"/>
      <w:r w:rsidRPr="00526D41">
        <w:rPr>
          <w:lang w:val="en-US"/>
        </w:rPr>
        <w:t xml:space="preserve"> </w:t>
      </w:r>
      <w:proofErr w:type="gramStart"/>
      <w:r w:rsidRPr="00526D41">
        <w:rPr>
          <w:lang w:val="en-US"/>
        </w:rPr>
        <w:t>market</w:t>
      </w:r>
      <w:proofErr w:type="gramEnd"/>
    </w:p>
    <w:p w14:paraId="5199D39F" w14:textId="2462A08F" w:rsidR="00BD6B71" w:rsidRDefault="00BD6B71" w:rsidP="00526D41">
      <w:pPr>
        <w:rPr>
          <w:lang w:val="en-US"/>
        </w:rPr>
      </w:pPr>
      <w:r w:rsidRPr="00E25CD7">
        <w:rPr>
          <w:lang w:val="en-US"/>
        </w:rPr>
        <w:t xml:space="preserve">Implementation of the actions above would result in significant commercial and employment opportunities for </w:t>
      </w:r>
      <w:r>
        <w:rPr>
          <w:lang w:val="en-US"/>
        </w:rPr>
        <w:t xml:space="preserve">Disability </w:t>
      </w:r>
      <w:r w:rsidRPr="00E25CD7">
        <w:rPr>
          <w:lang w:val="en-US"/>
        </w:rPr>
        <w:t>E</w:t>
      </w:r>
      <w:r>
        <w:rPr>
          <w:lang w:val="en-US"/>
        </w:rPr>
        <w:t>nterprise</w:t>
      </w:r>
      <w:r w:rsidRPr="00E25CD7">
        <w:rPr>
          <w:lang w:val="en-US"/>
        </w:rPr>
        <w:t>s.</w:t>
      </w:r>
    </w:p>
    <w:p w14:paraId="01FA3834" w14:textId="4ED85324" w:rsidR="00464036" w:rsidRPr="00464036" w:rsidRDefault="00464036" w:rsidP="00526D41">
      <w:pPr>
        <w:pStyle w:val="Heading1"/>
        <w:rPr>
          <w:lang w:val="en-US"/>
        </w:rPr>
      </w:pPr>
      <w:r w:rsidRPr="00464036">
        <w:rPr>
          <w:lang w:val="en-US"/>
        </w:rPr>
        <w:t>Commonwealth Government support for the implementation of the Industry Vision</w:t>
      </w:r>
    </w:p>
    <w:p w14:paraId="34E04C8C" w14:textId="11E44866" w:rsidR="00464036" w:rsidRDefault="00464036" w:rsidP="00526D41">
      <w:pPr>
        <w:rPr>
          <w:lang w:val="en-US"/>
        </w:rPr>
      </w:pPr>
      <w:r>
        <w:rPr>
          <w:lang w:val="en-US"/>
        </w:rPr>
        <w:t>The Commonwealth Government has recently approved funding for NDS to conduct a series of Industry Vision related initiatives. These include:</w:t>
      </w:r>
    </w:p>
    <w:p w14:paraId="72391502" w14:textId="4999AD48" w:rsidR="00464036" w:rsidRPr="00526D41" w:rsidRDefault="00464036" w:rsidP="00526D41">
      <w:pPr>
        <w:pStyle w:val="ListParagraph"/>
        <w:numPr>
          <w:ilvl w:val="0"/>
          <w:numId w:val="9"/>
        </w:numPr>
        <w:rPr>
          <w:lang w:val="en-US"/>
        </w:rPr>
      </w:pPr>
      <w:r w:rsidRPr="00526D41">
        <w:rPr>
          <w:lang w:val="en-US"/>
        </w:rPr>
        <w:t xml:space="preserve">Regular online Communities of Practice that ensure ongoing engagement with members, hosting a web-based platform for sharing innovative, </w:t>
      </w:r>
      <w:r w:rsidR="007E7B7F" w:rsidRPr="00526D41">
        <w:rPr>
          <w:lang w:val="en-US"/>
        </w:rPr>
        <w:t>evidence-based</w:t>
      </w:r>
      <w:r w:rsidRPr="00526D41">
        <w:rPr>
          <w:lang w:val="en-US"/>
        </w:rPr>
        <w:t xml:space="preserve"> practice and analysis and reporting of international best </w:t>
      </w:r>
      <w:proofErr w:type="gramStart"/>
      <w:r w:rsidRPr="00526D41">
        <w:rPr>
          <w:lang w:val="en-US"/>
        </w:rPr>
        <w:t>practice</w:t>
      </w:r>
      <w:proofErr w:type="gramEnd"/>
    </w:p>
    <w:p w14:paraId="64E2092D" w14:textId="525E7733" w:rsidR="00464036" w:rsidRPr="00526D41" w:rsidRDefault="00464036" w:rsidP="00526D41">
      <w:pPr>
        <w:pStyle w:val="ListParagraph"/>
        <w:numPr>
          <w:ilvl w:val="0"/>
          <w:numId w:val="9"/>
        </w:numPr>
        <w:rPr>
          <w:lang w:val="en-US"/>
        </w:rPr>
      </w:pPr>
      <w:r w:rsidRPr="00526D41">
        <w:rPr>
          <w:lang w:val="en-US"/>
        </w:rPr>
        <w:t xml:space="preserve">Comprehensive sector and employment promotion including increased engagement with employers and business partners, publication of positive media stories on supports in employment models and updating the </w:t>
      </w:r>
      <w:proofErr w:type="spellStart"/>
      <w:r w:rsidRPr="00526D41">
        <w:rPr>
          <w:lang w:val="en-US"/>
        </w:rPr>
        <w:t>BuyAbility</w:t>
      </w:r>
      <w:proofErr w:type="spellEnd"/>
      <w:r w:rsidRPr="00526D41">
        <w:rPr>
          <w:lang w:val="en-US"/>
        </w:rPr>
        <w:t xml:space="preserve"> register to include new supports in employment </w:t>
      </w:r>
      <w:proofErr w:type="gramStart"/>
      <w:r w:rsidRPr="00526D41">
        <w:rPr>
          <w:lang w:val="en-US"/>
        </w:rPr>
        <w:t>providers</w:t>
      </w:r>
      <w:proofErr w:type="gramEnd"/>
    </w:p>
    <w:p w14:paraId="2A8C41D2" w14:textId="5DF33E16" w:rsidR="00464036" w:rsidRPr="00526D41" w:rsidRDefault="00464036" w:rsidP="00526D41">
      <w:pPr>
        <w:pStyle w:val="ListParagraph"/>
        <w:numPr>
          <w:ilvl w:val="0"/>
          <w:numId w:val="9"/>
        </w:numPr>
        <w:rPr>
          <w:lang w:val="en-US"/>
        </w:rPr>
      </w:pPr>
      <w:r w:rsidRPr="00526D41">
        <w:rPr>
          <w:lang w:val="en-US"/>
        </w:rPr>
        <w:t>Development of Resources for providers to assist them implement the goals above. These will be hosted on the website.</w:t>
      </w:r>
    </w:p>
    <w:p w14:paraId="0EC3922B" w14:textId="5296FD33" w:rsidR="00464036" w:rsidRPr="00526D41" w:rsidRDefault="00464036" w:rsidP="00526D41">
      <w:pPr>
        <w:pStyle w:val="ListParagraph"/>
        <w:numPr>
          <w:ilvl w:val="0"/>
          <w:numId w:val="9"/>
        </w:numPr>
        <w:rPr>
          <w:lang w:val="en-US"/>
        </w:rPr>
      </w:pPr>
      <w:r w:rsidRPr="00526D41">
        <w:rPr>
          <w:lang w:val="en-US"/>
        </w:rPr>
        <w:t xml:space="preserve">An Annual Survey measuring progress on meeting the objectives of the vision for support employment and provision of a set of deidentified data to </w:t>
      </w:r>
      <w:proofErr w:type="gramStart"/>
      <w:r w:rsidRPr="00526D41">
        <w:rPr>
          <w:lang w:val="en-US"/>
        </w:rPr>
        <w:t>DSS</w:t>
      </w:r>
      <w:proofErr w:type="gramEnd"/>
    </w:p>
    <w:p w14:paraId="21D65730" w14:textId="77777777" w:rsidR="009449CB" w:rsidRPr="009449CB" w:rsidRDefault="009449CB" w:rsidP="00526D41">
      <w:pPr>
        <w:pStyle w:val="Heading1"/>
      </w:pPr>
      <w:r w:rsidRPr="009449CB">
        <w:t>The role of government and procurem</w:t>
      </w:r>
      <w:r w:rsidR="00982403">
        <w:t>ent from disability enterprises</w:t>
      </w:r>
      <w:r w:rsidRPr="009449CB">
        <w:t xml:space="preserve"> </w:t>
      </w:r>
    </w:p>
    <w:p w14:paraId="22BD8C85" w14:textId="233AE5FF" w:rsidR="006C5198" w:rsidRDefault="006C5198" w:rsidP="00526D41">
      <w:r w:rsidRPr="006C5198">
        <w:t xml:space="preserve">The Commonwealth has played a leading role in procurement initiatives developed to benefit the sector and its employees with disability. </w:t>
      </w:r>
      <w:r w:rsidR="00CC2E58">
        <w:t xml:space="preserve">The NSW and </w:t>
      </w:r>
      <w:r w:rsidRPr="006C5198">
        <w:t>Victoria</w:t>
      </w:r>
      <w:r w:rsidR="00CC2E58">
        <w:t>n governments</w:t>
      </w:r>
      <w:r w:rsidRPr="006C5198">
        <w:t xml:space="preserve"> have also demonstrated </w:t>
      </w:r>
      <w:r w:rsidR="00CC2E58">
        <w:t>a</w:t>
      </w:r>
      <w:r w:rsidR="00BC3F5F">
        <w:t xml:space="preserve"> </w:t>
      </w:r>
      <w:r w:rsidRPr="006C5198">
        <w:t>strong commitment to social procurement.</w:t>
      </w:r>
    </w:p>
    <w:p w14:paraId="7C0604CA" w14:textId="7591115D" w:rsidR="009449CB" w:rsidRDefault="006C5198" w:rsidP="00526D41">
      <w:r>
        <w:t>However, a</w:t>
      </w:r>
      <w:r w:rsidR="009449CB" w:rsidRPr="009449CB">
        <w:t xml:space="preserve"> more concrete</w:t>
      </w:r>
      <w:r>
        <w:t>, formal</w:t>
      </w:r>
      <w:r w:rsidR="009449CB" w:rsidRPr="009449CB">
        <w:t xml:space="preserve"> commitment to procurement of goods and services from Disability Enterprises by government agencies needs to be made. This commitment should include a minimum level of purchasing by each department and agency of every Australian government</w:t>
      </w:r>
      <w:r w:rsidR="009449CB">
        <w:t>.</w:t>
      </w:r>
      <w:r w:rsidR="00023D6E">
        <w:t xml:space="preserve"> </w:t>
      </w:r>
    </w:p>
    <w:p w14:paraId="341CBD5C" w14:textId="77777777" w:rsidR="009449CB" w:rsidRPr="009449CB" w:rsidRDefault="006C5198" w:rsidP="00526D41">
      <w:pPr>
        <w:pStyle w:val="Heading1"/>
      </w:pPr>
      <w:r>
        <w:lastRenderedPageBreak/>
        <w:t>Implement</w:t>
      </w:r>
      <w:r w:rsidR="009449CB" w:rsidRPr="009449CB">
        <w:t xml:space="preserve"> welfare benefit </w:t>
      </w:r>
      <w:proofErr w:type="gramStart"/>
      <w:r w:rsidR="009449CB" w:rsidRPr="009449CB">
        <w:t>reform</w:t>
      </w:r>
      <w:proofErr w:type="gramEnd"/>
    </w:p>
    <w:p w14:paraId="05C4E3CC" w14:textId="59542335" w:rsidR="00A763B7" w:rsidRDefault="009449CB" w:rsidP="00526D41">
      <w:r w:rsidRPr="009449CB">
        <w:t>The SES Award reforms will lead to the payment of higher wages for employees with disability</w:t>
      </w:r>
      <w:r w:rsidR="00674AB1">
        <w:t xml:space="preserve"> in supported employment settings.</w:t>
      </w:r>
      <w:r w:rsidRPr="009449CB">
        <w:t xml:space="preserve"> </w:t>
      </w:r>
      <w:r w:rsidR="003B5DE6">
        <w:t xml:space="preserve">Higher wages may fuel </w:t>
      </w:r>
      <w:r w:rsidRPr="009449CB">
        <w:t xml:space="preserve">concerns </w:t>
      </w:r>
      <w:r w:rsidR="003B5DE6">
        <w:t xml:space="preserve">among employees with disability and their carers </w:t>
      </w:r>
      <w:r w:rsidRPr="009449CB">
        <w:t xml:space="preserve">about </w:t>
      </w:r>
      <w:r w:rsidR="003B5DE6">
        <w:t xml:space="preserve">adverse </w:t>
      </w:r>
      <w:r w:rsidR="00417439">
        <w:t xml:space="preserve">impacts on </w:t>
      </w:r>
      <w:r w:rsidR="003B5DE6">
        <w:t>welfare benefits</w:t>
      </w:r>
      <w:r w:rsidR="00417439">
        <w:t xml:space="preserve"> and act as a disincentive to </w:t>
      </w:r>
      <w:r w:rsidR="00126C3B">
        <w:t xml:space="preserve">gaining </w:t>
      </w:r>
      <w:r w:rsidR="00417439">
        <w:t>increased wages or work hours</w:t>
      </w:r>
      <w:r w:rsidR="003B5DE6">
        <w:t xml:space="preserve">. </w:t>
      </w:r>
    </w:p>
    <w:p w14:paraId="0CC1DB82" w14:textId="0B62A256" w:rsidR="00674AB1" w:rsidRDefault="003B5DE6" w:rsidP="00526D41">
      <w:r>
        <w:t>W</w:t>
      </w:r>
      <w:r w:rsidRPr="009449CB">
        <w:t>elfare benefit reform</w:t>
      </w:r>
      <w:r>
        <w:t xml:space="preserve"> should be implemented that </w:t>
      </w:r>
      <w:r w:rsidR="009449CB" w:rsidRPr="009449CB">
        <w:t>address</w:t>
      </w:r>
      <w:r>
        <w:t xml:space="preserve">es </w:t>
      </w:r>
      <w:r w:rsidR="009449CB" w:rsidRPr="009449CB">
        <w:t>disincentives</w:t>
      </w:r>
      <w:r w:rsidR="00F0405A">
        <w:t xml:space="preserve"> to work for people with disability</w:t>
      </w:r>
      <w:r w:rsidR="009449CB" w:rsidRPr="009449CB">
        <w:t xml:space="preserve">, both real and perceived. </w:t>
      </w:r>
      <w:r w:rsidR="00A763B7" w:rsidRPr="00A763B7">
        <w:t xml:space="preserve">Included in that reform should be a communication strategy </w:t>
      </w:r>
      <w:r w:rsidR="00A763B7">
        <w:t xml:space="preserve">for </w:t>
      </w:r>
      <w:r w:rsidR="00A763B7" w:rsidRPr="00A763B7">
        <w:t>people with disability and carers, particularly those in regional and remote communities and those with little access to the internet.</w:t>
      </w:r>
    </w:p>
    <w:p w14:paraId="2AE7BB9C" w14:textId="3F70CFBF" w:rsidR="00910278" w:rsidRPr="00526D41" w:rsidRDefault="00020402" w:rsidP="00526D41">
      <w:r>
        <w:t xml:space="preserve">Recommended </w:t>
      </w:r>
      <w:r w:rsidR="003B5DE6">
        <w:t>r</w:t>
      </w:r>
      <w:r w:rsidR="009449CB" w:rsidRPr="009449CB">
        <w:t xml:space="preserve">eforms </w:t>
      </w:r>
      <w:r w:rsidR="00046221">
        <w:t>may include</w:t>
      </w:r>
      <w:r w:rsidR="00046221" w:rsidRPr="009449CB">
        <w:t xml:space="preserve"> </w:t>
      </w:r>
      <w:r w:rsidR="009449CB" w:rsidRPr="009449CB">
        <w:t xml:space="preserve">extending the pensioner work bonus to supported employees receiving DSP </w:t>
      </w:r>
      <w:r>
        <w:t>and/</w:t>
      </w:r>
      <w:r w:rsidR="009449CB" w:rsidRPr="009449CB">
        <w:t>or implementing a social wage model that complements ongoing wage reform in the sector. A social wage model would recast the relationship between a supported employee’s wages and welfare benefits (by combining them into a wage paid by the employer) and re</w:t>
      </w:r>
      <w:r w:rsidR="002A1204">
        <w:t>solve pro rata wage rates</w:t>
      </w:r>
      <w:r w:rsidR="009449CB" w:rsidRPr="009449CB">
        <w:t>.</w:t>
      </w:r>
    </w:p>
    <w:p w14:paraId="7E09B48E" w14:textId="5CA11677" w:rsidR="006B0A46" w:rsidRPr="007D1BA2" w:rsidRDefault="006C5198" w:rsidP="00526D41">
      <w:pPr>
        <w:pStyle w:val="Heading1"/>
      </w:pPr>
      <w:r>
        <w:t>Establish a structural adjustment fund for c</w:t>
      </w:r>
      <w:r w:rsidR="006B0A46" w:rsidRPr="007D1BA2">
        <w:t xml:space="preserve">apacity building measures that assist the sector </w:t>
      </w:r>
      <w:r w:rsidR="00AA3F9A" w:rsidRPr="00FF0346">
        <w:t>post COVID-19 restrictions</w:t>
      </w:r>
    </w:p>
    <w:p w14:paraId="44E3284C" w14:textId="0719EB55" w:rsidR="00020402" w:rsidRDefault="005E04D7" w:rsidP="00526D41">
      <w:r>
        <w:t>S</w:t>
      </w:r>
      <w:r w:rsidR="00020402">
        <w:t>tructural adjustment support will be required by organisations planning to diversify their employment support and business models</w:t>
      </w:r>
      <w:r w:rsidR="00020402" w:rsidRPr="00EF355A">
        <w:t>.</w:t>
      </w:r>
      <w:r w:rsidR="00020402">
        <w:t xml:space="preserve"> </w:t>
      </w:r>
    </w:p>
    <w:p w14:paraId="30974A89" w14:textId="4DC80F2B" w:rsidR="006B0A46" w:rsidRDefault="00020402" w:rsidP="00526D41">
      <w:r>
        <w:t xml:space="preserve">NDS recommends the Government </w:t>
      </w:r>
      <w:r w:rsidR="00A5650E">
        <w:t>establish</w:t>
      </w:r>
      <w:r w:rsidR="006B0A46">
        <w:t xml:space="preserve"> a sector </w:t>
      </w:r>
      <w:r w:rsidR="003F3B49">
        <w:t>S</w:t>
      </w:r>
      <w:r w:rsidR="006B0A46">
        <w:t xml:space="preserve">tructural </w:t>
      </w:r>
      <w:r w:rsidR="003F3B49">
        <w:t>A</w:t>
      </w:r>
      <w:r w:rsidR="006B0A46">
        <w:t xml:space="preserve">djustment </w:t>
      </w:r>
      <w:r w:rsidR="003F3B49">
        <w:t>F</w:t>
      </w:r>
      <w:r w:rsidR="006B0A46">
        <w:t xml:space="preserve">und that enables organisations to: </w:t>
      </w:r>
    </w:p>
    <w:p w14:paraId="37132E54" w14:textId="77777777" w:rsidR="006B0A46" w:rsidRPr="002A60A6" w:rsidRDefault="006B0A46" w:rsidP="00526D41">
      <w:pPr>
        <w:pStyle w:val="ListParagraph"/>
        <w:numPr>
          <w:ilvl w:val="0"/>
          <w:numId w:val="10"/>
        </w:numPr>
      </w:pPr>
      <w:r>
        <w:t xml:space="preserve">Undertake change management </w:t>
      </w:r>
      <w:proofErr w:type="gramStart"/>
      <w:r>
        <w:t>planning</w:t>
      </w:r>
      <w:proofErr w:type="gramEnd"/>
    </w:p>
    <w:p w14:paraId="75E52E12" w14:textId="77777777" w:rsidR="006B0A46" w:rsidRPr="002A60A6" w:rsidRDefault="006B0A46" w:rsidP="00526D41">
      <w:pPr>
        <w:pStyle w:val="ListParagraph"/>
        <w:numPr>
          <w:ilvl w:val="0"/>
          <w:numId w:val="10"/>
        </w:numPr>
      </w:pPr>
      <w:r>
        <w:t xml:space="preserve">Operate </w:t>
      </w:r>
      <w:r w:rsidRPr="002A60A6">
        <w:t>innovati</w:t>
      </w:r>
      <w:r>
        <w:t xml:space="preserve">ve business and service models </w:t>
      </w:r>
      <w:r w:rsidR="00023D6E" w:rsidRPr="00EF355A">
        <w:t>in a post COVID-19 environment</w:t>
      </w:r>
      <w:r w:rsidR="00023D6E">
        <w:t xml:space="preserve"> </w:t>
      </w:r>
      <w:r w:rsidRPr="002A60A6">
        <w:t>through targeted seed funding, loans</w:t>
      </w:r>
      <w:r>
        <w:t xml:space="preserve"> and/or</w:t>
      </w:r>
      <w:r w:rsidRPr="002A60A6">
        <w:t xml:space="preserve"> </w:t>
      </w:r>
      <w:proofErr w:type="gramStart"/>
      <w:r w:rsidRPr="002A60A6">
        <w:t>grants</w:t>
      </w:r>
      <w:proofErr w:type="gramEnd"/>
      <w:r w:rsidRPr="002A60A6">
        <w:t xml:space="preserve">  </w:t>
      </w:r>
    </w:p>
    <w:p w14:paraId="74255568" w14:textId="7ACF9216" w:rsidR="006B0A46" w:rsidRPr="002A60A6" w:rsidRDefault="006B0A46" w:rsidP="00526D41">
      <w:pPr>
        <w:pStyle w:val="ListParagraph"/>
        <w:numPr>
          <w:ilvl w:val="0"/>
          <w:numId w:val="10"/>
        </w:numPr>
      </w:pPr>
      <w:r w:rsidRPr="002A60A6">
        <w:t xml:space="preserve">Adopt measures </w:t>
      </w:r>
      <w:r w:rsidR="005A62FF">
        <w:t xml:space="preserve">that </w:t>
      </w:r>
      <w:r w:rsidRPr="002A60A6">
        <w:t>enhance business productivity</w:t>
      </w:r>
      <w:r>
        <w:t xml:space="preserve">, including the application of </w:t>
      </w:r>
      <w:proofErr w:type="gramStart"/>
      <w:r>
        <w:t>technology</w:t>
      </w:r>
      <w:proofErr w:type="gramEnd"/>
    </w:p>
    <w:p w14:paraId="574A7423" w14:textId="69C95141" w:rsidR="006B0A46" w:rsidRPr="009C214F" w:rsidRDefault="005A62FF" w:rsidP="00526D41">
      <w:pPr>
        <w:pStyle w:val="ListParagraph"/>
        <w:numPr>
          <w:ilvl w:val="0"/>
          <w:numId w:val="10"/>
        </w:numPr>
      </w:pPr>
      <w:r>
        <w:t>A</w:t>
      </w:r>
      <w:r w:rsidR="006B0A46" w:rsidRPr="002A60A6">
        <w:t xml:space="preserve">ccess relevant </w:t>
      </w:r>
      <w:r w:rsidR="006B0A46">
        <w:t xml:space="preserve">business and service model </w:t>
      </w:r>
      <w:r w:rsidR="006B0A46" w:rsidRPr="00EF355A">
        <w:t>expertise</w:t>
      </w:r>
      <w:r w:rsidR="009C214F" w:rsidRPr="00EF355A">
        <w:t xml:space="preserve"> by c</w:t>
      </w:r>
      <w:r w:rsidR="006B0A46" w:rsidRPr="00EF355A">
        <w:t>ollaborat</w:t>
      </w:r>
      <w:r w:rsidR="009C214F" w:rsidRPr="00EF355A">
        <w:t>ing</w:t>
      </w:r>
      <w:r w:rsidR="006B0A46" w:rsidRPr="00EF355A">
        <w:t xml:space="preserve"> </w:t>
      </w:r>
      <w:r w:rsidR="006B0A46" w:rsidRPr="009C214F">
        <w:t xml:space="preserve">with other supported employment services and mainstream </w:t>
      </w:r>
      <w:proofErr w:type="gramStart"/>
      <w:r w:rsidR="006B0A46" w:rsidRPr="009C214F">
        <w:t>businesses</w:t>
      </w:r>
      <w:proofErr w:type="gramEnd"/>
    </w:p>
    <w:p w14:paraId="2CB72CC3" w14:textId="72E59CA8" w:rsidR="009449CB" w:rsidRPr="00526D41" w:rsidRDefault="006B0A46" w:rsidP="00526D41">
      <w:pPr>
        <w:pStyle w:val="ListParagraph"/>
        <w:numPr>
          <w:ilvl w:val="0"/>
          <w:numId w:val="10"/>
        </w:numPr>
      </w:pPr>
      <w:r w:rsidRPr="009449CB">
        <w:t xml:space="preserve">Build the capacity and skills of their </w:t>
      </w:r>
      <w:r w:rsidR="00606B03">
        <w:t xml:space="preserve">support </w:t>
      </w:r>
      <w:r w:rsidRPr="009449CB">
        <w:t xml:space="preserve">workforce to provide a wider range of </w:t>
      </w:r>
      <w:r w:rsidR="00020402">
        <w:t xml:space="preserve">employment </w:t>
      </w:r>
      <w:proofErr w:type="gramStart"/>
      <w:r w:rsidRPr="009449CB">
        <w:t>options</w:t>
      </w:r>
      <w:proofErr w:type="gramEnd"/>
      <w:r w:rsidR="00020402">
        <w:t xml:space="preserve"> </w:t>
      </w:r>
    </w:p>
    <w:p w14:paraId="4D7E96E8" w14:textId="65A47E9F" w:rsidR="003F3B49" w:rsidRPr="003F3B49" w:rsidRDefault="003F3B49" w:rsidP="00526D41">
      <w:pPr>
        <w:pStyle w:val="Heading1"/>
      </w:pPr>
      <w:r w:rsidRPr="003F3B49">
        <w:lastRenderedPageBreak/>
        <w:t xml:space="preserve">Establish a sector business incubator </w:t>
      </w:r>
      <w:proofErr w:type="gramStart"/>
      <w:r w:rsidRPr="003F3B49">
        <w:t>model</w:t>
      </w:r>
      <w:proofErr w:type="gramEnd"/>
    </w:p>
    <w:p w14:paraId="5EEB2E9D" w14:textId="52E16A9B" w:rsidR="009449CB" w:rsidRDefault="009449CB" w:rsidP="00526D41">
      <w:r w:rsidRPr="00F002BD">
        <w:t>NDS</w:t>
      </w:r>
      <w:r w:rsidR="00BC3F5F">
        <w:t xml:space="preserve"> also</w:t>
      </w:r>
      <w:r w:rsidRPr="00F002BD">
        <w:t xml:space="preserve"> recommends that the Government assist in the establishment of a</w:t>
      </w:r>
      <w:r>
        <w:t xml:space="preserve"> sector specific business incubator model by working with a panel of existing </w:t>
      </w:r>
      <w:hyperlink r:id="rId11" w:history="1">
        <w:r w:rsidRPr="005E5217">
          <w:rPr>
            <w:rStyle w:val="Hyperlink"/>
            <w:rFonts w:cs="Arial"/>
            <w:sz w:val="24"/>
            <w:szCs w:val="24"/>
          </w:rPr>
          <w:t>accelerator firms</w:t>
        </w:r>
      </w:hyperlink>
      <w:r>
        <w:t xml:space="preserve"> that assists organisations</w:t>
      </w:r>
      <w:r w:rsidRPr="00EB12C6">
        <w:t xml:space="preserve"> with feasible </w:t>
      </w:r>
      <w:r>
        <w:t xml:space="preserve">new </w:t>
      </w:r>
      <w:r w:rsidRPr="00EB12C6">
        <w:t>business ideas and a workable business plan</w:t>
      </w:r>
      <w:r>
        <w:t xml:space="preserve">. Start-up accelerators and incubators are organisations or business programs that provide </w:t>
      </w:r>
      <w:r w:rsidRPr="005E5217">
        <w:t xml:space="preserve">mentorship, advice, and resources to help </w:t>
      </w:r>
      <w:r>
        <w:t xml:space="preserve">a </w:t>
      </w:r>
      <w:r w:rsidRPr="005E5217">
        <w:t>start</w:t>
      </w:r>
      <w:r>
        <w:t>-up</w:t>
      </w:r>
      <w:r w:rsidRPr="005E5217">
        <w:t xml:space="preserve"> succeed</w:t>
      </w:r>
      <w:r>
        <w:t xml:space="preserve">.  </w:t>
      </w:r>
    </w:p>
    <w:p w14:paraId="7F681539" w14:textId="77777777" w:rsidR="009449CB" w:rsidRPr="007D1BA2" w:rsidRDefault="009449CB" w:rsidP="00526D41">
      <w:pPr>
        <w:pStyle w:val="Heading1"/>
      </w:pPr>
      <w:r w:rsidRPr="007D1BA2">
        <w:t xml:space="preserve">Supporting and enhancing the sector in rural and remote areas through market stewardship </w:t>
      </w:r>
    </w:p>
    <w:p w14:paraId="3725C984" w14:textId="2EF0706D" w:rsidR="009449CB" w:rsidRDefault="005E04D7" w:rsidP="00526D41">
      <w:r>
        <w:t>The</w:t>
      </w:r>
      <w:r w:rsidR="00BC3F5F">
        <w:t xml:space="preserve"> </w:t>
      </w:r>
      <w:r w:rsidR="009449CB">
        <w:t xml:space="preserve">Government has a key market stewardship role that ensures access to services and supports where the market </w:t>
      </w:r>
      <w:r>
        <w:t>is</w:t>
      </w:r>
      <w:r w:rsidR="009449CB">
        <w:t xml:space="preserve"> unable to provide these. </w:t>
      </w:r>
      <w:r w:rsidR="00F0405A">
        <w:t xml:space="preserve">The NDIA has </w:t>
      </w:r>
      <w:r>
        <w:t xml:space="preserve">been allocated </w:t>
      </w:r>
      <w:r w:rsidR="00F0405A">
        <w:t xml:space="preserve">this market stewardship role </w:t>
      </w:r>
      <w:r>
        <w:t>for</w:t>
      </w:r>
      <w:r w:rsidR="00F0405A">
        <w:t xml:space="preserve"> the provision of disability services. </w:t>
      </w:r>
    </w:p>
    <w:p w14:paraId="311A2879" w14:textId="77777777" w:rsidR="00D253B7" w:rsidRPr="004F6FE4" w:rsidRDefault="00D253B7" w:rsidP="00526D41">
      <w:pPr>
        <w:rPr>
          <w:b/>
        </w:rPr>
      </w:pPr>
      <w:r w:rsidRPr="004F6FE4">
        <w:rPr>
          <w:b/>
        </w:rPr>
        <w:t>Resourcing start-up development in the sector</w:t>
      </w:r>
    </w:p>
    <w:p w14:paraId="74FBE26F" w14:textId="2B077D41" w:rsidR="009449CB" w:rsidRDefault="00D253B7" w:rsidP="00526D41">
      <w:r>
        <w:t xml:space="preserve">Resources </w:t>
      </w:r>
      <w:r w:rsidR="005E04D7">
        <w:t>for</w:t>
      </w:r>
      <w:r>
        <w:t xml:space="preserve"> regional business start-up support such as accelerator and incubator hubs should be promoted</w:t>
      </w:r>
      <w:r w:rsidR="00C615DA">
        <w:t>. I</w:t>
      </w:r>
      <w:r>
        <w:t xml:space="preserve">ncentives should be </w:t>
      </w:r>
      <w:r w:rsidR="005E04D7">
        <w:t>offer</w:t>
      </w:r>
      <w:r>
        <w:t>ed for employment support providers to operate in rural and regional areas not currently or adequately serviced, through the provision of government procurement opportunities.</w:t>
      </w:r>
    </w:p>
    <w:p w14:paraId="290306AA" w14:textId="742367AB" w:rsidR="00D253B7" w:rsidRDefault="00D253B7" w:rsidP="00526D41">
      <w:r w:rsidRPr="004F6FE4">
        <w:rPr>
          <w:b/>
        </w:rPr>
        <w:t xml:space="preserve">Growing local </w:t>
      </w:r>
      <w:r>
        <w:rPr>
          <w:b/>
        </w:rPr>
        <w:t>employment support</w:t>
      </w:r>
      <w:r w:rsidRPr="004F6FE4">
        <w:rPr>
          <w:b/>
        </w:rPr>
        <w:t xml:space="preserve"> networks</w:t>
      </w:r>
    </w:p>
    <w:p w14:paraId="7508243B" w14:textId="2CC9BE14" w:rsidR="0097616E" w:rsidRPr="00526D41" w:rsidRDefault="00126C3B" w:rsidP="00526D41">
      <w:r>
        <w:t xml:space="preserve">The Government should support </w:t>
      </w:r>
      <w:r w:rsidR="009449CB">
        <w:t>local partnerships that include employment support providers, NDIS planners and LACs, local councils, employers, government agencies, NDIS providers and education providers (</w:t>
      </w:r>
      <w:proofErr w:type="gramStart"/>
      <w:r w:rsidR="009449CB">
        <w:t>e.g.</w:t>
      </w:r>
      <w:proofErr w:type="gramEnd"/>
      <w:r w:rsidR="009449CB">
        <w:t xml:space="preserve"> schools, TAFEs).</w:t>
      </w:r>
      <w:r>
        <w:t xml:space="preserve"> </w:t>
      </w:r>
      <w:r w:rsidR="009449CB">
        <w:t xml:space="preserve">  </w:t>
      </w:r>
    </w:p>
    <w:p w14:paraId="5462EF3B" w14:textId="77777777" w:rsidR="00982403" w:rsidRPr="007D1BA2" w:rsidRDefault="00982403" w:rsidP="00526D41">
      <w:pPr>
        <w:pStyle w:val="Heading1"/>
      </w:pPr>
      <w:r w:rsidRPr="007D1BA2">
        <w:t xml:space="preserve">Identifying a role for government(s) in assisting the sector to evolve and </w:t>
      </w:r>
      <w:proofErr w:type="gramStart"/>
      <w:r w:rsidRPr="007D1BA2">
        <w:t>thrive</w:t>
      </w:r>
      <w:proofErr w:type="gramEnd"/>
    </w:p>
    <w:p w14:paraId="4A4AA17A" w14:textId="373A50FE" w:rsidR="00982403" w:rsidRDefault="00982403" w:rsidP="00526D41">
      <w:r>
        <w:t xml:space="preserve">Governments at all levels have an important role to play in assisting the sector to evolve and thrive. </w:t>
      </w:r>
      <w:r w:rsidR="00442760">
        <w:t>As well as the NDIS, t</w:t>
      </w:r>
      <w:r>
        <w:t xml:space="preserve">he Commonwealth Government operates other social policy and labour market programs. Government support for the sector will </w:t>
      </w:r>
      <w:r w:rsidR="009E1276">
        <w:t xml:space="preserve">also </w:t>
      </w:r>
      <w:r>
        <w:t xml:space="preserve">help ensure the goals of the NDIS Participant Employment Strategy are met. </w:t>
      </w:r>
    </w:p>
    <w:p w14:paraId="24200592" w14:textId="1CA58EAC" w:rsidR="00982403" w:rsidRDefault="00982403" w:rsidP="00526D41">
      <w:r>
        <w:t xml:space="preserve">NDS recommends that Government(s) provide direct assistance to the </w:t>
      </w:r>
      <w:r w:rsidR="00A2013F">
        <w:t xml:space="preserve">supported employment </w:t>
      </w:r>
      <w:r>
        <w:t xml:space="preserve">sector through the following:  </w:t>
      </w:r>
    </w:p>
    <w:p w14:paraId="7B8265E3" w14:textId="77777777" w:rsidR="00982403" w:rsidRPr="004C706F" w:rsidRDefault="00982403" w:rsidP="00526D41">
      <w:pPr>
        <w:pStyle w:val="ListParagraph"/>
        <w:numPr>
          <w:ilvl w:val="0"/>
          <w:numId w:val="11"/>
        </w:numPr>
      </w:pPr>
      <w:r w:rsidRPr="004C706F">
        <w:lastRenderedPageBreak/>
        <w:t xml:space="preserve">Mandated levels of government purchasing from supported employers </w:t>
      </w:r>
      <w:r w:rsidR="00A2013F">
        <w:t>by</w:t>
      </w:r>
      <w:r w:rsidRPr="004C706F">
        <w:t xml:space="preserve"> all three levels of government and allow rollover of government contracts if provided by a disability support service (so there is no need to re-tender) </w:t>
      </w:r>
    </w:p>
    <w:p w14:paraId="548BA9FA" w14:textId="77777777" w:rsidR="00982403" w:rsidRPr="004C706F" w:rsidRDefault="00982403" w:rsidP="00526D41">
      <w:pPr>
        <w:pStyle w:val="ListParagraph"/>
        <w:numPr>
          <w:ilvl w:val="0"/>
          <w:numId w:val="11"/>
        </w:numPr>
      </w:pPr>
      <w:r w:rsidRPr="004C706F">
        <w:t xml:space="preserve">Mandated employment quotas for people with disability in government agencies with </w:t>
      </w:r>
      <w:proofErr w:type="gramStart"/>
      <w:r w:rsidRPr="004C706F">
        <w:t>on the job</w:t>
      </w:r>
      <w:proofErr w:type="gramEnd"/>
      <w:r w:rsidRPr="004C706F">
        <w:t xml:space="preserve"> support provided </w:t>
      </w:r>
      <w:r w:rsidR="00A11484">
        <w:t xml:space="preserve">either through DES or registered NDIS </w:t>
      </w:r>
      <w:r w:rsidRPr="004C706F">
        <w:t xml:space="preserve">employment support services  </w:t>
      </w:r>
    </w:p>
    <w:p w14:paraId="0D04C70C" w14:textId="77777777" w:rsidR="00982403" w:rsidRPr="004C706F" w:rsidRDefault="00982403" w:rsidP="00526D41">
      <w:pPr>
        <w:pStyle w:val="ListParagraph"/>
        <w:numPr>
          <w:ilvl w:val="0"/>
          <w:numId w:val="11"/>
        </w:numPr>
      </w:pPr>
      <w:r>
        <w:t>P</w:t>
      </w:r>
      <w:r w:rsidRPr="004C706F">
        <w:t>rocurement incentives for commercial businesses</w:t>
      </w:r>
      <w:r w:rsidR="00023D6E">
        <w:t xml:space="preserve"> </w:t>
      </w:r>
      <w:r w:rsidR="00023D6E" w:rsidRPr="00EF355A">
        <w:t>purchasing goods or services from supported employment providers</w:t>
      </w:r>
      <w:r w:rsidRPr="004C706F">
        <w:t xml:space="preserve">, </w:t>
      </w:r>
      <w:proofErr w:type="gramStart"/>
      <w:r w:rsidRPr="004C706F">
        <w:t>e.g.</w:t>
      </w:r>
      <w:proofErr w:type="gramEnd"/>
      <w:r w:rsidRPr="004C706F">
        <w:t xml:space="preserve"> tax breaks</w:t>
      </w:r>
    </w:p>
    <w:p w14:paraId="0B54C811" w14:textId="2BDB8E0E" w:rsidR="00982403" w:rsidRPr="004C706F" w:rsidRDefault="00982403" w:rsidP="00526D41">
      <w:pPr>
        <w:pStyle w:val="ListParagraph"/>
        <w:numPr>
          <w:ilvl w:val="0"/>
          <w:numId w:val="11"/>
        </w:numPr>
      </w:pPr>
      <w:r w:rsidRPr="004C706F">
        <w:t xml:space="preserve">Allowing NDIS employment support providers to </w:t>
      </w:r>
      <w:r w:rsidR="007E7B7F" w:rsidRPr="004C706F">
        <w:t xml:space="preserve">offer support </w:t>
      </w:r>
      <w:r w:rsidRPr="004C706F">
        <w:t xml:space="preserve">in open employment settings for NDIS participants ineligible for DES and for NDIS participants in DES </w:t>
      </w:r>
      <w:r w:rsidR="007E7B7F">
        <w:t>unable to</w:t>
      </w:r>
      <w:r w:rsidRPr="004C706F">
        <w:t xml:space="preserve"> receive necessary ongoing support through </w:t>
      </w:r>
      <w:proofErr w:type="gramStart"/>
      <w:r w:rsidRPr="004C706F">
        <w:t>DES</w:t>
      </w:r>
      <w:proofErr w:type="gramEnd"/>
    </w:p>
    <w:p w14:paraId="4E8BEA33" w14:textId="6E0106F3" w:rsidR="00982403" w:rsidRPr="004C706F" w:rsidRDefault="00982403" w:rsidP="00526D41">
      <w:pPr>
        <w:pStyle w:val="ListParagraph"/>
        <w:numPr>
          <w:ilvl w:val="0"/>
          <w:numId w:val="11"/>
        </w:numPr>
      </w:pPr>
      <w:r w:rsidRPr="004C706F">
        <w:t>NDIS employment support providers are automatically eligible to offer</w:t>
      </w:r>
      <w:r w:rsidR="00493449">
        <w:t xml:space="preserve"> employment</w:t>
      </w:r>
      <w:r w:rsidRPr="004C706F">
        <w:t xml:space="preserve"> transition </w:t>
      </w:r>
      <w:proofErr w:type="gramStart"/>
      <w:r w:rsidRPr="004C706F">
        <w:t>supports</w:t>
      </w:r>
      <w:proofErr w:type="gramEnd"/>
      <w:r w:rsidRPr="004C706F">
        <w:t xml:space="preserve">  </w:t>
      </w:r>
    </w:p>
    <w:p w14:paraId="68A47EF1" w14:textId="77777777" w:rsidR="00982403" w:rsidRDefault="00982403" w:rsidP="00526D41">
      <w:pPr>
        <w:pStyle w:val="ListParagraph"/>
        <w:numPr>
          <w:ilvl w:val="0"/>
          <w:numId w:val="11"/>
        </w:numPr>
      </w:pPr>
      <w:r w:rsidRPr="004C706F">
        <w:t xml:space="preserve">Ensure </w:t>
      </w:r>
      <w:r w:rsidR="00A11484">
        <w:t xml:space="preserve">NDIS </w:t>
      </w:r>
      <w:r w:rsidRPr="004C706F">
        <w:t xml:space="preserve">planners and LACs are better informed about supported employment options and </w:t>
      </w:r>
      <w:proofErr w:type="gramStart"/>
      <w:r w:rsidRPr="004C706F">
        <w:t>providers</w:t>
      </w:r>
      <w:proofErr w:type="gramEnd"/>
    </w:p>
    <w:p w14:paraId="5EAAE0C1" w14:textId="77777777" w:rsidR="00982403" w:rsidRPr="004C706F" w:rsidRDefault="00982403" w:rsidP="00526D41">
      <w:pPr>
        <w:pStyle w:val="ListParagraph"/>
        <w:numPr>
          <w:ilvl w:val="0"/>
          <w:numId w:val="11"/>
        </w:numPr>
      </w:pPr>
      <w:r w:rsidRPr="004C706F">
        <w:t xml:space="preserve">Overhaul wage subsidy arrangements to ensure equity in subsidies provided for placement of jobseekers with barriers to </w:t>
      </w:r>
      <w:proofErr w:type="gramStart"/>
      <w:r w:rsidRPr="004C706F">
        <w:t>employment</w:t>
      </w:r>
      <w:proofErr w:type="gramEnd"/>
    </w:p>
    <w:p w14:paraId="4B16F16E" w14:textId="77777777" w:rsidR="00982403" w:rsidRPr="004C706F" w:rsidRDefault="00982403" w:rsidP="00526D41">
      <w:pPr>
        <w:pStyle w:val="ListParagraph"/>
        <w:numPr>
          <w:ilvl w:val="0"/>
          <w:numId w:val="11"/>
        </w:numPr>
      </w:pPr>
      <w:r>
        <w:t>Ongoing</w:t>
      </w:r>
      <w:r w:rsidRPr="004C706F">
        <w:t xml:space="preserve"> promotion of positive media stories on supported employment models </w:t>
      </w:r>
      <w:r>
        <w:t>(</w:t>
      </w:r>
      <w:proofErr w:type="gramStart"/>
      <w:r>
        <w:t>similar to</w:t>
      </w:r>
      <w:proofErr w:type="gramEnd"/>
      <w:r>
        <w:t xml:space="preserve"> the “Employ Their Ability” initiative)</w:t>
      </w:r>
    </w:p>
    <w:p w14:paraId="4A38DCCE" w14:textId="77777777" w:rsidR="00982403" w:rsidRDefault="00982403" w:rsidP="00526D41">
      <w:pPr>
        <w:pStyle w:val="ListParagraph"/>
        <w:numPr>
          <w:ilvl w:val="0"/>
          <w:numId w:val="11"/>
        </w:numPr>
      </w:pPr>
      <w:r w:rsidRPr="004C706F">
        <w:t>Support Return on Investment and economic and social impact models for the sector</w:t>
      </w:r>
      <w:r w:rsidR="00524B94">
        <w:t xml:space="preserve">, </w:t>
      </w:r>
      <w:r w:rsidR="00524B94" w:rsidRPr="00EF355A">
        <w:t xml:space="preserve">especially the NDS </w:t>
      </w:r>
      <w:proofErr w:type="spellStart"/>
      <w:r w:rsidR="001A027F" w:rsidRPr="00EF355A">
        <w:t>BuyAbility</w:t>
      </w:r>
      <w:proofErr w:type="spellEnd"/>
      <w:r w:rsidR="001A027F" w:rsidRPr="00EF355A">
        <w:t xml:space="preserve"> </w:t>
      </w:r>
      <w:r w:rsidR="00524B94" w:rsidRPr="00EF355A">
        <w:t>Social and Economic Impact Tool</w:t>
      </w:r>
    </w:p>
    <w:p w14:paraId="027BAE7F" w14:textId="77777777" w:rsidR="00982403" w:rsidRPr="004C706F" w:rsidRDefault="00982403" w:rsidP="00526D41">
      <w:pPr>
        <w:pStyle w:val="ListParagraph"/>
        <w:numPr>
          <w:ilvl w:val="0"/>
          <w:numId w:val="11"/>
        </w:numPr>
      </w:pPr>
      <w:r>
        <w:t xml:space="preserve">Establish a </w:t>
      </w:r>
      <w:r w:rsidRPr="005072E7">
        <w:t>structural adjustment fund</w:t>
      </w:r>
      <w:r>
        <w:t xml:space="preserve"> to assist the sector implement new business models and a wide</w:t>
      </w:r>
      <w:r w:rsidR="00A11484">
        <w:t>r</w:t>
      </w:r>
      <w:r>
        <w:t xml:space="preserve"> range of employment supports and </w:t>
      </w:r>
      <w:proofErr w:type="gramStart"/>
      <w:r>
        <w:t>options</w:t>
      </w:r>
      <w:proofErr w:type="gramEnd"/>
      <w:r>
        <w:t xml:space="preserve"> </w:t>
      </w:r>
    </w:p>
    <w:p w14:paraId="72680892" w14:textId="5B7B24BD" w:rsidR="004B721B" w:rsidRPr="00526D41" w:rsidRDefault="00B627BC" w:rsidP="00526D41">
      <w:r>
        <w:t>By actively supporting the sector over the next three to five years, government</w:t>
      </w:r>
      <w:r w:rsidR="00BC3F5F">
        <w:t>s</w:t>
      </w:r>
      <w:r>
        <w:t xml:space="preserve"> can ensure this ambitious reform agenda is implemented </w:t>
      </w:r>
      <w:r w:rsidR="00BC3F5F">
        <w:t xml:space="preserve">successfully </w:t>
      </w:r>
      <w:r>
        <w:t xml:space="preserve">and that providers of supported employment </w:t>
      </w:r>
      <w:r w:rsidR="00BC3F5F">
        <w:t xml:space="preserve">are able to </w:t>
      </w:r>
      <w:r>
        <w:t xml:space="preserve">assist significantly increased numbers of people with disability to obtain quality employment options.   </w:t>
      </w:r>
    </w:p>
    <w:p w14:paraId="39B646B4" w14:textId="1541AC26" w:rsidR="00516FFA" w:rsidRPr="00526D41" w:rsidRDefault="00C615DA" w:rsidP="00516FFA">
      <w:pPr>
        <w:spacing w:after="0" w:line="240" w:lineRule="auto"/>
        <w:rPr>
          <w:rFonts w:cs="Arial"/>
          <w:b/>
          <w:color w:val="000000"/>
          <w:sz w:val="24"/>
          <w:szCs w:val="24"/>
        </w:rPr>
      </w:pPr>
      <w:r>
        <w:rPr>
          <w:rFonts w:cs="Arial"/>
          <w:b/>
          <w:color w:val="000000"/>
          <w:sz w:val="24"/>
          <w:szCs w:val="24"/>
        </w:rPr>
        <w:t>October</w:t>
      </w:r>
      <w:r w:rsidR="00516FFA" w:rsidRPr="00516FFA">
        <w:rPr>
          <w:rFonts w:cs="Arial"/>
          <w:b/>
          <w:color w:val="000000"/>
          <w:sz w:val="24"/>
          <w:szCs w:val="24"/>
        </w:rPr>
        <w:t xml:space="preserve"> 202</w:t>
      </w:r>
      <w:r>
        <w:rPr>
          <w:rFonts w:cs="Arial"/>
          <w:b/>
          <w:color w:val="000000"/>
          <w:sz w:val="24"/>
          <w:szCs w:val="24"/>
        </w:rPr>
        <w:t>2</w:t>
      </w:r>
    </w:p>
    <w:p w14:paraId="25C57E5F" w14:textId="77777777" w:rsidR="00526D41" w:rsidRDefault="00516FFA" w:rsidP="00526D41">
      <w:pPr>
        <w:pStyle w:val="Heading1"/>
      </w:pPr>
      <w:r w:rsidRPr="00516FFA">
        <w:t>Contact:</w:t>
      </w:r>
    </w:p>
    <w:p w14:paraId="20C32DFA" w14:textId="11F95884" w:rsidR="00516FFA" w:rsidRPr="00516FFA" w:rsidRDefault="00C615DA" w:rsidP="00516FFA">
      <w:pPr>
        <w:spacing w:after="0" w:line="240" w:lineRule="auto"/>
        <w:rPr>
          <w:rFonts w:cs="Arial"/>
          <w:color w:val="000000"/>
          <w:sz w:val="24"/>
          <w:szCs w:val="24"/>
        </w:rPr>
      </w:pPr>
      <w:r>
        <w:rPr>
          <w:rFonts w:cs="Arial"/>
          <w:color w:val="000000"/>
          <w:sz w:val="24"/>
          <w:szCs w:val="24"/>
        </w:rPr>
        <w:t>Laurie Leigh</w:t>
      </w:r>
      <w:r w:rsidR="00516FFA" w:rsidRPr="00516FFA">
        <w:rPr>
          <w:rFonts w:cs="Arial"/>
          <w:color w:val="000000"/>
          <w:sz w:val="24"/>
          <w:szCs w:val="24"/>
        </w:rPr>
        <w:t xml:space="preserve"> </w:t>
      </w:r>
    </w:p>
    <w:p w14:paraId="7AC78757" w14:textId="77777777" w:rsidR="00516FFA" w:rsidRPr="00516FFA" w:rsidRDefault="00516FFA" w:rsidP="00526D41">
      <w:pPr>
        <w:spacing w:after="0" w:line="240" w:lineRule="auto"/>
        <w:rPr>
          <w:rFonts w:cs="Arial"/>
          <w:color w:val="000000"/>
          <w:sz w:val="24"/>
          <w:szCs w:val="24"/>
        </w:rPr>
      </w:pPr>
      <w:r w:rsidRPr="00516FFA">
        <w:rPr>
          <w:rFonts w:cs="Arial"/>
          <w:color w:val="000000"/>
          <w:sz w:val="24"/>
          <w:szCs w:val="24"/>
        </w:rPr>
        <w:t>Chief Executive Officer</w:t>
      </w:r>
    </w:p>
    <w:p w14:paraId="53A0054C" w14:textId="77777777" w:rsidR="00516FFA" w:rsidRPr="00516FFA" w:rsidRDefault="00516FFA" w:rsidP="00526D41">
      <w:pPr>
        <w:spacing w:after="0" w:line="240" w:lineRule="auto"/>
        <w:rPr>
          <w:rFonts w:cs="Arial"/>
          <w:color w:val="000000"/>
          <w:sz w:val="24"/>
          <w:szCs w:val="24"/>
        </w:rPr>
      </w:pPr>
      <w:r>
        <w:rPr>
          <w:rFonts w:cs="Arial"/>
          <w:color w:val="000000"/>
          <w:sz w:val="24"/>
          <w:szCs w:val="24"/>
        </w:rPr>
        <w:t>N</w:t>
      </w:r>
      <w:r w:rsidRPr="00516FFA">
        <w:rPr>
          <w:rFonts w:cs="Arial"/>
          <w:color w:val="000000"/>
          <w:sz w:val="24"/>
          <w:szCs w:val="24"/>
        </w:rPr>
        <w:t>ational Disability Services</w:t>
      </w:r>
    </w:p>
    <w:p w14:paraId="5A195442" w14:textId="77777777" w:rsidR="00C615DA" w:rsidRPr="00516FFA" w:rsidRDefault="00C615DA" w:rsidP="00526D41">
      <w:pPr>
        <w:spacing w:after="0" w:line="240" w:lineRule="auto"/>
        <w:rPr>
          <w:rFonts w:cs="Arial"/>
          <w:color w:val="000000"/>
          <w:sz w:val="24"/>
          <w:szCs w:val="24"/>
        </w:rPr>
      </w:pPr>
      <w:r w:rsidRPr="00516FFA">
        <w:rPr>
          <w:rFonts w:cs="Arial"/>
          <w:color w:val="000000"/>
          <w:sz w:val="24"/>
          <w:szCs w:val="24"/>
        </w:rPr>
        <w:t>0</w:t>
      </w:r>
      <w:r>
        <w:rPr>
          <w:rFonts w:cs="Arial"/>
          <w:color w:val="000000"/>
          <w:sz w:val="24"/>
          <w:szCs w:val="24"/>
        </w:rPr>
        <w:t>2</w:t>
      </w:r>
      <w:r w:rsidRPr="00516FFA">
        <w:rPr>
          <w:rFonts w:cs="Arial"/>
          <w:color w:val="000000"/>
          <w:sz w:val="24"/>
          <w:szCs w:val="24"/>
        </w:rPr>
        <w:t xml:space="preserve"> </w:t>
      </w:r>
      <w:r>
        <w:rPr>
          <w:rFonts w:cs="Arial"/>
          <w:color w:val="000000"/>
          <w:sz w:val="24"/>
          <w:szCs w:val="24"/>
        </w:rPr>
        <w:t>9256</w:t>
      </w:r>
      <w:r w:rsidRPr="00516FFA">
        <w:rPr>
          <w:rFonts w:cs="Arial"/>
          <w:color w:val="000000"/>
          <w:sz w:val="24"/>
          <w:szCs w:val="24"/>
        </w:rPr>
        <w:t xml:space="preserve"> 3</w:t>
      </w:r>
      <w:r>
        <w:rPr>
          <w:rFonts w:cs="Arial"/>
          <w:color w:val="000000"/>
          <w:sz w:val="24"/>
          <w:szCs w:val="24"/>
        </w:rPr>
        <w:t>109</w:t>
      </w:r>
    </w:p>
    <w:p w14:paraId="387781AC" w14:textId="6DBE3C96" w:rsidR="00516FFA" w:rsidRPr="00516FFA" w:rsidRDefault="00526D41" w:rsidP="00516FFA">
      <w:pPr>
        <w:spacing w:after="0" w:line="240" w:lineRule="auto"/>
        <w:rPr>
          <w:rFonts w:cs="Arial"/>
          <w:color w:val="000000"/>
          <w:sz w:val="24"/>
          <w:szCs w:val="24"/>
        </w:rPr>
      </w:pPr>
      <w:hyperlink r:id="rId12" w:history="1">
        <w:r w:rsidRPr="009752F6">
          <w:rPr>
            <w:rStyle w:val="Hyperlink"/>
            <w:rFonts w:cs="Arial"/>
            <w:sz w:val="24"/>
            <w:szCs w:val="24"/>
          </w:rPr>
          <w:t>laurie.leigh@nds.org.au</w:t>
        </w:r>
      </w:hyperlink>
      <w:r w:rsidR="00516FFA">
        <w:rPr>
          <w:rFonts w:cs="Arial"/>
          <w:color w:val="000000"/>
          <w:sz w:val="24"/>
          <w:szCs w:val="24"/>
        </w:rPr>
        <w:t xml:space="preserve"> </w:t>
      </w:r>
    </w:p>
    <w:p w14:paraId="5BB66F4F" w14:textId="77777777" w:rsidR="00516FFA" w:rsidRPr="009449CB" w:rsidRDefault="00516FFA" w:rsidP="00526D41">
      <w:r w:rsidRPr="00516FFA">
        <w:rPr>
          <w:b/>
        </w:rPr>
        <w:lastRenderedPageBreak/>
        <w:t>National Disability Services</w:t>
      </w:r>
      <w:r w:rsidRPr="00516FFA">
        <w:t xml:space="preserve"> is the peak industry body for non-government disability services. It represents service providers across Australia in their work to deliver high-quality supports and life opportunities for people with disability. Its Australia-wide membership includes over 1050 non-government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sectPr w:rsidR="00516FFA" w:rsidRPr="009449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795C2" w14:textId="77777777" w:rsidR="002E65F7" w:rsidRDefault="002E65F7" w:rsidP="00AE6590">
      <w:pPr>
        <w:spacing w:after="0" w:line="240" w:lineRule="auto"/>
      </w:pPr>
      <w:r>
        <w:separator/>
      </w:r>
    </w:p>
  </w:endnote>
  <w:endnote w:type="continuationSeparator" w:id="0">
    <w:p w14:paraId="4756082A" w14:textId="77777777" w:rsidR="002E65F7" w:rsidRDefault="002E65F7" w:rsidP="00AE6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B212" w14:textId="77777777" w:rsidR="002E65F7" w:rsidRDefault="002E65F7" w:rsidP="00AE6590">
      <w:pPr>
        <w:spacing w:after="0" w:line="240" w:lineRule="auto"/>
      </w:pPr>
      <w:r>
        <w:separator/>
      </w:r>
    </w:p>
  </w:footnote>
  <w:footnote w:type="continuationSeparator" w:id="0">
    <w:p w14:paraId="73FF1508" w14:textId="77777777" w:rsidR="002E65F7" w:rsidRDefault="002E65F7" w:rsidP="00AE6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9DF"/>
    <w:multiLevelType w:val="hybridMultilevel"/>
    <w:tmpl w:val="7A929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FC3D45"/>
    <w:multiLevelType w:val="hybridMultilevel"/>
    <w:tmpl w:val="7B12C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A0780A"/>
    <w:multiLevelType w:val="hybridMultilevel"/>
    <w:tmpl w:val="B658C6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F20D07"/>
    <w:multiLevelType w:val="hybridMultilevel"/>
    <w:tmpl w:val="017E8B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9B3D32"/>
    <w:multiLevelType w:val="hybridMultilevel"/>
    <w:tmpl w:val="D494C1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8264CB0"/>
    <w:multiLevelType w:val="hybridMultilevel"/>
    <w:tmpl w:val="99222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D41C2B"/>
    <w:multiLevelType w:val="hybridMultilevel"/>
    <w:tmpl w:val="A28A0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1A5244A"/>
    <w:multiLevelType w:val="hybridMultilevel"/>
    <w:tmpl w:val="D98C7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1E1283"/>
    <w:multiLevelType w:val="hybridMultilevel"/>
    <w:tmpl w:val="9942D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D14099"/>
    <w:multiLevelType w:val="hybridMultilevel"/>
    <w:tmpl w:val="F2BCD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9D7D27"/>
    <w:multiLevelType w:val="hybridMultilevel"/>
    <w:tmpl w:val="326CD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22383252">
    <w:abstractNumId w:val="6"/>
  </w:num>
  <w:num w:numId="2" w16cid:durableId="401832902">
    <w:abstractNumId w:val="3"/>
  </w:num>
  <w:num w:numId="3" w16cid:durableId="957104200">
    <w:abstractNumId w:val="4"/>
  </w:num>
  <w:num w:numId="4" w16cid:durableId="1359117093">
    <w:abstractNumId w:val="0"/>
  </w:num>
  <w:num w:numId="5" w16cid:durableId="2015454163">
    <w:abstractNumId w:val="2"/>
  </w:num>
  <w:num w:numId="6" w16cid:durableId="241329997">
    <w:abstractNumId w:val="5"/>
  </w:num>
  <w:num w:numId="7" w16cid:durableId="1711569424">
    <w:abstractNumId w:val="1"/>
  </w:num>
  <w:num w:numId="8" w16cid:durableId="622619516">
    <w:abstractNumId w:val="9"/>
  </w:num>
  <w:num w:numId="9" w16cid:durableId="2043433324">
    <w:abstractNumId w:val="8"/>
  </w:num>
  <w:num w:numId="10" w16cid:durableId="2077699459">
    <w:abstractNumId w:val="7"/>
  </w:num>
  <w:num w:numId="11" w16cid:durableId="20514960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A5E"/>
    <w:rsid w:val="00020402"/>
    <w:rsid w:val="00023D6E"/>
    <w:rsid w:val="00025540"/>
    <w:rsid w:val="000446DC"/>
    <w:rsid w:val="00046221"/>
    <w:rsid w:val="000A1D39"/>
    <w:rsid w:val="00123A5E"/>
    <w:rsid w:val="00126C3B"/>
    <w:rsid w:val="0014132A"/>
    <w:rsid w:val="001611EB"/>
    <w:rsid w:val="001A027F"/>
    <w:rsid w:val="002100FE"/>
    <w:rsid w:val="002A1204"/>
    <w:rsid w:val="002E65F7"/>
    <w:rsid w:val="002F4B4F"/>
    <w:rsid w:val="00306E94"/>
    <w:rsid w:val="00355971"/>
    <w:rsid w:val="003B2074"/>
    <w:rsid w:val="003B5DE6"/>
    <w:rsid w:val="003F3B49"/>
    <w:rsid w:val="00417439"/>
    <w:rsid w:val="00437511"/>
    <w:rsid w:val="00442760"/>
    <w:rsid w:val="00464036"/>
    <w:rsid w:val="00493449"/>
    <w:rsid w:val="00493D9A"/>
    <w:rsid w:val="004B721B"/>
    <w:rsid w:val="004E56C6"/>
    <w:rsid w:val="00516FFA"/>
    <w:rsid w:val="00524B94"/>
    <w:rsid w:val="00526A2A"/>
    <w:rsid w:val="00526D41"/>
    <w:rsid w:val="00534E05"/>
    <w:rsid w:val="005A62FF"/>
    <w:rsid w:val="005E04D7"/>
    <w:rsid w:val="00606B03"/>
    <w:rsid w:val="006323C8"/>
    <w:rsid w:val="00673D3D"/>
    <w:rsid w:val="00674AB1"/>
    <w:rsid w:val="006B0A46"/>
    <w:rsid w:val="006C5198"/>
    <w:rsid w:val="006E2F4C"/>
    <w:rsid w:val="007159B4"/>
    <w:rsid w:val="00745D97"/>
    <w:rsid w:val="00783209"/>
    <w:rsid w:val="00791F17"/>
    <w:rsid w:val="00794CE7"/>
    <w:rsid w:val="007A0904"/>
    <w:rsid w:val="007B1DBE"/>
    <w:rsid w:val="007C1665"/>
    <w:rsid w:val="007E7B7F"/>
    <w:rsid w:val="008124DF"/>
    <w:rsid w:val="00862EDF"/>
    <w:rsid w:val="00910278"/>
    <w:rsid w:val="0091585F"/>
    <w:rsid w:val="009445D3"/>
    <w:rsid w:val="009449CB"/>
    <w:rsid w:val="0097616E"/>
    <w:rsid w:val="00982403"/>
    <w:rsid w:val="009C214F"/>
    <w:rsid w:val="009E1276"/>
    <w:rsid w:val="009E69FF"/>
    <w:rsid w:val="009F4D38"/>
    <w:rsid w:val="00A00D15"/>
    <w:rsid w:val="00A11484"/>
    <w:rsid w:val="00A2013F"/>
    <w:rsid w:val="00A52694"/>
    <w:rsid w:val="00A5650E"/>
    <w:rsid w:val="00A763B7"/>
    <w:rsid w:val="00A845FF"/>
    <w:rsid w:val="00AA3F9A"/>
    <w:rsid w:val="00AE6590"/>
    <w:rsid w:val="00AF343B"/>
    <w:rsid w:val="00B627BC"/>
    <w:rsid w:val="00B9247D"/>
    <w:rsid w:val="00BA4131"/>
    <w:rsid w:val="00BC3F5F"/>
    <w:rsid w:val="00BD6B71"/>
    <w:rsid w:val="00C203FD"/>
    <w:rsid w:val="00C615DA"/>
    <w:rsid w:val="00C8497B"/>
    <w:rsid w:val="00CC1F2F"/>
    <w:rsid w:val="00CC2E58"/>
    <w:rsid w:val="00CE7FA9"/>
    <w:rsid w:val="00D16910"/>
    <w:rsid w:val="00D253B7"/>
    <w:rsid w:val="00D70B17"/>
    <w:rsid w:val="00D71844"/>
    <w:rsid w:val="00DC39D7"/>
    <w:rsid w:val="00E12921"/>
    <w:rsid w:val="00E2293C"/>
    <w:rsid w:val="00E33141"/>
    <w:rsid w:val="00EC6479"/>
    <w:rsid w:val="00EF355A"/>
    <w:rsid w:val="00F0405A"/>
    <w:rsid w:val="00F26C98"/>
    <w:rsid w:val="00FB1CE6"/>
    <w:rsid w:val="00FD06D7"/>
    <w:rsid w:val="00FF03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0C0D6"/>
  <w15:chartTrackingRefBased/>
  <w15:docId w15:val="{2C814999-B4E9-456C-BE5C-8DEB3354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D41"/>
    <w:pPr>
      <w:spacing w:after="240" w:line="360" w:lineRule="auto"/>
    </w:pPr>
    <w:rPr>
      <w:rFonts w:ascii="Arial" w:hAnsi="Arial"/>
    </w:rPr>
  </w:style>
  <w:style w:type="paragraph" w:styleId="Heading1">
    <w:name w:val="heading 1"/>
    <w:basedOn w:val="Normal"/>
    <w:next w:val="Normal"/>
    <w:link w:val="Heading1Char"/>
    <w:uiPriority w:val="9"/>
    <w:qFormat/>
    <w:rsid w:val="00526D41"/>
    <w:pPr>
      <w:keepNext/>
      <w:keepLines/>
      <w:spacing w:before="240" w:after="100"/>
      <w:outlineLvl w:val="0"/>
    </w:pPr>
    <w:rPr>
      <w:rFonts w:eastAsiaTheme="majorEastAsia"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A5E"/>
    <w:pPr>
      <w:ind w:left="720"/>
      <w:contextualSpacing/>
    </w:pPr>
  </w:style>
  <w:style w:type="character" w:styleId="Hyperlink">
    <w:name w:val="Hyperlink"/>
    <w:basedOn w:val="DefaultParagraphFont"/>
    <w:uiPriority w:val="99"/>
    <w:unhideWhenUsed/>
    <w:rsid w:val="009449CB"/>
    <w:rPr>
      <w:color w:val="0563C1" w:themeColor="hyperlink"/>
      <w:u w:val="single"/>
    </w:rPr>
  </w:style>
  <w:style w:type="paragraph" w:styleId="Header">
    <w:name w:val="header"/>
    <w:basedOn w:val="Normal"/>
    <w:link w:val="HeaderChar"/>
    <w:uiPriority w:val="99"/>
    <w:unhideWhenUsed/>
    <w:rsid w:val="00AE6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590"/>
  </w:style>
  <w:style w:type="paragraph" w:styleId="Footer">
    <w:name w:val="footer"/>
    <w:basedOn w:val="Normal"/>
    <w:link w:val="FooterChar"/>
    <w:uiPriority w:val="99"/>
    <w:unhideWhenUsed/>
    <w:rsid w:val="00AE6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590"/>
  </w:style>
  <w:style w:type="paragraph" w:styleId="BalloonText">
    <w:name w:val="Balloon Text"/>
    <w:basedOn w:val="Normal"/>
    <w:link w:val="BalloonTextChar"/>
    <w:uiPriority w:val="99"/>
    <w:semiHidden/>
    <w:unhideWhenUsed/>
    <w:rsid w:val="00046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221"/>
    <w:rPr>
      <w:rFonts w:ascii="Segoe UI" w:hAnsi="Segoe UI" w:cs="Segoe UI"/>
      <w:sz w:val="18"/>
      <w:szCs w:val="18"/>
    </w:rPr>
  </w:style>
  <w:style w:type="character" w:styleId="CommentReference">
    <w:name w:val="annotation reference"/>
    <w:basedOn w:val="DefaultParagraphFont"/>
    <w:uiPriority w:val="99"/>
    <w:semiHidden/>
    <w:unhideWhenUsed/>
    <w:rsid w:val="00BC3F5F"/>
    <w:rPr>
      <w:sz w:val="16"/>
      <w:szCs w:val="16"/>
    </w:rPr>
  </w:style>
  <w:style w:type="paragraph" w:styleId="CommentText">
    <w:name w:val="annotation text"/>
    <w:basedOn w:val="Normal"/>
    <w:link w:val="CommentTextChar"/>
    <w:uiPriority w:val="99"/>
    <w:semiHidden/>
    <w:unhideWhenUsed/>
    <w:rsid w:val="00BC3F5F"/>
    <w:pPr>
      <w:spacing w:line="240" w:lineRule="auto"/>
    </w:pPr>
    <w:rPr>
      <w:sz w:val="20"/>
      <w:szCs w:val="20"/>
    </w:rPr>
  </w:style>
  <w:style w:type="character" w:customStyle="1" w:styleId="CommentTextChar">
    <w:name w:val="Comment Text Char"/>
    <w:basedOn w:val="DefaultParagraphFont"/>
    <w:link w:val="CommentText"/>
    <w:uiPriority w:val="99"/>
    <w:semiHidden/>
    <w:rsid w:val="00BC3F5F"/>
    <w:rPr>
      <w:sz w:val="20"/>
      <w:szCs w:val="20"/>
    </w:rPr>
  </w:style>
  <w:style w:type="paragraph" w:styleId="CommentSubject">
    <w:name w:val="annotation subject"/>
    <w:basedOn w:val="CommentText"/>
    <w:next w:val="CommentText"/>
    <w:link w:val="CommentSubjectChar"/>
    <w:uiPriority w:val="99"/>
    <w:semiHidden/>
    <w:unhideWhenUsed/>
    <w:rsid w:val="00BC3F5F"/>
    <w:rPr>
      <w:b/>
      <w:bCs/>
    </w:rPr>
  </w:style>
  <w:style w:type="character" w:customStyle="1" w:styleId="CommentSubjectChar">
    <w:name w:val="Comment Subject Char"/>
    <w:basedOn w:val="CommentTextChar"/>
    <w:link w:val="CommentSubject"/>
    <w:uiPriority w:val="99"/>
    <w:semiHidden/>
    <w:rsid w:val="00BC3F5F"/>
    <w:rPr>
      <w:b/>
      <w:bCs/>
      <w:sz w:val="20"/>
      <w:szCs w:val="20"/>
    </w:rPr>
  </w:style>
  <w:style w:type="paragraph" w:styleId="Title">
    <w:name w:val="Title"/>
    <w:basedOn w:val="Normal"/>
    <w:next w:val="Normal"/>
    <w:link w:val="TitleChar"/>
    <w:uiPriority w:val="10"/>
    <w:qFormat/>
    <w:rsid w:val="00526D41"/>
    <w:pPr>
      <w:spacing w:after="40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26D41"/>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526D41"/>
    <w:rPr>
      <w:rFonts w:ascii="Arial" w:eastAsiaTheme="majorEastAsia" w:hAnsi="Arial" w:cstheme="majorBidi"/>
      <w:color w:val="000000" w:themeColor="text1"/>
      <w:sz w:val="32"/>
      <w:szCs w:val="32"/>
    </w:rPr>
  </w:style>
  <w:style w:type="character" w:styleId="UnresolvedMention">
    <w:name w:val="Unresolved Mention"/>
    <w:basedOn w:val="DefaultParagraphFont"/>
    <w:uiPriority w:val="99"/>
    <w:semiHidden/>
    <w:unhideWhenUsed/>
    <w:rsid w:val="00526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urie.leigh@nds.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company.com.au/startupsmart/news/australias-24-most-active-accelerators-incubator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52C7C6F17354E87E13CEF97E6CBAF" ma:contentTypeVersion="13" ma:contentTypeDescription="Create a new document." ma:contentTypeScope="" ma:versionID="4140a510ea991a03074bf20dc2b7d92f">
  <xsd:schema xmlns:xsd="http://www.w3.org/2001/XMLSchema" xmlns:xs="http://www.w3.org/2001/XMLSchema" xmlns:p="http://schemas.microsoft.com/office/2006/metadata/properties" xmlns:ns3="076e1c06-9464-4081-9905-5826390144fe" xmlns:ns4="df78f97a-9f47-4e5c-b3f8-b19e21247287" targetNamespace="http://schemas.microsoft.com/office/2006/metadata/properties" ma:root="true" ma:fieldsID="dc3edb25308234568d3fd3fed097d4d4" ns3:_="" ns4:_="">
    <xsd:import namespace="076e1c06-9464-4081-9905-5826390144fe"/>
    <xsd:import namespace="df78f97a-9f47-4e5c-b3f8-b19e212472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e1c06-9464-4081-9905-5826390144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78f97a-9f47-4e5c-b3f8-b19e212472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CD938A-68D9-42BF-9DDB-76839469B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e1c06-9464-4081-9905-5826390144fe"/>
    <ds:schemaRef ds:uri="df78f97a-9f47-4e5c-b3f8-b19e21247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279A4F-9B3E-41E9-A9CC-821114C46B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0F3B03-F207-4B51-AF3A-341DF08E04E7}">
  <ds:schemaRefs>
    <ds:schemaRef ds:uri="http://schemas.openxmlformats.org/officeDocument/2006/bibliography"/>
  </ds:schemaRefs>
</ds:datastoreItem>
</file>

<file path=customXml/itemProps4.xml><?xml version="1.0" encoding="utf-8"?>
<ds:datastoreItem xmlns:ds="http://schemas.openxmlformats.org/officeDocument/2006/customXml" ds:itemID="{F0CF9D18-216B-4F13-A706-3B806F60E9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Musso</dc:creator>
  <cp:keywords/>
  <dc:description/>
  <cp:lastModifiedBy>Carolina Pachioli</cp:lastModifiedBy>
  <cp:revision>20</cp:revision>
  <dcterms:created xsi:type="dcterms:W3CDTF">2021-01-31T23:29:00Z</dcterms:created>
  <dcterms:modified xsi:type="dcterms:W3CDTF">2023-03-20T23:13:00Z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0x0101001C652C7C6F17354E87E13CEF97E6CBAF</vt:lpwstr>
  </property>
</Properties>
</file>