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33ACB4" w:rsidP="4633ACB4" w:rsidRDefault="4633ACB4" w14:paraId="19D900EE" w14:textId="72AC5E0F">
      <w:pPr>
        <w:pStyle w:val="Heading3"/>
        <w:bidi w:val="0"/>
        <w:spacing w:before="120" w:beforeAutospacing="off" w:after="120" w:afterAutospacing="off" w:line="240" w:lineRule="auto"/>
        <w:ind w:left="0" w:right="0"/>
        <w:jc w:val="left"/>
        <w:rPr>
          <w:rFonts w:ascii="Arial" w:hAnsi="Arial" w:eastAsia="" w:cs=""/>
          <w:b w:val="1"/>
          <w:bCs w:val="1"/>
          <w:sz w:val="28"/>
          <w:szCs w:val="28"/>
        </w:rPr>
      </w:pPr>
      <w:r w:rsidRPr="197AE435" w:rsidR="4633ACB4">
        <w:rPr>
          <w:rStyle w:val="TitleChar"/>
        </w:rPr>
        <w:t>National Disability Services</w:t>
      </w:r>
    </w:p>
    <w:p w:rsidR="4633ACB4" w:rsidP="197AE435" w:rsidRDefault="4633ACB4" w14:paraId="1517A3EA" w14:textId="53874D50">
      <w:pPr>
        <w:pStyle w:val="Heading1"/>
        <w:bidi w:val="0"/>
      </w:pPr>
      <w:r w:rsidR="197AE435">
        <w:rPr/>
        <w:t>ACT Disability Sector Quarterly Forum</w:t>
      </w:r>
    </w:p>
    <w:p w:rsidR="197AE435" w:rsidP="197AE435" w:rsidRDefault="197AE435" w14:paraId="2D452817" w14:textId="6F9F80CF">
      <w:pPr>
        <w:pStyle w:val="BodyText"/>
        <w:bidi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197AE435" w:rsidR="197AE435">
        <w:rPr>
          <w:noProof w:val="0"/>
          <w:lang w:val="en-AU"/>
        </w:rPr>
        <w:t>Wednesday, 6 July 2022</w:t>
      </w:r>
    </w:p>
    <w:p w:rsidR="197AE435" w:rsidP="197AE435" w:rsidRDefault="197AE435" w14:paraId="16C2FEDA" w14:textId="5ED02DC4">
      <w:pPr>
        <w:pStyle w:val="BodyText"/>
        <w:bidi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197AE435" w:rsidR="197AE435">
        <w:rPr>
          <w:noProof w:val="0"/>
          <w:lang w:val="en-AU"/>
        </w:rPr>
        <w:t xml:space="preserve">9.30 am to 12.30pm </w:t>
      </w:r>
    </w:p>
    <w:p w:rsidR="197AE435" w:rsidP="197AE435" w:rsidRDefault="197AE435" w14:paraId="02D1DB5B" w14:textId="158D7912">
      <w:pPr>
        <w:pStyle w:val="BodyText"/>
        <w:bidi w:val="0"/>
        <w:spacing w:after="40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197AE435" w:rsidR="197AE435">
        <w:rPr>
          <w:noProof w:val="0"/>
          <w:lang w:val="en-AU"/>
        </w:rPr>
        <w:t>Apollo Room, Hellenic Club, 1 Matilda Street, Woden, ACT</w:t>
      </w:r>
    </w:p>
    <w:p w:rsidR="197AE435" w:rsidP="197AE435" w:rsidRDefault="197AE435" w14:paraId="73CA3D8D" w14:textId="58D91749">
      <w:pPr>
        <w:pStyle w:val="BodyText"/>
        <w:bidi w:val="0"/>
        <w:spacing w:after="400" w:afterAutospacing="off"/>
        <w:rPr>
          <w:noProof w:val="0"/>
          <w:lang w:val="en-AU"/>
        </w:rPr>
      </w:pPr>
      <w:r w:rsidRPr="197AE435" w:rsidR="197AE435">
        <w:rPr>
          <w:rStyle w:val="Heading2Char"/>
          <w:noProof w:val="0"/>
          <w:lang w:val="en-AU"/>
        </w:rPr>
        <w:t>Agenda</w:t>
      </w:r>
    </w:p>
    <w:tbl>
      <w:tblPr>
        <w:tblStyle w:val="TableNormal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2520"/>
        <w:gridCol w:w="2340"/>
        <w:gridCol w:w="2175"/>
        <w:gridCol w:w="991"/>
      </w:tblGrid>
      <w:tr w:rsidR="197AE435" w:rsidTr="197AE435" w14:paraId="511C72B5"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72BC693E" w14:textId="6EE204F8">
            <w:pPr>
              <w:pStyle w:val="Heading3"/>
              <w:bidi w:val="0"/>
              <w:rPr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</w:rPr>
              <w:t>Item number</w:t>
            </w:r>
          </w:p>
        </w:tc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0F85CBE4" w14:textId="56C93C00">
            <w:pPr>
              <w:pStyle w:val="Heading3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Item title</w:t>
            </w:r>
          </w:p>
        </w:tc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61C99394" w14:textId="49EEC76F">
            <w:pPr>
              <w:pStyle w:val="Heading3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Discussion leader</w:t>
            </w:r>
          </w:p>
        </w:tc>
        <w:tc>
          <w:tcPr>
            <w:tcW w:w="2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5BAD1AE" w14:textId="28DCC880">
            <w:pPr>
              <w:pStyle w:val="Heading3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Time</w:t>
            </w:r>
          </w:p>
        </w:tc>
        <w:tc>
          <w:tcPr>
            <w:tcW w:w="9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07B65BF1" w14:textId="36519992">
            <w:pPr>
              <w:pStyle w:val="Heading3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Length (mins)</w:t>
            </w:r>
          </w:p>
        </w:tc>
      </w:tr>
      <w:tr w:rsidR="197AE435" w:rsidTr="197AE435" w14:paraId="46239110"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04D4CCE3" w14:textId="51131B63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33F4833E" w14:textId="3EA327C7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Welcome and</w:t>
            </w:r>
          </w:p>
          <w:p w:rsidR="197AE435" w:rsidP="197AE435" w:rsidRDefault="197AE435" w14:paraId="794BE955" w14:textId="0130F393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Acknowledgement of Country</w:t>
            </w:r>
          </w:p>
        </w:tc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79C25506" w14:textId="63913826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Kerrie Langford</w:t>
            </w:r>
          </w:p>
        </w:tc>
        <w:tc>
          <w:tcPr>
            <w:tcW w:w="2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6570BF81" w14:textId="02F498DC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9.30 to 9.40 am</w:t>
            </w:r>
          </w:p>
        </w:tc>
        <w:tc>
          <w:tcPr>
            <w:tcW w:w="9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2349D793" w14:textId="49B84296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0.10</w:t>
            </w:r>
          </w:p>
        </w:tc>
      </w:tr>
      <w:tr w:rsidR="197AE435" w:rsidTr="197AE435" w14:paraId="602E89EE">
        <w:trPr>
          <w:trHeight w:val="360"/>
        </w:trPr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11020D20" w14:textId="793DC761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2A4314A7" w14:textId="2B905D02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 xml:space="preserve">Presentation </w:t>
            </w:r>
          </w:p>
          <w:p w:rsidR="197AE435" w:rsidP="197AE435" w:rsidRDefault="197AE435" w14:paraId="5536A13E" w14:textId="5E9E8C41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Minister Davidson</w:t>
            </w:r>
          </w:p>
        </w:tc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35B14AC4" w14:textId="404E614C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Minister Davidson</w:t>
            </w:r>
          </w:p>
        </w:tc>
        <w:tc>
          <w:tcPr>
            <w:tcW w:w="2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0507013E" w14:textId="01D4E155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9.40 to 10.00 am</w:t>
            </w:r>
          </w:p>
        </w:tc>
        <w:tc>
          <w:tcPr>
            <w:tcW w:w="9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367E3612" w14:textId="100C2274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0.20</w:t>
            </w:r>
          </w:p>
        </w:tc>
      </w:tr>
      <w:tr w:rsidR="197AE435" w:rsidTr="197AE435" w14:paraId="4E5752D1">
        <w:trPr>
          <w:trHeight w:val="360"/>
        </w:trPr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69ABFEB0" w14:textId="5F7316F7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25A76241" w14:textId="5B1E0053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 xml:space="preserve">Changes to the SCHADS Award and what they will mean to you </w:t>
            </w:r>
          </w:p>
          <w:p w:rsidR="197AE435" w:rsidP="197AE435" w:rsidRDefault="197AE435" w14:paraId="2F77C0E8" w14:textId="6A299E07">
            <w:pPr>
              <w:pStyle w:val="BodyText"/>
              <w:bidi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2A939463" w14:textId="59FD9984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Toby Halls</w:t>
            </w:r>
          </w:p>
        </w:tc>
        <w:tc>
          <w:tcPr>
            <w:tcW w:w="2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FE24958" w14:textId="0BA33DFB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10.00 to 10.50am</w:t>
            </w:r>
          </w:p>
        </w:tc>
        <w:tc>
          <w:tcPr>
            <w:tcW w:w="9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2272B174" w14:textId="3C32059B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0.50</w:t>
            </w:r>
          </w:p>
        </w:tc>
      </w:tr>
      <w:tr w:rsidR="197AE435" w:rsidTr="197AE435" w14:paraId="4DBA9AC7">
        <w:trPr>
          <w:trHeight w:val="360"/>
        </w:trPr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673BE12" w14:textId="49B9756B">
            <w:pPr>
              <w:pStyle w:val="BodyText"/>
              <w:bidi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2D9976A4" w14:textId="1D96D44B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Morning Tea</w:t>
            </w:r>
          </w:p>
        </w:tc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0372BF5" w14:textId="553134D6">
            <w:pPr>
              <w:pStyle w:val="BodyText"/>
              <w:bidi w:val="0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58B95874" w14:textId="48E0A066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10.50 to 11.05am</w:t>
            </w:r>
          </w:p>
        </w:tc>
        <w:tc>
          <w:tcPr>
            <w:tcW w:w="9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6FFD50C1" w14:textId="0FA5A0D1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0.15</w:t>
            </w:r>
          </w:p>
        </w:tc>
      </w:tr>
      <w:tr w:rsidR="197AE435" w:rsidTr="197AE435" w14:paraId="7D25A9FD">
        <w:trPr>
          <w:trHeight w:val="360"/>
        </w:trPr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765D86CE" w14:textId="080A629A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39E39BA3" w14:textId="39BAA045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ACT Disability Strategy and the role for service providers</w:t>
            </w:r>
          </w:p>
        </w:tc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4AD2A56" w14:textId="492267C5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C. Moore</w:t>
            </w:r>
          </w:p>
        </w:tc>
        <w:tc>
          <w:tcPr>
            <w:tcW w:w="2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1C10FE3E" w14:textId="7509C496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11.05 to 11.35am</w:t>
            </w:r>
          </w:p>
        </w:tc>
        <w:tc>
          <w:tcPr>
            <w:tcW w:w="9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0539767C" w14:textId="3DE1F015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0.30</w:t>
            </w:r>
          </w:p>
        </w:tc>
      </w:tr>
      <w:tr w:rsidR="197AE435" w:rsidTr="197AE435" w14:paraId="2FD0F23F">
        <w:trPr>
          <w:trHeight w:val="360"/>
        </w:trPr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3924E05F" w14:textId="090C55D2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5</w:t>
            </w:r>
          </w:p>
        </w:tc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5BC5864" w14:textId="63AA8180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NDIA update</w:t>
            </w:r>
          </w:p>
        </w:tc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F623416" w14:textId="43292F24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Julie Basso</w:t>
            </w:r>
          </w:p>
          <w:p w:rsidR="197AE435" w:rsidP="197AE435" w:rsidRDefault="197AE435" w14:paraId="50A05A8B" w14:textId="1D862480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NDIA</w:t>
            </w:r>
          </w:p>
        </w:tc>
        <w:tc>
          <w:tcPr>
            <w:tcW w:w="2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21D38804" w14:textId="4C1A678A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11.35 am to 11.55</w:t>
            </w:r>
          </w:p>
        </w:tc>
        <w:tc>
          <w:tcPr>
            <w:tcW w:w="9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2C025E9D" w14:textId="7C23BEA6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0.20</w:t>
            </w:r>
          </w:p>
        </w:tc>
      </w:tr>
      <w:tr w:rsidR="197AE435" w:rsidTr="197AE435" w14:paraId="4DC1B93E">
        <w:trPr>
          <w:trHeight w:val="480"/>
        </w:trPr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C2D95CD" w14:textId="4E9568C5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6</w:t>
            </w:r>
          </w:p>
        </w:tc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5DEB83F" w14:textId="1DCBE0C3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 xml:space="preserve">Update from the Office of the Senior Practitioner. </w:t>
            </w:r>
          </w:p>
        </w:tc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15C7F8AB" w14:textId="49F838FD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Tracey Harkness</w:t>
            </w:r>
          </w:p>
          <w:p w:rsidR="197AE435" w:rsidP="197AE435" w:rsidRDefault="197AE435" w14:paraId="402CD387" w14:textId="48654A89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Office of the Senior Practitioner</w:t>
            </w:r>
          </w:p>
        </w:tc>
        <w:tc>
          <w:tcPr>
            <w:tcW w:w="2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9AF42E5" w14:textId="79598748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11.55 to 12.15</w:t>
            </w:r>
          </w:p>
        </w:tc>
        <w:tc>
          <w:tcPr>
            <w:tcW w:w="9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6F368DBF" w14:textId="593401BC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0.20</w:t>
            </w:r>
          </w:p>
        </w:tc>
      </w:tr>
      <w:tr w:rsidR="197AE435" w:rsidTr="197AE435" w14:paraId="773DD92A">
        <w:trPr>
          <w:trHeight w:val="675"/>
        </w:trPr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2B297BB" w14:textId="71C01EEF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D9171A5" w14:textId="41A1A53D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Sector priorities</w:t>
            </w:r>
          </w:p>
        </w:tc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42FD167C" w14:textId="249C55FA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 xml:space="preserve">Eric </w:t>
            </w:r>
            <w:proofErr w:type="spellStart"/>
            <w:r w:rsidRPr="197AE435" w:rsidR="197AE435">
              <w:rPr>
                <w:sz w:val="20"/>
                <w:szCs w:val="20"/>
                <w:lang w:val="en-AU"/>
              </w:rPr>
              <w:t>Thauvette</w:t>
            </w:r>
            <w:proofErr w:type="spellEnd"/>
          </w:p>
        </w:tc>
        <w:tc>
          <w:tcPr>
            <w:tcW w:w="2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25501B9B" w14:textId="7EAB5C4D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12.15 to 12.25</w:t>
            </w:r>
          </w:p>
        </w:tc>
        <w:tc>
          <w:tcPr>
            <w:tcW w:w="9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3676F791" w14:textId="4BEA78EC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0.10</w:t>
            </w:r>
          </w:p>
        </w:tc>
      </w:tr>
      <w:tr w:rsidR="197AE435" w:rsidTr="197AE435" w14:paraId="353E3320">
        <w:trPr>
          <w:trHeight w:val="420"/>
        </w:trPr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26391EA1" w14:textId="43514113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8.</w:t>
            </w:r>
          </w:p>
        </w:tc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0BA152F5" w14:textId="6E530744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Wrap-up</w:t>
            </w:r>
          </w:p>
        </w:tc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6A2DB621" w14:textId="39B77886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Kerrie Langford</w:t>
            </w:r>
          </w:p>
        </w:tc>
        <w:tc>
          <w:tcPr>
            <w:tcW w:w="2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76437F2F" w14:textId="7843225C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12.25 to 12.30 pm</w:t>
            </w:r>
          </w:p>
        </w:tc>
        <w:tc>
          <w:tcPr>
            <w:tcW w:w="9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97AE435" w:rsidP="197AE435" w:rsidRDefault="197AE435" w14:paraId="3AB6522B" w14:textId="113E28E7">
            <w:pPr>
              <w:pStyle w:val="BodyText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97AE435" w:rsidR="197AE435">
              <w:rPr>
                <w:sz w:val="20"/>
                <w:szCs w:val="20"/>
                <w:lang w:val="en-AU"/>
              </w:rPr>
              <w:t>0.05</w:t>
            </w:r>
          </w:p>
        </w:tc>
      </w:tr>
    </w:tbl>
    <w:p w:rsidR="197AE435" w:rsidRDefault="197AE435" w14:paraId="51970762" w14:textId="13010C0A"/>
    <w:p w:rsidR="197AE435" w:rsidP="197AE435" w:rsidRDefault="197AE435" w14:paraId="56EB2CA6" w14:textId="25FC9046">
      <w:pPr>
        <w:pStyle w:val="BodyText"/>
        <w:bidi w:val="0"/>
        <w:rPr>
          <w:noProof w:val="0"/>
          <w:lang w:val="en-AU"/>
        </w:rPr>
      </w:pPr>
    </w:p>
    <w:sectPr w:rsidRPr="00C25D37" w:rsidR="00252723" w:rsidSect="00C25D37">
      <w:pgSz w:w="11906" w:h="16838" w:orient="portrait"/>
      <w:pgMar w:top="1242" w:right="1440" w:bottom="1440" w:left="1440" w:header="708" w:footer="708" w:gutter="0"/>
      <w:cols w:space="708"/>
      <w:docGrid w:linePitch="360"/>
      <w:headerReference w:type="default" r:id="R1b5fb7d2fc594a15"/>
      <w:footerReference w:type="default" r:id="Readd6afb0e0e40b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C9" w:rsidP="00D368C0" w:rsidRDefault="00BD6BC9" w14:paraId="3FDD1D35" w14:textId="77777777">
      <w:pPr>
        <w:spacing w:before="0"/>
      </w:pPr>
      <w:r>
        <w:separator/>
      </w:r>
    </w:p>
  </w:endnote>
  <w:endnote w:type="continuationSeparator" w:id="0">
    <w:p w:rsidR="00BD6BC9" w:rsidP="00D368C0" w:rsidRDefault="00BD6BC9" w14:paraId="2712D4BC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FAC2E0" w:rsidTr="33FAC2E0" w14:paraId="6B241F72">
      <w:tc>
        <w:tcPr>
          <w:tcW w:w="3005" w:type="dxa"/>
          <w:tcMar/>
        </w:tcPr>
        <w:p w:rsidR="33FAC2E0" w:rsidP="33FAC2E0" w:rsidRDefault="33FAC2E0" w14:paraId="37E73371" w14:textId="2773B3F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3FAC2E0" w:rsidP="33FAC2E0" w:rsidRDefault="33FAC2E0" w14:paraId="5B3D0F57" w14:textId="6740D2D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3FAC2E0" w:rsidP="33FAC2E0" w:rsidRDefault="33FAC2E0" w14:paraId="2B4844CC" w14:textId="461A468F">
          <w:pPr>
            <w:pStyle w:val="Header"/>
            <w:bidi w:val="0"/>
            <w:ind w:right="-115"/>
            <w:jc w:val="right"/>
          </w:pPr>
        </w:p>
      </w:tc>
    </w:tr>
  </w:tbl>
  <w:p w:rsidR="33FAC2E0" w:rsidP="33FAC2E0" w:rsidRDefault="33FAC2E0" w14:paraId="4580B421" w14:textId="5403970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C9" w:rsidP="00D368C0" w:rsidRDefault="00BD6BC9" w14:paraId="659FD223" w14:textId="77777777">
      <w:pPr>
        <w:spacing w:before="0"/>
      </w:pPr>
      <w:r>
        <w:separator/>
      </w:r>
    </w:p>
  </w:footnote>
  <w:footnote w:type="continuationSeparator" w:id="0">
    <w:p w:rsidR="00BD6BC9" w:rsidP="00D368C0" w:rsidRDefault="00BD6BC9" w14:paraId="6C99C018" w14:textId="77777777">
      <w:pPr>
        <w:spacing w:before="0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FAC2E0" w:rsidTr="33FAC2E0" w14:paraId="217556D4">
      <w:tc>
        <w:tcPr>
          <w:tcW w:w="3005" w:type="dxa"/>
          <w:tcMar/>
        </w:tcPr>
        <w:p w:rsidR="33FAC2E0" w:rsidP="33FAC2E0" w:rsidRDefault="33FAC2E0" w14:paraId="3C6C47C9" w14:textId="74922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3FAC2E0" w:rsidP="33FAC2E0" w:rsidRDefault="33FAC2E0" w14:paraId="4A815C3B" w14:textId="24BC039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3FAC2E0" w:rsidP="33FAC2E0" w:rsidRDefault="33FAC2E0" w14:paraId="58C2044A" w14:textId="766E7BEF">
          <w:pPr>
            <w:pStyle w:val="Header"/>
            <w:bidi w:val="0"/>
            <w:ind w:right="-115"/>
            <w:jc w:val="right"/>
          </w:pPr>
        </w:p>
      </w:tc>
    </w:tr>
  </w:tbl>
  <w:p w:rsidR="33FAC2E0" w:rsidP="33FAC2E0" w:rsidRDefault="33FAC2E0" w14:paraId="2830D4BB" w14:textId="69BF7A8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hint="default" w:ascii="Arial" w:hAnsi="Arial" w:cs="Arial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9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0"/>
  </w:num>
  <w:num w:numId="5">
    <w:abstractNumId w:val="25"/>
  </w:num>
  <w:num w:numId="6">
    <w:abstractNumId w:val="12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10"/>
  </w:num>
  <w:num w:numId="12">
    <w:abstractNumId w:val="27"/>
  </w:num>
  <w:num w:numId="13">
    <w:abstractNumId w:val="24"/>
  </w:num>
  <w:num w:numId="14">
    <w:abstractNumId w:val="3"/>
  </w:num>
  <w:num w:numId="15">
    <w:abstractNumId w:val="16"/>
  </w:num>
  <w:num w:numId="16">
    <w:abstractNumId w:val="23"/>
  </w:num>
  <w:num w:numId="17">
    <w:abstractNumId w:val="29"/>
  </w:num>
  <w:num w:numId="18">
    <w:abstractNumId w:val="2"/>
  </w:num>
  <w:num w:numId="19">
    <w:abstractNumId w:val="5"/>
  </w:num>
  <w:num w:numId="20">
    <w:abstractNumId w:val="30"/>
  </w:num>
  <w:num w:numId="21">
    <w:abstractNumId w:val="19"/>
  </w:num>
  <w:num w:numId="22">
    <w:abstractNumId w:val="26"/>
  </w:num>
  <w:num w:numId="23">
    <w:abstractNumId w:val="14"/>
  </w:num>
  <w:num w:numId="24">
    <w:abstractNumId w:val="22"/>
  </w:num>
  <w:num w:numId="25">
    <w:abstractNumId w:val="11"/>
  </w:num>
  <w:num w:numId="26">
    <w:abstractNumId w:val="7"/>
  </w:num>
  <w:num w:numId="27">
    <w:abstractNumId w:val="28"/>
  </w:num>
  <w:num w:numId="28">
    <w:abstractNumId w:val="18"/>
  </w:num>
  <w:num w:numId="29">
    <w:abstractNumId w:val="9"/>
  </w:num>
  <w:num w:numId="30">
    <w:abstractNumId w:val="4"/>
  </w:num>
  <w:num w:numId="31">
    <w:abstractNumId w:val="21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A0"/>
    <w:rsid w:val="000813FD"/>
    <w:rsid w:val="000B4382"/>
    <w:rsid w:val="000D0262"/>
    <w:rsid w:val="000E1C9D"/>
    <w:rsid w:val="000F07E6"/>
    <w:rsid w:val="001131C4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31329"/>
    <w:rsid w:val="00362CB2"/>
    <w:rsid w:val="00374762"/>
    <w:rsid w:val="003A1BFD"/>
    <w:rsid w:val="003B7153"/>
    <w:rsid w:val="003E63DE"/>
    <w:rsid w:val="003F145A"/>
    <w:rsid w:val="0043609D"/>
    <w:rsid w:val="004934CB"/>
    <w:rsid w:val="00503340"/>
    <w:rsid w:val="0051791C"/>
    <w:rsid w:val="005201FC"/>
    <w:rsid w:val="00533EA7"/>
    <w:rsid w:val="00573AA8"/>
    <w:rsid w:val="005B2ED4"/>
    <w:rsid w:val="00637FF7"/>
    <w:rsid w:val="00640D79"/>
    <w:rsid w:val="00646253"/>
    <w:rsid w:val="006A58B1"/>
    <w:rsid w:val="006B63BB"/>
    <w:rsid w:val="00702C8C"/>
    <w:rsid w:val="007041A0"/>
    <w:rsid w:val="007345DD"/>
    <w:rsid w:val="00740036"/>
    <w:rsid w:val="007B29E6"/>
    <w:rsid w:val="007E4A9A"/>
    <w:rsid w:val="008417C4"/>
    <w:rsid w:val="008921B5"/>
    <w:rsid w:val="008E024C"/>
    <w:rsid w:val="00925B55"/>
    <w:rsid w:val="00930DB7"/>
    <w:rsid w:val="00953722"/>
    <w:rsid w:val="009926B9"/>
    <w:rsid w:val="009E35E2"/>
    <w:rsid w:val="009F7850"/>
    <w:rsid w:val="00A0219F"/>
    <w:rsid w:val="00A34E63"/>
    <w:rsid w:val="00A5486E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FD1"/>
    <w:rsid w:val="00E36A54"/>
    <w:rsid w:val="00EB28FB"/>
    <w:rsid w:val="00F06CE5"/>
    <w:rsid w:val="00F21467"/>
    <w:rsid w:val="00F27A53"/>
    <w:rsid w:val="00F540A7"/>
    <w:rsid w:val="00F9090B"/>
    <w:rsid w:val="00FA3FAD"/>
    <w:rsid w:val="00FB2EF0"/>
    <w:rsid w:val="08967871"/>
    <w:rsid w:val="197AE435"/>
    <w:rsid w:val="27FD2524"/>
    <w:rsid w:val="33FAC2E0"/>
    <w:rsid w:val="4294C5CA"/>
    <w:rsid w:val="4294C5CA"/>
    <w:rsid w:val="44E0911F"/>
    <w:rsid w:val="45CC668C"/>
    <w:rsid w:val="4633ACB4"/>
    <w:rsid w:val="5858F54D"/>
    <w:rsid w:val="762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3340"/>
    <w:pPr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4A9A"/>
    <w:pPr>
      <w:keepNext/>
      <w:keepLines/>
      <w:spacing w:before="2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3340"/>
    <w:pPr>
      <w:keepNext/>
      <w:keepLines/>
      <w:spacing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hAnsiTheme="majorHAnsi" w:eastAsiaTheme="majorEastAsia" w:cstheme="majorBid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03340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7E4A9A"/>
    <w:rPr>
      <w:rFonts w:eastAsiaTheme="majorEastAsia" w:cstheme="majorBidi"/>
      <w:b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3340"/>
    <w:rPr>
      <w:rFonts w:eastAsiaTheme="majorEastAsia" w:cstheme="majorBidi"/>
      <w:b/>
      <w:sz w:val="28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6"/>
      </w:numPr>
      <w:spacing w:line="276" w:lineRule="auto"/>
      <w:contextualSpacing/>
    </w:pPr>
  </w:style>
  <w:style w:type="character" w:styleId="Heading5Char" w:customStyle="1">
    <w:name w:val="Heading 5 Char"/>
    <w:basedOn w:val="DefaultParagraphFont"/>
    <w:link w:val="Heading5"/>
    <w:uiPriority w:val="9"/>
    <w:rsid w:val="00CD18A4"/>
    <w:rPr>
      <w:rFonts w:asciiTheme="majorHAnsi" w:hAnsiTheme="majorHAnsi" w:eastAsiaTheme="majorEastAsia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D18A4"/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1EE1"/>
    <w:rPr>
      <w:rFonts w:ascii="Segoe UI" w:hAnsi="Segoe UI" w:cs="Segoe UI" w:eastAsiaTheme="minorEastAs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hAnsiTheme="minorHAnsi" w:eastAsia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styleId="ListParagraphChar" w:customStyle="1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header.xml" Id="R1b5fb7d2fc594a15" /><Relationship Type="http://schemas.openxmlformats.org/officeDocument/2006/relationships/footer" Target="footer.xml" Id="Readd6afb0e0e40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E9EC4AF.dotm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Hume Moreland NDIS Implementation Workshop #2 – accessible slides</dc:title>
  <dc:subject/>
  <dc:creator>Samsara Dunston</dc:creator>
  <keywords/>
  <dc:description/>
  <lastModifiedBy>Carolina Pachioli</lastModifiedBy>
  <revision>37</revision>
  <lastPrinted>2018-10-10T22:15:00.0000000Z</lastPrinted>
  <dcterms:created xsi:type="dcterms:W3CDTF">2017-10-17T03:15:00.0000000Z</dcterms:created>
  <dcterms:modified xsi:type="dcterms:W3CDTF">2022-06-23T04:59:46.7579372Z</dcterms:modified>
</coreProperties>
</file>