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9DD62" w14:textId="651D70F9" w:rsidR="00AC0186" w:rsidRPr="00910205" w:rsidRDefault="00910205" w:rsidP="00910205">
      <w:pPr>
        <w:pStyle w:val="Title"/>
      </w:pPr>
      <w:r w:rsidRPr="00910205">
        <w:t>National Disability Services By-Laws</w:t>
      </w:r>
    </w:p>
    <w:p w14:paraId="244BBE48" w14:textId="1A2B1D90" w:rsidR="008A0B6D" w:rsidRPr="008255B3" w:rsidRDefault="008A0B6D" w:rsidP="008255B3">
      <w:pPr>
        <w:pStyle w:val="HWBuildingBlock"/>
        <w:spacing w:after="240" w:line="360" w:lineRule="auto"/>
        <w:jc w:val="left"/>
        <w:rPr>
          <w:sz w:val="32"/>
          <w:szCs w:val="32"/>
        </w:rPr>
      </w:pPr>
      <w:r w:rsidRPr="008255B3">
        <w:rPr>
          <w:sz w:val="32"/>
          <w:szCs w:val="32"/>
        </w:rPr>
        <w:t xml:space="preserve">Revised </w:t>
      </w:r>
      <w:r w:rsidR="00BD7F45" w:rsidRPr="008255B3">
        <w:rPr>
          <w:sz w:val="32"/>
          <w:szCs w:val="32"/>
        </w:rPr>
        <w:t>November</w:t>
      </w:r>
      <w:r w:rsidR="00BD3174" w:rsidRPr="008255B3">
        <w:rPr>
          <w:sz w:val="32"/>
          <w:szCs w:val="32"/>
        </w:rPr>
        <w:t xml:space="preserve"> 2023</w:t>
      </w:r>
    </w:p>
    <w:p w14:paraId="13D71531" w14:textId="76E99F81" w:rsidR="00491B5D" w:rsidRDefault="00491B5D">
      <w:pPr>
        <w:spacing w:line="240" w:lineRule="auto"/>
        <w:jc w:val="left"/>
        <w:rPr>
          <w:sz w:val="24"/>
        </w:rPr>
      </w:pPr>
      <w:r>
        <w:rPr>
          <w:sz w:val="24"/>
        </w:rPr>
        <w:br w:type="page"/>
      </w:r>
    </w:p>
    <w:p w14:paraId="244BBE4A" w14:textId="707FC65B" w:rsidR="00E968D3" w:rsidRPr="008255B3" w:rsidRDefault="00877841" w:rsidP="00331E63">
      <w:pPr>
        <w:pStyle w:val="Heading1"/>
      </w:pPr>
      <w:bookmarkStart w:id="0" w:name="_Toc151655959"/>
      <w:r w:rsidRPr="008255B3">
        <w:lastRenderedPageBreak/>
        <w:t>Contents</w:t>
      </w:r>
      <w:bookmarkEnd w:id="0"/>
    </w:p>
    <w:bookmarkStart w:id="1" w:name="_Toc336511094"/>
    <w:bookmarkStart w:id="2" w:name="DocumentNameHere"/>
    <w:p w14:paraId="06FA1202" w14:textId="5DE06CB0" w:rsidR="001B601F" w:rsidRPr="004C3ABA" w:rsidRDefault="00EC3760" w:rsidP="004C3ABA">
      <w:pPr>
        <w:pStyle w:val="TOC1"/>
        <w:spacing w:after="120" w:line="360" w:lineRule="auto"/>
        <w:rPr>
          <w:rFonts w:eastAsiaTheme="minorEastAsia"/>
          <w:b w:val="0"/>
          <w:caps w:val="0"/>
          <w:noProof/>
          <w:kern w:val="2"/>
          <w:szCs w:val="24"/>
          <w:lang w:eastAsia="en-AU"/>
          <w14:ligatures w14:val="standardContextual"/>
        </w:rPr>
      </w:pPr>
      <w:r w:rsidRPr="004C3ABA">
        <w:rPr>
          <w:b w:val="0"/>
          <w:caps w:val="0"/>
          <w:szCs w:val="24"/>
        </w:rPr>
        <w:fldChar w:fldCharType="begin"/>
      </w:r>
      <w:r w:rsidRPr="004C3ABA">
        <w:rPr>
          <w:b w:val="0"/>
          <w:caps w:val="0"/>
          <w:szCs w:val="24"/>
        </w:rPr>
        <w:instrText xml:space="preserve"> TOC \o "1-3" \h \z \u </w:instrText>
      </w:r>
      <w:r w:rsidRPr="004C3ABA">
        <w:rPr>
          <w:b w:val="0"/>
          <w:caps w:val="0"/>
          <w:szCs w:val="24"/>
        </w:rPr>
        <w:fldChar w:fldCharType="separate"/>
      </w:r>
      <w:hyperlink w:anchor="_Toc151655960" w:history="1">
        <w:r w:rsidR="001B601F" w:rsidRPr="004C3ABA">
          <w:rPr>
            <w:rStyle w:val="Hyperlink"/>
            <w:caps w:val="0"/>
            <w:noProof/>
            <w:color w:val="auto"/>
            <w:sz w:val="24"/>
            <w:szCs w:val="24"/>
          </w:rPr>
          <w:t>By-Law No. 1 Election of the Members of the Board</w:t>
        </w:r>
        <w:r w:rsidR="001B601F" w:rsidRPr="004C3ABA">
          <w:rPr>
            <w:caps w:val="0"/>
            <w:noProof/>
            <w:webHidden/>
            <w:szCs w:val="24"/>
          </w:rPr>
          <w:tab/>
        </w:r>
        <w:r w:rsidR="001B601F" w:rsidRPr="004C3ABA">
          <w:rPr>
            <w:caps w:val="0"/>
            <w:noProof/>
            <w:webHidden/>
            <w:szCs w:val="24"/>
          </w:rPr>
          <w:fldChar w:fldCharType="begin"/>
        </w:r>
        <w:r w:rsidR="001B601F" w:rsidRPr="004C3ABA">
          <w:rPr>
            <w:caps w:val="0"/>
            <w:noProof/>
            <w:webHidden/>
            <w:szCs w:val="24"/>
          </w:rPr>
          <w:instrText xml:space="preserve"> PAGEREF _Toc151655960 \h </w:instrText>
        </w:r>
        <w:r w:rsidR="001B601F" w:rsidRPr="004C3ABA">
          <w:rPr>
            <w:caps w:val="0"/>
            <w:noProof/>
            <w:webHidden/>
            <w:szCs w:val="24"/>
          </w:rPr>
        </w:r>
        <w:r w:rsidR="001B601F" w:rsidRPr="004C3ABA">
          <w:rPr>
            <w:caps w:val="0"/>
            <w:noProof/>
            <w:webHidden/>
            <w:szCs w:val="24"/>
          </w:rPr>
          <w:fldChar w:fldCharType="separate"/>
        </w:r>
        <w:r w:rsidR="001B601F" w:rsidRPr="004C3ABA">
          <w:rPr>
            <w:caps w:val="0"/>
            <w:noProof/>
            <w:webHidden/>
            <w:szCs w:val="24"/>
          </w:rPr>
          <w:t>4</w:t>
        </w:r>
        <w:r w:rsidR="001B601F" w:rsidRPr="004C3ABA">
          <w:rPr>
            <w:caps w:val="0"/>
            <w:noProof/>
            <w:webHidden/>
            <w:szCs w:val="24"/>
          </w:rPr>
          <w:fldChar w:fldCharType="end"/>
        </w:r>
      </w:hyperlink>
    </w:p>
    <w:p w14:paraId="429187CE" w14:textId="272B4FD8" w:rsidR="001B601F" w:rsidRPr="004C3ABA" w:rsidRDefault="00C824E3" w:rsidP="005137A9">
      <w:pPr>
        <w:pStyle w:val="TOC2"/>
        <w:tabs>
          <w:tab w:val="clear" w:pos="1417"/>
          <w:tab w:val="left" w:pos="426"/>
        </w:tabs>
        <w:spacing w:after="120" w:line="360" w:lineRule="auto"/>
        <w:ind w:left="0"/>
        <w:rPr>
          <w:rFonts w:eastAsiaTheme="minorEastAsia"/>
          <w:b w:val="0"/>
          <w:bCs/>
          <w:noProof/>
          <w:kern w:val="2"/>
          <w:szCs w:val="24"/>
          <w:lang w:eastAsia="en-AU"/>
          <w14:ligatures w14:val="standardContextual"/>
        </w:rPr>
      </w:pPr>
      <w:hyperlink w:anchor="_Toc151655961" w:history="1">
        <w:r w:rsidR="001B601F" w:rsidRPr="004C3ABA">
          <w:rPr>
            <w:rStyle w:val="Hyperlink"/>
            <w:b w:val="0"/>
            <w:bCs/>
            <w:noProof/>
            <w:color w:val="auto"/>
            <w:sz w:val="24"/>
            <w:szCs w:val="24"/>
          </w:rPr>
          <w:t>1.</w:t>
        </w:r>
        <w:r w:rsidR="001B601F" w:rsidRPr="004C3ABA">
          <w:rPr>
            <w:rFonts w:eastAsiaTheme="minorEastAsia"/>
            <w:b w:val="0"/>
            <w:bCs/>
            <w:noProof/>
            <w:kern w:val="2"/>
            <w:szCs w:val="24"/>
            <w:lang w:eastAsia="en-AU"/>
            <w14:ligatures w14:val="standardContextual"/>
          </w:rPr>
          <w:tab/>
        </w:r>
        <w:r w:rsidR="001B601F" w:rsidRPr="004C3ABA">
          <w:rPr>
            <w:rStyle w:val="Hyperlink"/>
            <w:b w:val="0"/>
            <w:bCs/>
            <w:noProof/>
            <w:color w:val="auto"/>
            <w:sz w:val="24"/>
            <w:szCs w:val="24"/>
          </w:rPr>
          <w:t>Definitions and Interpretation</w:t>
        </w:r>
        <w:r w:rsidR="001B601F" w:rsidRPr="004C3ABA">
          <w:rPr>
            <w:b w:val="0"/>
            <w:bCs/>
            <w:noProof/>
            <w:webHidden/>
            <w:szCs w:val="24"/>
          </w:rPr>
          <w:tab/>
        </w:r>
        <w:r w:rsidR="001B601F" w:rsidRPr="004C3ABA">
          <w:rPr>
            <w:b w:val="0"/>
            <w:bCs/>
            <w:noProof/>
            <w:webHidden/>
            <w:szCs w:val="24"/>
          </w:rPr>
          <w:fldChar w:fldCharType="begin"/>
        </w:r>
        <w:r w:rsidR="001B601F" w:rsidRPr="004C3ABA">
          <w:rPr>
            <w:b w:val="0"/>
            <w:bCs/>
            <w:noProof/>
            <w:webHidden/>
            <w:szCs w:val="24"/>
          </w:rPr>
          <w:instrText xml:space="preserve"> PAGEREF _Toc151655961 \h </w:instrText>
        </w:r>
        <w:r w:rsidR="001B601F" w:rsidRPr="004C3ABA">
          <w:rPr>
            <w:b w:val="0"/>
            <w:bCs/>
            <w:noProof/>
            <w:webHidden/>
            <w:szCs w:val="24"/>
          </w:rPr>
        </w:r>
        <w:r w:rsidR="001B601F" w:rsidRPr="004C3ABA">
          <w:rPr>
            <w:b w:val="0"/>
            <w:bCs/>
            <w:noProof/>
            <w:webHidden/>
            <w:szCs w:val="24"/>
          </w:rPr>
          <w:fldChar w:fldCharType="separate"/>
        </w:r>
        <w:r w:rsidR="001B601F" w:rsidRPr="004C3ABA">
          <w:rPr>
            <w:b w:val="0"/>
            <w:bCs/>
            <w:noProof/>
            <w:webHidden/>
            <w:szCs w:val="24"/>
          </w:rPr>
          <w:t>4</w:t>
        </w:r>
        <w:r w:rsidR="001B601F" w:rsidRPr="004C3ABA">
          <w:rPr>
            <w:b w:val="0"/>
            <w:bCs/>
            <w:noProof/>
            <w:webHidden/>
            <w:szCs w:val="24"/>
          </w:rPr>
          <w:fldChar w:fldCharType="end"/>
        </w:r>
      </w:hyperlink>
    </w:p>
    <w:p w14:paraId="6413C2B3" w14:textId="635B700D" w:rsidR="001B601F" w:rsidRPr="004C3ABA" w:rsidRDefault="00C824E3" w:rsidP="005137A9">
      <w:pPr>
        <w:pStyle w:val="TOC2"/>
        <w:tabs>
          <w:tab w:val="clear" w:pos="1417"/>
          <w:tab w:val="left" w:pos="426"/>
        </w:tabs>
        <w:spacing w:after="120" w:line="360" w:lineRule="auto"/>
        <w:ind w:left="0"/>
        <w:rPr>
          <w:rFonts w:eastAsiaTheme="minorEastAsia"/>
          <w:b w:val="0"/>
          <w:bCs/>
          <w:noProof/>
          <w:kern w:val="2"/>
          <w:szCs w:val="24"/>
          <w:lang w:eastAsia="en-AU"/>
          <w14:ligatures w14:val="standardContextual"/>
        </w:rPr>
      </w:pPr>
      <w:hyperlink w:anchor="_Toc151655962" w:history="1">
        <w:r w:rsidR="001B601F" w:rsidRPr="004C3ABA">
          <w:rPr>
            <w:rStyle w:val="Hyperlink"/>
            <w:b w:val="0"/>
            <w:bCs/>
            <w:noProof/>
            <w:color w:val="auto"/>
            <w:sz w:val="24"/>
            <w:szCs w:val="24"/>
          </w:rPr>
          <w:t>2.</w:t>
        </w:r>
        <w:r w:rsidR="001B601F" w:rsidRPr="004C3ABA">
          <w:rPr>
            <w:rFonts w:eastAsiaTheme="minorEastAsia"/>
            <w:b w:val="0"/>
            <w:bCs/>
            <w:noProof/>
            <w:kern w:val="2"/>
            <w:szCs w:val="24"/>
            <w:lang w:eastAsia="en-AU"/>
            <w14:ligatures w14:val="standardContextual"/>
          </w:rPr>
          <w:tab/>
        </w:r>
        <w:r w:rsidR="001B601F" w:rsidRPr="004C3ABA">
          <w:rPr>
            <w:rStyle w:val="Hyperlink"/>
            <w:b w:val="0"/>
            <w:bCs/>
            <w:noProof/>
            <w:color w:val="auto"/>
            <w:sz w:val="24"/>
            <w:szCs w:val="24"/>
          </w:rPr>
          <w:t>Election of the Members of the Board</w:t>
        </w:r>
        <w:r w:rsidR="001B601F" w:rsidRPr="004C3ABA">
          <w:rPr>
            <w:b w:val="0"/>
            <w:bCs/>
            <w:noProof/>
            <w:webHidden/>
            <w:szCs w:val="24"/>
          </w:rPr>
          <w:tab/>
        </w:r>
        <w:r w:rsidR="001B601F" w:rsidRPr="004C3ABA">
          <w:rPr>
            <w:b w:val="0"/>
            <w:bCs/>
            <w:noProof/>
            <w:webHidden/>
            <w:szCs w:val="24"/>
          </w:rPr>
          <w:fldChar w:fldCharType="begin"/>
        </w:r>
        <w:r w:rsidR="001B601F" w:rsidRPr="004C3ABA">
          <w:rPr>
            <w:b w:val="0"/>
            <w:bCs/>
            <w:noProof/>
            <w:webHidden/>
            <w:szCs w:val="24"/>
          </w:rPr>
          <w:instrText xml:space="preserve"> PAGEREF _Toc151655962 \h </w:instrText>
        </w:r>
        <w:r w:rsidR="001B601F" w:rsidRPr="004C3ABA">
          <w:rPr>
            <w:b w:val="0"/>
            <w:bCs/>
            <w:noProof/>
            <w:webHidden/>
            <w:szCs w:val="24"/>
          </w:rPr>
        </w:r>
        <w:r w:rsidR="001B601F" w:rsidRPr="004C3ABA">
          <w:rPr>
            <w:b w:val="0"/>
            <w:bCs/>
            <w:noProof/>
            <w:webHidden/>
            <w:szCs w:val="24"/>
          </w:rPr>
          <w:fldChar w:fldCharType="separate"/>
        </w:r>
        <w:r w:rsidR="001B601F" w:rsidRPr="004C3ABA">
          <w:rPr>
            <w:b w:val="0"/>
            <w:bCs/>
            <w:noProof/>
            <w:webHidden/>
            <w:szCs w:val="24"/>
          </w:rPr>
          <w:t>5</w:t>
        </w:r>
        <w:r w:rsidR="001B601F" w:rsidRPr="004C3ABA">
          <w:rPr>
            <w:b w:val="0"/>
            <w:bCs/>
            <w:noProof/>
            <w:webHidden/>
            <w:szCs w:val="24"/>
          </w:rPr>
          <w:fldChar w:fldCharType="end"/>
        </w:r>
      </w:hyperlink>
    </w:p>
    <w:p w14:paraId="65213733" w14:textId="45F128AF" w:rsidR="001B601F" w:rsidRPr="004C3ABA" w:rsidRDefault="00C824E3" w:rsidP="005137A9">
      <w:pPr>
        <w:pStyle w:val="TOC2"/>
        <w:tabs>
          <w:tab w:val="clear" w:pos="1417"/>
          <w:tab w:val="left" w:pos="426"/>
        </w:tabs>
        <w:spacing w:after="120" w:line="360" w:lineRule="auto"/>
        <w:ind w:left="0"/>
        <w:rPr>
          <w:rFonts w:eastAsiaTheme="minorEastAsia"/>
          <w:b w:val="0"/>
          <w:bCs/>
          <w:noProof/>
          <w:kern w:val="2"/>
          <w:szCs w:val="24"/>
          <w:lang w:eastAsia="en-AU"/>
          <w14:ligatures w14:val="standardContextual"/>
        </w:rPr>
      </w:pPr>
      <w:hyperlink w:anchor="_Toc151655963" w:history="1">
        <w:r w:rsidR="001B601F" w:rsidRPr="004C3ABA">
          <w:rPr>
            <w:rStyle w:val="Hyperlink"/>
            <w:b w:val="0"/>
            <w:bCs/>
            <w:noProof/>
            <w:color w:val="auto"/>
            <w:sz w:val="24"/>
            <w:szCs w:val="24"/>
          </w:rPr>
          <w:t>3.</w:t>
        </w:r>
        <w:r w:rsidR="001B601F" w:rsidRPr="004C3ABA">
          <w:rPr>
            <w:rFonts w:eastAsiaTheme="minorEastAsia"/>
            <w:b w:val="0"/>
            <w:bCs/>
            <w:noProof/>
            <w:kern w:val="2"/>
            <w:szCs w:val="24"/>
            <w:lang w:eastAsia="en-AU"/>
            <w14:ligatures w14:val="standardContextual"/>
          </w:rPr>
          <w:tab/>
        </w:r>
        <w:r w:rsidR="001B601F" w:rsidRPr="004C3ABA">
          <w:rPr>
            <w:rStyle w:val="Hyperlink"/>
            <w:b w:val="0"/>
            <w:bCs/>
            <w:noProof/>
            <w:color w:val="auto"/>
            <w:sz w:val="24"/>
            <w:szCs w:val="24"/>
          </w:rPr>
          <w:t>Register of Members</w:t>
        </w:r>
        <w:r w:rsidR="001B601F" w:rsidRPr="004C3ABA">
          <w:rPr>
            <w:b w:val="0"/>
            <w:bCs/>
            <w:noProof/>
            <w:webHidden/>
            <w:szCs w:val="24"/>
          </w:rPr>
          <w:tab/>
        </w:r>
        <w:r w:rsidR="001B601F" w:rsidRPr="004C3ABA">
          <w:rPr>
            <w:b w:val="0"/>
            <w:bCs/>
            <w:noProof/>
            <w:webHidden/>
            <w:szCs w:val="24"/>
          </w:rPr>
          <w:fldChar w:fldCharType="begin"/>
        </w:r>
        <w:r w:rsidR="001B601F" w:rsidRPr="004C3ABA">
          <w:rPr>
            <w:b w:val="0"/>
            <w:bCs/>
            <w:noProof/>
            <w:webHidden/>
            <w:szCs w:val="24"/>
          </w:rPr>
          <w:instrText xml:space="preserve"> PAGEREF _Toc151655963 \h </w:instrText>
        </w:r>
        <w:r w:rsidR="001B601F" w:rsidRPr="004C3ABA">
          <w:rPr>
            <w:b w:val="0"/>
            <w:bCs/>
            <w:noProof/>
            <w:webHidden/>
            <w:szCs w:val="24"/>
          </w:rPr>
        </w:r>
        <w:r w:rsidR="001B601F" w:rsidRPr="004C3ABA">
          <w:rPr>
            <w:b w:val="0"/>
            <w:bCs/>
            <w:noProof/>
            <w:webHidden/>
            <w:szCs w:val="24"/>
          </w:rPr>
          <w:fldChar w:fldCharType="separate"/>
        </w:r>
        <w:r w:rsidR="001B601F" w:rsidRPr="004C3ABA">
          <w:rPr>
            <w:b w:val="0"/>
            <w:bCs/>
            <w:noProof/>
            <w:webHidden/>
            <w:szCs w:val="24"/>
          </w:rPr>
          <w:t>6</w:t>
        </w:r>
        <w:r w:rsidR="001B601F" w:rsidRPr="004C3ABA">
          <w:rPr>
            <w:b w:val="0"/>
            <w:bCs/>
            <w:noProof/>
            <w:webHidden/>
            <w:szCs w:val="24"/>
          </w:rPr>
          <w:fldChar w:fldCharType="end"/>
        </w:r>
      </w:hyperlink>
    </w:p>
    <w:p w14:paraId="464F8821" w14:textId="187ED9BB" w:rsidR="001B601F" w:rsidRPr="004C3ABA" w:rsidRDefault="00C824E3" w:rsidP="005137A9">
      <w:pPr>
        <w:pStyle w:val="TOC2"/>
        <w:tabs>
          <w:tab w:val="clear" w:pos="1417"/>
          <w:tab w:val="left" w:pos="426"/>
        </w:tabs>
        <w:spacing w:after="120" w:line="360" w:lineRule="auto"/>
        <w:ind w:left="0"/>
        <w:rPr>
          <w:rFonts w:eastAsiaTheme="minorEastAsia"/>
          <w:b w:val="0"/>
          <w:bCs/>
          <w:noProof/>
          <w:kern w:val="2"/>
          <w:szCs w:val="24"/>
          <w:lang w:eastAsia="en-AU"/>
          <w14:ligatures w14:val="standardContextual"/>
        </w:rPr>
      </w:pPr>
      <w:hyperlink w:anchor="_Toc151655964" w:history="1">
        <w:r w:rsidR="001B601F" w:rsidRPr="004C3ABA">
          <w:rPr>
            <w:rStyle w:val="Hyperlink"/>
            <w:b w:val="0"/>
            <w:bCs/>
            <w:noProof/>
            <w:color w:val="auto"/>
            <w:sz w:val="24"/>
            <w:szCs w:val="24"/>
          </w:rPr>
          <w:t>4.</w:t>
        </w:r>
        <w:r w:rsidR="001B601F" w:rsidRPr="004C3ABA">
          <w:rPr>
            <w:rFonts w:eastAsiaTheme="minorEastAsia"/>
            <w:b w:val="0"/>
            <w:bCs/>
            <w:noProof/>
            <w:kern w:val="2"/>
            <w:szCs w:val="24"/>
            <w:lang w:eastAsia="en-AU"/>
            <w14:ligatures w14:val="standardContextual"/>
          </w:rPr>
          <w:tab/>
        </w:r>
        <w:r w:rsidR="001B601F" w:rsidRPr="004C3ABA">
          <w:rPr>
            <w:rStyle w:val="Hyperlink"/>
            <w:b w:val="0"/>
            <w:bCs/>
            <w:noProof/>
            <w:color w:val="auto"/>
            <w:sz w:val="24"/>
            <w:szCs w:val="24"/>
          </w:rPr>
          <w:t>[Omitted March 2012]</w:t>
        </w:r>
        <w:r w:rsidR="001B601F" w:rsidRPr="004C3ABA">
          <w:rPr>
            <w:b w:val="0"/>
            <w:bCs/>
            <w:noProof/>
            <w:webHidden/>
            <w:szCs w:val="24"/>
          </w:rPr>
          <w:tab/>
        </w:r>
        <w:r w:rsidR="001B601F" w:rsidRPr="004C3ABA">
          <w:rPr>
            <w:b w:val="0"/>
            <w:bCs/>
            <w:noProof/>
            <w:webHidden/>
            <w:szCs w:val="24"/>
          </w:rPr>
          <w:fldChar w:fldCharType="begin"/>
        </w:r>
        <w:r w:rsidR="001B601F" w:rsidRPr="004C3ABA">
          <w:rPr>
            <w:b w:val="0"/>
            <w:bCs/>
            <w:noProof/>
            <w:webHidden/>
            <w:szCs w:val="24"/>
          </w:rPr>
          <w:instrText xml:space="preserve"> PAGEREF _Toc151655964 \h </w:instrText>
        </w:r>
        <w:r w:rsidR="001B601F" w:rsidRPr="004C3ABA">
          <w:rPr>
            <w:b w:val="0"/>
            <w:bCs/>
            <w:noProof/>
            <w:webHidden/>
            <w:szCs w:val="24"/>
          </w:rPr>
        </w:r>
        <w:r w:rsidR="001B601F" w:rsidRPr="004C3ABA">
          <w:rPr>
            <w:b w:val="0"/>
            <w:bCs/>
            <w:noProof/>
            <w:webHidden/>
            <w:szCs w:val="24"/>
          </w:rPr>
          <w:fldChar w:fldCharType="separate"/>
        </w:r>
        <w:r w:rsidR="001B601F" w:rsidRPr="004C3ABA">
          <w:rPr>
            <w:b w:val="0"/>
            <w:bCs/>
            <w:noProof/>
            <w:webHidden/>
            <w:szCs w:val="24"/>
          </w:rPr>
          <w:t>6</w:t>
        </w:r>
        <w:r w:rsidR="001B601F" w:rsidRPr="004C3ABA">
          <w:rPr>
            <w:b w:val="0"/>
            <w:bCs/>
            <w:noProof/>
            <w:webHidden/>
            <w:szCs w:val="24"/>
          </w:rPr>
          <w:fldChar w:fldCharType="end"/>
        </w:r>
      </w:hyperlink>
    </w:p>
    <w:p w14:paraId="74262357" w14:textId="456EDC68" w:rsidR="001B601F" w:rsidRPr="004C3ABA" w:rsidRDefault="00C824E3" w:rsidP="005137A9">
      <w:pPr>
        <w:pStyle w:val="TOC2"/>
        <w:tabs>
          <w:tab w:val="clear" w:pos="1417"/>
          <w:tab w:val="left" w:pos="426"/>
        </w:tabs>
        <w:spacing w:after="120" w:line="360" w:lineRule="auto"/>
        <w:ind w:left="0"/>
        <w:rPr>
          <w:rFonts w:eastAsiaTheme="minorEastAsia"/>
          <w:b w:val="0"/>
          <w:bCs/>
          <w:noProof/>
          <w:kern w:val="2"/>
          <w:szCs w:val="24"/>
          <w:lang w:eastAsia="en-AU"/>
          <w14:ligatures w14:val="standardContextual"/>
        </w:rPr>
      </w:pPr>
      <w:hyperlink w:anchor="_Toc151655965" w:history="1">
        <w:r w:rsidR="001B601F" w:rsidRPr="004C3ABA">
          <w:rPr>
            <w:rStyle w:val="Hyperlink"/>
            <w:b w:val="0"/>
            <w:bCs/>
            <w:noProof/>
            <w:color w:val="auto"/>
            <w:sz w:val="24"/>
            <w:szCs w:val="24"/>
          </w:rPr>
          <w:t>5.</w:t>
        </w:r>
        <w:r w:rsidR="001B601F" w:rsidRPr="004C3ABA">
          <w:rPr>
            <w:rFonts w:eastAsiaTheme="minorEastAsia"/>
            <w:b w:val="0"/>
            <w:bCs/>
            <w:noProof/>
            <w:kern w:val="2"/>
            <w:szCs w:val="24"/>
            <w:lang w:eastAsia="en-AU"/>
            <w14:ligatures w14:val="standardContextual"/>
          </w:rPr>
          <w:tab/>
        </w:r>
        <w:r w:rsidR="001B601F" w:rsidRPr="004C3ABA">
          <w:rPr>
            <w:rStyle w:val="Hyperlink"/>
            <w:b w:val="0"/>
            <w:bCs/>
            <w:noProof/>
            <w:color w:val="auto"/>
            <w:sz w:val="24"/>
            <w:szCs w:val="24"/>
          </w:rPr>
          <w:t>Eligibility of Persons who may be Nominated for Election</w:t>
        </w:r>
        <w:r w:rsidR="001B601F" w:rsidRPr="004C3ABA">
          <w:rPr>
            <w:b w:val="0"/>
            <w:bCs/>
            <w:noProof/>
            <w:webHidden/>
            <w:szCs w:val="24"/>
          </w:rPr>
          <w:tab/>
        </w:r>
        <w:r w:rsidR="001B601F" w:rsidRPr="004C3ABA">
          <w:rPr>
            <w:b w:val="0"/>
            <w:bCs/>
            <w:noProof/>
            <w:webHidden/>
            <w:szCs w:val="24"/>
          </w:rPr>
          <w:fldChar w:fldCharType="begin"/>
        </w:r>
        <w:r w:rsidR="001B601F" w:rsidRPr="004C3ABA">
          <w:rPr>
            <w:b w:val="0"/>
            <w:bCs/>
            <w:noProof/>
            <w:webHidden/>
            <w:szCs w:val="24"/>
          </w:rPr>
          <w:instrText xml:space="preserve"> PAGEREF _Toc151655965 \h </w:instrText>
        </w:r>
        <w:r w:rsidR="001B601F" w:rsidRPr="004C3ABA">
          <w:rPr>
            <w:b w:val="0"/>
            <w:bCs/>
            <w:noProof/>
            <w:webHidden/>
            <w:szCs w:val="24"/>
          </w:rPr>
        </w:r>
        <w:r w:rsidR="001B601F" w:rsidRPr="004C3ABA">
          <w:rPr>
            <w:b w:val="0"/>
            <w:bCs/>
            <w:noProof/>
            <w:webHidden/>
            <w:szCs w:val="24"/>
          </w:rPr>
          <w:fldChar w:fldCharType="separate"/>
        </w:r>
        <w:r w:rsidR="001B601F" w:rsidRPr="004C3ABA">
          <w:rPr>
            <w:b w:val="0"/>
            <w:bCs/>
            <w:noProof/>
            <w:webHidden/>
            <w:szCs w:val="24"/>
          </w:rPr>
          <w:t>6</w:t>
        </w:r>
        <w:r w:rsidR="001B601F" w:rsidRPr="004C3ABA">
          <w:rPr>
            <w:b w:val="0"/>
            <w:bCs/>
            <w:noProof/>
            <w:webHidden/>
            <w:szCs w:val="24"/>
          </w:rPr>
          <w:fldChar w:fldCharType="end"/>
        </w:r>
      </w:hyperlink>
    </w:p>
    <w:p w14:paraId="7626BA23" w14:textId="04174D11" w:rsidR="001B601F" w:rsidRPr="004C3ABA" w:rsidRDefault="00C824E3" w:rsidP="005137A9">
      <w:pPr>
        <w:pStyle w:val="TOC2"/>
        <w:tabs>
          <w:tab w:val="clear" w:pos="1417"/>
          <w:tab w:val="left" w:pos="426"/>
        </w:tabs>
        <w:spacing w:after="120" w:line="360" w:lineRule="auto"/>
        <w:ind w:left="0"/>
        <w:rPr>
          <w:rFonts w:eastAsiaTheme="minorEastAsia"/>
          <w:b w:val="0"/>
          <w:bCs/>
          <w:noProof/>
          <w:kern w:val="2"/>
          <w:szCs w:val="24"/>
          <w:lang w:eastAsia="en-AU"/>
          <w14:ligatures w14:val="standardContextual"/>
        </w:rPr>
      </w:pPr>
      <w:hyperlink w:anchor="_Toc151655966" w:history="1">
        <w:r w:rsidR="001B601F" w:rsidRPr="004C3ABA">
          <w:rPr>
            <w:rStyle w:val="Hyperlink"/>
            <w:b w:val="0"/>
            <w:bCs/>
            <w:noProof/>
            <w:color w:val="auto"/>
            <w:sz w:val="24"/>
            <w:szCs w:val="24"/>
          </w:rPr>
          <w:t>6.</w:t>
        </w:r>
        <w:r w:rsidR="001B601F" w:rsidRPr="004C3ABA">
          <w:rPr>
            <w:rFonts w:eastAsiaTheme="minorEastAsia"/>
            <w:b w:val="0"/>
            <w:bCs/>
            <w:noProof/>
            <w:kern w:val="2"/>
            <w:szCs w:val="24"/>
            <w:lang w:eastAsia="en-AU"/>
            <w14:ligatures w14:val="standardContextual"/>
          </w:rPr>
          <w:tab/>
        </w:r>
        <w:r w:rsidR="001B601F" w:rsidRPr="004C3ABA">
          <w:rPr>
            <w:rStyle w:val="Hyperlink"/>
            <w:b w:val="0"/>
            <w:bCs/>
            <w:noProof/>
            <w:color w:val="auto"/>
            <w:sz w:val="24"/>
            <w:szCs w:val="24"/>
          </w:rPr>
          <w:t>Rules as to the Conduct of the Ballot and Determination of the Results thereof</w:t>
        </w:r>
        <w:r w:rsidR="001B601F" w:rsidRPr="004C3ABA">
          <w:rPr>
            <w:b w:val="0"/>
            <w:bCs/>
            <w:noProof/>
            <w:webHidden/>
            <w:szCs w:val="24"/>
          </w:rPr>
          <w:tab/>
        </w:r>
        <w:r w:rsidR="001B601F" w:rsidRPr="004C3ABA">
          <w:rPr>
            <w:b w:val="0"/>
            <w:bCs/>
            <w:noProof/>
            <w:webHidden/>
            <w:szCs w:val="24"/>
          </w:rPr>
          <w:fldChar w:fldCharType="begin"/>
        </w:r>
        <w:r w:rsidR="001B601F" w:rsidRPr="004C3ABA">
          <w:rPr>
            <w:b w:val="0"/>
            <w:bCs/>
            <w:noProof/>
            <w:webHidden/>
            <w:szCs w:val="24"/>
          </w:rPr>
          <w:instrText xml:space="preserve"> PAGEREF _Toc151655966 \h </w:instrText>
        </w:r>
        <w:r w:rsidR="001B601F" w:rsidRPr="004C3ABA">
          <w:rPr>
            <w:b w:val="0"/>
            <w:bCs/>
            <w:noProof/>
            <w:webHidden/>
            <w:szCs w:val="24"/>
          </w:rPr>
        </w:r>
        <w:r w:rsidR="001B601F" w:rsidRPr="004C3ABA">
          <w:rPr>
            <w:b w:val="0"/>
            <w:bCs/>
            <w:noProof/>
            <w:webHidden/>
            <w:szCs w:val="24"/>
          </w:rPr>
          <w:fldChar w:fldCharType="separate"/>
        </w:r>
        <w:r w:rsidR="001B601F" w:rsidRPr="004C3ABA">
          <w:rPr>
            <w:b w:val="0"/>
            <w:bCs/>
            <w:noProof/>
            <w:webHidden/>
            <w:szCs w:val="24"/>
          </w:rPr>
          <w:t>6</w:t>
        </w:r>
        <w:r w:rsidR="001B601F" w:rsidRPr="004C3ABA">
          <w:rPr>
            <w:b w:val="0"/>
            <w:bCs/>
            <w:noProof/>
            <w:webHidden/>
            <w:szCs w:val="24"/>
          </w:rPr>
          <w:fldChar w:fldCharType="end"/>
        </w:r>
      </w:hyperlink>
    </w:p>
    <w:p w14:paraId="46BFC288" w14:textId="21D490AB" w:rsidR="001B601F" w:rsidRPr="004C3ABA" w:rsidRDefault="00C824E3" w:rsidP="005137A9">
      <w:pPr>
        <w:pStyle w:val="TOC2"/>
        <w:tabs>
          <w:tab w:val="clear" w:pos="1417"/>
          <w:tab w:val="left" w:pos="426"/>
        </w:tabs>
        <w:spacing w:after="120" w:line="360" w:lineRule="auto"/>
        <w:ind w:left="0"/>
        <w:rPr>
          <w:rFonts w:eastAsiaTheme="minorEastAsia"/>
          <w:b w:val="0"/>
          <w:bCs/>
          <w:noProof/>
          <w:kern w:val="2"/>
          <w:szCs w:val="24"/>
          <w:lang w:eastAsia="en-AU"/>
          <w14:ligatures w14:val="standardContextual"/>
        </w:rPr>
      </w:pPr>
      <w:hyperlink w:anchor="_Toc151655967" w:history="1">
        <w:r w:rsidR="001B601F" w:rsidRPr="004C3ABA">
          <w:rPr>
            <w:rStyle w:val="Hyperlink"/>
            <w:b w:val="0"/>
            <w:bCs/>
            <w:noProof/>
            <w:color w:val="auto"/>
            <w:sz w:val="24"/>
            <w:szCs w:val="24"/>
          </w:rPr>
          <w:t>7.</w:t>
        </w:r>
        <w:r w:rsidR="001B601F" w:rsidRPr="004C3ABA">
          <w:rPr>
            <w:rFonts w:eastAsiaTheme="minorEastAsia"/>
            <w:b w:val="0"/>
            <w:bCs/>
            <w:noProof/>
            <w:kern w:val="2"/>
            <w:szCs w:val="24"/>
            <w:lang w:eastAsia="en-AU"/>
            <w14:ligatures w14:val="standardContextual"/>
          </w:rPr>
          <w:tab/>
        </w:r>
        <w:r w:rsidR="001B601F" w:rsidRPr="004C3ABA">
          <w:rPr>
            <w:rStyle w:val="Hyperlink"/>
            <w:b w:val="0"/>
            <w:bCs/>
            <w:noProof/>
            <w:color w:val="auto"/>
            <w:sz w:val="24"/>
            <w:szCs w:val="24"/>
          </w:rPr>
          <w:t>Returning Officers</w:t>
        </w:r>
        <w:r w:rsidR="001B601F" w:rsidRPr="004C3ABA">
          <w:rPr>
            <w:b w:val="0"/>
            <w:bCs/>
            <w:noProof/>
            <w:webHidden/>
            <w:szCs w:val="24"/>
          </w:rPr>
          <w:tab/>
        </w:r>
        <w:r w:rsidR="001B601F" w:rsidRPr="004C3ABA">
          <w:rPr>
            <w:b w:val="0"/>
            <w:bCs/>
            <w:noProof/>
            <w:webHidden/>
            <w:szCs w:val="24"/>
          </w:rPr>
          <w:fldChar w:fldCharType="begin"/>
        </w:r>
        <w:r w:rsidR="001B601F" w:rsidRPr="004C3ABA">
          <w:rPr>
            <w:b w:val="0"/>
            <w:bCs/>
            <w:noProof/>
            <w:webHidden/>
            <w:szCs w:val="24"/>
          </w:rPr>
          <w:instrText xml:space="preserve"> PAGEREF _Toc151655967 \h </w:instrText>
        </w:r>
        <w:r w:rsidR="001B601F" w:rsidRPr="004C3ABA">
          <w:rPr>
            <w:b w:val="0"/>
            <w:bCs/>
            <w:noProof/>
            <w:webHidden/>
            <w:szCs w:val="24"/>
          </w:rPr>
        </w:r>
        <w:r w:rsidR="001B601F" w:rsidRPr="004C3ABA">
          <w:rPr>
            <w:b w:val="0"/>
            <w:bCs/>
            <w:noProof/>
            <w:webHidden/>
            <w:szCs w:val="24"/>
          </w:rPr>
          <w:fldChar w:fldCharType="separate"/>
        </w:r>
        <w:r w:rsidR="001B601F" w:rsidRPr="004C3ABA">
          <w:rPr>
            <w:b w:val="0"/>
            <w:bCs/>
            <w:noProof/>
            <w:webHidden/>
            <w:szCs w:val="24"/>
          </w:rPr>
          <w:t>10</w:t>
        </w:r>
        <w:r w:rsidR="001B601F" w:rsidRPr="004C3ABA">
          <w:rPr>
            <w:b w:val="0"/>
            <w:bCs/>
            <w:noProof/>
            <w:webHidden/>
            <w:szCs w:val="24"/>
          </w:rPr>
          <w:fldChar w:fldCharType="end"/>
        </w:r>
      </w:hyperlink>
    </w:p>
    <w:p w14:paraId="4596B1F3" w14:textId="76C3D47A" w:rsidR="001B601F" w:rsidRPr="004C3ABA" w:rsidRDefault="00C824E3" w:rsidP="004C3ABA">
      <w:pPr>
        <w:pStyle w:val="TOC1"/>
        <w:spacing w:after="120" w:line="360" w:lineRule="auto"/>
        <w:rPr>
          <w:rFonts w:eastAsiaTheme="minorEastAsia"/>
          <w:b w:val="0"/>
          <w:caps w:val="0"/>
          <w:noProof/>
          <w:kern w:val="2"/>
          <w:szCs w:val="24"/>
          <w:lang w:eastAsia="en-AU"/>
          <w14:ligatures w14:val="standardContextual"/>
        </w:rPr>
      </w:pPr>
      <w:hyperlink w:anchor="_Toc151655968" w:history="1">
        <w:r w:rsidR="001B601F" w:rsidRPr="004C3ABA">
          <w:rPr>
            <w:rStyle w:val="Hyperlink"/>
            <w:caps w:val="0"/>
            <w:noProof/>
            <w:color w:val="auto"/>
            <w:sz w:val="24"/>
            <w:szCs w:val="24"/>
          </w:rPr>
          <w:t>By-Law No. 2 State and Territory Divisions of National Disability Services</w:t>
        </w:r>
        <w:r w:rsidR="001B601F" w:rsidRPr="004C3ABA">
          <w:rPr>
            <w:caps w:val="0"/>
            <w:noProof/>
            <w:webHidden/>
            <w:szCs w:val="24"/>
          </w:rPr>
          <w:tab/>
        </w:r>
        <w:r w:rsidR="001B601F" w:rsidRPr="004C3ABA">
          <w:rPr>
            <w:caps w:val="0"/>
            <w:noProof/>
            <w:webHidden/>
            <w:szCs w:val="24"/>
          </w:rPr>
          <w:fldChar w:fldCharType="begin"/>
        </w:r>
        <w:r w:rsidR="001B601F" w:rsidRPr="004C3ABA">
          <w:rPr>
            <w:caps w:val="0"/>
            <w:noProof/>
            <w:webHidden/>
            <w:szCs w:val="24"/>
          </w:rPr>
          <w:instrText xml:space="preserve"> PAGEREF _Toc151655968 \h </w:instrText>
        </w:r>
        <w:r w:rsidR="001B601F" w:rsidRPr="004C3ABA">
          <w:rPr>
            <w:caps w:val="0"/>
            <w:noProof/>
            <w:webHidden/>
            <w:szCs w:val="24"/>
          </w:rPr>
        </w:r>
        <w:r w:rsidR="001B601F" w:rsidRPr="004C3ABA">
          <w:rPr>
            <w:caps w:val="0"/>
            <w:noProof/>
            <w:webHidden/>
            <w:szCs w:val="24"/>
          </w:rPr>
          <w:fldChar w:fldCharType="separate"/>
        </w:r>
        <w:r w:rsidR="001B601F" w:rsidRPr="004C3ABA">
          <w:rPr>
            <w:caps w:val="0"/>
            <w:noProof/>
            <w:webHidden/>
            <w:szCs w:val="24"/>
          </w:rPr>
          <w:t>11</w:t>
        </w:r>
        <w:r w:rsidR="001B601F" w:rsidRPr="004C3ABA">
          <w:rPr>
            <w:caps w:val="0"/>
            <w:noProof/>
            <w:webHidden/>
            <w:szCs w:val="24"/>
          </w:rPr>
          <w:fldChar w:fldCharType="end"/>
        </w:r>
      </w:hyperlink>
    </w:p>
    <w:p w14:paraId="41358940" w14:textId="5E335EFE" w:rsidR="001B601F" w:rsidRPr="005137A9" w:rsidRDefault="00C824E3" w:rsidP="005137A9">
      <w:pPr>
        <w:pStyle w:val="TOC2"/>
        <w:tabs>
          <w:tab w:val="clear" w:pos="1417"/>
          <w:tab w:val="left" w:pos="426"/>
        </w:tabs>
        <w:spacing w:after="120" w:line="360" w:lineRule="auto"/>
        <w:ind w:left="0"/>
        <w:rPr>
          <w:rStyle w:val="Hyperlink"/>
          <w:b w:val="0"/>
          <w:bCs/>
          <w:noProof/>
          <w:color w:val="auto"/>
          <w:sz w:val="24"/>
          <w:szCs w:val="24"/>
        </w:rPr>
      </w:pPr>
      <w:hyperlink w:anchor="_Toc151655969" w:history="1">
        <w:r w:rsidR="001B601F" w:rsidRPr="004C3ABA">
          <w:rPr>
            <w:rStyle w:val="Hyperlink"/>
            <w:b w:val="0"/>
            <w:bCs/>
            <w:noProof/>
            <w:color w:val="auto"/>
            <w:sz w:val="24"/>
            <w:szCs w:val="24"/>
          </w:rPr>
          <w:t>1.</w:t>
        </w:r>
        <w:r w:rsidR="001B601F" w:rsidRPr="005137A9">
          <w:rPr>
            <w:rStyle w:val="Hyperlink"/>
            <w:b w:val="0"/>
            <w:bCs/>
            <w:noProof/>
            <w:color w:val="auto"/>
            <w:sz w:val="24"/>
            <w:szCs w:val="24"/>
          </w:rPr>
          <w:tab/>
        </w:r>
        <w:r w:rsidR="001B601F" w:rsidRPr="004C3ABA">
          <w:rPr>
            <w:rStyle w:val="Hyperlink"/>
            <w:b w:val="0"/>
            <w:bCs/>
            <w:noProof/>
            <w:color w:val="auto"/>
            <w:sz w:val="24"/>
            <w:szCs w:val="24"/>
          </w:rPr>
          <w:t>Definitions and Interpretation</w:t>
        </w:r>
        <w:r w:rsidR="001B601F" w:rsidRPr="004C3ABA">
          <w:rPr>
            <w:rStyle w:val="Hyperlink"/>
            <w:b w:val="0"/>
            <w:bCs/>
            <w:noProof/>
            <w:webHidden/>
            <w:color w:val="auto"/>
            <w:sz w:val="24"/>
            <w:szCs w:val="24"/>
          </w:rPr>
          <w:tab/>
        </w:r>
        <w:r w:rsidR="001B601F" w:rsidRPr="004C3ABA">
          <w:rPr>
            <w:rStyle w:val="Hyperlink"/>
            <w:b w:val="0"/>
            <w:bCs/>
            <w:noProof/>
            <w:webHidden/>
            <w:color w:val="auto"/>
            <w:sz w:val="24"/>
            <w:szCs w:val="24"/>
          </w:rPr>
          <w:fldChar w:fldCharType="begin"/>
        </w:r>
        <w:r w:rsidR="001B601F" w:rsidRPr="004C3ABA">
          <w:rPr>
            <w:rStyle w:val="Hyperlink"/>
            <w:b w:val="0"/>
            <w:bCs/>
            <w:noProof/>
            <w:webHidden/>
            <w:color w:val="auto"/>
            <w:sz w:val="24"/>
            <w:szCs w:val="24"/>
          </w:rPr>
          <w:instrText xml:space="preserve"> PAGEREF _Toc151655969 \h </w:instrText>
        </w:r>
        <w:r w:rsidR="001B601F" w:rsidRPr="004C3ABA">
          <w:rPr>
            <w:rStyle w:val="Hyperlink"/>
            <w:b w:val="0"/>
            <w:bCs/>
            <w:noProof/>
            <w:webHidden/>
            <w:color w:val="auto"/>
            <w:sz w:val="24"/>
            <w:szCs w:val="24"/>
          </w:rPr>
        </w:r>
        <w:r w:rsidR="001B601F" w:rsidRPr="004C3ABA">
          <w:rPr>
            <w:rStyle w:val="Hyperlink"/>
            <w:b w:val="0"/>
            <w:bCs/>
            <w:noProof/>
            <w:webHidden/>
            <w:color w:val="auto"/>
            <w:sz w:val="24"/>
            <w:szCs w:val="24"/>
          </w:rPr>
          <w:fldChar w:fldCharType="separate"/>
        </w:r>
        <w:r w:rsidR="001B601F" w:rsidRPr="004C3ABA">
          <w:rPr>
            <w:rStyle w:val="Hyperlink"/>
            <w:b w:val="0"/>
            <w:bCs/>
            <w:noProof/>
            <w:webHidden/>
            <w:color w:val="auto"/>
            <w:sz w:val="24"/>
            <w:szCs w:val="24"/>
          </w:rPr>
          <w:t>11</w:t>
        </w:r>
        <w:r w:rsidR="001B601F" w:rsidRPr="004C3ABA">
          <w:rPr>
            <w:rStyle w:val="Hyperlink"/>
            <w:b w:val="0"/>
            <w:bCs/>
            <w:noProof/>
            <w:webHidden/>
            <w:color w:val="auto"/>
            <w:sz w:val="24"/>
            <w:szCs w:val="24"/>
          </w:rPr>
          <w:fldChar w:fldCharType="end"/>
        </w:r>
      </w:hyperlink>
    </w:p>
    <w:p w14:paraId="3DDF2B26" w14:textId="4392DB7C" w:rsidR="001B601F" w:rsidRPr="005137A9" w:rsidRDefault="00C824E3" w:rsidP="005137A9">
      <w:pPr>
        <w:pStyle w:val="TOC2"/>
        <w:tabs>
          <w:tab w:val="clear" w:pos="1417"/>
          <w:tab w:val="left" w:pos="426"/>
        </w:tabs>
        <w:spacing w:after="120" w:line="360" w:lineRule="auto"/>
        <w:ind w:left="0"/>
        <w:rPr>
          <w:rStyle w:val="Hyperlink"/>
          <w:b w:val="0"/>
          <w:bCs/>
          <w:noProof/>
          <w:color w:val="auto"/>
          <w:sz w:val="24"/>
          <w:szCs w:val="24"/>
        </w:rPr>
      </w:pPr>
      <w:hyperlink w:anchor="_Toc151655970" w:history="1">
        <w:r w:rsidR="001B601F" w:rsidRPr="004C3ABA">
          <w:rPr>
            <w:rStyle w:val="Hyperlink"/>
            <w:b w:val="0"/>
            <w:bCs/>
            <w:noProof/>
            <w:color w:val="auto"/>
            <w:sz w:val="24"/>
            <w:szCs w:val="24"/>
          </w:rPr>
          <w:t>2.</w:t>
        </w:r>
        <w:r w:rsidR="001B601F" w:rsidRPr="005137A9">
          <w:rPr>
            <w:rStyle w:val="Hyperlink"/>
            <w:b w:val="0"/>
            <w:bCs/>
            <w:noProof/>
            <w:color w:val="auto"/>
            <w:sz w:val="24"/>
            <w:szCs w:val="24"/>
          </w:rPr>
          <w:tab/>
        </w:r>
        <w:r w:rsidR="001B601F" w:rsidRPr="004C3ABA">
          <w:rPr>
            <w:rStyle w:val="Hyperlink"/>
            <w:b w:val="0"/>
            <w:bCs/>
            <w:noProof/>
            <w:color w:val="auto"/>
            <w:sz w:val="24"/>
            <w:szCs w:val="24"/>
          </w:rPr>
          <w:t>Divisions and Membership</w:t>
        </w:r>
        <w:r w:rsidR="001B601F" w:rsidRPr="004C3ABA">
          <w:rPr>
            <w:rStyle w:val="Hyperlink"/>
            <w:b w:val="0"/>
            <w:bCs/>
            <w:noProof/>
            <w:webHidden/>
            <w:color w:val="auto"/>
            <w:sz w:val="24"/>
            <w:szCs w:val="24"/>
          </w:rPr>
          <w:tab/>
        </w:r>
        <w:r w:rsidR="001B601F" w:rsidRPr="004C3ABA">
          <w:rPr>
            <w:rStyle w:val="Hyperlink"/>
            <w:b w:val="0"/>
            <w:bCs/>
            <w:noProof/>
            <w:webHidden/>
            <w:color w:val="auto"/>
            <w:sz w:val="24"/>
            <w:szCs w:val="24"/>
          </w:rPr>
          <w:fldChar w:fldCharType="begin"/>
        </w:r>
        <w:r w:rsidR="001B601F" w:rsidRPr="004C3ABA">
          <w:rPr>
            <w:rStyle w:val="Hyperlink"/>
            <w:b w:val="0"/>
            <w:bCs/>
            <w:noProof/>
            <w:webHidden/>
            <w:color w:val="auto"/>
            <w:sz w:val="24"/>
            <w:szCs w:val="24"/>
          </w:rPr>
          <w:instrText xml:space="preserve"> PAGEREF _Toc151655970 \h </w:instrText>
        </w:r>
        <w:r w:rsidR="001B601F" w:rsidRPr="004C3ABA">
          <w:rPr>
            <w:rStyle w:val="Hyperlink"/>
            <w:b w:val="0"/>
            <w:bCs/>
            <w:noProof/>
            <w:webHidden/>
            <w:color w:val="auto"/>
            <w:sz w:val="24"/>
            <w:szCs w:val="24"/>
          </w:rPr>
        </w:r>
        <w:r w:rsidR="001B601F" w:rsidRPr="004C3ABA">
          <w:rPr>
            <w:rStyle w:val="Hyperlink"/>
            <w:b w:val="0"/>
            <w:bCs/>
            <w:noProof/>
            <w:webHidden/>
            <w:color w:val="auto"/>
            <w:sz w:val="24"/>
            <w:szCs w:val="24"/>
          </w:rPr>
          <w:fldChar w:fldCharType="separate"/>
        </w:r>
        <w:r w:rsidR="001B601F" w:rsidRPr="004C3ABA">
          <w:rPr>
            <w:rStyle w:val="Hyperlink"/>
            <w:b w:val="0"/>
            <w:bCs/>
            <w:noProof/>
            <w:webHidden/>
            <w:color w:val="auto"/>
            <w:sz w:val="24"/>
            <w:szCs w:val="24"/>
          </w:rPr>
          <w:t>13</w:t>
        </w:r>
        <w:r w:rsidR="001B601F" w:rsidRPr="004C3ABA">
          <w:rPr>
            <w:rStyle w:val="Hyperlink"/>
            <w:b w:val="0"/>
            <w:bCs/>
            <w:noProof/>
            <w:webHidden/>
            <w:color w:val="auto"/>
            <w:sz w:val="24"/>
            <w:szCs w:val="24"/>
          </w:rPr>
          <w:fldChar w:fldCharType="end"/>
        </w:r>
      </w:hyperlink>
    </w:p>
    <w:p w14:paraId="358734E9" w14:textId="5723605C" w:rsidR="001B601F" w:rsidRPr="005137A9" w:rsidRDefault="00C824E3" w:rsidP="005137A9">
      <w:pPr>
        <w:pStyle w:val="TOC2"/>
        <w:tabs>
          <w:tab w:val="clear" w:pos="1417"/>
          <w:tab w:val="left" w:pos="426"/>
        </w:tabs>
        <w:spacing w:after="120" w:line="360" w:lineRule="auto"/>
        <w:ind w:left="0"/>
        <w:rPr>
          <w:rStyle w:val="Hyperlink"/>
          <w:b w:val="0"/>
          <w:bCs/>
          <w:noProof/>
          <w:color w:val="auto"/>
          <w:sz w:val="24"/>
          <w:szCs w:val="24"/>
        </w:rPr>
      </w:pPr>
      <w:hyperlink w:anchor="_Toc151655971" w:history="1">
        <w:r w:rsidR="001B601F" w:rsidRPr="004C3ABA">
          <w:rPr>
            <w:rStyle w:val="Hyperlink"/>
            <w:b w:val="0"/>
            <w:bCs/>
            <w:noProof/>
            <w:color w:val="auto"/>
            <w:sz w:val="24"/>
            <w:szCs w:val="24"/>
          </w:rPr>
          <w:t>3.</w:t>
        </w:r>
        <w:r w:rsidR="001B601F" w:rsidRPr="005137A9">
          <w:rPr>
            <w:rStyle w:val="Hyperlink"/>
            <w:b w:val="0"/>
            <w:bCs/>
            <w:noProof/>
            <w:color w:val="auto"/>
            <w:sz w:val="24"/>
            <w:szCs w:val="24"/>
          </w:rPr>
          <w:tab/>
        </w:r>
        <w:r w:rsidR="001B601F" w:rsidRPr="004C3ABA">
          <w:rPr>
            <w:rStyle w:val="Hyperlink"/>
            <w:b w:val="0"/>
            <w:bCs/>
            <w:noProof/>
            <w:color w:val="auto"/>
            <w:sz w:val="24"/>
            <w:szCs w:val="24"/>
          </w:rPr>
          <w:t>Divisional Committees</w:t>
        </w:r>
        <w:r w:rsidR="001B601F" w:rsidRPr="004C3ABA">
          <w:rPr>
            <w:rStyle w:val="Hyperlink"/>
            <w:b w:val="0"/>
            <w:bCs/>
            <w:noProof/>
            <w:webHidden/>
            <w:color w:val="auto"/>
            <w:sz w:val="24"/>
            <w:szCs w:val="24"/>
          </w:rPr>
          <w:tab/>
        </w:r>
        <w:r w:rsidR="001B601F" w:rsidRPr="004C3ABA">
          <w:rPr>
            <w:rStyle w:val="Hyperlink"/>
            <w:b w:val="0"/>
            <w:bCs/>
            <w:noProof/>
            <w:webHidden/>
            <w:color w:val="auto"/>
            <w:sz w:val="24"/>
            <w:szCs w:val="24"/>
          </w:rPr>
          <w:fldChar w:fldCharType="begin"/>
        </w:r>
        <w:r w:rsidR="001B601F" w:rsidRPr="004C3ABA">
          <w:rPr>
            <w:rStyle w:val="Hyperlink"/>
            <w:b w:val="0"/>
            <w:bCs/>
            <w:noProof/>
            <w:webHidden/>
            <w:color w:val="auto"/>
            <w:sz w:val="24"/>
            <w:szCs w:val="24"/>
          </w:rPr>
          <w:instrText xml:space="preserve"> PAGEREF _Toc151655971 \h </w:instrText>
        </w:r>
        <w:r w:rsidR="001B601F" w:rsidRPr="004C3ABA">
          <w:rPr>
            <w:rStyle w:val="Hyperlink"/>
            <w:b w:val="0"/>
            <w:bCs/>
            <w:noProof/>
            <w:webHidden/>
            <w:color w:val="auto"/>
            <w:sz w:val="24"/>
            <w:szCs w:val="24"/>
          </w:rPr>
        </w:r>
        <w:r w:rsidR="001B601F" w:rsidRPr="004C3ABA">
          <w:rPr>
            <w:rStyle w:val="Hyperlink"/>
            <w:b w:val="0"/>
            <w:bCs/>
            <w:noProof/>
            <w:webHidden/>
            <w:color w:val="auto"/>
            <w:sz w:val="24"/>
            <w:szCs w:val="24"/>
          </w:rPr>
          <w:fldChar w:fldCharType="separate"/>
        </w:r>
        <w:r w:rsidR="001B601F" w:rsidRPr="004C3ABA">
          <w:rPr>
            <w:rStyle w:val="Hyperlink"/>
            <w:b w:val="0"/>
            <w:bCs/>
            <w:noProof/>
            <w:webHidden/>
            <w:color w:val="auto"/>
            <w:sz w:val="24"/>
            <w:szCs w:val="24"/>
          </w:rPr>
          <w:t>15</w:t>
        </w:r>
        <w:r w:rsidR="001B601F" w:rsidRPr="004C3ABA">
          <w:rPr>
            <w:rStyle w:val="Hyperlink"/>
            <w:b w:val="0"/>
            <w:bCs/>
            <w:noProof/>
            <w:webHidden/>
            <w:color w:val="auto"/>
            <w:sz w:val="24"/>
            <w:szCs w:val="24"/>
          </w:rPr>
          <w:fldChar w:fldCharType="end"/>
        </w:r>
      </w:hyperlink>
    </w:p>
    <w:p w14:paraId="1F059BE6" w14:textId="7A272456" w:rsidR="001B601F" w:rsidRPr="005137A9" w:rsidRDefault="00C824E3" w:rsidP="005137A9">
      <w:pPr>
        <w:pStyle w:val="TOC2"/>
        <w:tabs>
          <w:tab w:val="clear" w:pos="1417"/>
          <w:tab w:val="left" w:pos="426"/>
        </w:tabs>
        <w:spacing w:after="120" w:line="360" w:lineRule="auto"/>
        <w:ind w:left="0"/>
        <w:rPr>
          <w:rStyle w:val="Hyperlink"/>
          <w:b w:val="0"/>
          <w:bCs/>
          <w:noProof/>
          <w:color w:val="auto"/>
          <w:sz w:val="24"/>
          <w:szCs w:val="24"/>
        </w:rPr>
      </w:pPr>
      <w:hyperlink w:anchor="_Toc151655972" w:history="1">
        <w:r w:rsidR="001B601F" w:rsidRPr="004C3ABA">
          <w:rPr>
            <w:rStyle w:val="Hyperlink"/>
            <w:b w:val="0"/>
            <w:bCs/>
            <w:noProof/>
            <w:color w:val="auto"/>
            <w:sz w:val="24"/>
            <w:szCs w:val="24"/>
          </w:rPr>
          <w:t>4.</w:t>
        </w:r>
        <w:r w:rsidR="001B601F" w:rsidRPr="005137A9">
          <w:rPr>
            <w:rStyle w:val="Hyperlink"/>
            <w:b w:val="0"/>
            <w:bCs/>
            <w:noProof/>
            <w:color w:val="auto"/>
            <w:sz w:val="24"/>
            <w:szCs w:val="24"/>
          </w:rPr>
          <w:tab/>
        </w:r>
        <w:r w:rsidR="001B601F" w:rsidRPr="004C3ABA">
          <w:rPr>
            <w:rStyle w:val="Hyperlink"/>
            <w:b w:val="0"/>
            <w:bCs/>
            <w:noProof/>
            <w:color w:val="auto"/>
            <w:sz w:val="24"/>
            <w:szCs w:val="24"/>
          </w:rPr>
          <w:t>Power and Duties of Divisional Committees</w:t>
        </w:r>
        <w:r w:rsidR="001B601F" w:rsidRPr="004C3ABA">
          <w:rPr>
            <w:rStyle w:val="Hyperlink"/>
            <w:b w:val="0"/>
            <w:bCs/>
            <w:noProof/>
            <w:webHidden/>
            <w:color w:val="auto"/>
            <w:sz w:val="24"/>
            <w:szCs w:val="24"/>
          </w:rPr>
          <w:tab/>
        </w:r>
        <w:r w:rsidR="001B601F" w:rsidRPr="004C3ABA">
          <w:rPr>
            <w:rStyle w:val="Hyperlink"/>
            <w:b w:val="0"/>
            <w:bCs/>
            <w:noProof/>
            <w:webHidden/>
            <w:color w:val="auto"/>
            <w:sz w:val="24"/>
            <w:szCs w:val="24"/>
          </w:rPr>
          <w:fldChar w:fldCharType="begin"/>
        </w:r>
        <w:r w:rsidR="001B601F" w:rsidRPr="004C3ABA">
          <w:rPr>
            <w:rStyle w:val="Hyperlink"/>
            <w:b w:val="0"/>
            <w:bCs/>
            <w:noProof/>
            <w:webHidden/>
            <w:color w:val="auto"/>
            <w:sz w:val="24"/>
            <w:szCs w:val="24"/>
          </w:rPr>
          <w:instrText xml:space="preserve"> PAGEREF _Toc151655972 \h </w:instrText>
        </w:r>
        <w:r w:rsidR="001B601F" w:rsidRPr="004C3ABA">
          <w:rPr>
            <w:rStyle w:val="Hyperlink"/>
            <w:b w:val="0"/>
            <w:bCs/>
            <w:noProof/>
            <w:webHidden/>
            <w:color w:val="auto"/>
            <w:sz w:val="24"/>
            <w:szCs w:val="24"/>
          </w:rPr>
        </w:r>
        <w:r w:rsidR="001B601F" w:rsidRPr="004C3ABA">
          <w:rPr>
            <w:rStyle w:val="Hyperlink"/>
            <w:b w:val="0"/>
            <w:bCs/>
            <w:noProof/>
            <w:webHidden/>
            <w:color w:val="auto"/>
            <w:sz w:val="24"/>
            <w:szCs w:val="24"/>
          </w:rPr>
          <w:fldChar w:fldCharType="separate"/>
        </w:r>
        <w:r w:rsidR="001B601F" w:rsidRPr="004C3ABA">
          <w:rPr>
            <w:rStyle w:val="Hyperlink"/>
            <w:b w:val="0"/>
            <w:bCs/>
            <w:noProof/>
            <w:webHidden/>
            <w:color w:val="auto"/>
            <w:sz w:val="24"/>
            <w:szCs w:val="24"/>
          </w:rPr>
          <w:t>17</w:t>
        </w:r>
        <w:r w:rsidR="001B601F" w:rsidRPr="004C3ABA">
          <w:rPr>
            <w:rStyle w:val="Hyperlink"/>
            <w:b w:val="0"/>
            <w:bCs/>
            <w:noProof/>
            <w:webHidden/>
            <w:color w:val="auto"/>
            <w:sz w:val="24"/>
            <w:szCs w:val="24"/>
          </w:rPr>
          <w:fldChar w:fldCharType="end"/>
        </w:r>
      </w:hyperlink>
    </w:p>
    <w:p w14:paraId="353A8472" w14:textId="30101036" w:rsidR="001B601F" w:rsidRPr="005137A9" w:rsidRDefault="00C824E3" w:rsidP="005137A9">
      <w:pPr>
        <w:pStyle w:val="TOC2"/>
        <w:tabs>
          <w:tab w:val="clear" w:pos="1417"/>
          <w:tab w:val="left" w:pos="426"/>
        </w:tabs>
        <w:spacing w:after="120" w:line="360" w:lineRule="auto"/>
        <w:ind w:left="0"/>
        <w:rPr>
          <w:rStyle w:val="Hyperlink"/>
          <w:b w:val="0"/>
          <w:bCs/>
          <w:noProof/>
          <w:color w:val="auto"/>
          <w:sz w:val="24"/>
          <w:szCs w:val="24"/>
        </w:rPr>
      </w:pPr>
      <w:hyperlink w:anchor="_Toc151655973" w:history="1">
        <w:r w:rsidR="001B601F" w:rsidRPr="004C3ABA">
          <w:rPr>
            <w:rStyle w:val="Hyperlink"/>
            <w:b w:val="0"/>
            <w:bCs/>
            <w:noProof/>
            <w:color w:val="auto"/>
            <w:sz w:val="24"/>
            <w:szCs w:val="24"/>
          </w:rPr>
          <w:t>5.</w:t>
        </w:r>
        <w:r w:rsidR="001B601F" w:rsidRPr="005137A9">
          <w:rPr>
            <w:rStyle w:val="Hyperlink"/>
            <w:b w:val="0"/>
            <w:bCs/>
            <w:noProof/>
            <w:color w:val="auto"/>
            <w:sz w:val="24"/>
            <w:szCs w:val="24"/>
          </w:rPr>
          <w:tab/>
        </w:r>
        <w:r w:rsidR="001B601F" w:rsidRPr="004C3ABA">
          <w:rPr>
            <w:rStyle w:val="Hyperlink"/>
            <w:b w:val="0"/>
            <w:bCs/>
            <w:noProof/>
            <w:color w:val="auto"/>
            <w:sz w:val="24"/>
            <w:szCs w:val="24"/>
          </w:rPr>
          <w:t>Proceedings of Divisional Committees</w:t>
        </w:r>
        <w:r w:rsidR="001B601F" w:rsidRPr="004C3ABA">
          <w:rPr>
            <w:rStyle w:val="Hyperlink"/>
            <w:b w:val="0"/>
            <w:bCs/>
            <w:noProof/>
            <w:webHidden/>
            <w:color w:val="auto"/>
            <w:sz w:val="24"/>
            <w:szCs w:val="24"/>
          </w:rPr>
          <w:tab/>
        </w:r>
        <w:r w:rsidR="001B601F" w:rsidRPr="004C3ABA">
          <w:rPr>
            <w:rStyle w:val="Hyperlink"/>
            <w:b w:val="0"/>
            <w:bCs/>
            <w:noProof/>
            <w:webHidden/>
            <w:color w:val="auto"/>
            <w:sz w:val="24"/>
            <w:szCs w:val="24"/>
          </w:rPr>
          <w:fldChar w:fldCharType="begin"/>
        </w:r>
        <w:r w:rsidR="001B601F" w:rsidRPr="004C3ABA">
          <w:rPr>
            <w:rStyle w:val="Hyperlink"/>
            <w:b w:val="0"/>
            <w:bCs/>
            <w:noProof/>
            <w:webHidden/>
            <w:color w:val="auto"/>
            <w:sz w:val="24"/>
            <w:szCs w:val="24"/>
          </w:rPr>
          <w:instrText xml:space="preserve"> PAGEREF _Toc151655973 \h </w:instrText>
        </w:r>
        <w:r w:rsidR="001B601F" w:rsidRPr="004C3ABA">
          <w:rPr>
            <w:rStyle w:val="Hyperlink"/>
            <w:b w:val="0"/>
            <w:bCs/>
            <w:noProof/>
            <w:webHidden/>
            <w:color w:val="auto"/>
            <w:sz w:val="24"/>
            <w:szCs w:val="24"/>
          </w:rPr>
        </w:r>
        <w:r w:rsidR="001B601F" w:rsidRPr="004C3ABA">
          <w:rPr>
            <w:rStyle w:val="Hyperlink"/>
            <w:b w:val="0"/>
            <w:bCs/>
            <w:noProof/>
            <w:webHidden/>
            <w:color w:val="auto"/>
            <w:sz w:val="24"/>
            <w:szCs w:val="24"/>
          </w:rPr>
          <w:fldChar w:fldCharType="separate"/>
        </w:r>
        <w:r w:rsidR="001B601F" w:rsidRPr="004C3ABA">
          <w:rPr>
            <w:rStyle w:val="Hyperlink"/>
            <w:b w:val="0"/>
            <w:bCs/>
            <w:noProof/>
            <w:webHidden/>
            <w:color w:val="auto"/>
            <w:sz w:val="24"/>
            <w:szCs w:val="24"/>
          </w:rPr>
          <w:t>17</w:t>
        </w:r>
        <w:r w:rsidR="001B601F" w:rsidRPr="004C3ABA">
          <w:rPr>
            <w:rStyle w:val="Hyperlink"/>
            <w:b w:val="0"/>
            <w:bCs/>
            <w:noProof/>
            <w:webHidden/>
            <w:color w:val="auto"/>
            <w:sz w:val="24"/>
            <w:szCs w:val="24"/>
          </w:rPr>
          <w:fldChar w:fldCharType="end"/>
        </w:r>
      </w:hyperlink>
    </w:p>
    <w:p w14:paraId="20F7E49B" w14:textId="5F8642AF" w:rsidR="001B601F" w:rsidRPr="005137A9" w:rsidRDefault="00C824E3" w:rsidP="005137A9">
      <w:pPr>
        <w:pStyle w:val="TOC2"/>
        <w:tabs>
          <w:tab w:val="clear" w:pos="1417"/>
          <w:tab w:val="left" w:pos="426"/>
        </w:tabs>
        <w:spacing w:after="120" w:line="360" w:lineRule="auto"/>
        <w:ind w:left="0"/>
        <w:rPr>
          <w:rStyle w:val="Hyperlink"/>
          <w:b w:val="0"/>
          <w:bCs/>
          <w:noProof/>
          <w:color w:val="auto"/>
          <w:sz w:val="24"/>
          <w:szCs w:val="24"/>
        </w:rPr>
      </w:pPr>
      <w:hyperlink w:anchor="_Toc151655974" w:history="1">
        <w:r w:rsidR="001B601F" w:rsidRPr="004C3ABA">
          <w:rPr>
            <w:rStyle w:val="Hyperlink"/>
            <w:b w:val="0"/>
            <w:bCs/>
            <w:noProof/>
            <w:color w:val="auto"/>
            <w:sz w:val="24"/>
            <w:szCs w:val="24"/>
          </w:rPr>
          <w:t>6.</w:t>
        </w:r>
        <w:r w:rsidR="001B601F" w:rsidRPr="005137A9">
          <w:rPr>
            <w:rStyle w:val="Hyperlink"/>
            <w:b w:val="0"/>
            <w:bCs/>
            <w:noProof/>
            <w:color w:val="auto"/>
            <w:sz w:val="24"/>
            <w:szCs w:val="24"/>
          </w:rPr>
          <w:tab/>
        </w:r>
        <w:r w:rsidR="001B601F" w:rsidRPr="004C3ABA">
          <w:rPr>
            <w:rStyle w:val="Hyperlink"/>
            <w:b w:val="0"/>
            <w:bCs/>
            <w:noProof/>
            <w:color w:val="auto"/>
            <w:sz w:val="24"/>
            <w:szCs w:val="24"/>
          </w:rPr>
          <w:t>General Meetings of Divisions [Omitted November 2023]</w:t>
        </w:r>
        <w:r w:rsidR="001B601F" w:rsidRPr="004C3ABA">
          <w:rPr>
            <w:rStyle w:val="Hyperlink"/>
            <w:b w:val="0"/>
            <w:bCs/>
            <w:noProof/>
            <w:webHidden/>
            <w:color w:val="auto"/>
            <w:sz w:val="24"/>
            <w:szCs w:val="24"/>
          </w:rPr>
          <w:tab/>
        </w:r>
        <w:r w:rsidR="001B601F" w:rsidRPr="004C3ABA">
          <w:rPr>
            <w:rStyle w:val="Hyperlink"/>
            <w:b w:val="0"/>
            <w:bCs/>
            <w:noProof/>
            <w:webHidden/>
            <w:color w:val="auto"/>
            <w:sz w:val="24"/>
            <w:szCs w:val="24"/>
          </w:rPr>
          <w:fldChar w:fldCharType="begin"/>
        </w:r>
        <w:r w:rsidR="001B601F" w:rsidRPr="004C3ABA">
          <w:rPr>
            <w:rStyle w:val="Hyperlink"/>
            <w:b w:val="0"/>
            <w:bCs/>
            <w:noProof/>
            <w:webHidden/>
            <w:color w:val="auto"/>
            <w:sz w:val="24"/>
            <w:szCs w:val="24"/>
          </w:rPr>
          <w:instrText xml:space="preserve"> PAGEREF _Toc151655974 \h </w:instrText>
        </w:r>
        <w:r w:rsidR="001B601F" w:rsidRPr="004C3ABA">
          <w:rPr>
            <w:rStyle w:val="Hyperlink"/>
            <w:b w:val="0"/>
            <w:bCs/>
            <w:noProof/>
            <w:webHidden/>
            <w:color w:val="auto"/>
            <w:sz w:val="24"/>
            <w:szCs w:val="24"/>
          </w:rPr>
        </w:r>
        <w:r w:rsidR="001B601F" w:rsidRPr="004C3ABA">
          <w:rPr>
            <w:rStyle w:val="Hyperlink"/>
            <w:b w:val="0"/>
            <w:bCs/>
            <w:noProof/>
            <w:webHidden/>
            <w:color w:val="auto"/>
            <w:sz w:val="24"/>
            <w:szCs w:val="24"/>
          </w:rPr>
          <w:fldChar w:fldCharType="separate"/>
        </w:r>
        <w:r w:rsidR="001B601F" w:rsidRPr="004C3ABA">
          <w:rPr>
            <w:rStyle w:val="Hyperlink"/>
            <w:b w:val="0"/>
            <w:bCs/>
            <w:noProof/>
            <w:webHidden/>
            <w:color w:val="auto"/>
            <w:sz w:val="24"/>
            <w:szCs w:val="24"/>
          </w:rPr>
          <w:t>17</w:t>
        </w:r>
        <w:r w:rsidR="001B601F" w:rsidRPr="004C3ABA">
          <w:rPr>
            <w:rStyle w:val="Hyperlink"/>
            <w:b w:val="0"/>
            <w:bCs/>
            <w:noProof/>
            <w:webHidden/>
            <w:color w:val="auto"/>
            <w:sz w:val="24"/>
            <w:szCs w:val="24"/>
          </w:rPr>
          <w:fldChar w:fldCharType="end"/>
        </w:r>
      </w:hyperlink>
    </w:p>
    <w:p w14:paraId="6109C3F5" w14:textId="475A78C8" w:rsidR="001B601F" w:rsidRPr="005137A9" w:rsidRDefault="00C824E3" w:rsidP="005137A9">
      <w:pPr>
        <w:pStyle w:val="TOC2"/>
        <w:tabs>
          <w:tab w:val="clear" w:pos="1417"/>
          <w:tab w:val="left" w:pos="426"/>
        </w:tabs>
        <w:spacing w:after="120" w:line="360" w:lineRule="auto"/>
        <w:ind w:left="0"/>
        <w:rPr>
          <w:rStyle w:val="Hyperlink"/>
          <w:b w:val="0"/>
          <w:bCs/>
          <w:noProof/>
          <w:color w:val="auto"/>
          <w:sz w:val="24"/>
          <w:szCs w:val="24"/>
        </w:rPr>
      </w:pPr>
      <w:hyperlink w:anchor="_Toc151655975" w:history="1">
        <w:r w:rsidR="001B601F" w:rsidRPr="004C3ABA">
          <w:rPr>
            <w:rStyle w:val="Hyperlink"/>
            <w:b w:val="0"/>
            <w:bCs/>
            <w:noProof/>
            <w:color w:val="auto"/>
            <w:sz w:val="24"/>
            <w:szCs w:val="24"/>
          </w:rPr>
          <w:t>7.</w:t>
        </w:r>
        <w:r w:rsidR="001B601F" w:rsidRPr="005137A9">
          <w:rPr>
            <w:rStyle w:val="Hyperlink"/>
            <w:b w:val="0"/>
            <w:bCs/>
            <w:noProof/>
            <w:color w:val="auto"/>
            <w:sz w:val="24"/>
            <w:szCs w:val="24"/>
          </w:rPr>
          <w:tab/>
        </w:r>
        <w:r w:rsidR="001B601F" w:rsidRPr="004C3ABA">
          <w:rPr>
            <w:rStyle w:val="Hyperlink"/>
            <w:b w:val="0"/>
            <w:bCs/>
            <w:noProof/>
            <w:color w:val="auto"/>
            <w:sz w:val="24"/>
            <w:szCs w:val="24"/>
          </w:rPr>
          <w:t>Proceedings at General Meetings of Divisions [Omitted November 2023]</w:t>
        </w:r>
        <w:r w:rsidR="001B601F" w:rsidRPr="004C3ABA">
          <w:rPr>
            <w:rStyle w:val="Hyperlink"/>
            <w:b w:val="0"/>
            <w:bCs/>
            <w:noProof/>
            <w:webHidden/>
            <w:color w:val="auto"/>
            <w:sz w:val="24"/>
            <w:szCs w:val="24"/>
          </w:rPr>
          <w:tab/>
        </w:r>
        <w:r w:rsidR="001B601F" w:rsidRPr="004C3ABA">
          <w:rPr>
            <w:rStyle w:val="Hyperlink"/>
            <w:b w:val="0"/>
            <w:bCs/>
            <w:noProof/>
            <w:webHidden/>
            <w:color w:val="auto"/>
            <w:sz w:val="24"/>
            <w:szCs w:val="24"/>
          </w:rPr>
          <w:fldChar w:fldCharType="begin"/>
        </w:r>
        <w:r w:rsidR="001B601F" w:rsidRPr="004C3ABA">
          <w:rPr>
            <w:rStyle w:val="Hyperlink"/>
            <w:b w:val="0"/>
            <w:bCs/>
            <w:noProof/>
            <w:webHidden/>
            <w:color w:val="auto"/>
            <w:sz w:val="24"/>
            <w:szCs w:val="24"/>
          </w:rPr>
          <w:instrText xml:space="preserve"> PAGEREF _Toc151655975 \h </w:instrText>
        </w:r>
        <w:r w:rsidR="001B601F" w:rsidRPr="004C3ABA">
          <w:rPr>
            <w:rStyle w:val="Hyperlink"/>
            <w:b w:val="0"/>
            <w:bCs/>
            <w:noProof/>
            <w:webHidden/>
            <w:color w:val="auto"/>
            <w:sz w:val="24"/>
            <w:szCs w:val="24"/>
          </w:rPr>
        </w:r>
        <w:r w:rsidR="001B601F" w:rsidRPr="004C3ABA">
          <w:rPr>
            <w:rStyle w:val="Hyperlink"/>
            <w:b w:val="0"/>
            <w:bCs/>
            <w:noProof/>
            <w:webHidden/>
            <w:color w:val="auto"/>
            <w:sz w:val="24"/>
            <w:szCs w:val="24"/>
          </w:rPr>
          <w:fldChar w:fldCharType="separate"/>
        </w:r>
        <w:r w:rsidR="001B601F" w:rsidRPr="004C3ABA">
          <w:rPr>
            <w:rStyle w:val="Hyperlink"/>
            <w:b w:val="0"/>
            <w:bCs/>
            <w:noProof/>
            <w:webHidden/>
            <w:color w:val="auto"/>
            <w:sz w:val="24"/>
            <w:szCs w:val="24"/>
          </w:rPr>
          <w:t>17</w:t>
        </w:r>
        <w:r w:rsidR="001B601F" w:rsidRPr="004C3ABA">
          <w:rPr>
            <w:rStyle w:val="Hyperlink"/>
            <w:b w:val="0"/>
            <w:bCs/>
            <w:noProof/>
            <w:webHidden/>
            <w:color w:val="auto"/>
            <w:sz w:val="24"/>
            <w:szCs w:val="24"/>
          </w:rPr>
          <w:fldChar w:fldCharType="end"/>
        </w:r>
      </w:hyperlink>
    </w:p>
    <w:p w14:paraId="4EAF69F1" w14:textId="4208E90E" w:rsidR="001B601F" w:rsidRPr="005137A9" w:rsidRDefault="00C824E3" w:rsidP="005137A9">
      <w:pPr>
        <w:pStyle w:val="TOC2"/>
        <w:tabs>
          <w:tab w:val="clear" w:pos="1417"/>
          <w:tab w:val="left" w:pos="426"/>
        </w:tabs>
        <w:spacing w:after="120" w:line="360" w:lineRule="auto"/>
        <w:ind w:left="0"/>
        <w:rPr>
          <w:rStyle w:val="Hyperlink"/>
          <w:b w:val="0"/>
          <w:bCs/>
          <w:noProof/>
          <w:color w:val="auto"/>
          <w:sz w:val="24"/>
          <w:szCs w:val="24"/>
        </w:rPr>
      </w:pPr>
      <w:hyperlink w:anchor="_Toc151655976" w:history="1">
        <w:r w:rsidR="001B601F" w:rsidRPr="004C3ABA">
          <w:rPr>
            <w:rStyle w:val="Hyperlink"/>
            <w:b w:val="0"/>
            <w:bCs/>
            <w:noProof/>
            <w:color w:val="auto"/>
            <w:sz w:val="24"/>
            <w:szCs w:val="24"/>
          </w:rPr>
          <w:t>8.</w:t>
        </w:r>
        <w:r w:rsidR="001B601F" w:rsidRPr="005137A9">
          <w:rPr>
            <w:rStyle w:val="Hyperlink"/>
            <w:b w:val="0"/>
            <w:bCs/>
            <w:noProof/>
            <w:color w:val="auto"/>
            <w:sz w:val="24"/>
            <w:szCs w:val="24"/>
          </w:rPr>
          <w:tab/>
        </w:r>
        <w:r w:rsidR="001B601F" w:rsidRPr="004C3ABA">
          <w:rPr>
            <w:rStyle w:val="Hyperlink"/>
            <w:b w:val="0"/>
            <w:bCs/>
            <w:noProof/>
            <w:color w:val="auto"/>
            <w:sz w:val="24"/>
            <w:szCs w:val="24"/>
          </w:rPr>
          <w:t>Accounts of Divisions [Omitted November 2023]</w:t>
        </w:r>
        <w:r w:rsidR="001B601F" w:rsidRPr="004C3ABA">
          <w:rPr>
            <w:rStyle w:val="Hyperlink"/>
            <w:b w:val="0"/>
            <w:bCs/>
            <w:noProof/>
            <w:webHidden/>
            <w:color w:val="auto"/>
            <w:sz w:val="24"/>
            <w:szCs w:val="24"/>
          </w:rPr>
          <w:tab/>
        </w:r>
        <w:r w:rsidR="001B601F" w:rsidRPr="004C3ABA">
          <w:rPr>
            <w:rStyle w:val="Hyperlink"/>
            <w:b w:val="0"/>
            <w:bCs/>
            <w:noProof/>
            <w:webHidden/>
            <w:color w:val="auto"/>
            <w:sz w:val="24"/>
            <w:szCs w:val="24"/>
          </w:rPr>
          <w:fldChar w:fldCharType="begin"/>
        </w:r>
        <w:r w:rsidR="001B601F" w:rsidRPr="004C3ABA">
          <w:rPr>
            <w:rStyle w:val="Hyperlink"/>
            <w:b w:val="0"/>
            <w:bCs/>
            <w:noProof/>
            <w:webHidden/>
            <w:color w:val="auto"/>
            <w:sz w:val="24"/>
            <w:szCs w:val="24"/>
          </w:rPr>
          <w:instrText xml:space="preserve"> PAGEREF _Toc151655976 \h </w:instrText>
        </w:r>
        <w:r w:rsidR="001B601F" w:rsidRPr="004C3ABA">
          <w:rPr>
            <w:rStyle w:val="Hyperlink"/>
            <w:b w:val="0"/>
            <w:bCs/>
            <w:noProof/>
            <w:webHidden/>
            <w:color w:val="auto"/>
            <w:sz w:val="24"/>
            <w:szCs w:val="24"/>
          </w:rPr>
        </w:r>
        <w:r w:rsidR="001B601F" w:rsidRPr="004C3ABA">
          <w:rPr>
            <w:rStyle w:val="Hyperlink"/>
            <w:b w:val="0"/>
            <w:bCs/>
            <w:noProof/>
            <w:webHidden/>
            <w:color w:val="auto"/>
            <w:sz w:val="24"/>
            <w:szCs w:val="24"/>
          </w:rPr>
          <w:fldChar w:fldCharType="separate"/>
        </w:r>
        <w:r w:rsidR="001B601F" w:rsidRPr="004C3ABA">
          <w:rPr>
            <w:rStyle w:val="Hyperlink"/>
            <w:b w:val="0"/>
            <w:bCs/>
            <w:noProof/>
            <w:webHidden/>
            <w:color w:val="auto"/>
            <w:sz w:val="24"/>
            <w:szCs w:val="24"/>
          </w:rPr>
          <w:t>17</w:t>
        </w:r>
        <w:r w:rsidR="001B601F" w:rsidRPr="004C3ABA">
          <w:rPr>
            <w:rStyle w:val="Hyperlink"/>
            <w:b w:val="0"/>
            <w:bCs/>
            <w:noProof/>
            <w:webHidden/>
            <w:color w:val="auto"/>
            <w:sz w:val="24"/>
            <w:szCs w:val="24"/>
          </w:rPr>
          <w:fldChar w:fldCharType="end"/>
        </w:r>
      </w:hyperlink>
    </w:p>
    <w:p w14:paraId="3A801785" w14:textId="6E2CC234" w:rsidR="001B601F" w:rsidRPr="005137A9" w:rsidRDefault="00C824E3" w:rsidP="005137A9">
      <w:pPr>
        <w:pStyle w:val="TOC2"/>
        <w:tabs>
          <w:tab w:val="clear" w:pos="1417"/>
          <w:tab w:val="left" w:pos="426"/>
        </w:tabs>
        <w:spacing w:after="120" w:line="360" w:lineRule="auto"/>
        <w:ind w:left="0"/>
        <w:rPr>
          <w:rStyle w:val="Hyperlink"/>
          <w:b w:val="0"/>
          <w:bCs/>
          <w:noProof/>
          <w:color w:val="auto"/>
          <w:sz w:val="24"/>
          <w:szCs w:val="24"/>
        </w:rPr>
      </w:pPr>
      <w:hyperlink w:anchor="_Toc151655977" w:history="1">
        <w:r w:rsidR="001B601F" w:rsidRPr="004C3ABA">
          <w:rPr>
            <w:rStyle w:val="Hyperlink"/>
            <w:b w:val="0"/>
            <w:bCs/>
            <w:noProof/>
            <w:color w:val="auto"/>
            <w:sz w:val="24"/>
            <w:szCs w:val="24"/>
          </w:rPr>
          <w:t>9.</w:t>
        </w:r>
        <w:r w:rsidR="001B601F" w:rsidRPr="005137A9">
          <w:rPr>
            <w:rStyle w:val="Hyperlink"/>
            <w:b w:val="0"/>
            <w:bCs/>
            <w:noProof/>
            <w:color w:val="auto"/>
            <w:sz w:val="24"/>
            <w:szCs w:val="24"/>
          </w:rPr>
          <w:tab/>
        </w:r>
        <w:r w:rsidR="001B601F" w:rsidRPr="004C3ABA">
          <w:rPr>
            <w:rStyle w:val="Hyperlink"/>
            <w:b w:val="0"/>
            <w:bCs/>
            <w:noProof/>
            <w:color w:val="auto"/>
            <w:sz w:val="24"/>
            <w:szCs w:val="24"/>
          </w:rPr>
          <w:t>Notice [Omitted November 2023]</w:t>
        </w:r>
        <w:r w:rsidR="001B601F" w:rsidRPr="004C3ABA">
          <w:rPr>
            <w:rStyle w:val="Hyperlink"/>
            <w:b w:val="0"/>
            <w:bCs/>
            <w:noProof/>
            <w:webHidden/>
            <w:color w:val="auto"/>
            <w:sz w:val="24"/>
            <w:szCs w:val="24"/>
          </w:rPr>
          <w:tab/>
        </w:r>
        <w:r w:rsidR="001B601F" w:rsidRPr="004C3ABA">
          <w:rPr>
            <w:rStyle w:val="Hyperlink"/>
            <w:b w:val="0"/>
            <w:bCs/>
            <w:noProof/>
            <w:webHidden/>
            <w:color w:val="auto"/>
            <w:sz w:val="24"/>
            <w:szCs w:val="24"/>
          </w:rPr>
          <w:fldChar w:fldCharType="begin"/>
        </w:r>
        <w:r w:rsidR="001B601F" w:rsidRPr="004C3ABA">
          <w:rPr>
            <w:rStyle w:val="Hyperlink"/>
            <w:b w:val="0"/>
            <w:bCs/>
            <w:noProof/>
            <w:webHidden/>
            <w:color w:val="auto"/>
            <w:sz w:val="24"/>
            <w:szCs w:val="24"/>
          </w:rPr>
          <w:instrText xml:space="preserve"> PAGEREF _Toc151655977 \h </w:instrText>
        </w:r>
        <w:r w:rsidR="001B601F" w:rsidRPr="004C3ABA">
          <w:rPr>
            <w:rStyle w:val="Hyperlink"/>
            <w:b w:val="0"/>
            <w:bCs/>
            <w:noProof/>
            <w:webHidden/>
            <w:color w:val="auto"/>
            <w:sz w:val="24"/>
            <w:szCs w:val="24"/>
          </w:rPr>
        </w:r>
        <w:r w:rsidR="001B601F" w:rsidRPr="004C3ABA">
          <w:rPr>
            <w:rStyle w:val="Hyperlink"/>
            <w:b w:val="0"/>
            <w:bCs/>
            <w:noProof/>
            <w:webHidden/>
            <w:color w:val="auto"/>
            <w:sz w:val="24"/>
            <w:szCs w:val="24"/>
          </w:rPr>
          <w:fldChar w:fldCharType="separate"/>
        </w:r>
        <w:r w:rsidR="001B601F" w:rsidRPr="004C3ABA">
          <w:rPr>
            <w:rStyle w:val="Hyperlink"/>
            <w:b w:val="0"/>
            <w:bCs/>
            <w:noProof/>
            <w:webHidden/>
            <w:color w:val="auto"/>
            <w:sz w:val="24"/>
            <w:szCs w:val="24"/>
          </w:rPr>
          <w:t>17</w:t>
        </w:r>
        <w:r w:rsidR="001B601F" w:rsidRPr="004C3ABA">
          <w:rPr>
            <w:rStyle w:val="Hyperlink"/>
            <w:b w:val="0"/>
            <w:bCs/>
            <w:noProof/>
            <w:webHidden/>
            <w:color w:val="auto"/>
            <w:sz w:val="24"/>
            <w:szCs w:val="24"/>
          </w:rPr>
          <w:fldChar w:fldCharType="end"/>
        </w:r>
      </w:hyperlink>
    </w:p>
    <w:p w14:paraId="5F132268" w14:textId="5CFF211D" w:rsidR="001B601F" w:rsidRPr="004C3ABA" w:rsidRDefault="00C824E3" w:rsidP="004C3ABA">
      <w:pPr>
        <w:pStyle w:val="TOC1"/>
        <w:spacing w:after="120" w:line="360" w:lineRule="auto"/>
        <w:rPr>
          <w:rFonts w:eastAsiaTheme="minorEastAsia"/>
          <w:b w:val="0"/>
          <w:caps w:val="0"/>
          <w:noProof/>
          <w:kern w:val="2"/>
          <w:szCs w:val="24"/>
          <w:lang w:eastAsia="en-AU"/>
          <w14:ligatures w14:val="standardContextual"/>
        </w:rPr>
      </w:pPr>
      <w:hyperlink w:anchor="_Toc151655978" w:history="1">
        <w:r w:rsidR="001B601F" w:rsidRPr="004C3ABA">
          <w:rPr>
            <w:rStyle w:val="Hyperlink"/>
            <w:caps w:val="0"/>
            <w:noProof/>
            <w:color w:val="auto"/>
            <w:sz w:val="24"/>
            <w:szCs w:val="24"/>
          </w:rPr>
          <w:t>By-Law No. 3 Election of the Members of State and Territory Divisional Committees</w:t>
        </w:r>
        <w:r w:rsidR="001B601F" w:rsidRPr="004C3ABA">
          <w:rPr>
            <w:caps w:val="0"/>
            <w:noProof/>
            <w:webHidden/>
            <w:szCs w:val="24"/>
          </w:rPr>
          <w:tab/>
        </w:r>
        <w:r w:rsidR="001B601F" w:rsidRPr="004C3ABA">
          <w:rPr>
            <w:caps w:val="0"/>
            <w:noProof/>
            <w:webHidden/>
            <w:szCs w:val="24"/>
          </w:rPr>
          <w:fldChar w:fldCharType="begin"/>
        </w:r>
        <w:r w:rsidR="001B601F" w:rsidRPr="004C3ABA">
          <w:rPr>
            <w:caps w:val="0"/>
            <w:noProof/>
            <w:webHidden/>
            <w:szCs w:val="24"/>
          </w:rPr>
          <w:instrText xml:space="preserve"> PAGEREF _Toc151655978 \h </w:instrText>
        </w:r>
        <w:r w:rsidR="001B601F" w:rsidRPr="004C3ABA">
          <w:rPr>
            <w:caps w:val="0"/>
            <w:noProof/>
            <w:webHidden/>
            <w:szCs w:val="24"/>
          </w:rPr>
        </w:r>
        <w:r w:rsidR="001B601F" w:rsidRPr="004C3ABA">
          <w:rPr>
            <w:caps w:val="0"/>
            <w:noProof/>
            <w:webHidden/>
            <w:szCs w:val="24"/>
          </w:rPr>
          <w:fldChar w:fldCharType="separate"/>
        </w:r>
        <w:r w:rsidR="001B601F" w:rsidRPr="004C3ABA">
          <w:rPr>
            <w:caps w:val="0"/>
            <w:noProof/>
            <w:webHidden/>
            <w:szCs w:val="24"/>
          </w:rPr>
          <w:t>18</w:t>
        </w:r>
        <w:r w:rsidR="001B601F" w:rsidRPr="004C3ABA">
          <w:rPr>
            <w:caps w:val="0"/>
            <w:noProof/>
            <w:webHidden/>
            <w:szCs w:val="24"/>
          </w:rPr>
          <w:fldChar w:fldCharType="end"/>
        </w:r>
      </w:hyperlink>
    </w:p>
    <w:p w14:paraId="7C1BC87E" w14:textId="388900E4" w:rsidR="001B601F" w:rsidRPr="004C3ABA" w:rsidRDefault="00C824E3" w:rsidP="005137A9">
      <w:pPr>
        <w:pStyle w:val="TOC2"/>
        <w:tabs>
          <w:tab w:val="clear" w:pos="1417"/>
          <w:tab w:val="left" w:pos="426"/>
        </w:tabs>
        <w:spacing w:after="120" w:line="360" w:lineRule="auto"/>
        <w:ind w:left="0"/>
        <w:rPr>
          <w:rStyle w:val="Hyperlink"/>
          <w:b w:val="0"/>
          <w:bCs/>
          <w:noProof/>
          <w:color w:val="auto"/>
          <w:sz w:val="24"/>
          <w:szCs w:val="24"/>
        </w:rPr>
      </w:pPr>
      <w:hyperlink w:anchor="_Toc151655979" w:history="1">
        <w:r w:rsidR="001B601F" w:rsidRPr="004C3ABA">
          <w:rPr>
            <w:rStyle w:val="Hyperlink"/>
            <w:b w:val="0"/>
            <w:bCs/>
            <w:noProof/>
            <w:color w:val="auto"/>
            <w:sz w:val="24"/>
            <w:szCs w:val="24"/>
          </w:rPr>
          <w:t>1.</w:t>
        </w:r>
        <w:r w:rsidR="001B601F" w:rsidRPr="004C3ABA">
          <w:rPr>
            <w:rStyle w:val="Hyperlink"/>
            <w:b w:val="0"/>
            <w:bCs/>
            <w:noProof/>
            <w:color w:val="auto"/>
            <w:sz w:val="24"/>
            <w:szCs w:val="24"/>
          </w:rPr>
          <w:tab/>
          <w:t>Definitions and Interpretation</w:t>
        </w:r>
        <w:r w:rsidR="001B601F" w:rsidRPr="004C3ABA">
          <w:rPr>
            <w:rStyle w:val="Hyperlink"/>
            <w:b w:val="0"/>
            <w:bCs/>
            <w:noProof/>
            <w:webHidden/>
            <w:color w:val="auto"/>
            <w:sz w:val="24"/>
            <w:szCs w:val="24"/>
          </w:rPr>
          <w:tab/>
        </w:r>
        <w:r w:rsidR="001B601F" w:rsidRPr="004C3ABA">
          <w:rPr>
            <w:rStyle w:val="Hyperlink"/>
            <w:b w:val="0"/>
            <w:bCs/>
            <w:noProof/>
            <w:webHidden/>
            <w:color w:val="auto"/>
            <w:sz w:val="24"/>
            <w:szCs w:val="24"/>
          </w:rPr>
          <w:fldChar w:fldCharType="begin"/>
        </w:r>
        <w:r w:rsidR="001B601F" w:rsidRPr="004C3ABA">
          <w:rPr>
            <w:rStyle w:val="Hyperlink"/>
            <w:b w:val="0"/>
            <w:bCs/>
            <w:noProof/>
            <w:webHidden/>
            <w:color w:val="auto"/>
            <w:sz w:val="24"/>
            <w:szCs w:val="24"/>
          </w:rPr>
          <w:instrText xml:space="preserve"> PAGEREF _Toc151655979 \h </w:instrText>
        </w:r>
        <w:r w:rsidR="001B601F" w:rsidRPr="004C3ABA">
          <w:rPr>
            <w:rStyle w:val="Hyperlink"/>
            <w:b w:val="0"/>
            <w:bCs/>
            <w:noProof/>
            <w:webHidden/>
            <w:color w:val="auto"/>
            <w:sz w:val="24"/>
            <w:szCs w:val="24"/>
          </w:rPr>
        </w:r>
        <w:r w:rsidR="001B601F" w:rsidRPr="004C3ABA">
          <w:rPr>
            <w:rStyle w:val="Hyperlink"/>
            <w:b w:val="0"/>
            <w:bCs/>
            <w:noProof/>
            <w:webHidden/>
            <w:color w:val="auto"/>
            <w:sz w:val="24"/>
            <w:szCs w:val="24"/>
          </w:rPr>
          <w:fldChar w:fldCharType="separate"/>
        </w:r>
        <w:r w:rsidR="001B601F" w:rsidRPr="004C3ABA">
          <w:rPr>
            <w:rStyle w:val="Hyperlink"/>
            <w:b w:val="0"/>
            <w:bCs/>
            <w:noProof/>
            <w:webHidden/>
            <w:color w:val="auto"/>
            <w:sz w:val="24"/>
            <w:szCs w:val="24"/>
          </w:rPr>
          <w:t>18</w:t>
        </w:r>
        <w:r w:rsidR="001B601F" w:rsidRPr="004C3ABA">
          <w:rPr>
            <w:rStyle w:val="Hyperlink"/>
            <w:b w:val="0"/>
            <w:bCs/>
            <w:noProof/>
            <w:webHidden/>
            <w:color w:val="auto"/>
            <w:sz w:val="24"/>
            <w:szCs w:val="24"/>
          </w:rPr>
          <w:fldChar w:fldCharType="end"/>
        </w:r>
      </w:hyperlink>
    </w:p>
    <w:p w14:paraId="50E78C5F" w14:textId="1A56ED6D" w:rsidR="001B601F" w:rsidRPr="004C3ABA" w:rsidRDefault="00C824E3" w:rsidP="005137A9">
      <w:pPr>
        <w:pStyle w:val="TOC2"/>
        <w:tabs>
          <w:tab w:val="clear" w:pos="1417"/>
          <w:tab w:val="left" w:pos="426"/>
        </w:tabs>
        <w:spacing w:after="120" w:line="360" w:lineRule="auto"/>
        <w:ind w:left="0"/>
        <w:rPr>
          <w:rStyle w:val="Hyperlink"/>
          <w:b w:val="0"/>
          <w:bCs/>
          <w:noProof/>
          <w:color w:val="auto"/>
          <w:sz w:val="24"/>
          <w:szCs w:val="24"/>
        </w:rPr>
      </w:pPr>
      <w:hyperlink w:anchor="_Toc151655980" w:history="1">
        <w:r w:rsidR="001B601F" w:rsidRPr="004C3ABA">
          <w:rPr>
            <w:rStyle w:val="Hyperlink"/>
            <w:b w:val="0"/>
            <w:bCs/>
            <w:noProof/>
            <w:color w:val="auto"/>
            <w:sz w:val="24"/>
            <w:szCs w:val="24"/>
          </w:rPr>
          <w:t>2.</w:t>
        </w:r>
        <w:r w:rsidR="001B601F" w:rsidRPr="004C3ABA">
          <w:rPr>
            <w:rStyle w:val="Hyperlink"/>
            <w:b w:val="0"/>
            <w:bCs/>
            <w:noProof/>
            <w:color w:val="auto"/>
            <w:sz w:val="24"/>
            <w:szCs w:val="24"/>
          </w:rPr>
          <w:tab/>
          <w:t>Election of the Members of Divisional Committees</w:t>
        </w:r>
        <w:r w:rsidR="001B601F" w:rsidRPr="004C3ABA">
          <w:rPr>
            <w:rStyle w:val="Hyperlink"/>
            <w:b w:val="0"/>
            <w:bCs/>
            <w:noProof/>
            <w:webHidden/>
            <w:color w:val="auto"/>
            <w:sz w:val="24"/>
            <w:szCs w:val="24"/>
          </w:rPr>
          <w:tab/>
        </w:r>
        <w:r w:rsidR="001B601F" w:rsidRPr="004C3ABA">
          <w:rPr>
            <w:rStyle w:val="Hyperlink"/>
            <w:b w:val="0"/>
            <w:bCs/>
            <w:noProof/>
            <w:webHidden/>
            <w:color w:val="auto"/>
            <w:sz w:val="24"/>
            <w:szCs w:val="24"/>
          </w:rPr>
          <w:fldChar w:fldCharType="begin"/>
        </w:r>
        <w:r w:rsidR="001B601F" w:rsidRPr="004C3ABA">
          <w:rPr>
            <w:rStyle w:val="Hyperlink"/>
            <w:b w:val="0"/>
            <w:bCs/>
            <w:noProof/>
            <w:webHidden/>
            <w:color w:val="auto"/>
            <w:sz w:val="24"/>
            <w:szCs w:val="24"/>
          </w:rPr>
          <w:instrText xml:space="preserve"> PAGEREF _Toc151655980 \h </w:instrText>
        </w:r>
        <w:r w:rsidR="001B601F" w:rsidRPr="004C3ABA">
          <w:rPr>
            <w:rStyle w:val="Hyperlink"/>
            <w:b w:val="0"/>
            <w:bCs/>
            <w:noProof/>
            <w:webHidden/>
            <w:color w:val="auto"/>
            <w:sz w:val="24"/>
            <w:szCs w:val="24"/>
          </w:rPr>
        </w:r>
        <w:r w:rsidR="001B601F" w:rsidRPr="004C3ABA">
          <w:rPr>
            <w:rStyle w:val="Hyperlink"/>
            <w:b w:val="0"/>
            <w:bCs/>
            <w:noProof/>
            <w:webHidden/>
            <w:color w:val="auto"/>
            <w:sz w:val="24"/>
            <w:szCs w:val="24"/>
          </w:rPr>
          <w:fldChar w:fldCharType="separate"/>
        </w:r>
        <w:r w:rsidR="001B601F" w:rsidRPr="004C3ABA">
          <w:rPr>
            <w:rStyle w:val="Hyperlink"/>
            <w:b w:val="0"/>
            <w:bCs/>
            <w:noProof/>
            <w:webHidden/>
            <w:color w:val="auto"/>
            <w:sz w:val="24"/>
            <w:szCs w:val="24"/>
          </w:rPr>
          <w:t>19</w:t>
        </w:r>
        <w:r w:rsidR="001B601F" w:rsidRPr="004C3ABA">
          <w:rPr>
            <w:rStyle w:val="Hyperlink"/>
            <w:b w:val="0"/>
            <w:bCs/>
            <w:noProof/>
            <w:webHidden/>
            <w:color w:val="auto"/>
            <w:sz w:val="24"/>
            <w:szCs w:val="24"/>
          </w:rPr>
          <w:fldChar w:fldCharType="end"/>
        </w:r>
      </w:hyperlink>
    </w:p>
    <w:p w14:paraId="5E01096D" w14:textId="5DFEEBDD" w:rsidR="001B601F" w:rsidRPr="004C3ABA" w:rsidRDefault="00C824E3" w:rsidP="004C3ABA">
      <w:pPr>
        <w:pStyle w:val="TOC1"/>
        <w:spacing w:after="120" w:line="360" w:lineRule="auto"/>
        <w:rPr>
          <w:rFonts w:eastAsiaTheme="minorEastAsia"/>
          <w:b w:val="0"/>
          <w:caps w:val="0"/>
          <w:noProof/>
          <w:kern w:val="2"/>
          <w:szCs w:val="24"/>
          <w:lang w:eastAsia="en-AU"/>
          <w14:ligatures w14:val="standardContextual"/>
        </w:rPr>
      </w:pPr>
      <w:hyperlink w:anchor="_Toc151655981" w:history="1">
        <w:r w:rsidR="001B601F" w:rsidRPr="004C3ABA">
          <w:rPr>
            <w:rStyle w:val="Hyperlink"/>
            <w:caps w:val="0"/>
            <w:noProof/>
            <w:color w:val="auto"/>
            <w:sz w:val="24"/>
            <w:szCs w:val="24"/>
          </w:rPr>
          <w:t>By-Law No. 4 Election of President And Vice-President on the NDS Board</w:t>
        </w:r>
        <w:r w:rsidR="00D57873">
          <w:rPr>
            <w:rStyle w:val="Hyperlink"/>
            <w:caps w:val="0"/>
            <w:noProof/>
            <w:color w:val="auto"/>
            <w:sz w:val="24"/>
            <w:szCs w:val="24"/>
          </w:rPr>
          <w:br/>
        </w:r>
        <w:r w:rsidR="001B601F" w:rsidRPr="004C3ABA">
          <w:rPr>
            <w:rStyle w:val="Hyperlink"/>
            <w:caps w:val="0"/>
            <w:noProof/>
            <w:color w:val="auto"/>
            <w:sz w:val="24"/>
            <w:szCs w:val="24"/>
          </w:rPr>
          <w:t>after Annual General Meeting</w:t>
        </w:r>
        <w:r w:rsidR="001B601F" w:rsidRPr="004C3ABA">
          <w:rPr>
            <w:caps w:val="0"/>
            <w:noProof/>
            <w:webHidden/>
            <w:szCs w:val="24"/>
          </w:rPr>
          <w:tab/>
        </w:r>
        <w:r w:rsidR="001B601F" w:rsidRPr="004C3ABA">
          <w:rPr>
            <w:caps w:val="0"/>
            <w:noProof/>
            <w:webHidden/>
            <w:szCs w:val="24"/>
          </w:rPr>
          <w:fldChar w:fldCharType="begin"/>
        </w:r>
        <w:r w:rsidR="001B601F" w:rsidRPr="004C3ABA">
          <w:rPr>
            <w:caps w:val="0"/>
            <w:noProof/>
            <w:webHidden/>
            <w:szCs w:val="24"/>
          </w:rPr>
          <w:instrText xml:space="preserve"> PAGEREF _Toc151655981 \h </w:instrText>
        </w:r>
        <w:r w:rsidR="001B601F" w:rsidRPr="004C3ABA">
          <w:rPr>
            <w:caps w:val="0"/>
            <w:noProof/>
            <w:webHidden/>
            <w:szCs w:val="24"/>
          </w:rPr>
        </w:r>
        <w:r w:rsidR="001B601F" w:rsidRPr="004C3ABA">
          <w:rPr>
            <w:caps w:val="0"/>
            <w:noProof/>
            <w:webHidden/>
            <w:szCs w:val="24"/>
          </w:rPr>
          <w:fldChar w:fldCharType="separate"/>
        </w:r>
        <w:r w:rsidR="001B601F" w:rsidRPr="004C3ABA">
          <w:rPr>
            <w:caps w:val="0"/>
            <w:noProof/>
            <w:webHidden/>
            <w:szCs w:val="24"/>
          </w:rPr>
          <w:t>25</w:t>
        </w:r>
        <w:r w:rsidR="001B601F" w:rsidRPr="004C3ABA">
          <w:rPr>
            <w:caps w:val="0"/>
            <w:noProof/>
            <w:webHidden/>
            <w:szCs w:val="24"/>
          </w:rPr>
          <w:fldChar w:fldCharType="end"/>
        </w:r>
      </w:hyperlink>
    </w:p>
    <w:p w14:paraId="68D39088" w14:textId="26D180C9" w:rsidR="001B601F" w:rsidRPr="004C3ABA" w:rsidRDefault="00C824E3" w:rsidP="004C3ABA">
      <w:pPr>
        <w:pStyle w:val="TOC2"/>
        <w:tabs>
          <w:tab w:val="clear" w:pos="1417"/>
          <w:tab w:val="left" w:pos="567"/>
        </w:tabs>
        <w:spacing w:after="120" w:line="360" w:lineRule="auto"/>
        <w:ind w:left="284"/>
        <w:rPr>
          <w:rStyle w:val="Hyperlink"/>
          <w:b w:val="0"/>
          <w:bCs/>
          <w:noProof/>
          <w:color w:val="auto"/>
          <w:sz w:val="24"/>
          <w:szCs w:val="24"/>
        </w:rPr>
      </w:pPr>
      <w:hyperlink w:anchor="_Toc151655982" w:history="1">
        <w:r w:rsidR="001B601F" w:rsidRPr="004C3ABA">
          <w:rPr>
            <w:rStyle w:val="Hyperlink"/>
            <w:b w:val="0"/>
            <w:bCs/>
            <w:noProof/>
            <w:color w:val="auto"/>
            <w:sz w:val="24"/>
            <w:szCs w:val="24"/>
          </w:rPr>
          <w:t>1.</w:t>
        </w:r>
        <w:r w:rsidR="001B601F" w:rsidRPr="004C3ABA">
          <w:rPr>
            <w:rStyle w:val="Hyperlink"/>
            <w:b w:val="0"/>
            <w:bCs/>
            <w:noProof/>
            <w:color w:val="auto"/>
            <w:sz w:val="24"/>
            <w:szCs w:val="24"/>
          </w:rPr>
          <w:tab/>
          <w:t>Definitions and Interpretation</w:t>
        </w:r>
        <w:r w:rsidR="001B601F" w:rsidRPr="004C3ABA">
          <w:rPr>
            <w:rStyle w:val="Hyperlink"/>
            <w:b w:val="0"/>
            <w:bCs/>
            <w:noProof/>
            <w:webHidden/>
            <w:color w:val="auto"/>
            <w:sz w:val="24"/>
            <w:szCs w:val="24"/>
          </w:rPr>
          <w:tab/>
        </w:r>
        <w:r w:rsidR="001B601F" w:rsidRPr="004C3ABA">
          <w:rPr>
            <w:rStyle w:val="Hyperlink"/>
            <w:b w:val="0"/>
            <w:bCs/>
            <w:noProof/>
            <w:webHidden/>
            <w:color w:val="auto"/>
            <w:sz w:val="24"/>
            <w:szCs w:val="24"/>
          </w:rPr>
          <w:fldChar w:fldCharType="begin"/>
        </w:r>
        <w:r w:rsidR="001B601F" w:rsidRPr="004C3ABA">
          <w:rPr>
            <w:rStyle w:val="Hyperlink"/>
            <w:b w:val="0"/>
            <w:bCs/>
            <w:noProof/>
            <w:webHidden/>
            <w:color w:val="auto"/>
            <w:sz w:val="24"/>
            <w:szCs w:val="24"/>
          </w:rPr>
          <w:instrText xml:space="preserve"> PAGEREF _Toc151655982 \h </w:instrText>
        </w:r>
        <w:r w:rsidR="001B601F" w:rsidRPr="004C3ABA">
          <w:rPr>
            <w:rStyle w:val="Hyperlink"/>
            <w:b w:val="0"/>
            <w:bCs/>
            <w:noProof/>
            <w:webHidden/>
            <w:color w:val="auto"/>
            <w:sz w:val="24"/>
            <w:szCs w:val="24"/>
          </w:rPr>
        </w:r>
        <w:r w:rsidR="001B601F" w:rsidRPr="004C3ABA">
          <w:rPr>
            <w:rStyle w:val="Hyperlink"/>
            <w:b w:val="0"/>
            <w:bCs/>
            <w:noProof/>
            <w:webHidden/>
            <w:color w:val="auto"/>
            <w:sz w:val="24"/>
            <w:szCs w:val="24"/>
          </w:rPr>
          <w:fldChar w:fldCharType="separate"/>
        </w:r>
        <w:r w:rsidR="001B601F" w:rsidRPr="004C3ABA">
          <w:rPr>
            <w:rStyle w:val="Hyperlink"/>
            <w:b w:val="0"/>
            <w:bCs/>
            <w:noProof/>
            <w:webHidden/>
            <w:color w:val="auto"/>
            <w:sz w:val="24"/>
            <w:szCs w:val="24"/>
          </w:rPr>
          <w:t>25</w:t>
        </w:r>
        <w:r w:rsidR="001B601F" w:rsidRPr="004C3ABA">
          <w:rPr>
            <w:rStyle w:val="Hyperlink"/>
            <w:b w:val="0"/>
            <w:bCs/>
            <w:noProof/>
            <w:webHidden/>
            <w:color w:val="auto"/>
            <w:sz w:val="24"/>
            <w:szCs w:val="24"/>
          </w:rPr>
          <w:fldChar w:fldCharType="end"/>
        </w:r>
      </w:hyperlink>
    </w:p>
    <w:p w14:paraId="175CADDD" w14:textId="72C1BACF" w:rsidR="001B601F" w:rsidRPr="004C3ABA" w:rsidRDefault="00C824E3" w:rsidP="004C3ABA">
      <w:pPr>
        <w:pStyle w:val="TOC2"/>
        <w:tabs>
          <w:tab w:val="clear" w:pos="1417"/>
          <w:tab w:val="left" w:pos="567"/>
        </w:tabs>
        <w:spacing w:after="120" w:line="360" w:lineRule="auto"/>
        <w:ind w:left="284"/>
        <w:rPr>
          <w:rStyle w:val="Hyperlink"/>
          <w:b w:val="0"/>
          <w:bCs/>
          <w:noProof/>
          <w:color w:val="auto"/>
          <w:sz w:val="24"/>
          <w:szCs w:val="24"/>
        </w:rPr>
      </w:pPr>
      <w:hyperlink w:anchor="_Toc151655983" w:history="1">
        <w:r w:rsidR="001B601F" w:rsidRPr="004C3ABA">
          <w:rPr>
            <w:rStyle w:val="Hyperlink"/>
            <w:b w:val="0"/>
            <w:bCs/>
            <w:noProof/>
            <w:color w:val="auto"/>
            <w:sz w:val="24"/>
            <w:szCs w:val="24"/>
          </w:rPr>
          <w:t>2.</w:t>
        </w:r>
        <w:r w:rsidR="001B601F" w:rsidRPr="004C3ABA">
          <w:rPr>
            <w:rStyle w:val="Hyperlink"/>
            <w:b w:val="0"/>
            <w:bCs/>
            <w:noProof/>
            <w:color w:val="auto"/>
            <w:sz w:val="24"/>
            <w:szCs w:val="24"/>
          </w:rPr>
          <w:tab/>
          <w:t>Elections</w:t>
        </w:r>
        <w:r w:rsidR="001B601F" w:rsidRPr="004C3ABA">
          <w:rPr>
            <w:rStyle w:val="Hyperlink"/>
            <w:b w:val="0"/>
            <w:bCs/>
            <w:noProof/>
            <w:webHidden/>
            <w:color w:val="auto"/>
            <w:sz w:val="24"/>
            <w:szCs w:val="24"/>
          </w:rPr>
          <w:tab/>
        </w:r>
        <w:r w:rsidR="001B601F" w:rsidRPr="004C3ABA">
          <w:rPr>
            <w:rStyle w:val="Hyperlink"/>
            <w:b w:val="0"/>
            <w:bCs/>
            <w:noProof/>
            <w:webHidden/>
            <w:color w:val="auto"/>
            <w:sz w:val="24"/>
            <w:szCs w:val="24"/>
          </w:rPr>
          <w:fldChar w:fldCharType="begin"/>
        </w:r>
        <w:r w:rsidR="001B601F" w:rsidRPr="004C3ABA">
          <w:rPr>
            <w:rStyle w:val="Hyperlink"/>
            <w:b w:val="0"/>
            <w:bCs/>
            <w:noProof/>
            <w:webHidden/>
            <w:color w:val="auto"/>
            <w:sz w:val="24"/>
            <w:szCs w:val="24"/>
          </w:rPr>
          <w:instrText xml:space="preserve"> PAGEREF _Toc151655983 \h </w:instrText>
        </w:r>
        <w:r w:rsidR="001B601F" w:rsidRPr="004C3ABA">
          <w:rPr>
            <w:rStyle w:val="Hyperlink"/>
            <w:b w:val="0"/>
            <w:bCs/>
            <w:noProof/>
            <w:webHidden/>
            <w:color w:val="auto"/>
            <w:sz w:val="24"/>
            <w:szCs w:val="24"/>
          </w:rPr>
        </w:r>
        <w:r w:rsidR="001B601F" w:rsidRPr="004C3ABA">
          <w:rPr>
            <w:rStyle w:val="Hyperlink"/>
            <w:b w:val="0"/>
            <w:bCs/>
            <w:noProof/>
            <w:webHidden/>
            <w:color w:val="auto"/>
            <w:sz w:val="24"/>
            <w:szCs w:val="24"/>
          </w:rPr>
          <w:fldChar w:fldCharType="separate"/>
        </w:r>
        <w:r w:rsidR="001B601F" w:rsidRPr="004C3ABA">
          <w:rPr>
            <w:rStyle w:val="Hyperlink"/>
            <w:b w:val="0"/>
            <w:bCs/>
            <w:noProof/>
            <w:webHidden/>
            <w:color w:val="auto"/>
            <w:sz w:val="24"/>
            <w:szCs w:val="24"/>
          </w:rPr>
          <w:t>26</w:t>
        </w:r>
        <w:r w:rsidR="001B601F" w:rsidRPr="004C3ABA">
          <w:rPr>
            <w:rStyle w:val="Hyperlink"/>
            <w:b w:val="0"/>
            <w:bCs/>
            <w:noProof/>
            <w:webHidden/>
            <w:color w:val="auto"/>
            <w:sz w:val="24"/>
            <w:szCs w:val="24"/>
          </w:rPr>
          <w:fldChar w:fldCharType="end"/>
        </w:r>
      </w:hyperlink>
    </w:p>
    <w:p w14:paraId="5986C5CF" w14:textId="17AB7061" w:rsidR="001B601F" w:rsidRPr="004C3ABA" w:rsidRDefault="00C824E3" w:rsidP="004C3ABA">
      <w:pPr>
        <w:pStyle w:val="TOC1"/>
        <w:spacing w:after="120" w:line="360" w:lineRule="auto"/>
        <w:rPr>
          <w:rFonts w:eastAsiaTheme="minorEastAsia"/>
          <w:b w:val="0"/>
          <w:caps w:val="0"/>
          <w:noProof/>
          <w:kern w:val="2"/>
          <w:szCs w:val="24"/>
          <w:lang w:eastAsia="en-AU"/>
          <w14:ligatures w14:val="standardContextual"/>
        </w:rPr>
      </w:pPr>
      <w:hyperlink w:anchor="_Toc151655984" w:history="1">
        <w:r w:rsidR="001B601F" w:rsidRPr="004C3ABA">
          <w:rPr>
            <w:rStyle w:val="Hyperlink"/>
            <w:caps w:val="0"/>
            <w:noProof/>
            <w:color w:val="auto"/>
            <w:sz w:val="24"/>
            <w:szCs w:val="24"/>
          </w:rPr>
          <w:t xml:space="preserve">By-Law No. 5 National Disability Practitioners – A Division of National </w:t>
        </w:r>
        <w:r w:rsidR="00D57873">
          <w:rPr>
            <w:rStyle w:val="Hyperlink"/>
            <w:caps w:val="0"/>
            <w:noProof/>
            <w:color w:val="auto"/>
            <w:sz w:val="24"/>
            <w:szCs w:val="24"/>
          </w:rPr>
          <w:br/>
        </w:r>
        <w:r w:rsidR="001B601F" w:rsidRPr="004C3ABA">
          <w:rPr>
            <w:rStyle w:val="Hyperlink"/>
            <w:caps w:val="0"/>
            <w:noProof/>
            <w:color w:val="auto"/>
            <w:sz w:val="24"/>
            <w:szCs w:val="24"/>
          </w:rPr>
          <w:t>Disability Services</w:t>
        </w:r>
        <w:r w:rsidR="001B601F" w:rsidRPr="004C3ABA">
          <w:rPr>
            <w:caps w:val="0"/>
            <w:noProof/>
            <w:webHidden/>
            <w:szCs w:val="24"/>
          </w:rPr>
          <w:tab/>
        </w:r>
        <w:r w:rsidR="001B601F" w:rsidRPr="004C3ABA">
          <w:rPr>
            <w:caps w:val="0"/>
            <w:noProof/>
            <w:webHidden/>
            <w:szCs w:val="24"/>
          </w:rPr>
          <w:fldChar w:fldCharType="begin"/>
        </w:r>
        <w:r w:rsidR="001B601F" w:rsidRPr="004C3ABA">
          <w:rPr>
            <w:caps w:val="0"/>
            <w:noProof/>
            <w:webHidden/>
            <w:szCs w:val="24"/>
          </w:rPr>
          <w:instrText xml:space="preserve"> PAGEREF _Toc151655984 \h </w:instrText>
        </w:r>
        <w:r w:rsidR="001B601F" w:rsidRPr="004C3ABA">
          <w:rPr>
            <w:caps w:val="0"/>
            <w:noProof/>
            <w:webHidden/>
            <w:szCs w:val="24"/>
          </w:rPr>
        </w:r>
        <w:r w:rsidR="001B601F" w:rsidRPr="004C3ABA">
          <w:rPr>
            <w:caps w:val="0"/>
            <w:noProof/>
            <w:webHidden/>
            <w:szCs w:val="24"/>
          </w:rPr>
          <w:fldChar w:fldCharType="separate"/>
        </w:r>
        <w:r w:rsidR="001B601F" w:rsidRPr="004C3ABA">
          <w:rPr>
            <w:caps w:val="0"/>
            <w:noProof/>
            <w:webHidden/>
            <w:szCs w:val="24"/>
          </w:rPr>
          <w:t>28</w:t>
        </w:r>
        <w:r w:rsidR="001B601F" w:rsidRPr="004C3ABA">
          <w:rPr>
            <w:caps w:val="0"/>
            <w:noProof/>
            <w:webHidden/>
            <w:szCs w:val="24"/>
          </w:rPr>
          <w:fldChar w:fldCharType="end"/>
        </w:r>
      </w:hyperlink>
    </w:p>
    <w:p w14:paraId="225F7DD4" w14:textId="428D9009" w:rsidR="001B601F" w:rsidRPr="004C3ABA" w:rsidRDefault="00C824E3" w:rsidP="005137A9">
      <w:pPr>
        <w:pStyle w:val="TOC2"/>
        <w:tabs>
          <w:tab w:val="clear" w:pos="1417"/>
          <w:tab w:val="left" w:pos="426"/>
        </w:tabs>
        <w:spacing w:after="120" w:line="360" w:lineRule="auto"/>
        <w:ind w:left="0"/>
        <w:rPr>
          <w:rStyle w:val="Hyperlink"/>
          <w:b w:val="0"/>
          <w:bCs/>
          <w:noProof/>
          <w:color w:val="auto"/>
          <w:sz w:val="24"/>
          <w:szCs w:val="24"/>
        </w:rPr>
      </w:pPr>
      <w:hyperlink w:anchor="_Toc151655985" w:history="1">
        <w:r w:rsidR="001B601F" w:rsidRPr="004C3ABA">
          <w:rPr>
            <w:rStyle w:val="Hyperlink"/>
            <w:b w:val="0"/>
            <w:bCs/>
            <w:noProof/>
            <w:color w:val="auto"/>
            <w:sz w:val="24"/>
            <w:szCs w:val="24"/>
          </w:rPr>
          <w:t>1.</w:t>
        </w:r>
        <w:r w:rsidR="001B601F" w:rsidRPr="004C3ABA">
          <w:rPr>
            <w:rStyle w:val="Hyperlink"/>
            <w:b w:val="0"/>
            <w:bCs/>
            <w:noProof/>
            <w:color w:val="auto"/>
            <w:sz w:val="24"/>
            <w:szCs w:val="24"/>
          </w:rPr>
          <w:tab/>
          <w:t>Definitions and Interpretation</w:t>
        </w:r>
        <w:r w:rsidR="001B601F" w:rsidRPr="004C3ABA">
          <w:rPr>
            <w:rStyle w:val="Hyperlink"/>
            <w:b w:val="0"/>
            <w:bCs/>
            <w:noProof/>
            <w:webHidden/>
            <w:color w:val="auto"/>
            <w:sz w:val="24"/>
            <w:szCs w:val="24"/>
          </w:rPr>
          <w:tab/>
        </w:r>
        <w:r w:rsidR="001B601F" w:rsidRPr="004C3ABA">
          <w:rPr>
            <w:rStyle w:val="Hyperlink"/>
            <w:b w:val="0"/>
            <w:bCs/>
            <w:noProof/>
            <w:webHidden/>
            <w:color w:val="auto"/>
            <w:sz w:val="24"/>
            <w:szCs w:val="24"/>
          </w:rPr>
          <w:fldChar w:fldCharType="begin"/>
        </w:r>
        <w:r w:rsidR="001B601F" w:rsidRPr="004C3ABA">
          <w:rPr>
            <w:rStyle w:val="Hyperlink"/>
            <w:b w:val="0"/>
            <w:bCs/>
            <w:noProof/>
            <w:webHidden/>
            <w:color w:val="auto"/>
            <w:sz w:val="24"/>
            <w:szCs w:val="24"/>
          </w:rPr>
          <w:instrText xml:space="preserve"> PAGEREF _Toc151655985 \h </w:instrText>
        </w:r>
        <w:r w:rsidR="001B601F" w:rsidRPr="004C3ABA">
          <w:rPr>
            <w:rStyle w:val="Hyperlink"/>
            <w:b w:val="0"/>
            <w:bCs/>
            <w:noProof/>
            <w:webHidden/>
            <w:color w:val="auto"/>
            <w:sz w:val="24"/>
            <w:szCs w:val="24"/>
          </w:rPr>
        </w:r>
        <w:r w:rsidR="001B601F" w:rsidRPr="004C3ABA">
          <w:rPr>
            <w:rStyle w:val="Hyperlink"/>
            <w:b w:val="0"/>
            <w:bCs/>
            <w:noProof/>
            <w:webHidden/>
            <w:color w:val="auto"/>
            <w:sz w:val="24"/>
            <w:szCs w:val="24"/>
          </w:rPr>
          <w:fldChar w:fldCharType="separate"/>
        </w:r>
        <w:r w:rsidR="001B601F" w:rsidRPr="004C3ABA">
          <w:rPr>
            <w:rStyle w:val="Hyperlink"/>
            <w:b w:val="0"/>
            <w:bCs/>
            <w:noProof/>
            <w:webHidden/>
            <w:color w:val="auto"/>
            <w:sz w:val="24"/>
            <w:szCs w:val="24"/>
          </w:rPr>
          <w:t>28</w:t>
        </w:r>
        <w:r w:rsidR="001B601F" w:rsidRPr="004C3ABA">
          <w:rPr>
            <w:rStyle w:val="Hyperlink"/>
            <w:b w:val="0"/>
            <w:bCs/>
            <w:noProof/>
            <w:webHidden/>
            <w:color w:val="auto"/>
            <w:sz w:val="24"/>
            <w:szCs w:val="24"/>
          </w:rPr>
          <w:fldChar w:fldCharType="end"/>
        </w:r>
      </w:hyperlink>
    </w:p>
    <w:p w14:paraId="446AE982" w14:textId="7A000118" w:rsidR="001B601F" w:rsidRPr="004C3ABA" w:rsidRDefault="00C824E3" w:rsidP="005137A9">
      <w:pPr>
        <w:pStyle w:val="TOC2"/>
        <w:tabs>
          <w:tab w:val="clear" w:pos="1417"/>
          <w:tab w:val="left" w:pos="426"/>
        </w:tabs>
        <w:spacing w:after="120" w:line="360" w:lineRule="auto"/>
        <w:ind w:left="0"/>
        <w:rPr>
          <w:rStyle w:val="Hyperlink"/>
          <w:b w:val="0"/>
          <w:bCs/>
          <w:noProof/>
          <w:color w:val="auto"/>
          <w:sz w:val="24"/>
          <w:szCs w:val="24"/>
        </w:rPr>
      </w:pPr>
      <w:hyperlink w:anchor="_Toc151655986" w:history="1">
        <w:r w:rsidR="001B601F" w:rsidRPr="004C3ABA">
          <w:rPr>
            <w:rStyle w:val="Hyperlink"/>
            <w:b w:val="0"/>
            <w:bCs/>
            <w:noProof/>
            <w:color w:val="auto"/>
            <w:sz w:val="24"/>
            <w:szCs w:val="24"/>
          </w:rPr>
          <w:t>2.</w:t>
        </w:r>
        <w:r w:rsidR="001B601F" w:rsidRPr="004C3ABA">
          <w:rPr>
            <w:rStyle w:val="Hyperlink"/>
            <w:b w:val="0"/>
            <w:bCs/>
            <w:noProof/>
            <w:color w:val="auto"/>
            <w:sz w:val="24"/>
            <w:szCs w:val="24"/>
          </w:rPr>
          <w:tab/>
          <w:t>The Division and Membership</w:t>
        </w:r>
        <w:r w:rsidR="001B601F" w:rsidRPr="004C3ABA">
          <w:rPr>
            <w:rStyle w:val="Hyperlink"/>
            <w:b w:val="0"/>
            <w:bCs/>
            <w:noProof/>
            <w:webHidden/>
            <w:color w:val="auto"/>
            <w:sz w:val="24"/>
            <w:szCs w:val="24"/>
          </w:rPr>
          <w:tab/>
        </w:r>
        <w:r w:rsidR="001B601F" w:rsidRPr="004C3ABA">
          <w:rPr>
            <w:rStyle w:val="Hyperlink"/>
            <w:b w:val="0"/>
            <w:bCs/>
            <w:noProof/>
            <w:webHidden/>
            <w:color w:val="auto"/>
            <w:sz w:val="24"/>
            <w:szCs w:val="24"/>
          </w:rPr>
          <w:fldChar w:fldCharType="begin"/>
        </w:r>
        <w:r w:rsidR="001B601F" w:rsidRPr="004C3ABA">
          <w:rPr>
            <w:rStyle w:val="Hyperlink"/>
            <w:b w:val="0"/>
            <w:bCs/>
            <w:noProof/>
            <w:webHidden/>
            <w:color w:val="auto"/>
            <w:sz w:val="24"/>
            <w:szCs w:val="24"/>
          </w:rPr>
          <w:instrText xml:space="preserve"> PAGEREF _Toc151655986 \h </w:instrText>
        </w:r>
        <w:r w:rsidR="001B601F" w:rsidRPr="004C3ABA">
          <w:rPr>
            <w:rStyle w:val="Hyperlink"/>
            <w:b w:val="0"/>
            <w:bCs/>
            <w:noProof/>
            <w:webHidden/>
            <w:color w:val="auto"/>
            <w:sz w:val="24"/>
            <w:szCs w:val="24"/>
          </w:rPr>
        </w:r>
        <w:r w:rsidR="001B601F" w:rsidRPr="004C3ABA">
          <w:rPr>
            <w:rStyle w:val="Hyperlink"/>
            <w:b w:val="0"/>
            <w:bCs/>
            <w:noProof/>
            <w:webHidden/>
            <w:color w:val="auto"/>
            <w:sz w:val="24"/>
            <w:szCs w:val="24"/>
          </w:rPr>
          <w:fldChar w:fldCharType="separate"/>
        </w:r>
        <w:r w:rsidR="001B601F" w:rsidRPr="004C3ABA">
          <w:rPr>
            <w:rStyle w:val="Hyperlink"/>
            <w:b w:val="0"/>
            <w:bCs/>
            <w:noProof/>
            <w:webHidden/>
            <w:color w:val="auto"/>
            <w:sz w:val="24"/>
            <w:szCs w:val="24"/>
          </w:rPr>
          <w:t>30</w:t>
        </w:r>
        <w:r w:rsidR="001B601F" w:rsidRPr="004C3ABA">
          <w:rPr>
            <w:rStyle w:val="Hyperlink"/>
            <w:b w:val="0"/>
            <w:bCs/>
            <w:noProof/>
            <w:webHidden/>
            <w:color w:val="auto"/>
            <w:sz w:val="24"/>
            <w:szCs w:val="24"/>
          </w:rPr>
          <w:fldChar w:fldCharType="end"/>
        </w:r>
      </w:hyperlink>
    </w:p>
    <w:p w14:paraId="548D029B" w14:textId="32D50E3E" w:rsidR="001B601F" w:rsidRPr="004C3ABA" w:rsidRDefault="00C824E3" w:rsidP="005137A9">
      <w:pPr>
        <w:pStyle w:val="TOC2"/>
        <w:tabs>
          <w:tab w:val="clear" w:pos="1417"/>
          <w:tab w:val="left" w:pos="426"/>
        </w:tabs>
        <w:spacing w:after="120" w:line="360" w:lineRule="auto"/>
        <w:ind w:left="0"/>
        <w:rPr>
          <w:rStyle w:val="Hyperlink"/>
          <w:b w:val="0"/>
          <w:bCs/>
          <w:noProof/>
          <w:color w:val="auto"/>
          <w:sz w:val="24"/>
          <w:szCs w:val="24"/>
        </w:rPr>
      </w:pPr>
      <w:hyperlink w:anchor="_Toc151655987" w:history="1">
        <w:r w:rsidR="001B601F" w:rsidRPr="004C3ABA">
          <w:rPr>
            <w:rStyle w:val="Hyperlink"/>
            <w:b w:val="0"/>
            <w:bCs/>
            <w:noProof/>
            <w:color w:val="auto"/>
            <w:sz w:val="24"/>
            <w:szCs w:val="24"/>
          </w:rPr>
          <w:t>3.</w:t>
        </w:r>
        <w:r w:rsidR="001B601F" w:rsidRPr="004C3ABA">
          <w:rPr>
            <w:rStyle w:val="Hyperlink"/>
            <w:b w:val="0"/>
            <w:bCs/>
            <w:noProof/>
            <w:color w:val="auto"/>
            <w:sz w:val="24"/>
            <w:szCs w:val="24"/>
          </w:rPr>
          <w:tab/>
          <w:t>NDP Divisional Committee</w:t>
        </w:r>
        <w:r w:rsidR="001B601F" w:rsidRPr="004C3ABA">
          <w:rPr>
            <w:rStyle w:val="Hyperlink"/>
            <w:b w:val="0"/>
            <w:bCs/>
            <w:noProof/>
            <w:webHidden/>
            <w:color w:val="auto"/>
            <w:sz w:val="24"/>
            <w:szCs w:val="24"/>
          </w:rPr>
          <w:tab/>
        </w:r>
        <w:r w:rsidR="001B601F" w:rsidRPr="004C3ABA">
          <w:rPr>
            <w:rStyle w:val="Hyperlink"/>
            <w:b w:val="0"/>
            <w:bCs/>
            <w:noProof/>
            <w:webHidden/>
            <w:color w:val="auto"/>
            <w:sz w:val="24"/>
            <w:szCs w:val="24"/>
          </w:rPr>
          <w:fldChar w:fldCharType="begin"/>
        </w:r>
        <w:r w:rsidR="001B601F" w:rsidRPr="004C3ABA">
          <w:rPr>
            <w:rStyle w:val="Hyperlink"/>
            <w:b w:val="0"/>
            <w:bCs/>
            <w:noProof/>
            <w:webHidden/>
            <w:color w:val="auto"/>
            <w:sz w:val="24"/>
            <w:szCs w:val="24"/>
          </w:rPr>
          <w:instrText xml:space="preserve"> PAGEREF _Toc151655987 \h </w:instrText>
        </w:r>
        <w:r w:rsidR="001B601F" w:rsidRPr="004C3ABA">
          <w:rPr>
            <w:rStyle w:val="Hyperlink"/>
            <w:b w:val="0"/>
            <w:bCs/>
            <w:noProof/>
            <w:webHidden/>
            <w:color w:val="auto"/>
            <w:sz w:val="24"/>
            <w:szCs w:val="24"/>
          </w:rPr>
        </w:r>
        <w:r w:rsidR="001B601F" w:rsidRPr="004C3ABA">
          <w:rPr>
            <w:rStyle w:val="Hyperlink"/>
            <w:b w:val="0"/>
            <w:bCs/>
            <w:noProof/>
            <w:webHidden/>
            <w:color w:val="auto"/>
            <w:sz w:val="24"/>
            <w:szCs w:val="24"/>
          </w:rPr>
          <w:fldChar w:fldCharType="separate"/>
        </w:r>
        <w:r w:rsidR="001B601F" w:rsidRPr="004C3ABA">
          <w:rPr>
            <w:rStyle w:val="Hyperlink"/>
            <w:b w:val="0"/>
            <w:bCs/>
            <w:noProof/>
            <w:webHidden/>
            <w:color w:val="auto"/>
            <w:sz w:val="24"/>
            <w:szCs w:val="24"/>
          </w:rPr>
          <w:t>31</w:t>
        </w:r>
        <w:r w:rsidR="001B601F" w:rsidRPr="004C3ABA">
          <w:rPr>
            <w:rStyle w:val="Hyperlink"/>
            <w:b w:val="0"/>
            <w:bCs/>
            <w:noProof/>
            <w:webHidden/>
            <w:color w:val="auto"/>
            <w:sz w:val="24"/>
            <w:szCs w:val="24"/>
          </w:rPr>
          <w:fldChar w:fldCharType="end"/>
        </w:r>
      </w:hyperlink>
    </w:p>
    <w:p w14:paraId="40A9E11B" w14:textId="23A49934" w:rsidR="001B601F" w:rsidRPr="004C3ABA" w:rsidRDefault="00C824E3" w:rsidP="005137A9">
      <w:pPr>
        <w:pStyle w:val="TOC2"/>
        <w:tabs>
          <w:tab w:val="clear" w:pos="1417"/>
          <w:tab w:val="left" w:pos="426"/>
        </w:tabs>
        <w:spacing w:after="120" w:line="360" w:lineRule="auto"/>
        <w:ind w:left="0"/>
        <w:rPr>
          <w:rStyle w:val="Hyperlink"/>
          <w:b w:val="0"/>
          <w:bCs/>
          <w:noProof/>
          <w:color w:val="auto"/>
          <w:sz w:val="24"/>
          <w:szCs w:val="24"/>
        </w:rPr>
      </w:pPr>
      <w:hyperlink w:anchor="_Toc151655988" w:history="1">
        <w:r w:rsidR="001B601F" w:rsidRPr="004C3ABA">
          <w:rPr>
            <w:rStyle w:val="Hyperlink"/>
            <w:b w:val="0"/>
            <w:bCs/>
            <w:noProof/>
            <w:color w:val="auto"/>
            <w:sz w:val="24"/>
            <w:szCs w:val="24"/>
          </w:rPr>
          <w:t>4.</w:t>
        </w:r>
        <w:r w:rsidR="001B601F" w:rsidRPr="004C3ABA">
          <w:rPr>
            <w:rStyle w:val="Hyperlink"/>
            <w:b w:val="0"/>
            <w:bCs/>
            <w:noProof/>
            <w:color w:val="auto"/>
            <w:sz w:val="24"/>
            <w:szCs w:val="24"/>
          </w:rPr>
          <w:tab/>
          <w:t>Power and Duties of Divisional Committee</w:t>
        </w:r>
        <w:r w:rsidR="001B601F" w:rsidRPr="004C3ABA">
          <w:rPr>
            <w:rStyle w:val="Hyperlink"/>
            <w:b w:val="0"/>
            <w:bCs/>
            <w:noProof/>
            <w:webHidden/>
            <w:color w:val="auto"/>
            <w:sz w:val="24"/>
            <w:szCs w:val="24"/>
          </w:rPr>
          <w:tab/>
        </w:r>
        <w:r w:rsidR="001B601F" w:rsidRPr="004C3ABA">
          <w:rPr>
            <w:rStyle w:val="Hyperlink"/>
            <w:b w:val="0"/>
            <w:bCs/>
            <w:noProof/>
            <w:webHidden/>
            <w:color w:val="auto"/>
            <w:sz w:val="24"/>
            <w:szCs w:val="24"/>
          </w:rPr>
          <w:fldChar w:fldCharType="begin"/>
        </w:r>
        <w:r w:rsidR="001B601F" w:rsidRPr="004C3ABA">
          <w:rPr>
            <w:rStyle w:val="Hyperlink"/>
            <w:b w:val="0"/>
            <w:bCs/>
            <w:noProof/>
            <w:webHidden/>
            <w:color w:val="auto"/>
            <w:sz w:val="24"/>
            <w:szCs w:val="24"/>
          </w:rPr>
          <w:instrText xml:space="preserve"> PAGEREF _Toc151655988 \h </w:instrText>
        </w:r>
        <w:r w:rsidR="001B601F" w:rsidRPr="004C3ABA">
          <w:rPr>
            <w:rStyle w:val="Hyperlink"/>
            <w:b w:val="0"/>
            <w:bCs/>
            <w:noProof/>
            <w:webHidden/>
            <w:color w:val="auto"/>
            <w:sz w:val="24"/>
            <w:szCs w:val="24"/>
          </w:rPr>
        </w:r>
        <w:r w:rsidR="001B601F" w:rsidRPr="004C3ABA">
          <w:rPr>
            <w:rStyle w:val="Hyperlink"/>
            <w:b w:val="0"/>
            <w:bCs/>
            <w:noProof/>
            <w:webHidden/>
            <w:color w:val="auto"/>
            <w:sz w:val="24"/>
            <w:szCs w:val="24"/>
          </w:rPr>
          <w:fldChar w:fldCharType="separate"/>
        </w:r>
        <w:r w:rsidR="001B601F" w:rsidRPr="004C3ABA">
          <w:rPr>
            <w:rStyle w:val="Hyperlink"/>
            <w:b w:val="0"/>
            <w:bCs/>
            <w:noProof/>
            <w:webHidden/>
            <w:color w:val="auto"/>
            <w:sz w:val="24"/>
            <w:szCs w:val="24"/>
          </w:rPr>
          <w:t>33</w:t>
        </w:r>
        <w:r w:rsidR="001B601F" w:rsidRPr="004C3ABA">
          <w:rPr>
            <w:rStyle w:val="Hyperlink"/>
            <w:b w:val="0"/>
            <w:bCs/>
            <w:noProof/>
            <w:webHidden/>
            <w:color w:val="auto"/>
            <w:sz w:val="24"/>
            <w:szCs w:val="24"/>
          </w:rPr>
          <w:fldChar w:fldCharType="end"/>
        </w:r>
      </w:hyperlink>
    </w:p>
    <w:p w14:paraId="502D98C2" w14:textId="61986C49" w:rsidR="001B601F" w:rsidRPr="004C3ABA" w:rsidRDefault="00C824E3" w:rsidP="005137A9">
      <w:pPr>
        <w:pStyle w:val="TOC2"/>
        <w:tabs>
          <w:tab w:val="clear" w:pos="1417"/>
          <w:tab w:val="left" w:pos="426"/>
        </w:tabs>
        <w:spacing w:after="120" w:line="360" w:lineRule="auto"/>
        <w:ind w:left="0"/>
        <w:rPr>
          <w:rStyle w:val="Hyperlink"/>
          <w:b w:val="0"/>
          <w:bCs/>
          <w:noProof/>
          <w:color w:val="auto"/>
          <w:sz w:val="24"/>
          <w:szCs w:val="24"/>
        </w:rPr>
      </w:pPr>
      <w:hyperlink w:anchor="_Toc151655989" w:history="1">
        <w:r w:rsidR="001B601F" w:rsidRPr="004C3ABA">
          <w:rPr>
            <w:rStyle w:val="Hyperlink"/>
            <w:b w:val="0"/>
            <w:bCs/>
            <w:noProof/>
            <w:color w:val="auto"/>
            <w:sz w:val="24"/>
            <w:szCs w:val="24"/>
          </w:rPr>
          <w:t>5.</w:t>
        </w:r>
        <w:r w:rsidR="001B601F" w:rsidRPr="004C3ABA">
          <w:rPr>
            <w:rStyle w:val="Hyperlink"/>
            <w:b w:val="0"/>
            <w:bCs/>
            <w:noProof/>
            <w:color w:val="auto"/>
            <w:sz w:val="24"/>
            <w:szCs w:val="24"/>
          </w:rPr>
          <w:tab/>
          <w:t>Proceedings of Divisional Committee</w:t>
        </w:r>
        <w:r w:rsidR="001B601F" w:rsidRPr="004C3ABA">
          <w:rPr>
            <w:rStyle w:val="Hyperlink"/>
            <w:b w:val="0"/>
            <w:bCs/>
            <w:noProof/>
            <w:webHidden/>
            <w:color w:val="auto"/>
            <w:sz w:val="24"/>
            <w:szCs w:val="24"/>
          </w:rPr>
          <w:tab/>
        </w:r>
        <w:r w:rsidR="001B601F" w:rsidRPr="004C3ABA">
          <w:rPr>
            <w:rStyle w:val="Hyperlink"/>
            <w:b w:val="0"/>
            <w:bCs/>
            <w:noProof/>
            <w:webHidden/>
            <w:color w:val="auto"/>
            <w:sz w:val="24"/>
            <w:szCs w:val="24"/>
          </w:rPr>
          <w:fldChar w:fldCharType="begin"/>
        </w:r>
        <w:r w:rsidR="001B601F" w:rsidRPr="004C3ABA">
          <w:rPr>
            <w:rStyle w:val="Hyperlink"/>
            <w:b w:val="0"/>
            <w:bCs/>
            <w:noProof/>
            <w:webHidden/>
            <w:color w:val="auto"/>
            <w:sz w:val="24"/>
            <w:szCs w:val="24"/>
          </w:rPr>
          <w:instrText xml:space="preserve"> PAGEREF _Toc151655989 \h </w:instrText>
        </w:r>
        <w:r w:rsidR="001B601F" w:rsidRPr="004C3ABA">
          <w:rPr>
            <w:rStyle w:val="Hyperlink"/>
            <w:b w:val="0"/>
            <w:bCs/>
            <w:noProof/>
            <w:webHidden/>
            <w:color w:val="auto"/>
            <w:sz w:val="24"/>
            <w:szCs w:val="24"/>
          </w:rPr>
        </w:r>
        <w:r w:rsidR="001B601F" w:rsidRPr="004C3ABA">
          <w:rPr>
            <w:rStyle w:val="Hyperlink"/>
            <w:b w:val="0"/>
            <w:bCs/>
            <w:noProof/>
            <w:webHidden/>
            <w:color w:val="auto"/>
            <w:sz w:val="24"/>
            <w:szCs w:val="24"/>
          </w:rPr>
          <w:fldChar w:fldCharType="separate"/>
        </w:r>
        <w:r w:rsidR="001B601F" w:rsidRPr="004C3ABA">
          <w:rPr>
            <w:rStyle w:val="Hyperlink"/>
            <w:b w:val="0"/>
            <w:bCs/>
            <w:noProof/>
            <w:webHidden/>
            <w:color w:val="auto"/>
            <w:sz w:val="24"/>
            <w:szCs w:val="24"/>
          </w:rPr>
          <w:t>34</w:t>
        </w:r>
        <w:r w:rsidR="001B601F" w:rsidRPr="004C3ABA">
          <w:rPr>
            <w:rStyle w:val="Hyperlink"/>
            <w:b w:val="0"/>
            <w:bCs/>
            <w:noProof/>
            <w:webHidden/>
            <w:color w:val="auto"/>
            <w:sz w:val="24"/>
            <w:szCs w:val="24"/>
          </w:rPr>
          <w:fldChar w:fldCharType="end"/>
        </w:r>
      </w:hyperlink>
    </w:p>
    <w:p w14:paraId="004A1D0D" w14:textId="410B087B" w:rsidR="001B601F" w:rsidRPr="004C3ABA" w:rsidRDefault="00C824E3" w:rsidP="005137A9">
      <w:pPr>
        <w:pStyle w:val="TOC2"/>
        <w:tabs>
          <w:tab w:val="clear" w:pos="1417"/>
          <w:tab w:val="left" w:pos="426"/>
        </w:tabs>
        <w:spacing w:after="120" w:line="360" w:lineRule="auto"/>
        <w:ind w:left="0"/>
        <w:rPr>
          <w:rStyle w:val="Hyperlink"/>
          <w:b w:val="0"/>
          <w:bCs/>
          <w:noProof/>
          <w:color w:val="auto"/>
          <w:sz w:val="24"/>
          <w:szCs w:val="24"/>
        </w:rPr>
      </w:pPr>
      <w:hyperlink w:anchor="_Toc151655990" w:history="1">
        <w:r w:rsidR="001B601F" w:rsidRPr="004C3ABA">
          <w:rPr>
            <w:rStyle w:val="Hyperlink"/>
            <w:b w:val="0"/>
            <w:bCs/>
            <w:noProof/>
            <w:color w:val="auto"/>
            <w:sz w:val="24"/>
            <w:szCs w:val="24"/>
          </w:rPr>
          <w:t>6.</w:t>
        </w:r>
        <w:r w:rsidR="001B601F" w:rsidRPr="004C3ABA">
          <w:rPr>
            <w:rStyle w:val="Hyperlink"/>
            <w:b w:val="0"/>
            <w:bCs/>
            <w:noProof/>
            <w:color w:val="auto"/>
            <w:sz w:val="24"/>
            <w:szCs w:val="24"/>
          </w:rPr>
          <w:tab/>
          <w:t>General Meetings of Division [Omitted November 2023]</w:t>
        </w:r>
        <w:r w:rsidR="001B601F" w:rsidRPr="004C3ABA">
          <w:rPr>
            <w:rStyle w:val="Hyperlink"/>
            <w:b w:val="0"/>
            <w:bCs/>
            <w:noProof/>
            <w:webHidden/>
            <w:color w:val="auto"/>
            <w:sz w:val="24"/>
            <w:szCs w:val="24"/>
          </w:rPr>
          <w:tab/>
        </w:r>
        <w:r w:rsidR="001B601F" w:rsidRPr="004C3ABA">
          <w:rPr>
            <w:rStyle w:val="Hyperlink"/>
            <w:b w:val="0"/>
            <w:bCs/>
            <w:noProof/>
            <w:webHidden/>
            <w:color w:val="auto"/>
            <w:sz w:val="24"/>
            <w:szCs w:val="24"/>
          </w:rPr>
          <w:fldChar w:fldCharType="begin"/>
        </w:r>
        <w:r w:rsidR="001B601F" w:rsidRPr="004C3ABA">
          <w:rPr>
            <w:rStyle w:val="Hyperlink"/>
            <w:b w:val="0"/>
            <w:bCs/>
            <w:noProof/>
            <w:webHidden/>
            <w:color w:val="auto"/>
            <w:sz w:val="24"/>
            <w:szCs w:val="24"/>
          </w:rPr>
          <w:instrText xml:space="preserve"> PAGEREF _Toc151655990 \h </w:instrText>
        </w:r>
        <w:r w:rsidR="001B601F" w:rsidRPr="004C3ABA">
          <w:rPr>
            <w:rStyle w:val="Hyperlink"/>
            <w:b w:val="0"/>
            <w:bCs/>
            <w:noProof/>
            <w:webHidden/>
            <w:color w:val="auto"/>
            <w:sz w:val="24"/>
            <w:szCs w:val="24"/>
          </w:rPr>
        </w:r>
        <w:r w:rsidR="001B601F" w:rsidRPr="004C3ABA">
          <w:rPr>
            <w:rStyle w:val="Hyperlink"/>
            <w:b w:val="0"/>
            <w:bCs/>
            <w:noProof/>
            <w:webHidden/>
            <w:color w:val="auto"/>
            <w:sz w:val="24"/>
            <w:szCs w:val="24"/>
          </w:rPr>
          <w:fldChar w:fldCharType="separate"/>
        </w:r>
        <w:r w:rsidR="001B601F" w:rsidRPr="004C3ABA">
          <w:rPr>
            <w:rStyle w:val="Hyperlink"/>
            <w:b w:val="0"/>
            <w:bCs/>
            <w:noProof/>
            <w:webHidden/>
            <w:color w:val="auto"/>
            <w:sz w:val="24"/>
            <w:szCs w:val="24"/>
          </w:rPr>
          <w:t>35</w:t>
        </w:r>
        <w:r w:rsidR="001B601F" w:rsidRPr="004C3ABA">
          <w:rPr>
            <w:rStyle w:val="Hyperlink"/>
            <w:b w:val="0"/>
            <w:bCs/>
            <w:noProof/>
            <w:webHidden/>
            <w:color w:val="auto"/>
            <w:sz w:val="24"/>
            <w:szCs w:val="24"/>
          </w:rPr>
          <w:fldChar w:fldCharType="end"/>
        </w:r>
      </w:hyperlink>
    </w:p>
    <w:p w14:paraId="364935A5" w14:textId="0AF9F5D6" w:rsidR="001B601F" w:rsidRPr="004C3ABA" w:rsidRDefault="00C824E3" w:rsidP="005137A9">
      <w:pPr>
        <w:pStyle w:val="TOC2"/>
        <w:tabs>
          <w:tab w:val="clear" w:pos="1417"/>
          <w:tab w:val="left" w:pos="426"/>
        </w:tabs>
        <w:spacing w:after="120" w:line="360" w:lineRule="auto"/>
        <w:ind w:left="0"/>
        <w:rPr>
          <w:rStyle w:val="Hyperlink"/>
          <w:b w:val="0"/>
          <w:bCs/>
          <w:noProof/>
          <w:color w:val="auto"/>
          <w:sz w:val="24"/>
          <w:szCs w:val="24"/>
        </w:rPr>
      </w:pPr>
      <w:hyperlink w:anchor="_Toc151655991" w:history="1">
        <w:r w:rsidR="001B601F" w:rsidRPr="004C3ABA">
          <w:rPr>
            <w:rStyle w:val="Hyperlink"/>
            <w:b w:val="0"/>
            <w:bCs/>
            <w:noProof/>
            <w:color w:val="auto"/>
            <w:sz w:val="24"/>
            <w:szCs w:val="24"/>
          </w:rPr>
          <w:t>7.</w:t>
        </w:r>
        <w:r w:rsidR="001B601F" w:rsidRPr="004C3ABA">
          <w:rPr>
            <w:rStyle w:val="Hyperlink"/>
            <w:b w:val="0"/>
            <w:bCs/>
            <w:noProof/>
            <w:color w:val="auto"/>
            <w:sz w:val="24"/>
            <w:szCs w:val="24"/>
          </w:rPr>
          <w:tab/>
          <w:t>Proceedings at General Meetings Of Division [Omitted November 2023]</w:t>
        </w:r>
        <w:r w:rsidR="001B601F" w:rsidRPr="004C3ABA">
          <w:rPr>
            <w:rStyle w:val="Hyperlink"/>
            <w:b w:val="0"/>
            <w:bCs/>
            <w:noProof/>
            <w:webHidden/>
            <w:color w:val="auto"/>
            <w:sz w:val="24"/>
            <w:szCs w:val="24"/>
          </w:rPr>
          <w:tab/>
        </w:r>
        <w:r w:rsidR="001B601F" w:rsidRPr="004C3ABA">
          <w:rPr>
            <w:rStyle w:val="Hyperlink"/>
            <w:b w:val="0"/>
            <w:bCs/>
            <w:noProof/>
            <w:webHidden/>
            <w:color w:val="auto"/>
            <w:sz w:val="24"/>
            <w:szCs w:val="24"/>
          </w:rPr>
          <w:fldChar w:fldCharType="begin"/>
        </w:r>
        <w:r w:rsidR="001B601F" w:rsidRPr="004C3ABA">
          <w:rPr>
            <w:rStyle w:val="Hyperlink"/>
            <w:b w:val="0"/>
            <w:bCs/>
            <w:noProof/>
            <w:webHidden/>
            <w:color w:val="auto"/>
            <w:sz w:val="24"/>
            <w:szCs w:val="24"/>
          </w:rPr>
          <w:instrText xml:space="preserve"> PAGEREF _Toc151655991 \h </w:instrText>
        </w:r>
        <w:r w:rsidR="001B601F" w:rsidRPr="004C3ABA">
          <w:rPr>
            <w:rStyle w:val="Hyperlink"/>
            <w:b w:val="0"/>
            <w:bCs/>
            <w:noProof/>
            <w:webHidden/>
            <w:color w:val="auto"/>
            <w:sz w:val="24"/>
            <w:szCs w:val="24"/>
          </w:rPr>
        </w:r>
        <w:r w:rsidR="001B601F" w:rsidRPr="004C3ABA">
          <w:rPr>
            <w:rStyle w:val="Hyperlink"/>
            <w:b w:val="0"/>
            <w:bCs/>
            <w:noProof/>
            <w:webHidden/>
            <w:color w:val="auto"/>
            <w:sz w:val="24"/>
            <w:szCs w:val="24"/>
          </w:rPr>
          <w:fldChar w:fldCharType="separate"/>
        </w:r>
        <w:r w:rsidR="001B601F" w:rsidRPr="004C3ABA">
          <w:rPr>
            <w:rStyle w:val="Hyperlink"/>
            <w:b w:val="0"/>
            <w:bCs/>
            <w:noProof/>
            <w:webHidden/>
            <w:color w:val="auto"/>
            <w:sz w:val="24"/>
            <w:szCs w:val="24"/>
          </w:rPr>
          <w:t>35</w:t>
        </w:r>
        <w:r w:rsidR="001B601F" w:rsidRPr="004C3ABA">
          <w:rPr>
            <w:rStyle w:val="Hyperlink"/>
            <w:b w:val="0"/>
            <w:bCs/>
            <w:noProof/>
            <w:webHidden/>
            <w:color w:val="auto"/>
            <w:sz w:val="24"/>
            <w:szCs w:val="24"/>
          </w:rPr>
          <w:fldChar w:fldCharType="end"/>
        </w:r>
      </w:hyperlink>
    </w:p>
    <w:p w14:paraId="319BBE14" w14:textId="35D81A8F" w:rsidR="001B601F" w:rsidRPr="004C3ABA" w:rsidRDefault="00C824E3" w:rsidP="005137A9">
      <w:pPr>
        <w:pStyle w:val="TOC2"/>
        <w:tabs>
          <w:tab w:val="clear" w:pos="1417"/>
          <w:tab w:val="left" w:pos="426"/>
        </w:tabs>
        <w:spacing w:after="120" w:line="360" w:lineRule="auto"/>
        <w:ind w:left="0"/>
        <w:rPr>
          <w:rStyle w:val="Hyperlink"/>
          <w:b w:val="0"/>
          <w:bCs/>
          <w:noProof/>
          <w:color w:val="auto"/>
          <w:sz w:val="24"/>
          <w:szCs w:val="24"/>
        </w:rPr>
      </w:pPr>
      <w:hyperlink w:anchor="_Toc151655992" w:history="1">
        <w:r w:rsidR="001B601F" w:rsidRPr="004C3ABA">
          <w:rPr>
            <w:rStyle w:val="Hyperlink"/>
            <w:b w:val="0"/>
            <w:bCs/>
            <w:noProof/>
            <w:color w:val="auto"/>
            <w:sz w:val="24"/>
            <w:szCs w:val="24"/>
          </w:rPr>
          <w:t>8.</w:t>
        </w:r>
        <w:r w:rsidR="001B601F" w:rsidRPr="004C3ABA">
          <w:rPr>
            <w:rStyle w:val="Hyperlink"/>
            <w:b w:val="0"/>
            <w:bCs/>
            <w:noProof/>
            <w:color w:val="auto"/>
            <w:sz w:val="24"/>
            <w:szCs w:val="24"/>
          </w:rPr>
          <w:tab/>
          <w:t>Accounts and Records of Divisions [Omitted November 2023]</w:t>
        </w:r>
        <w:r w:rsidR="001B601F" w:rsidRPr="004C3ABA">
          <w:rPr>
            <w:rStyle w:val="Hyperlink"/>
            <w:b w:val="0"/>
            <w:bCs/>
            <w:noProof/>
            <w:webHidden/>
            <w:color w:val="auto"/>
            <w:sz w:val="24"/>
            <w:szCs w:val="24"/>
          </w:rPr>
          <w:tab/>
        </w:r>
        <w:r w:rsidR="001B601F" w:rsidRPr="004C3ABA">
          <w:rPr>
            <w:rStyle w:val="Hyperlink"/>
            <w:b w:val="0"/>
            <w:bCs/>
            <w:noProof/>
            <w:webHidden/>
            <w:color w:val="auto"/>
            <w:sz w:val="24"/>
            <w:szCs w:val="24"/>
          </w:rPr>
          <w:fldChar w:fldCharType="begin"/>
        </w:r>
        <w:r w:rsidR="001B601F" w:rsidRPr="004C3ABA">
          <w:rPr>
            <w:rStyle w:val="Hyperlink"/>
            <w:b w:val="0"/>
            <w:bCs/>
            <w:noProof/>
            <w:webHidden/>
            <w:color w:val="auto"/>
            <w:sz w:val="24"/>
            <w:szCs w:val="24"/>
          </w:rPr>
          <w:instrText xml:space="preserve"> PAGEREF _Toc151655992 \h </w:instrText>
        </w:r>
        <w:r w:rsidR="001B601F" w:rsidRPr="004C3ABA">
          <w:rPr>
            <w:rStyle w:val="Hyperlink"/>
            <w:b w:val="0"/>
            <w:bCs/>
            <w:noProof/>
            <w:webHidden/>
            <w:color w:val="auto"/>
            <w:sz w:val="24"/>
            <w:szCs w:val="24"/>
          </w:rPr>
        </w:r>
        <w:r w:rsidR="001B601F" w:rsidRPr="004C3ABA">
          <w:rPr>
            <w:rStyle w:val="Hyperlink"/>
            <w:b w:val="0"/>
            <w:bCs/>
            <w:noProof/>
            <w:webHidden/>
            <w:color w:val="auto"/>
            <w:sz w:val="24"/>
            <w:szCs w:val="24"/>
          </w:rPr>
          <w:fldChar w:fldCharType="separate"/>
        </w:r>
        <w:r w:rsidR="001B601F" w:rsidRPr="004C3ABA">
          <w:rPr>
            <w:rStyle w:val="Hyperlink"/>
            <w:b w:val="0"/>
            <w:bCs/>
            <w:noProof/>
            <w:webHidden/>
            <w:color w:val="auto"/>
            <w:sz w:val="24"/>
            <w:szCs w:val="24"/>
          </w:rPr>
          <w:t>35</w:t>
        </w:r>
        <w:r w:rsidR="001B601F" w:rsidRPr="004C3ABA">
          <w:rPr>
            <w:rStyle w:val="Hyperlink"/>
            <w:b w:val="0"/>
            <w:bCs/>
            <w:noProof/>
            <w:webHidden/>
            <w:color w:val="auto"/>
            <w:sz w:val="24"/>
            <w:szCs w:val="24"/>
          </w:rPr>
          <w:fldChar w:fldCharType="end"/>
        </w:r>
      </w:hyperlink>
    </w:p>
    <w:p w14:paraId="3ED7E3E7" w14:textId="73D2FBEE" w:rsidR="001B601F" w:rsidRPr="004C3ABA" w:rsidRDefault="00C824E3" w:rsidP="005137A9">
      <w:pPr>
        <w:pStyle w:val="TOC2"/>
        <w:tabs>
          <w:tab w:val="clear" w:pos="1417"/>
          <w:tab w:val="left" w:pos="426"/>
        </w:tabs>
        <w:spacing w:after="120" w:line="360" w:lineRule="auto"/>
        <w:ind w:left="0"/>
        <w:rPr>
          <w:rStyle w:val="Hyperlink"/>
          <w:b w:val="0"/>
          <w:bCs/>
          <w:noProof/>
          <w:color w:val="auto"/>
          <w:sz w:val="24"/>
          <w:szCs w:val="24"/>
        </w:rPr>
      </w:pPr>
      <w:hyperlink w:anchor="_Toc151655993" w:history="1">
        <w:r w:rsidR="001B601F" w:rsidRPr="004C3ABA">
          <w:rPr>
            <w:rStyle w:val="Hyperlink"/>
            <w:b w:val="0"/>
            <w:bCs/>
            <w:noProof/>
            <w:color w:val="auto"/>
            <w:sz w:val="24"/>
            <w:szCs w:val="24"/>
          </w:rPr>
          <w:t>9.</w:t>
        </w:r>
        <w:r w:rsidR="001B601F" w:rsidRPr="004C3ABA">
          <w:rPr>
            <w:rStyle w:val="Hyperlink"/>
            <w:b w:val="0"/>
            <w:bCs/>
            <w:noProof/>
            <w:color w:val="auto"/>
            <w:sz w:val="24"/>
            <w:szCs w:val="24"/>
          </w:rPr>
          <w:tab/>
          <w:t>Notice [Omitted November 2023]</w:t>
        </w:r>
        <w:r w:rsidR="001B601F" w:rsidRPr="004C3ABA">
          <w:rPr>
            <w:rStyle w:val="Hyperlink"/>
            <w:b w:val="0"/>
            <w:bCs/>
            <w:noProof/>
            <w:webHidden/>
            <w:color w:val="auto"/>
            <w:sz w:val="24"/>
            <w:szCs w:val="24"/>
          </w:rPr>
          <w:tab/>
        </w:r>
        <w:r w:rsidR="001B601F" w:rsidRPr="004C3ABA">
          <w:rPr>
            <w:rStyle w:val="Hyperlink"/>
            <w:b w:val="0"/>
            <w:bCs/>
            <w:noProof/>
            <w:webHidden/>
            <w:color w:val="auto"/>
            <w:sz w:val="24"/>
            <w:szCs w:val="24"/>
          </w:rPr>
          <w:fldChar w:fldCharType="begin"/>
        </w:r>
        <w:r w:rsidR="001B601F" w:rsidRPr="004C3ABA">
          <w:rPr>
            <w:rStyle w:val="Hyperlink"/>
            <w:b w:val="0"/>
            <w:bCs/>
            <w:noProof/>
            <w:webHidden/>
            <w:color w:val="auto"/>
            <w:sz w:val="24"/>
            <w:szCs w:val="24"/>
          </w:rPr>
          <w:instrText xml:space="preserve"> PAGEREF _Toc151655993 \h </w:instrText>
        </w:r>
        <w:r w:rsidR="001B601F" w:rsidRPr="004C3ABA">
          <w:rPr>
            <w:rStyle w:val="Hyperlink"/>
            <w:b w:val="0"/>
            <w:bCs/>
            <w:noProof/>
            <w:webHidden/>
            <w:color w:val="auto"/>
            <w:sz w:val="24"/>
            <w:szCs w:val="24"/>
          </w:rPr>
        </w:r>
        <w:r w:rsidR="001B601F" w:rsidRPr="004C3ABA">
          <w:rPr>
            <w:rStyle w:val="Hyperlink"/>
            <w:b w:val="0"/>
            <w:bCs/>
            <w:noProof/>
            <w:webHidden/>
            <w:color w:val="auto"/>
            <w:sz w:val="24"/>
            <w:szCs w:val="24"/>
          </w:rPr>
          <w:fldChar w:fldCharType="separate"/>
        </w:r>
        <w:r w:rsidR="001B601F" w:rsidRPr="004C3ABA">
          <w:rPr>
            <w:rStyle w:val="Hyperlink"/>
            <w:b w:val="0"/>
            <w:bCs/>
            <w:noProof/>
            <w:webHidden/>
            <w:color w:val="auto"/>
            <w:sz w:val="24"/>
            <w:szCs w:val="24"/>
          </w:rPr>
          <w:t>35</w:t>
        </w:r>
        <w:r w:rsidR="001B601F" w:rsidRPr="004C3ABA">
          <w:rPr>
            <w:rStyle w:val="Hyperlink"/>
            <w:b w:val="0"/>
            <w:bCs/>
            <w:noProof/>
            <w:webHidden/>
            <w:color w:val="auto"/>
            <w:sz w:val="24"/>
            <w:szCs w:val="24"/>
          </w:rPr>
          <w:fldChar w:fldCharType="end"/>
        </w:r>
      </w:hyperlink>
    </w:p>
    <w:p w14:paraId="7B4ED833" w14:textId="0D211363" w:rsidR="001B601F" w:rsidRPr="004C3ABA" w:rsidRDefault="00C824E3" w:rsidP="004C3ABA">
      <w:pPr>
        <w:pStyle w:val="TOC1"/>
        <w:spacing w:after="120" w:line="360" w:lineRule="auto"/>
        <w:rPr>
          <w:rFonts w:eastAsiaTheme="minorEastAsia"/>
          <w:b w:val="0"/>
          <w:caps w:val="0"/>
          <w:noProof/>
          <w:kern w:val="2"/>
          <w:szCs w:val="24"/>
          <w:lang w:eastAsia="en-AU"/>
          <w14:ligatures w14:val="standardContextual"/>
        </w:rPr>
      </w:pPr>
      <w:hyperlink w:anchor="_Toc151655994" w:history="1">
        <w:r w:rsidR="001B601F" w:rsidRPr="004C3ABA">
          <w:rPr>
            <w:rStyle w:val="Hyperlink"/>
            <w:caps w:val="0"/>
            <w:noProof/>
            <w:color w:val="auto"/>
            <w:sz w:val="24"/>
            <w:szCs w:val="24"/>
          </w:rPr>
          <w:t>By-Law No. 6 Expulsion Events</w:t>
        </w:r>
        <w:r w:rsidR="001B601F" w:rsidRPr="004C3ABA">
          <w:rPr>
            <w:caps w:val="0"/>
            <w:noProof/>
            <w:webHidden/>
            <w:szCs w:val="24"/>
          </w:rPr>
          <w:tab/>
        </w:r>
        <w:r w:rsidR="001B601F" w:rsidRPr="004C3ABA">
          <w:rPr>
            <w:caps w:val="0"/>
            <w:noProof/>
            <w:webHidden/>
            <w:szCs w:val="24"/>
          </w:rPr>
          <w:fldChar w:fldCharType="begin"/>
        </w:r>
        <w:r w:rsidR="001B601F" w:rsidRPr="004C3ABA">
          <w:rPr>
            <w:caps w:val="0"/>
            <w:noProof/>
            <w:webHidden/>
            <w:szCs w:val="24"/>
          </w:rPr>
          <w:instrText xml:space="preserve"> PAGEREF _Toc151655994 \h </w:instrText>
        </w:r>
        <w:r w:rsidR="001B601F" w:rsidRPr="004C3ABA">
          <w:rPr>
            <w:caps w:val="0"/>
            <w:noProof/>
            <w:webHidden/>
            <w:szCs w:val="24"/>
          </w:rPr>
        </w:r>
        <w:r w:rsidR="001B601F" w:rsidRPr="004C3ABA">
          <w:rPr>
            <w:caps w:val="0"/>
            <w:noProof/>
            <w:webHidden/>
            <w:szCs w:val="24"/>
          </w:rPr>
          <w:fldChar w:fldCharType="separate"/>
        </w:r>
        <w:r w:rsidR="001B601F" w:rsidRPr="004C3ABA">
          <w:rPr>
            <w:caps w:val="0"/>
            <w:noProof/>
            <w:webHidden/>
            <w:szCs w:val="24"/>
          </w:rPr>
          <w:t>36</w:t>
        </w:r>
        <w:r w:rsidR="001B601F" w:rsidRPr="004C3ABA">
          <w:rPr>
            <w:caps w:val="0"/>
            <w:noProof/>
            <w:webHidden/>
            <w:szCs w:val="24"/>
          </w:rPr>
          <w:fldChar w:fldCharType="end"/>
        </w:r>
      </w:hyperlink>
    </w:p>
    <w:p w14:paraId="1AC92114" w14:textId="62A1552A" w:rsidR="001B601F" w:rsidRPr="004C3ABA" w:rsidRDefault="00C824E3" w:rsidP="005137A9">
      <w:pPr>
        <w:pStyle w:val="TOC2"/>
        <w:tabs>
          <w:tab w:val="clear" w:pos="1417"/>
          <w:tab w:val="left" w:pos="426"/>
        </w:tabs>
        <w:spacing w:after="120" w:line="360" w:lineRule="auto"/>
        <w:ind w:left="0"/>
        <w:rPr>
          <w:rStyle w:val="Hyperlink"/>
          <w:b w:val="0"/>
          <w:bCs/>
          <w:noProof/>
          <w:color w:val="auto"/>
          <w:sz w:val="24"/>
          <w:szCs w:val="24"/>
        </w:rPr>
      </w:pPr>
      <w:hyperlink w:anchor="_Toc151655995" w:history="1">
        <w:r w:rsidR="001B601F" w:rsidRPr="004C3ABA">
          <w:rPr>
            <w:rStyle w:val="Hyperlink"/>
            <w:b w:val="0"/>
            <w:bCs/>
            <w:noProof/>
            <w:color w:val="auto"/>
            <w:sz w:val="24"/>
            <w:szCs w:val="24"/>
          </w:rPr>
          <w:t>1.</w:t>
        </w:r>
        <w:r w:rsidR="001B601F" w:rsidRPr="004C3ABA">
          <w:rPr>
            <w:rStyle w:val="Hyperlink"/>
            <w:b w:val="0"/>
            <w:bCs/>
            <w:noProof/>
            <w:color w:val="auto"/>
            <w:sz w:val="24"/>
            <w:szCs w:val="24"/>
          </w:rPr>
          <w:tab/>
          <w:t>Definitions and Interpretation</w:t>
        </w:r>
        <w:r w:rsidR="001B601F" w:rsidRPr="004C3ABA">
          <w:rPr>
            <w:rStyle w:val="Hyperlink"/>
            <w:b w:val="0"/>
            <w:bCs/>
            <w:noProof/>
            <w:webHidden/>
            <w:color w:val="auto"/>
            <w:sz w:val="24"/>
            <w:szCs w:val="24"/>
          </w:rPr>
          <w:tab/>
        </w:r>
        <w:r w:rsidR="001B601F" w:rsidRPr="004C3ABA">
          <w:rPr>
            <w:rStyle w:val="Hyperlink"/>
            <w:b w:val="0"/>
            <w:bCs/>
            <w:noProof/>
            <w:webHidden/>
            <w:color w:val="auto"/>
            <w:sz w:val="24"/>
            <w:szCs w:val="24"/>
          </w:rPr>
          <w:fldChar w:fldCharType="begin"/>
        </w:r>
        <w:r w:rsidR="001B601F" w:rsidRPr="004C3ABA">
          <w:rPr>
            <w:rStyle w:val="Hyperlink"/>
            <w:b w:val="0"/>
            <w:bCs/>
            <w:noProof/>
            <w:webHidden/>
            <w:color w:val="auto"/>
            <w:sz w:val="24"/>
            <w:szCs w:val="24"/>
          </w:rPr>
          <w:instrText xml:space="preserve"> PAGEREF _Toc151655995 \h </w:instrText>
        </w:r>
        <w:r w:rsidR="001B601F" w:rsidRPr="004C3ABA">
          <w:rPr>
            <w:rStyle w:val="Hyperlink"/>
            <w:b w:val="0"/>
            <w:bCs/>
            <w:noProof/>
            <w:webHidden/>
            <w:color w:val="auto"/>
            <w:sz w:val="24"/>
            <w:szCs w:val="24"/>
          </w:rPr>
        </w:r>
        <w:r w:rsidR="001B601F" w:rsidRPr="004C3ABA">
          <w:rPr>
            <w:rStyle w:val="Hyperlink"/>
            <w:b w:val="0"/>
            <w:bCs/>
            <w:noProof/>
            <w:webHidden/>
            <w:color w:val="auto"/>
            <w:sz w:val="24"/>
            <w:szCs w:val="24"/>
          </w:rPr>
          <w:fldChar w:fldCharType="separate"/>
        </w:r>
        <w:r w:rsidR="001B601F" w:rsidRPr="004C3ABA">
          <w:rPr>
            <w:rStyle w:val="Hyperlink"/>
            <w:b w:val="0"/>
            <w:bCs/>
            <w:noProof/>
            <w:webHidden/>
            <w:color w:val="auto"/>
            <w:sz w:val="24"/>
            <w:szCs w:val="24"/>
          </w:rPr>
          <w:t>36</w:t>
        </w:r>
        <w:r w:rsidR="001B601F" w:rsidRPr="004C3ABA">
          <w:rPr>
            <w:rStyle w:val="Hyperlink"/>
            <w:b w:val="0"/>
            <w:bCs/>
            <w:noProof/>
            <w:webHidden/>
            <w:color w:val="auto"/>
            <w:sz w:val="24"/>
            <w:szCs w:val="24"/>
          </w:rPr>
          <w:fldChar w:fldCharType="end"/>
        </w:r>
      </w:hyperlink>
    </w:p>
    <w:p w14:paraId="3106BC2E" w14:textId="2DD3AD2C" w:rsidR="001B601F" w:rsidRPr="004C3ABA" w:rsidRDefault="00C824E3" w:rsidP="005137A9">
      <w:pPr>
        <w:pStyle w:val="TOC2"/>
        <w:tabs>
          <w:tab w:val="clear" w:pos="1417"/>
          <w:tab w:val="left" w:pos="426"/>
        </w:tabs>
        <w:spacing w:after="120" w:line="360" w:lineRule="auto"/>
        <w:ind w:left="0"/>
        <w:rPr>
          <w:rStyle w:val="Hyperlink"/>
          <w:b w:val="0"/>
          <w:bCs/>
          <w:noProof/>
          <w:color w:val="auto"/>
          <w:sz w:val="24"/>
          <w:szCs w:val="24"/>
        </w:rPr>
      </w:pPr>
      <w:hyperlink w:anchor="_Toc151655996" w:history="1">
        <w:r w:rsidR="001B601F" w:rsidRPr="004C3ABA">
          <w:rPr>
            <w:rStyle w:val="Hyperlink"/>
            <w:b w:val="0"/>
            <w:bCs/>
            <w:noProof/>
            <w:color w:val="auto"/>
            <w:sz w:val="24"/>
            <w:szCs w:val="24"/>
          </w:rPr>
          <w:t>2.</w:t>
        </w:r>
        <w:r w:rsidR="001B601F" w:rsidRPr="004C3ABA">
          <w:rPr>
            <w:rStyle w:val="Hyperlink"/>
            <w:b w:val="0"/>
            <w:bCs/>
            <w:noProof/>
            <w:color w:val="auto"/>
            <w:sz w:val="24"/>
            <w:szCs w:val="24"/>
          </w:rPr>
          <w:tab/>
          <w:t>Member Conduct</w:t>
        </w:r>
        <w:r w:rsidR="001B601F" w:rsidRPr="004C3ABA">
          <w:rPr>
            <w:rStyle w:val="Hyperlink"/>
            <w:b w:val="0"/>
            <w:bCs/>
            <w:noProof/>
            <w:webHidden/>
            <w:color w:val="auto"/>
            <w:sz w:val="24"/>
            <w:szCs w:val="24"/>
          </w:rPr>
          <w:tab/>
        </w:r>
        <w:r w:rsidR="001B601F" w:rsidRPr="004C3ABA">
          <w:rPr>
            <w:rStyle w:val="Hyperlink"/>
            <w:b w:val="0"/>
            <w:bCs/>
            <w:noProof/>
            <w:webHidden/>
            <w:color w:val="auto"/>
            <w:sz w:val="24"/>
            <w:szCs w:val="24"/>
          </w:rPr>
          <w:fldChar w:fldCharType="begin"/>
        </w:r>
        <w:r w:rsidR="001B601F" w:rsidRPr="004C3ABA">
          <w:rPr>
            <w:rStyle w:val="Hyperlink"/>
            <w:b w:val="0"/>
            <w:bCs/>
            <w:noProof/>
            <w:webHidden/>
            <w:color w:val="auto"/>
            <w:sz w:val="24"/>
            <w:szCs w:val="24"/>
          </w:rPr>
          <w:instrText xml:space="preserve"> PAGEREF _Toc151655996 \h </w:instrText>
        </w:r>
        <w:r w:rsidR="001B601F" w:rsidRPr="004C3ABA">
          <w:rPr>
            <w:rStyle w:val="Hyperlink"/>
            <w:b w:val="0"/>
            <w:bCs/>
            <w:noProof/>
            <w:webHidden/>
            <w:color w:val="auto"/>
            <w:sz w:val="24"/>
            <w:szCs w:val="24"/>
          </w:rPr>
        </w:r>
        <w:r w:rsidR="001B601F" w:rsidRPr="004C3ABA">
          <w:rPr>
            <w:rStyle w:val="Hyperlink"/>
            <w:b w:val="0"/>
            <w:bCs/>
            <w:noProof/>
            <w:webHidden/>
            <w:color w:val="auto"/>
            <w:sz w:val="24"/>
            <w:szCs w:val="24"/>
          </w:rPr>
          <w:fldChar w:fldCharType="separate"/>
        </w:r>
        <w:r w:rsidR="001B601F" w:rsidRPr="004C3ABA">
          <w:rPr>
            <w:rStyle w:val="Hyperlink"/>
            <w:b w:val="0"/>
            <w:bCs/>
            <w:noProof/>
            <w:webHidden/>
            <w:color w:val="auto"/>
            <w:sz w:val="24"/>
            <w:szCs w:val="24"/>
          </w:rPr>
          <w:t>37</w:t>
        </w:r>
        <w:r w:rsidR="001B601F" w:rsidRPr="004C3ABA">
          <w:rPr>
            <w:rStyle w:val="Hyperlink"/>
            <w:b w:val="0"/>
            <w:bCs/>
            <w:noProof/>
            <w:webHidden/>
            <w:color w:val="auto"/>
            <w:sz w:val="24"/>
            <w:szCs w:val="24"/>
          </w:rPr>
          <w:fldChar w:fldCharType="end"/>
        </w:r>
      </w:hyperlink>
    </w:p>
    <w:p w14:paraId="6A6E083A" w14:textId="3A9106C6" w:rsidR="001B601F" w:rsidRPr="004C3ABA" w:rsidRDefault="00C824E3" w:rsidP="005137A9">
      <w:pPr>
        <w:pStyle w:val="TOC2"/>
        <w:tabs>
          <w:tab w:val="clear" w:pos="1417"/>
          <w:tab w:val="left" w:pos="426"/>
        </w:tabs>
        <w:spacing w:after="120" w:line="360" w:lineRule="auto"/>
        <w:ind w:left="0"/>
        <w:rPr>
          <w:rStyle w:val="Hyperlink"/>
          <w:b w:val="0"/>
          <w:bCs/>
          <w:noProof/>
          <w:color w:val="auto"/>
          <w:sz w:val="24"/>
          <w:szCs w:val="24"/>
        </w:rPr>
      </w:pPr>
      <w:hyperlink w:anchor="_Toc151655997" w:history="1">
        <w:r w:rsidR="001B601F" w:rsidRPr="004C3ABA">
          <w:rPr>
            <w:rStyle w:val="Hyperlink"/>
            <w:b w:val="0"/>
            <w:bCs/>
            <w:noProof/>
            <w:color w:val="auto"/>
            <w:sz w:val="24"/>
            <w:szCs w:val="24"/>
          </w:rPr>
          <w:t>3.</w:t>
        </w:r>
        <w:r w:rsidR="001B601F" w:rsidRPr="004C3ABA">
          <w:rPr>
            <w:rStyle w:val="Hyperlink"/>
            <w:b w:val="0"/>
            <w:bCs/>
            <w:noProof/>
            <w:color w:val="auto"/>
            <w:sz w:val="24"/>
            <w:szCs w:val="24"/>
          </w:rPr>
          <w:tab/>
          <w:t>General</w:t>
        </w:r>
        <w:r w:rsidR="001B601F" w:rsidRPr="004C3ABA">
          <w:rPr>
            <w:rStyle w:val="Hyperlink"/>
            <w:b w:val="0"/>
            <w:bCs/>
            <w:noProof/>
            <w:webHidden/>
            <w:color w:val="auto"/>
            <w:sz w:val="24"/>
            <w:szCs w:val="24"/>
          </w:rPr>
          <w:tab/>
        </w:r>
        <w:r w:rsidR="001B601F" w:rsidRPr="004C3ABA">
          <w:rPr>
            <w:rStyle w:val="Hyperlink"/>
            <w:b w:val="0"/>
            <w:bCs/>
            <w:noProof/>
            <w:webHidden/>
            <w:color w:val="auto"/>
            <w:sz w:val="24"/>
            <w:szCs w:val="24"/>
          </w:rPr>
          <w:fldChar w:fldCharType="begin"/>
        </w:r>
        <w:r w:rsidR="001B601F" w:rsidRPr="004C3ABA">
          <w:rPr>
            <w:rStyle w:val="Hyperlink"/>
            <w:b w:val="0"/>
            <w:bCs/>
            <w:noProof/>
            <w:webHidden/>
            <w:color w:val="auto"/>
            <w:sz w:val="24"/>
            <w:szCs w:val="24"/>
          </w:rPr>
          <w:instrText xml:space="preserve"> PAGEREF _Toc151655997 \h </w:instrText>
        </w:r>
        <w:r w:rsidR="001B601F" w:rsidRPr="004C3ABA">
          <w:rPr>
            <w:rStyle w:val="Hyperlink"/>
            <w:b w:val="0"/>
            <w:bCs/>
            <w:noProof/>
            <w:webHidden/>
            <w:color w:val="auto"/>
            <w:sz w:val="24"/>
            <w:szCs w:val="24"/>
          </w:rPr>
        </w:r>
        <w:r w:rsidR="001B601F" w:rsidRPr="004C3ABA">
          <w:rPr>
            <w:rStyle w:val="Hyperlink"/>
            <w:b w:val="0"/>
            <w:bCs/>
            <w:noProof/>
            <w:webHidden/>
            <w:color w:val="auto"/>
            <w:sz w:val="24"/>
            <w:szCs w:val="24"/>
          </w:rPr>
          <w:fldChar w:fldCharType="separate"/>
        </w:r>
        <w:r w:rsidR="001B601F" w:rsidRPr="004C3ABA">
          <w:rPr>
            <w:rStyle w:val="Hyperlink"/>
            <w:b w:val="0"/>
            <w:bCs/>
            <w:noProof/>
            <w:webHidden/>
            <w:color w:val="auto"/>
            <w:sz w:val="24"/>
            <w:szCs w:val="24"/>
          </w:rPr>
          <w:t>38</w:t>
        </w:r>
        <w:r w:rsidR="001B601F" w:rsidRPr="004C3ABA">
          <w:rPr>
            <w:rStyle w:val="Hyperlink"/>
            <w:b w:val="0"/>
            <w:bCs/>
            <w:noProof/>
            <w:webHidden/>
            <w:color w:val="auto"/>
            <w:sz w:val="24"/>
            <w:szCs w:val="24"/>
          </w:rPr>
          <w:fldChar w:fldCharType="end"/>
        </w:r>
      </w:hyperlink>
    </w:p>
    <w:p w14:paraId="1A3E78E8" w14:textId="45438EAA" w:rsidR="001B601F" w:rsidRPr="004C3ABA" w:rsidRDefault="00C824E3" w:rsidP="005137A9">
      <w:pPr>
        <w:pStyle w:val="TOC2"/>
        <w:tabs>
          <w:tab w:val="clear" w:pos="1417"/>
          <w:tab w:val="left" w:pos="426"/>
        </w:tabs>
        <w:spacing w:after="120" w:line="360" w:lineRule="auto"/>
        <w:ind w:left="0"/>
        <w:rPr>
          <w:rStyle w:val="Hyperlink"/>
          <w:b w:val="0"/>
          <w:bCs/>
          <w:noProof/>
          <w:color w:val="auto"/>
          <w:sz w:val="24"/>
          <w:szCs w:val="24"/>
        </w:rPr>
      </w:pPr>
      <w:hyperlink w:anchor="_Toc151655998" w:history="1">
        <w:r w:rsidR="001B601F" w:rsidRPr="004C3ABA">
          <w:rPr>
            <w:rStyle w:val="Hyperlink"/>
            <w:b w:val="0"/>
            <w:bCs/>
            <w:noProof/>
            <w:color w:val="auto"/>
            <w:sz w:val="24"/>
            <w:szCs w:val="24"/>
          </w:rPr>
          <w:t>4.</w:t>
        </w:r>
        <w:r w:rsidR="001B601F" w:rsidRPr="004C3ABA">
          <w:rPr>
            <w:rStyle w:val="Hyperlink"/>
            <w:b w:val="0"/>
            <w:bCs/>
            <w:noProof/>
            <w:color w:val="auto"/>
            <w:sz w:val="24"/>
            <w:szCs w:val="24"/>
          </w:rPr>
          <w:tab/>
          <w:t>Board process</w:t>
        </w:r>
        <w:r w:rsidR="001B601F" w:rsidRPr="004C3ABA">
          <w:rPr>
            <w:rStyle w:val="Hyperlink"/>
            <w:b w:val="0"/>
            <w:bCs/>
            <w:noProof/>
            <w:webHidden/>
            <w:color w:val="auto"/>
            <w:sz w:val="24"/>
            <w:szCs w:val="24"/>
          </w:rPr>
          <w:tab/>
        </w:r>
        <w:r w:rsidR="001B601F" w:rsidRPr="004C3ABA">
          <w:rPr>
            <w:rStyle w:val="Hyperlink"/>
            <w:b w:val="0"/>
            <w:bCs/>
            <w:noProof/>
            <w:webHidden/>
            <w:color w:val="auto"/>
            <w:sz w:val="24"/>
            <w:szCs w:val="24"/>
          </w:rPr>
          <w:fldChar w:fldCharType="begin"/>
        </w:r>
        <w:r w:rsidR="001B601F" w:rsidRPr="004C3ABA">
          <w:rPr>
            <w:rStyle w:val="Hyperlink"/>
            <w:b w:val="0"/>
            <w:bCs/>
            <w:noProof/>
            <w:webHidden/>
            <w:color w:val="auto"/>
            <w:sz w:val="24"/>
            <w:szCs w:val="24"/>
          </w:rPr>
          <w:instrText xml:space="preserve"> PAGEREF _Toc151655998 \h </w:instrText>
        </w:r>
        <w:r w:rsidR="001B601F" w:rsidRPr="004C3ABA">
          <w:rPr>
            <w:rStyle w:val="Hyperlink"/>
            <w:b w:val="0"/>
            <w:bCs/>
            <w:noProof/>
            <w:webHidden/>
            <w:color w:val="auto"/>
            <w:sz w:val="24"/>
            <w:szCs w:val="24"/>
          </w:rPr>
        </w:r>
        <w:r w:rsidR="001B601F" w:rsidRPr="004C3ABA">
          <w:rPr>
            <w:rStyle w:val="Hyperlink"/>
            <w:b w:val="0"/>
            <w:bCs/>
            <w:noProof/>
            <w:webHidden/>
            <w:color w:val="auto"/>
            <w:sz w:val="24"/>
            <w:szCs w:val="24"/>
          </w:rPr>
          <w:fldChar w:fldCharType="separate"/>
        </w:r>
        <w:r w:rsidR="001B601F" w:rsidRPr="004C3ABA">
          <w:rPr>
            <w:rStyle w:val="Hyperlink"/>
            <w:b w:val="0"/>
            <w:bCs/>
            <w:noProof/>
            <w:webHidden/>
            <w:color w:val="auto"/>
            <w:sz w:val="24"/>
            <w:szCs w:val="24"/>
          </w:rPr>
          <w:t>39</w:t>
        </w:r>
        <w:r w:rsidR="001B601F" w:rsidRPr="004C3ABA">
          <w:rPr>
            <w:rStyle w:val="Hyperlink"/>
            <w:b w:val="0"/>
            <w:bCs/>
            <w:noProof/>
            <w:webHidden/>
            <w:color w:val="auto"/>
            <w:sz w:val="24"/>
            <w:szCs w:val="24"/>
          </w:rPr>
          <w:fldChar w:fldCharType="end"/>
        </w:r>
      </w:hyperlink>
    </w:p>
    <w:p w14:paraId="3FCF34D6" w14:textId="69B11BF8" w:rsidR="00491B5D" w:rsidRDefault="00EC3760" w:rsidP="004C3ABA">
      <w:pPr>
        <w:pStyle w:val="HWBuildingBlock"/>
        <w:spacing w:after="120" w:line="360" w:lineRule="auto"/>
        <w:jc w:val="left"/>
        <w:rPr>
          <w:sz w:val="24"/>
        </w:rPr>
      </w:pPr>
      <w:r w:rsidRPr="004C3ABA">
        <w:rPr>
          <w:b/>
          <w:sz w:val="24"/>
        </w:rPr>
        <w:fldChar w:fldCharType="end"/>
      </w:r>
    </w:p>
    <w:p w14:paraId="031A07F0" w14:textId="77777777" w:rsidR="00491B5D" w:rsidRDefault="00491B5D">
      <w:pPr>
        <w:spacing w:line="240" w:lineRule="auto"/>
        <w:jc w:val="left"/>
        <w:rPr>
          <w:sz w:val="24"/>
        </w:rPr>
      </w:pPr>
      <w:r>
        <w:rPr>
          <w:sz w:val="24"/>
        </w:rPr>
        <w:br w:type="page"/>
      </w:r>
    </w:p>
    <w:p w14:paraId="244BBE4C" w14:textId="0B2AC6D1" w:rsidR="00E968D3" w:rsidRPr="00DE4C82" w:rsidRDefault="00172704" w:rsidP="00491B5D">
      <w:pPr>
        <w:pStyle w:val="HWBuildingBlock"/>
        <w:spacing w:after="360" w:line="360" w:lineRule="auto"/>
        <w:jc w:val="left"/>
        <w:rPr>
          <w:b/>
          <w:sz w:val="36"/>
          <w:szCs w:val="36"/>
        </w:rPr>
      </w:pPr>
      <w:r w:rsidRPr="00DE4C82">
        <w:rPr>
          <w:b/>
          <w:sz w:val="36"/>
          <w:szCs w:val="36"/>
        </w:rPr>
        <w:lastRenderedPageBreak/>
        <w:t>National Disability Services</w:t>
      </w:r>
      <w:bookmarkEnd w:id="1"/>
    </w:p>
    <w:p w14:paraId="244BBE4E" w14:textId="2BC3102F" w:rsidR="00E968D3" w:rsidRPr="00DE4C82" w:rsidRDefault="00172704" w:rsidP="00331E63">
      <w:pPr>
        <w:pStyle w:val="Heading1"/>
      </w:pPr>
      <w:bookmarkStart w:id="3" w:name="_Toc336511095"/>
      <w:bookmarkStart w:id="4" w:name="_Toc83991691"/>
      <w:bookmarkStart w:id="5" w:name="_Toc83991763"/>
      <w:bookmarkStart w:id="6" w:name="_Toc151655960"/>
      <w:r w:rsidRPr="00DE4C82">
        <w:t>By-Law</w:t>
      </w:r>
      <w:bookmarkEnd w:id="2"/>
      <w:r w:rsidRPr="00DE4C82">
        <w:t xml:space="preserve"> No. 1</w:t>
      </w:r>
      <w:bookmarkEnd w:id="3"/>
      <w:r w:rsidRPr="00DE4C82">
        <w:br/>
      </w:r>
      <w:bookmarkStart w:id="7" w:name="_Toc336511096"/>
      <w:r w:rsidRPr="00DE4C82">
        <w:t>Election of the Members of the Board</w:t>
      </w:r>
      <w:bookmarkEnd w:id="4"/>
      <w:bookmarkEnd w:id="5"/>
      <w:bookmarkEnd w:id="7"/>
      <w:bookmarkEnd w:id="6"/>
    </w:p>
    <w:p w14:paraId="7812A374" w14:textId="6350EF78" w:rsidR="00E05C88" w:rsidRPr="00B91F21" w:rsidRDefault="00400167" w:rsidP="006B10FF">
      <w:pPr>
        <w:pStyle w:val="Heading2"/>
      </w:pPr>
      <w:bookmarkStart w:id="8" w:name="_Toc336511097"/>
      <w:bookmarkStart w:id="9" w:name="_Toc151655961"/>
      <w:r w:rsidRPr="00B91F21">
        <w:t>Definitions and Interpretation</w:t>
      </w:r>
      <w:bookmarkEnd w:id="8"/>
      <w:bookmarkEnd w:id="9"/>
    </w:p>
    <w:p w14:paraId="7E1583FC" w14:textId="77777777" w:rsidR="00E05C88" w:rsidRPr="00967B05" w:rsidRDefault="00E05C88" w:rsidP="00B36271">
      <w:pPr>
        <w:numPr>
          <w:ilvl w:val="2"/>
          <w:numId w:val="1"/>
        </w:numPr>
        <w:spacing w:after="240" w:line="360" w:lineRule="auto"/>
        <w:jc w:val="left"/>
        <w:rPr>
          <w:b/>
          <w:sz w:val="24"/>
        </w:rPr>
      </w:pPr>
      <w:bookmarkStart w:id="10" w:name="_Toc336511098"/>
      <w:r w:rsidRPr="00967B05">
        <w:rPr>
          <w:b/>
          <w:sz w:val="24"/>
        </w:rPr>
        <w:t>Definitions</w:t>
      </w:r>
      <w:bookmarkEnd w:id="10"/>
    </w:p>
    <w:p w14:paraId="1A755BA7" w14:textId="77777777" w:rsidR="00E05C88" w:rsidRPr="00967B05" w:rsidRDefault="00E05C88" w:rsidP="00B36271">
      <w:pPr>
        <w:tabs>
          <w:tab w:val="left" w:pos="709"/>
        </w:tabs>
        <w:spacing w:after="240" w:line="360" w:lineRule="auto"/>
        <w:jc w:val="left"/>
        <w:rPr>
          <w:sz w:val="24"/>
        </w:rPr>
      </w:pPr>
      <w:r w:rsidRPr="00967B05">
        <w:rPr>
          <w:sz w:val="24"/>
        </w:rPr>
        <w:t>In this By-law, unless otherwise provided or the context requires otherwise:</w:t>
      </w:r>
    </w:p>
    <w:p w14:paraId="2349C7F2" w14:textId="77777777" w:rsidR="00E05C88" w:rsidRPr="00967B05" w:rsidRDefault="00E05C88" w:rsidP="00B36271">
      <w:pPr>
        <w:numPr>
          <w:ilvl w:val="3"/>
          <w:numId w:val="1"/>
        </w:numPr>
        <w:tabs>
          <w:tab w:val="clear" w:pos="1417"/>
          <w:tab w:val="num" w:pos="708"/>
        </w:tabs>
        <w:spacing w:after="240" w:line="360" w:lineRule="auto"/>
        <w:ind w:left="708"/>
        <w:jc w:val="left"/>
        <w:rPr>
          <w:sz w:val="24"/>
        </w:rPr>
      </w:pPr>
      <w:r w:rsidRPr="00967B05">
        <w:rPr>
          <w:b/>
          <w:sz w:val="24"/>
        </w:rPr>
        <w:t>Board</w:t>
      </w:r>
      <w:r w:rsidRPr="00967B05">
        <w:rPr>
          <w:sz w:val="24"/>
        </w:rPr>
        <w:t xml:space="preserve"> means the Board of Directors of NDS.</w:t>
      </w:r>
    </w:p>
    <w:p w14:paraId="6088642E" w14:textId="77777777" w:rsidR="00E05C88" w:rsidRPr="00967B05" w:rsidRDefault="00E05C88" w:rsidP="00B36271">
      <w:pPr>
        <w:numPr>
          <w:ilvl w:val="3"/>
          <w:numId w:val="1"/>
        </w:numPr>
        <w:tabs>
          <w:tab w:val="clear" w:pos="1417"/>
          <w:tab w:val="num" w:pos="708"/>
        </w:tabs>
        <w:spacing w:after="240" w:line="360" w:lineRule="auto"/>
        <w:ind w:left="708"/>
        <w:jc w:val="left"/>
        <w:rPr>
          <w:sz w:val="24"/>
        </w:rPr>
      </w:pPr>
      <w:r w:rsidRPr="00967B05">
        <w:rPr>
          <w:b/>
          <w:sz w:val="24"/>
        </w:rPr>
        <w:t>CEO</w:t>
      </w:r>
      <w:r w:rsidRPr="00967B05">
        <w:rPr>
          <w:sz w:val="24"/>
        </w:rPr>
        <w:t xml:space="preserve"> means the Chief Executive Officer; </w:t>
      </w:r>
    </w:p>
    <w:p w14:paraId="6B782DAC" w14:textId="77777777" w:rsidR="00E05C88" w:rsidRPr="00967B05" w:rsidRDefault="00E05C88" w:rsidP="00B36271">
      <w:pPr>
        <w:numPr>
          <w:ilvl w:val="3"/>
          <w:numId w:val="1"/>
        </w:numPr>
        <w:tabs>
          <w:tab w:val="clear" w:pos="1417"/>
          <w:tab w:val="num" w:pos="708"/>
        </w:tabs>
        <w:spacing w:after="240" w:line="360" w:lineRule="auto"/>
        <w:ind w:left="708"/>
        <w:jc w:val="left"/>
        <w:rPr>
          <w:sz w:val="24"/>
        </w:rPr>
      </w:pPr>
      <w:r w:rsidRPr="00967B05">
        <w:rPr>
          <w:b/>
          <w:sz w:val="24"/>
        </w:rPr>
        <w:t>Chief Executive Officer, Director, Division, Member, Organisational Member</w:t>
      </w:r>
      <w:r w:rsidRPr="00967B05">
        <w:rPr>
          <w:sz w:val="24"/>
        </w:rPr>
        <w:t>, and other words and expression defined in the Constitution have the same meaning where used in this document.</w:t>
      </w:r>
    </w:p>
    <w:p w14:paraId="7C7D0E13" w14:textId="77777777" w:rsidR="00E05C88" w:rsidRPr="00967B05" w:rsidRDefault="00E05C88" w:rsidP="00B36271">
      <w:pPr>
        <w:numPr>
          <w:ilvl w:val="3"/>
          <w:numId w:val="1"/>
        </w:numPr>
        <w:tabs>
          <w:tab w:val="clear" w:pos="1417"/>
          <w:tab w:val="num" w:pos="708"/>
        </w:tabs>
        <w:spacing w:after="240" w:line="360" w:lineRule="auto"/>
        <w:ind w:left="708"/>
        <w:jc w:val="left"/>
        <w:rPr>
          <w:sz w:val="24"/>
        </w:rPr>
      </w:pPr>
      <w:r w:rsidRPr="00967B05">
        <w:rPr>
          <w:b/>
          <w:sz w:val="24"/>
        </w:rPr>
        <w:t>Company</w:t>
      </w:r>
      <w:r w:rsidRPr="00967B05">
        <w:rPr>
          <w:sz w:val="24"/>
        </w:rPr>
        <w:t xml:space="preserve"> means NDS.</w:t>
      </w:r>
    </w:p>
    <w:p w14:paraId="6491F300" w14:textId="77777777" w:rsidR="00E05C88" w:rsidRPr="00967B05" w:rsidRDefault="00E05C88" w:rsidP="00B36271">
      <w:pPr>
        <w:numPr>
          <w:ilvl w:val="3"/>
          <w:numId w:val="1"/>
        </w:numPr>
        <w:tabs>
          <w:tab w:val="clear" w:pos="1417"/>
          <w:tab w:val="num" w:pos="708"/>
        </w:tabs>
        <w:spacing w:after="240" w:line="360" w:lineRule="auto"/>
        <w:ind w:left="708"/>
        <w:jc w:val="left"/>
        <w:rPr>
          <w:sz w:val="24"/>
        </w:rPr>
      </w:pPr>
      <w:r w:rsidRPr="00967B05">
        <w:rPr>
          <w:b/>
          <w:sz w:val="24"/>
        </w:rPr>
        <w:t>Constitution</w:t>
      </w:r>
      <w:r w:rsidRPr="00967B05">
        <w:rPr>
          <w:sz w:val="24"/>
        </w:rPr>
        <w:t xml:space="preserve"> means the Constitution of NDS;</w:t>
      </w:r>
    </w:p>
    <w:p w14:paraId="4E2429D4" w14:textId="77777777" w:rsidR="00E05C88" w:rsidRPr="00967B05" w:rsidRDefault="00E05C88" w:rsidP="00B36271">
      <w:pPr>
        <w:numPr>
          <w:ilvl w:val="3"/>
          <w:numId w:val="1"/>
        </w:numPr>
        <w:tabs>
          <w:tab w:val="clear" w:pos="1417"/>
          <w:tab w:val="num" w:pos="708"/>
        </w:tabs>
        <w:spacing w:after="240" w:line="360" w:lineRule="auto"/>
        <w:ind w:left="708"/>
        <w:jc w:val="left"/>
        <w:rPr>
          <w:sz w:val="24"/>
        </w:rPr>
      </w:pPr>
      <w:r w:rsidRPr="00967B05">
        <w:rPr>
          <w:b/>
          <w:sz w:val="24"/>
        </w:rPr>
        <w:t>NDS</w:t>
      </w:r>
      <w:r w:rsidRPr="00967B05">
        <w:rPr>
          <w:sz w:val="24"/>
        </w:rPr>
        <w:t xml:space="preserve"> means National Disability Services Limited ACN 008 445 485.</w:t>
      </w:r>
    </w:p>
    <w:p w14:paraId="5C659A42" w14:textId="77777777" w:rsidR="00E05C88" w:rsidRPr="00967B05" w:rsidRDefault="00E05C88" w:rsidP="00B36271">
      <w:pPr>
        <w:numPr>
          <w:ilvl w:val="2"/>
          <w:numId w:val="1"/>
        </w:numPr>
        <w:spacing w:after="240" w:line="360" w:lineRule="auto"/>
        <w:jc w:val="left"/>
        <w:rPr>
          <w:b/>
          <w:sz w:val="24"/>
        </w:rPr>
      </w:pPr>
      <w:bookmarkStart w:id="11" w:name="_Toc336511099"/>
      <w:r w:rsidRPr="00967B05">
        <w:rPr>
          <w:b/>
          <w:sz w:val="24"/>
        </w:rPr>
        <w:t>Interpretation</w:t>
      </w:r>
      <w:bookmarkEnd w:id="11"/>
    </w:p>
    <w:p w14:paraId="40DBB390" w14:textId="77777777" w:rsidR="00E05C88" w:rsidRPr="00967B05" w:rsidRDefault="00E05C88" w:rsidP="00B36271">
      <w:pPr>
        <w:tabs>
          <w:tab w:val="left" w:pos="709"/>
        </w:tabs>
        <w:spacing w:after="240" w:line="360" w:lineRule="auto"/>
        <w:jc w:val="left"/>
        <w:rPr>
          <w:sz w:val="24"/>
        </w:rPr>
      </w:pPr>
      <w:r w:rsidRPr="00967B05">
        <w:rPr>
          <w:sz w:val="24"/>
        </w:rPr>
        <w:t>In this By-law, unless the context otherwise requires:</w:t>
      </w:r>
    </w:p>
    <w:p w14:paraId="47847022" w14:textId="77777777" w:rsidR="00E05C88" w:rsidRPr="00967B05" w:rsidRDefault="00E05C88" w:rsidP="00B36271">
      <w:pPr>
        <w:numPr>
          <w:ilvl w:val="3"/>
          <w:numId w:val="1"/>
        </w:numPr>
        <w:tabs>
          <w:tab w:val="clear" w:pos="1417"/>
          <w:tab w:val="num" w:pos="708"/>
        </w:tabs>
        <w:spacing w:after="240" w:line="360" w:lineRule="auto"/>
        <w:ind w:left="708"/>
        <w:jc w:val="left"/>
        <w:rPr>
          <w:sz w:val="24"/>
        </w:rPr>
      </w:pPr>
      <w:r w:rsidRPr="00967B05">
        <w:rPr>
          <w:sz w:val="24"/>
        </w:rPr>
        <w:t>where an expression is defined, another part of speech or grammatical form of that expression has a corresponding meaning;</w:t>
      </w:r>
    </w:p>
    <w:p w14:paraId="3ECE9381" w14:textId="77777777" w:rsidR="00E05C88" w:rsidRPr="00967B05" w:rsidRDefault="00E05C88" w:rsidP="00B36271">
      <w:pPr>
        <w:numPr>
          <w:ilvl w:val="3"/>
          <w:numId w:val="1"/>
        </w:numPr>
        <w:spacing w:after="240" w:line="360" w:lineRule="auto"/>
        <w:ind w:left="708"/>
        <w:jc w:val="left"/>
        <w:rPr>
          <w:sz w:val="24"/>
        </w:rPr>
      </w:pPr>
      <w:r w:rsidRPr="00967B05">
        <w:rPr>
          <w:sz w:val="24"/>
        </w:rPr>
        <w:t>a reference to any legislation or legislative provision includes any statutory modification or re-enactment of, or legislative provision substituted for, and any subordinate legislation issued under, that legislation or legislative provision;</w:t>
      </w:r>
    </w:p>
    <w:p w14:paraId="15FD9CD3" w14:textId="77777777" w:rsidR="00E05C88" w:rsidRPr="00967B05" w:rsidRDefault="00E05C88" w:rsidP="00B36271">
      <w:pPr>
        <w:numPr>
          <w:ilvl w:val="3"/>
          <w:numId w:val="1"/>
        </w:numPr>
        <w:spacing w:after="240" w:line="360" w:lineRule="auto"/>
        <w:ind w:left="708"/>
        <w:jc w:val="left"/>
        <w:rPr>
          <w:sz w:val="24"/>
        </w:rPr>
      </w:pPr>
      <w:r w:rsidRPr="00967B05">
        <w:rPr>
          <w:sz w:val="24"/>
        </w:rPr>
        <w:t>the singular includes the plural and vice versa;</w:t>
      </w:r>
    </w:p>
    <w:p w14:paraId="3D75FFC7" w14:textId="77777777" w:rsidR="00E05C88" w:rsidRPr="00967B05" w:rsidRDefault="00E05C88" w:rsidP="00B36271">
      <w:pPr>
        <w:numPr>
          <w:ilvl w:val="3"/>
          <w:numId w:val="1"/>
        </w:numPr>
        <w:spacing w:after="240" w:line="360" w:lineRule="auto"/>
        <w:ind w:left="708"/>
        <w:jc w:val="left"/>
        <w:rPr>
          <w:sz w:val="24"/>
        </w:rPr>
      </w:pPr>
      <w:r w:rsidRPr="00967B05">
        <w:rPr>
          <w:sz w:val="24"/>
        </w:rPr>
        <w:t>a reference to any gender includes all genders;</w:t>
      </w:r>
    </w:p>
    <w:p w14:paraId="72E246D0" w14:textId="77777777" w:rsidR="00E05C88" w:rsidRPr="00967B05" w:rsidRDefault="00E05C88" w:rsidP="00B36271">
      <w:pPr>
        <w:numPr>
          <w:ilvl w:val="3"/>
          <w:numId w:val="1"/>
        </w:numPr>
        <w:spacing w:after="240" w:line="360" w:lineRule="auto"/>
        <w:ind w:left="708"/>
        <w:jc w:val="left"/>
        <w:rPr>
          <w:sz w:val="24"/>
        </w:rPr>
      </w:pPr>
      <w:r w:rsidRPr="00967B05">
        <w:rPr>
          <w:sz w:val="24"/>
        </w:rPr>
        <w:lastRenderedPageBreak/>
        <w:t>a reference to any document is to that document (and, where applicable, any of its provisions) as amended, novated, supplemented or replaced from time to time;</w:t>
      </w:r>
    </w:p>
    <w:p w14:paraId="6DC38B60" w14:textId="77777777" w:rsidR="00E05C88" w:rsidRDefault="00E05C88" w:rsidP="00B36271">
      <w:pPr>
        <w:numPr>
          <w:ilvl w:val="3"/>
          <w:numId w:val="1"/>
        </w:numPr>
        <w:spacing w:after="240" w:line="360" w:lineRule="auto"/>
        <w:ind w:left="708"/>
        <w:jc w:val="left"/>
      </w:pPr>
      <w:r w:rsidRPr="00967B05">
        <w:t xml:space="preserve">any </w:t>
      </w:r>
      <w:r w:rsidRPr="00B36271">
        <w:rPr>
          <w:sz w:val="24"/>
        </w:rPr>
        <w:t>reference</w:t>
      </w:r>
      <w:r w:rsidRPr="00967B05">
        <w:t xml:space="preserve"> to time is to the time in Canberra, ACT on the relevant day.</w:t>
      </w:r>
    </w:p>
    <w:p w14:paraId="01C6DEC9" w14:textId="4BA241E3" w:rsidR="00E05C88" w:rsidRPr="00967B05" w:rsidRDefault="00E05C88" w:rsidP="004E0CA1">
      <w:pPr>
        <w:numPr>
          <w:ilvl w:val="2"/>
          <w:numId w:val="1"/>
        </w:numPr>
        <w:spacing w:after="240" w:line="360" w:lineRule="auto"/>
        <w:jc w:val="left"/>
        <w:rPr>
          <w:b/>
          <w:sz w:val="24"/>
        </w:rPr>
      </w:pPr>
      <w:bookmarkStart w:id="12" w:name="_Toc336511100"/>
      <w:r w:rsidRPr="00967B05">
        <w:rPr>
          <w:b/>
          <w:sz w:val="24"/>
        </w:rPr>
        <w:t>Consistency with Constitution</w:t>
      </w:r>
      <w:bookmarkEnd w:id="12"/>
    </w:p>
    <w:p w14:paraId="455D70B4" w14:textId="77777777" w:rsidR="00E05C88" w:rsidRPr="00967B05" w:rsidRDefault="00E05C88" w:rsidP="00890CF5">
      <w:pPr>
        <w:numPr>
          <w:ilvl w:val="3"/>
          <w:numId w:val="1"/>
        </w:numPr>
        <w:tabs>
          <w:tab w:val="clear" w:pos="1417"/>
        </w:tabs>
        <w:spacing w:after="240" w:line="360" w:lineRule="auto"/>
        <w:ind w:left="709"/>
        <w:jc w:val="left"/>
        <w:rPr>
          <w:sz w:val="24"/>
        </w:rPr>
      </w:pPr>
      <w:r w:rsidRPr="00967B05">
        <w:rPr>
          <w:sz w:val="24"/>
        </w:rPr>
        <w:t>Article 7.1(d) of the Constitution provides that "The Directors have the power from time to time to make such by-laws as are in their opinion necessary and desirable for the proper control, administration and management of the Company's affairs. Such By-laws shall be subject to and consistent with this Constitution and shall be binding on Members."</w:t>
      </w:r>
    </w:p>
    <w:p w14:paraId="2CB97F43" w14:textId="77777777" w:rsidR="00E05C88" w:rsidRPr="00967B05" w:rsidRDefault="00E05C88" w:rsidP="00890CF5">
      <w:pPr>
        <w:numPr>
          <w:ilvl w:val="3"/>
          <w:numId w:val="1"/>
        </w:numPr>
        <w:tabs>
          <w:tab w:val="clear" w:pos="1417"/>
        </w:tabs>
        <w:spacing w:after="240" w:line="360" w:lineRule="auto"/>
        <w:ind w:left="709"/>
        <w:jc w:val="left"/>
        <w:rPr>
          <w:sz w:val="24"/>
        </w:rPr>
      </w:pPr>
      <w:bookmarkStart w:id="13" w:name="_Ref354390147"/>
      <w:r w:rsidRPr="00967B05">
        <w:rPr>
          <w:sz w:val="24"/>
        </w:rPr>
        <w:t>Where there is any inconsistency between any By-law and the Constitution, the Constitution shall prevail to the extent of the inconsistency.</w:t>
      </w:r>
      <w:bookmarkEnd w:id="13"/>
    </w:p>
    <w:p w14:paraId="6353FDF6" w14:textId="25CCB671" w:rsidR="00E05C88" w:rsidRPr="00CB72D8" w:rsidRDefault="00B91F21" w:rsidP="00E0347A">
      <w:pPr>
        <w:pStyle w:val="Heading2"/>
      </w:pPr>
      <w:bookmarkStart w:id="14" w:name="_Toc336511101"/>
      <w:bookmarkStart w:id="15" w:name="_Toc151655962"/>
      <w:r w:rsidRPr="00B91F21">
        <w:t xml:space="preserve">Election </w:t>
      </w:r>
      <w:r>
        <w:t>o</w:t>
      </w:r>
      <w:r w:rsidRPr="00B91F21">
        <w:t xml:space="preserve">f </w:t>
      </w:r>
      <w:r>
        <w:t>t</w:t>
      </w:r>
      <w:r w:rsidRPr="00B91F21">
        <w:t xml:space="preserve">he Members </w:t>
      </w:r>
      <w:r>
        <w:t>o</w:t>
      </w:r>
      <w:r w:rsidRPr="00B91F21">
        <w:t xml:space="preserve">f </w:t>
      </w:r>
      <w:r>
        <w:t>t</w:t>
      </w:r>
      <w:r w:rsidRPr="00B91F21">
        <w:t>he Board</w:t>
      </w:r>
      <w:bookmarkEnd w:id="14"/>
      <w:bookmarkEnd w:id="15"/>
    </w:p>
    <w:p w14:paraId="2842B14B" w14:textId="03C948A3" w:rsidR="00E05C88" w:rsidRPr="004E0CA1" w:rsidRDefault="00E05C88" w:rsidP="00C450F4">
      <w:pPr>
        <w:pStyle w:val="ListParagraph"/>
        <w:numPr>
          <w:ilvl w:val="1"/>
          <w:numId w:val="22"/>
        </w:numPr>
        <w:spacing w:after="240" w:line="360" w:lineRule="auto"/>
        <w:ind w:hanging="720"/>
        <w:jc w:val="left"/>
        <w:rPr>
          <w:b/>
          <w:sz w:val="24"/>
        </w:rPr>
      </w:pPr>
      <w:bookmarkStart w:id="16" w:name="_Toc336511102"/>
      <w:r w:rsidRPr="004E0CA1">
        <w:rPr>
          <w:b/>
          <w:sz w:val="24"/>
        </w:rPr>
        <w:t>Conduct of elections</w:t>
      </w:r>
      <w:bookmarkEnd w:id="16"/>
    </w:p>
    <w:p w14:paraId="21984571" w14:textId="77777777" w:rsidR="00E05C88" w:rsidRPr="00967B05" w:rsidRDefault="00E05C88" w:rsidP="00E14350">
      <w:pPr>
        <w:tabs>
          <w:tab w:val="left" w:pos="709"/>
        </w:tabs>
        <w:spacing w:after="240" w:line="360" w:lineRule="auto"/>
        <w:jc w:val="left"/>
        <w:rPr>
          <w:sz w:val="24"/>
        </w:rPr>
      </w:pPr>
      <w:r w:rsidRPr="00967B05">
        <w:rPr>
          <w:sz w:val="24"/>
        </w:rPr>
        <w:t>The election of persons to be elected as Directors shall be conducted either by:</w:t>
      </w:r>
    </w:p>
    <w:p w14:paraId="69ACC68E" w14:textId="77777777" w:rsidR="00E05C88" w:rsidRPr="00642647" w:rsidRDefault="00E05C88" w:rsidP="00C450F4">
      <w:pPr>
        <w:pStyle w:val="HWListNumber3"/>
        <w:numPr>
          <w:ilvl w:val="3"/>
          <w:numId w:val="13"/>
        </w:numPr>
        <w:tabs>
          <w:tab w:val="clear" w:pos="1417"/>
        </w:tabs>
        <w:spacing w:line="360" w:lineRule="auto"/>
        <w:ind w:left="709"/>
        <w:jc w:val="left"/>
        <w:rPr>
          <w:sz w:val="24"/>
        </w:rPr>
      </w:pPr>
      <w:r w:rsidRPr="00642647">
        <w:rPr>
          <w:sz w:val="24"/>
        </w:rPr>
        <w:t>secret ballot (including electronic or postal means) among the Organisational and Life Members of NDS; or</w:t>
      </w:r>
    </w:p>
    <w:p w14:paraId="244A32DE" w14:textId="77777777" w:rsidR="00E05C88" w:rsidRPr="00967B05" w:rsidRDefault="00E05C88" w:rsidP="00C450F4">
      <w:pPr>
        <w:pStyle w:val="HWListNumber3"/>
        <w:numPr>
          <w:ilvl w:val="3"/>
          <w:numId w:val="13"/>
        </w:numPr>
        <w:tabs>
          <w:tab w:val="clear" w:pos="1417"/>
        </w:tabs>
        <w:spacing w:line="360" w:lineRule="auto"/>
        <w:ind w:left="709"/>
        <w:jc w:val="left"/>
        <w:rPr>
          <w:sz w:val="24"/>
        </w:rPr>
      </w:pPr>
      <w:r w:rsidRPr="00967B05">
        <w:rPr>
          <w:sz w:val="24"/>
        </w:rPr>
        <w:t>secret ballot in conjunction with a general meeting of NDS.</w:t>
      </w:r>
    </w:p>
    <w:p w14:paraId="4D8E3D19" w14:textId="77777777" w:rsidR="00E05C88" w:rsidRPr="00967B05" w:rsidRDefault="00E05C88" w:rsidP="00C450F4">
      <w:pPr>
        <w:pStyle w:val="ListParagraph"/>
        <w:numPr>
          <w:ilvl w:val="1"/>
          <w:numId w:val="22"/>
        </w:numPr>
        <w:spacing w:after="240" w:line="360" w:lineRule="auto"/>
        <w:ind w:hanging="720"/>
        <w:jc w:val="left"/>
        <w:rPr>
          <w:b/>
          <w:sz w:val="24"/>
        </w:rPr>
      </w:pPr>
      <w:bookmarkStart w:id="17" w:name="_Toc336511103"/>
      <w:r w:rsidRPr="00967B05">
        <w:rPr>
          <w:b/>
          <w:sz w:val="24"/>
        </w:rPr>
        <w:t>Nature of ballot</w:t>
      </w:r>
      <w:bookmarkEnd w:id="17"/>
    </w:p>
    <w:p w14:paraId="64CAC8BD" w14:textId="77777777" w:rsidR="00E05C88" w:rsidRDefault="00E05C88" w:rsidP="00E14350">
      <w:pPr>
        <w:tabs>
          <w:tab w:val="left" w:pos="709"/>
        </w:tabs>
        <w:spacing w:after="240" w:line="360" w:lineRule="auto"/>
        <w:jc w:val="left"/>
        <w:rPr>
          <w:sz w:val="24"/>
        </w:rPr>
      </w:pPr>
      <w:r w:rsidRPr="00967B05">
        <w:rPr>
          <w:sz w:val="24"/>
        </w:rPr>
        <w:t xml:space="preserve">Unless the Board shall </w:t>
      </w:r>
      <w:proofErr w:type="gramStart"/>
      <w:r w:rsidRPr="00967B05">
        <w:rPr>
          <w:sz w:val="24"/>
        </w:rPr>
        <w:t>make a determination</w:t>
      </w:r>
      <w:proofErr w:type="gramEnd"/>
      <w:r w:rsidRPr="00967B05">
        <w:rPr>
          <w:sz w:val="24"/>
        </w:rPr>
        <w:t xml:space="preserve"> to hold the election by secret ballot in conjunction with the annual general meeting, no later than 59 days prior to the date fixed for the annual general meeting, such election shall be conducted by secret postal or electronic ballot.</w:t>
      </w:r>
    </w:p>
    <w:p w14:paraId="4F73B14C" w14:textId="2C5E117A" w:rsidR="00CB72D8" w:rsidRDefault="00CB72D8">
      <w:pPr>
        <w:spacing w:line="240" w:lineRule="auto"/>
        <w:jc w:val="left"/>
        <w:rPr>
          <w:sz w:val="24"/>
        </w:rPr>
      </w:pPr>
      <w:r>
        <w:rPr>
          <w:sz w:val="24"/>
        </w:rPr>
        <w:br w:type="page"/>
      </w:r>
    </w:p>
    <w:p w14:paraId="5283E0A3" w14:textId="56D89909" w:rsidR="00E05C88" w:rsidRPr="00DA6CEC" w:rsidRDefault="00E05C88" w:rsidP="00E0347A">
      <w:pPr>
        <w:pStyle w:val="Heading2"/>
      </w:pPr>
      <w:bookmarkStart w:id="18" w:name="_Toc336511105"/>
      <w:bookmarkStart w:id="19" w:name="_Toc151655963"/>
      <w:r w:rsidRPr="00DC14EA">
        <w:lastRenderedPageBreak/>
        <w:t>R</w:t>
      </w:r>
      <w:r w:rsidR="00DC14EA" w:rsidRPr="00DC14EA">
        <w:t>egister of Members</w:t>
      </w:r>
      <w:bookmarkEnd w:id="18"/>
      <w:bookmarkEnd w:id="19"/>
    </w:p>
    <w:p w14:paraId="284DAF39" w14:textId="77777777" w:rsidR="00E05C88" w:rsidRPr="00967B05" w:rsidRDefault="00E05C88" w:rsidP="00C450F4">
      <w:pPr>
        <w:pStyle w:val="ListParagraph"/>
        <w:numPr>
          <w:ilvl w:val="1"/>
          <w:numId w:val="22"/>
        </w:numPr>
        <w:spacing w:after="240" w:line="360" w:lineRule="auto"/>
        <w:ind w:hanging="720"/>
        <w:jc w:val="left"/>
        <w:rPr>
          <w:b/>
          <w:sz w:val="24"/>
        </w:rPr>
      </w:pPr>
      <w:bookmarkStart w:id="20" w:name="_Toc336511106"/>
      <w:r w:rsidRPr="00967B05">
        <w:rPr>
          <w:b/>
          <w:sz w:val="24"/>
        </w:rPr>
        <w:t>Closure of Register</w:t>
      </w:r>
      <w:bookmarkEnd w:id="20"/>
    </w:p>
    <w:p w14:paraId="4747E7A9" w14:textId="77777777" w:rsidR="00E05C88" w:rsidRPr="00967B05" w:rsidRDefault="00E05C88" w:rsidP="00E14350">
      <w:pPr>
        <w:tabs>
          <w:tab w:val="left" w:pos="709"/>
        </w:tabs>
        <w:spacing w:after="240" w:line="360" w:lineRule="auto"/>
        <w:jc w:val="left"/>
        <w:rPr>
          <w:sz w:val="24"/>
        </w:rPr>
      </w:pPr>
      <w:r w:rsidRPr="00967B05">
        <w:rPr>
          <w:sz w:val="24"/>
        </w:rPr>
        <w:t>That part of the Register of Members which records Organisational and Life Members shall close four months after the date on which the membership fee is due and payable or on such other date as is determined by the Board but so that the Corporations Act is not contravened.</w:t>
      </w:r>
    </w:p>
    <w:p w14:paraId="2C8F22F3" w14:textId="77777777" w:rsidR="00E05C88" w:rsidRPr="00967B05" w:rsidRDefault="00E05C88" w:rsidP="00C450F4">
      <w:pPr>
        <w:pStyle w:val="ListParagraph"/>
        <w:numPr>
          <w:ilvl w:val="1"/>
          <w:numId w:val="22"/>
        </w:numPr>
        <w:spacing w:after="240" w:line="360" w:lineRule="auto"/>
        <w:ind w:hanging="720"/>
        <w:jc w:val="left"/>
        <w:rPr>
          <w:b/>
          <w:sz w:val="24"/>
        </w:rPr>
      </w:pPr>
      <w:bookmarkStart w:id="21" w:name="_Toc336511107"/>
      <w:r w:rsidRPr="00967B05">
        <w:rPr>
          <w:b/>
          <w:sz w:val="24"/>
        </w:rPr>
        <w:t>Change of Voting Representative</w:t>
      </w:r>
      <w:bookmarkEnd w:id="21"/>
    </w:p>
    <w:p w14:paraId="0A3C94FB" w14:textId="77777777" w:rsidR="00E05C88" w:rsidRPr="00967B05" w:rsidRDefault="00E05C88" w:rsidP="00E14350">
      <w:pPr>
        <w:tabs>
          <w:tab w:val="left" w:pos="709"/>
        </w:tabs>
        <w:spacing w:after="240" w:line="360" w:lineRule="auto"/>
        <w:jc w:val="left"/>
        <w:rPr>
          <w:sz w:val="24"/>
        </w:rPr>
      </w:pPr>
      <w:r w:rsidRPr="00967B05">
        <w:rPr>
          <w:sz w:val="24"/>
        </w:rPr>
        <w:t>After that part of the Register of Members has been closed, no further entries shall be made therein until after the next annual general meeting of NDS has been held. If an Organisational Member listed on the Register of Members wishes to change its voting representative it must notify the NDS Membership Team of the new voting representative in writing no later than 14 days before the date of the vote</w:t>
      </w:r>
    </w:p>
    <w:p w14:paraId="512C0659" w14:textId="7C1FEAC7" w:rsidR="00E05C88" w:rsidRPr="00B6245F" w:rsidRDefault="00E05C88" w:rsidP="00E0347A">
      <w:pPr>
        <w:pStyle w:val="Heading2"/>
      </w:pPr>
      <w:bookmarkStart w:id="22" w:name="_Toc336511108"/>
      <w:bookmarkStart w:id="23" w:name="_Toc151655964"/>
      <w:bookmarkStart w:id="24" w:name="_Hlk140080529"/>
      <w:r w:rsidRPr="00A93FD5">
        <w:t>[O</w:t>
      </w:r>
      <w:r w:rsidR="00A93FD5" w:rsidRPr="00A93FD5">
        <w:t xml:space="preserve">mitted March </w:t>
      </w:r>
      <w:r w:rsidRPr="00A93FD5">
        <w:t>2012]</w:t>
      </w:r>
      <w:bookmarkEnd w:id="22"/>
      <w:bookmarkEnd w:id="23"/>
    </w:p>
    <w:p w14:paraId="20FC61C5" w14:textId="1C26F4BB" w:rsidR="00E05C88" w:rsidRPr="00B6245F" w:rsidRDefault="00A93FD5" w:rsidP="00E0347A">
      <w:pPr>
        <w:pStyle w:val="Heading2"/>
      </w:pPr>
      <w:bookmarkStart w:id="25" w:name="_Toc336511109"/>
      <w:bookmarkStart w:id="26" w:name="_Toc151655965"/>
      <w:bookmarkEnd w:id="24"/>
      <w:r w:rsidRPr="00A93FD5">
        <w:t xml:space="preserve">Eligibility </w:t>
      </w:r>
      <w:r>
        <w:t>o</w:t>
      </w:r>
      <w:r w:rsidRPr="00A93FD5">
        <w:t xml:space="preserve">f Persons </w:t>
      </w:r>
      <w:r>
        <w:t>w</w:t>
      </w:r>
      <w:r w:rsidRPr="00A93FD5">
        <w:t xml:space="preserve">ho </w:t>
      </w:r>
      <w:r>
        <w:t>may b</w:t>
      </w:r>
      <w:r w:rsidRPr="00A93FD5">
        <w:t xml:space="preserve">e Nominated </w:t>
      </w:r>
      <w:r w:rsidR="00E326A8">
        <w:t>f</w:t>
      </w:r>
      <w:r w:rsidRPr="00A93FD5">
        <w:t>or Election</w:t>
      </w:r>
      <w:bookmarkEnd w:id="25"/>
      <w:bookmarkEnd w:id="26"/>
    </w:p>
    <w:p w14:paraId="0D3F8974" w14:textId="77777777" w:rsidR="00E05C88" w:rsidRPr="00967B05" w:rsidRDefault="00E05C88" w:rsidP="00C450F4">
      <w:pPr>
        <w:pStyle w:val="ListParagraph"/>
        <w:numPr>
          <w:ilvl w:val="1"/>
          <w:numId w:val="22"/>
        </w:numPr>
        <w:spacing w:after="240" w:line="360" w:lineRule="auto"/>
        <w:ind w:hanging="720"/>
        <w:jc w:val="left"/>
        <w:rPr>
          <w:b/>
          <w:sz w:val="24"/>
        </w:rPr>
      </w:pPr>
      <w:bookmarkStart w:id="27" w:name="_Toc336511110"/>
      <w:r w:rsidRPr="00967B05">
        <w:rPr>
          <w:b/>
          <w:sz w:val="24"/>
        </w:rPr>
        <w:t>Eligibility</w:t>
      </w:r>
      <w:bookmarkEnd w:id="27"/>
    </w:p>
    <w:p w14:paraId="5988D42C" w14:textId="77777777" w:rsidR="00E05C88" w:rsidRPr="00967B05" w:rsidRDefault="00E05C88" w:rsidP="00E14350">
      <w:pPr>
        <w:tabs>
          <w:tab w:val="left" w:pos="709"/>
        </w:tabs>
        <w:spacing w:after="240" w:line="360" w:lineRule="auto"/>
        <w:jc w:val="left"/>
        <w:rPr>
          <w:sz w:val="24"/>
        </w:rPr>
      </w:pPr>
      <w:r w:rsidRPr="00967B05">
        <w:rPr>
          <w:sz w:val="24"/>
        </w:rPr>
        <w:t>In accordance with the Constitution, the only persons who may be elected by the Company as Directors are:</w:t>
      </w:r>
    </w:p>
    <w:p w14:paraId="71407C31" w14:textId="77777777" w:rsidR="00E05C88" w:rsidRPr="00642647" w:rsidRDefault="00E05C88" w:rsidP="00C450F4">
      <w:pPr>
        <w:pStyle w:val="HWListNumber3"/>
        <w:numPr>
          <w:ilvl w:val="3"/>
          <w:numId w:val="14"/>
        </w:numPr>
        <w:tabs>
          <w:tab w:val="clear" w:pos="1417"/>
          <w:tab w:val="num" w:pos="708"/>
        </w:tabs>
        <w:spacing w:line="360" w:lineRule="auto"/>
        <w:ind w:left="709" w:hanging="709"/>
        <w:jc w:val="left"/>
        <w:rPr>
          <w:sz w:val="24"/>
        </w:rPr>
      </w:pPr>
      <w:r w:rsidRPr="00642647">
        <w:rPr>
          <w:sz w:val="24"/>
        </w:rPr>
        <w:t>Life Members, and</w:t>
      </w:r>
    </w:p>
    <w:p w14:paraId="51E94655" w14:textId="0757B17E" w:rsidR="00E05C88" w:rsidRPr="00967B05" w:rsidRDefault="00E73E17" w:rsidP="00C450F4">
      <w:pPr>
        <w:numPr>
          <w:ilvl w:val="3"/>
          <w:numId w:val="24"/>
        </w:numPr>
        <w:spacing w:after="240" w:line="360" w:lineRule="auto"/>
        <w:ind w:left="708"/>
        <w:jc w:val="left"/>
        <w:rPr>
          <w:sz w:val="24"/>
        </w:rPr>
      </w:pPr>
      <w:r>
        <w:rPr>
          <w:sz w:val="24"/>
        </w:rPr>
        <w:t>V</w:t>
      </w:r>
      <w:r w:rsidR="008A5AC1">
        <w:rPr>
          <w:sz w:val="24"/>
        </w:rPr>
        <w:t>oting Representatives of Organisational Members</w:t>
      </w:r>
      <w:r w:rsidR="00E05C88" w:rsidRPr="00967B05">
        <w:rPr>
          <w:sz w:val="24"/>
        </w:rPr>
        <w:t>.</w:t>
      </w:r>
    </w:p>
    <w:p w14:paraId="7D3BFF52" w14:textId="5453BB9D" w:rsidR="00E05C88" w:rsidRPr="009915EF" w:rsidRDefault="003705BA" w:rsidP="00E0347A">
      <w:pPr>
        <w:pStyle w:val="Heading2"/>
      </w:pPr>
      <w:bookmarkStart w:id="28" w:name="_Toc336511111"/>
      <w:bookmarkStart w:id="29" w:name="_Toc151655966"/>
      <w:r w:rsidRPr="003705BA">
        <w:t xml:space="preserve">Rules </w:t>
      </w:r>
      <w:r>
        <w:t>a</w:t>
      </w:r>
      <w:r w:rsidRPr="003705BA">
        <w:t xml:space="preserve">s </w:t>
      </w:r>
      <w:r>
        <w:t>t</w:t>
      </w:r>
      <w:r w:rsidRPr="003705BA">
        <w:t xml:space="preserve">o </w:t>
      </w:r>
      <w:r>
        <w:t>t</w:t>
      </w:r>
      <w:r w:rsidRPr="003705BA">
        <w:t xml:space="preserve">he Conduct </w:t>
      </w:r>
      <w:r>
        <w:t>o</w:t>
      </w:r>
      <w:r w:rsidRPr="003705BA">
        <w:t xml:space="preserve">f </w:t>
      </w:r>
      <w:r>
        <w:t>t</w:t>
      </w:r>
      <w:r w:rsidRPr="003705BA">
        <w:t xml:space="preserve">he Ballot </w:t>
      </w:r>
      <w:r>
        <w:t>a</w:t>
      </w:r>
      <w:r w:rsidRPr="003705BA">
        <w:t xml:space="preserve">nd Determination </w:t>
      </w:r>
      <w:r>
        <w:t>o</w:t>
      </w:r>
      <w:r w:rsidRPr="003705BA">
        <w:t xml:space="preserve">f </w:t>
      </w:r>
      <w:r>
        <w:t>t</w:t>
      </w:r>
      <w:r w:rsidRPr="003705BA">
        <w:t xml:space="preserve">he Results </w:t>
      </w:r>
      <w:bookmarkEnd w:id="28"/>
      <w:r>
        <w:t>t</w:t>
      </w:r>
      <w:r w:rsidRPr="003705BA">
        <w:t>hereof</w:t>
      </w:r>
      <w:bookmarkEnd w:id="29"/>
    </w:p>
    <w:p w14:paraId="01BEE1D5" w14:textId="77777777" w:rsidR="00E05C88" w:rsidRPr="00967B05" w:rsidRDefault="00E05C88" w:rsidP="00C450F4">
      <w:pPr>
        <w:pStyle w:val="ListParagraph"/>
        <w:numPr>
          <w:ilvl w:val="1"/>
          <w:numId w:val="22"/>
        </w:numPr>
        <w:spacing w:after="240" w:line="360" w:lineRule="auto"/>
        <w:ind w:hanging="720"/>
        <w:jc w:val="left"/>
        <w:rPr>
          <w:b/>
          <w:sz w:val="24"/>
        </w:rPr>
      </w:pPr>
      <w:bookmarkStart w:id="30" w:name="_Toc336511112"/>
      <w:r w:rsidRPr="00967B05">
        <w:rPr>
          <w:b/>
          <w:sz w:val="24"/>
        </w:rPr>
        <w:t>Returning Officers</w:t>
      </w:r>
    </w:p>
    <w:p w14:paraId="12EA515E" w14:textId="4A40D0F1" w:rsidR="00E05C88" w:rsidRPr="00447E81" w:rsidRDefault="00E05C88" w:rsidP="00C450F4">
      <w:pPr>
        <w:pStyle w:val="HWListNumber3"/>
        <w:numPr>
          <w:ilvl w:val="3"/>
          <w:numId w:val="15"/>
        </w:numPr>
        <w:tabs>
          <w:tab w:val="clear" w:pos="1417"/>
        </w:tabs>
        <w:spacing w:line="360" w:lineRule="auto"/>
        <w:ind w:left="709" w:hanging="709"/>
        <w:jc w:val="left"/>
        <w:rPr>
          <w:sz w:val="24"/>
        </w:rPr>
      </w:pPr>
      <w:proofErr w:type="gramStart"/>
      <w:r w:rsidRPr="00447E81">
        <w:rPr>
          <w:sz w:val="24"/>
        </w:rPr>
        <w:t>For the purpose of</w:t>
      </w:r>
      <w:proofErr w:type="gramEnd"/>
      <w:r w:rsidRPr="00447E81">
        <w:rPr>
          <w:sz w:val="24"/>
        </w:rPr>
        <w:t xml:space="preserve"> conducting the election of Directors, the Board shall appoint a Returning Officer. The Board will determine if an election is to be taken by:</w:t>
      </w:r>
    </w:p>
    <w:p w14:paraId="42404457" w14:textId="77777777" w:rsidR="00E05C88" w:rsidRPr="00967B05" w:rsidRDefault="00E05C88" w:rsidP="00E93299">
      <w:pPr>
        <w:pStyle w:val="HWListNumber4"/>
        <w:tabs>
          <w:tab w:val="clear" w:pos="2126"/>
        </w:tabs>
        <w:spacing w:line="360" w:lineRule="auto"/>
        <w:ind w:left="709"/>
        <w:jc w:val="left"/>
        <w:rPr>
          <w:sz w:val="24"/>
        </w:rPr>
      </w:pPr>
      <w:r w:rsidRPr="00967B05">
        <w:rPr>
          <w:sz w:val="24"/>
        </w:rPr>
        <w:t xml:space="preserve">open or secret postal vote; or </w:t>
      </w:r>
    </w:p>
    <w:p w14:paraId="368A8922" w14:textId="77777777" w:rsidR="00E05C88" w:rsidRPr="00967B05" w:rsidRDefault="00E05C88" w:rsidP="00E93299">
      <w:pPr>
        <w:pStyle w:val="HWListNumber4"/>
        <w:tabs>
          <w:tab w:val="clear" w:pos="2126"/>
        </w:tabs>
        <w:spacing w:line="360" w:lineRule="auto"/>
        <w:ind w:left="709"/>
        <w:jc w:val="left"/>
        <w:rPr>
          <w:sz w:val="24"/>
        </w:rPr>
      </w:pPr>
      <w:r w:rsidRPr="00967B05">
        <w:rPr>
          <w:sz w:val="24"/>
        </w:rPr>
        <w:t>open or secret electronic ballot; or</w:t>
      </w:r>
    </w:p>
    <w:p w14:paraId="7BBBBAC9" w14:textId="77777777" w:rsidR="00E05C88" w:rsidRPr="00967B05" w:rsidRDefault="00E05C88" w:rsidP="00E93299">
      <w:pPr>
        <w:pStyle w:val="HWListNumber4"/>
        <w:tabs>
          <w:tab w:val="clear" w:pos="2126"/>
        </w:tabs>
        <w:spacing w:line="360" w:lineRule="auto"/>
        <w:ind w:left="709"/>
        <w:jc w:val="left"/>
        <w:rPr>
          <w:sz w:val="24"/>
        </w:rPr>
      </w:pPr>
      <w:r w:rsidRPr="00967B05">
        <w:rPr>
          <w:sz w:val="24"/>
        </w:rPr>
        <w:lastRenderedPageBreak/>
        <w:t>both postal vote and electronic ballot; or</w:t>
      </w:r>
    </w:p>
    <w:p w14:paraId="6BF99E43" w14:textId="77777777" w:rsidR="00E05C88" w:rsidRPr="00967B05" w:rsidRDefault="00E05C88" w:rsidP="00E93299">
      <w:pPr>
        <w:pStyle w:val="HWListNumber4"/>
        <w:tabs>
          <w:tab w:val="clear" w:pos="2126"/>
        </w:tabs>
        <w:spacing w:line="360" w:lineRule="auto"/>
        <w:ind w:left="709"/>
        <w:jc w:val="left"/>
        <w:rPr>
          <w:sz w:val="24"/>
        </w:rPr>
      </w:pPr>
      <w:r w:rsidRPr="00967B05">
        <w:rPr>
          <w:sz w:val="24"/>
        </w:rPr>
        <w:t>a postal or electronic ballot in conjunction with a vote at the general meeting of the Company</w:t>
      </w:r>
    </w:p>
    <w:p w14:paraId="62396A3F" w14:textId="77777777" w:rsidR="00E05C88" w:rsidRPr="00967B05" w:rsidRDefault="00E05C88" w:rsidP="00E93299">
      <w:pPr>
        <w:tabs>
          <w:tab w:val="left" w:pos="709"/>
        </w:tabs>
        <w:spacing w:after="240" w:line="360" w:lineRule="auto"/>
        <w:jc w:val="left"/>
        <w:rPr>
          <w:sz w:val="24"/>
        </w:rPr>
      </w:pPr>
      <w:r w:rsidRPr="00967B05">
        <w:rPr>
          <w:sz w:val="24"/>
        </w:rPr>
        <w:t xml:space="preserve">and the Returning Officer shall notify members accordingly. </w:t>
      </w:r>
    </w:p>
    <w:p w14:paraId="4FADE11B" w14:textId="77777777" w:rsidR="00E05C88" w:rsidRPr="00967B05" w:rsidRDefault="00E05C88" w:rsidP="00C450F4">
      <w:pPr>
        <w:numPr>
          <w:ilvl w:val="3"/>
          <w:numId w:val="24"/>
        </w:numPr>
        <w:spacing w:after="240" w:line="360" w:lineRule="auto"/>
        <w:ind w:left="708"/>
        <w:jc w:val="left"/>
        <w:rPr>
          <w:sz w:val="24"/>
        </w:rPr>
      </w:pPr>
      <w:r w:rsidRPr="00967B05">
        <w:rPr>
          <w:sz w:val="24"/>
        </w:rPr>
        <w:t>Subject to the terms of this By Law, where the ballot is to be undertaken fully or party by electronic or technological means, the Returning Officer shall advise the members in writing of the voting process to be utilised in relation to the ballot</w:t>
      </w:r>
    </w:p>
    <w:p w14:paraId="5CA1AA10" w14:textId="77777777" w:rsidR="00E05C88" w:rsidRPr="00967B05" w:rsidRDefault="00E05C88" w:rsidP="00C450F4">
      <w:pPr>
        <w:numPr>
          <w:ilvl w:val="3"/>
          <w:numId w:val="24"/>
        </w:numPr>
        <w:spacing w:after="240" w:line="360" w:lineRule="auto"/>
        <w:ind w:left="708"/>
        <w:jc w:val="left"/>
        <w:rPr>
          <w:sz w:val="24"/>
        </w:rPr>
      </w:pPr>
      <w:r w:rsidRPr="00967B05">
        <w:rPr>
          <w:sz w:val="24"/>
        </w:rPr>
        <w:t xml:space="preserve">Where the ballot is to be secret the members shall comply with any process which ensures the anonymity of members, whether the ballot is conducted by post, electrically, via technology or personally at a general meeting. </w:t>
      </w:r>
    </w:p>
    <w:p w14:paraId="41061F2C" w14:textId="77777777" w:rsidR="00E05C88" w:rsidRPr="00967B05" w:rsidRDefault="00E05C88" w:rsidP="00C450F4">
      <w:pPr>
        <w:pStyle w:val="ListParagraph"/>
        <w:numPr>
          <w:ilvl w:val="1"/>
          <w:numId w:val="22"/>
        </w:numPr>
        <w:spacing w:after="240" w:line="360" w:lineRule="auto"/>
        <w:ind w:hanging="720"/>
        <w:jc w:val="left"/>
        <w:rPr>
          <w:b/>
          <w:sz w:val="24"/>
        </w:rPr>
      </w:pPr>
      <w:r w:rsidRPr="00967B05">
        <w:rPr>
          <w:b/>
          <w:sz w:val="24"/>
        </w:rPr>
        <w:t>Electronic Processes</w:t>
      </w:r>
    </w:p>
    <w:p w14:paraId="22E6C263" w14:textId="77777777" w:rsidR="00E05C88" w:rsidRPr="00447E81" w:rsidRDefault="00E05C88" w:rsidP="00C450F4">
      <w:pPr>
        <w:pStyle w:val="HWListNumber3"/>
        <w:numPr>
          <w:ilvl w:val="3"/>
          <w:numId w:val="16"/>
        </w:numPr>
        <w:tabs>
          <w:tab w:val="clear" w:pos="1417"/>
        </w:tabs>
        <w:spacing w:line="360" w:lineRule="auto"/>
        <w:ind w:left="709" w:hanging="709"/>
        <w:jc w:val="left"/>
        <w:rPr>
          <w:sz w:val="24"/>
        </w:rPr>
      </w:pPr>
      <w:r w:rsidRPr="00447E81">
        <w:rPr>
          <w:sz w:val="24"/>
        </w:rPr>
        <w:t xml:space="preserve">For the purposes of this By Law: </w:t>
      </w:r>
    </w:p>
    <w:p w14:paraId="09BC1CEB" w14:textId="77777777" w:rsidR="00E05C88" w:rsidRPr="00274993" w:rsidRDefault="00E05C88" w:rsidP="00C450F4">
      <w:pPr>
        <w:pStyle w:val="HWListNumber4"/>
        <w:numPr>
          <w:ilvl w:val="4"/>
          <w:numId w:val="25"/>
        </w:numPr>
        <w:tabs>
          <w:tab w:val="clear" w:pos="2126"/>
        </w:tabs>
        <w:spacing w:line="360" w:lineRule="auto"/>
        <w:ind w:left="709"/>
        <w:jc w:val="left"/>
        <w:rPr>
          <w:sz w:val="24"/>
        </w:rPr>
      </w:pPr>
      <w:r w:rsidRPr="00274993">
        <w:rPr>
          <w:sz w:val="24"/>
        </w:rPr>
        <w:t>any reference to ‘writing’ or ‘paper’ or any hard copy document of any nature includes reference to an electronic version of that document; and</w:t>
      </w:r>
    </w:p>
    <w:p w14:paraId="10AE2BC1" w14:textId="703801DD" w:rsidR="00E05C88" w:rsidRPr="00967B05" w:rsidRDefault="00E05C88" w:rsidP="003225CB">
      <w:pPr>
        <w:pStyle w:val="HWListNumber4"/>
        <w:tabs>
          <w:tab w:val="clear" w:pos="2126"/>
        </w:tabs>
        <w:spacing w:line="360" w:lineRule="auto"/>
        <w:ind w:left="709"/>
        <w:jc w:val="left"/>
        <w:rPr>
          <w:sz w:val="24"/>
        </w:rPr>
      </w:pPr>
      <w:r w:rsidRPr="00967B05">
        <w:rPr>
          <w:sz w:val="24"/>
        </w:rPr>
        <w:t xml:space="preserve">any reference to signing a document includes the affixing of an electronic signature; and </w:t>
      </w:r>
    </w:p>
    <w:p w14:paraId="04D1506D" w14:textId="77777777" w:rsidR="00E05C88" w:rsidRPr="00967B05" w:rsidRDefault="00E05C88" w:rsidP="003225CB">
      <w:pPr>
        <w:pStyle w:val="HWListNumber4"/>
        <w:tabs>
          <w:tab w:val="clear" w:pos="2126"/>
        </w:tabs>
        <w:spacing w:line="360" w:lineRule="auto"/>
        <w:ind w:left="709"/>
        <w:jc w:val="left"/>
        <w:rPr>
          <w:sz w:val="24"/>
        </w:rPr>
      </w:pPr>
      <w:r w:rsidRPr="00967B05">
        <w:rPr>
          <w:sz w:val="24"/>
        </w:rPr>
        <w:t>any reference to the completing or submitting or posting of a document includes completing and submitting and posting by electronic means.</w:t>
      </w:r>
    </w:p>
    <w:p w14:paraId="6D0719BF" w14:textId="77777777" w:rsidR="00E05C88" w:rsidRPr="00967B05" w:rsidRDefault="00E05C88" w:rsidP="00C450F4">
      <w:pPr>
        <w:pStyle w:val="HWListNumber3"/>
        <w:numPr>
          <w:ilvl w:val="3"/>
          <w:numId w:val="16"/>
        </w:numPr>
        <w:tabs>
          <w:tab w:val="clear" w:pos="1417"/>
        </w:tabs>
        <w:spacing w:line="360" w:lineRule="auto"/>
        <w:ind w:left="709" w:hanging="709"/>
        <w:jc w:val="left"/>
        <w:rPr>
          <w:sz w:val="24"/>
        </w:rPr>
      </w:pPr>
      <w:r w:rsidRPr="00967B05">
        <w:rPr>
          <w:sz w:val="24"/>
        </w:rPr>
        <w:t>Service to the electronic address listed on the Register of Members is deemed appropriate service under these Rules and no complaint, issue or challenge may be made if so served.</w:t>
      </w:r>
    </w:p>
    <w:p w14:paraId="44739E69" w14:textId="77777777" w:rsidR="00E05C88" w:rsidRPr="00967B05" w:rsidRDefault="00E05C88" w:rsidP="00C450F4">
      <w:pPr>
        <w:pStyle w:val="ListParagraph"/>
        <w:numPr>
          <w:ilvl w:val="1"/>
          <w:numId w:val="22"/>
        </w:numPr>
        <w:spacing w:after="240" w:line="360" w:lineRule="auto"/>
        <w:ind w:hanging="720"/>
        <w:jc w:val="left"/>
        <w:rPr>
          <w:b/>
          <w:sz w:val="24"/>
        </w:rPr>
      </w:pPr>
      <w:r w:rsidRPr="00967B05">
        <w:rPr>
          <w:b/>
          <w:sz w:val="24"/>
        </w:rPr>
        <w:t>Nominations</w:t>
      </w:r>
    </w:p>
    <w:p w14:paraId="2290FCE3" w14:textId="339C80CC" w:rsidR="00E05C88" w:rsidRPr="00967B05" w:rsidRDefault="00E05C88" w:rsidP="003225CB">
      <w:pPr>
        <w:tabs>
          <w:tab w:val="left" w:pos="709"/>
        </w:tabs>
        <w:spacing w:after="240" w:line="360" w:lineRule="auto"/>
        <w:jc w:val="left"/>
        <w:rPr>
          <w:sz w:val="24"/>
        </w:rPr>
      </w:pPr>
      <w:r w:rsidRPr="279DAE9B">
        <w:rPr>
          <w:sz w:val="24"/>
        </w:rPr>
        <w:t xml:space="preserve">Nominations for the election of Directors shall be in writing, dated and signed by </w:t>
      </w:r>
      <w:r w:rsidR="0F4296B1" w:rsidRPr="279DAE9B">
        <w:rPr>
          <w:sz w:val="24"/>
        </w:rPr>
        <w:t xml:space="preserve">the nominee, </w:t>
      </w:r>
      <w:r w:rsidR="004E4896" w:rsidRPr="279DAE9B">
        <w:rPr>
          <w:sz w:val="24"/>
        </w:rPr>
        <w:t xml:space="preserve">a </w:t>
      </w:r>
      <w:proofErr w:type="gramStart"/>
      <w:r w:rsidR="004E4896" w:rsidRPr="279DAE9B">
        <w:rPr>
          <w:sz w:val="24"/>
        </w:rPr>
        <w:t>nominator</w:t>
      </w:r>
      <w:proofErr w:type="gramEnd"/>
      <w:r w:rsidR="004E4896" w:rsidRPr="279DAE9B">
        <w:rPr>
          <w:sz w:val="24"/>
        </w:rPr>
        <w:t xml:space="preserve"> and a seconder</w:t>
      </w:r>
      <w:r w:rsidR="00EF4503" w:rsidRPr="279DAE9B">
        <w:rPr>
          <w:sz w:val="24"/>
        </w:rPr>
        <w:t xml:space="preserve">, who are </w:t>
      </w:r>
      <w:r w:rsidR="003046FA" w:rsidRPr="279DAE9B">
        <w:rPr>
          <w:sz w:val="24"/>
        </w:rPr>
        <w:t xml:space="preserve">either </w:t>
      </w:r>
      <w:r w:rsidR="00F97B09" w:rsidRPr="279DAE9B">
        <w:rPr>
          <w:sz w:val="24"/>
        </w:rPr>
        <w:t xml:space="preserve">the voting representative of </w:t>
      </w:r>
      <w:r w:rsidR="003046FA" w:rsidRPr="279DAE9B">
        <w:rPr>
          <w:sz w:val="24"/>
        </w:rPr>
        <w:t xml:space="preserve">an </w:t>
      </w:r>
      <w:r w:rsidR="00F97B09" w:rsidRPr="279DAE9B">
        <w:rPr>
          <w:sz w:val="24"/>
        </w:rPr>
        <w:t xml:space="preserve">Organisational Member or </w:t>
      </w:r>
      <w:r w:rsidR="003046FA" w:rsidRPr="279DAE9B">
        <w:rPr>
          <w:sz w:val="24"/>
        </w:rPr>
        <w:t xml:space="preserve">a </w:t>
      </w:r>
      <w:r w:rsidR="00F97B09" w:rsidRPr="279DAE9B">
        <w:rPr>
          <w:sz w:val="24"/>
        </w:rPr>
        <w:t>Life Member</w:t>
      </w:r>
      <w:r w:rsidRPr="279DAE9B">
        <w:rPr>
          <w:sz w:val="24"/>
        </w:rPr>
        <w:t>. The consent of the person nominated shall be endorsed upon their nomination, failing which the nomination shall be treated as invalid.</w:t>
      </w:r>
      <w:r w:rsidR="00DA4DFB" w:rsidRPr="279DAE9B">
        <w:rPr>
          <w:sz w:val="24"/>
        </w:rPr>
        <w:t xml:space="preserve"> A nominee cannot nominate themselves.</w:t>
      </w:r>
    </w:p>
    <w:p w14:paraId="2F4242AB" w14:textId="77777777" w:rsidR="00E05C88" w:rsidRPr="00967B05" w:rsidRDefault="00E05C88" w:rsidP="00C450F4">
      <w:pPr>
        <w:pStyle w:val="ListParagraph"/>
        <w:numPr>
          <w:ilvl w:val="1"/>
          <w:numId w:val="22"/>
        </w:numPr>
        <w:spacing w:after="240" w:line="360" w:lineRule="auto"/>
        <w:ind w:hanging="720"/>
        <w:jc w:val="left"/>
        <w:rPr>
          <w:b/>
          <w:sz w:val="24"/>
        </w:rPr>
      </w:pPr>
      <w:r w:rsidRPr="00967B05">
        <w:rPr>
          <w:b/>
          <w:sz w:val="24"/>
        </w:rPr>
        <w:lastRenderedPageBreak/>
        <w:t>Closing Time</w:t>
      </w:r>
    </w:p>
    <w:p w14:paraId="1C04686C" w14:textId="77777777" w:rsidR="00E05C88" w:rsidRPr="00967B05" w:rsidRDefault="00E05C88" w:rsidP="000C75BA">
      <w:pPr>
        <w:tabs>
          <w:tab w:val="left" w:pos="709"/>
        </w:tabs>
        <w:spacing w:after="180" w:line="360" w:lineRule="auto"/>
        <w:jc w:val="left"/>
        <w:rPr>
          <w:sz w:val="24"/>
        </w:rPr>
      </w:pPr>
      <w:r w:rsidRPr="00967B05">
        <w:rPr>
          <w:sz w:val="24"/>
        </w:rPr>
        <w:t>Nominations for the election of Directors shall close at 5.00pm on the 7th day prior to the date upon which part of the Register of Members is closed pursuant to sub-clause 3.1 in each calendar year or at 5.00pm on such other date as is specified by the Board (</w:t>
      </w:r>
      <w:r w:rsidRPr="00967B05">
        <w:rPr>
          <w:b/>
          <w:sz w:val="24"/>
        </w:rPr>
        <w:t>Closing Time</w:t>
      </w:r>
      <w:r w:rsidRPr="00967B05">
        <w:rPr>
          <w:sz w:val="24"/>
        </w:rPr>
        <w:t>).</w:t>
      </w:r>
    </w:p>
    <w:p w14:paraId="7026C9F4" w14:textId="77777777" w:rsidR="00E05C88" w:rsidRPr="00967B05" w:rsidRDefault="00E05C88" w:rsidP="00C450F4">
      <w:pPr>
        <w:pStyle w:val="ListParagraph"/>
        <w:numPr>
          <w:ilvl w:val="1"/>
          <w:numId w:val="22"/>
        </w:numPr>
        <w:spacing w:after="240" w:line="360" w:lineRule="auto"/>
        <w:ind w:hanging="720"/>
        <w:jc w:val="left"/>
        <w:rPr>
          <w:b/>
          <w:sz w:val="24"/>
        </w:rPr>
      </w:pPr>
      <w:r w:rsidRPr="00967B05">
        <w:rPr>
          <w:b/>
          <w:sz w:val="24"/>
        </w:rPr>
        <w:t>Receipt of nominations</w:t>
      </w:r>
    </w:p>
    <w:p w14:paraId="1B1E83DD" w14:textId="1605E462" w:rsidR="00E05C88" w:rsidRPr="00967B05" w:rsidRDefault="00E05C88" w:rsidP="000C75BA">
      <w:pPr>
        <w:tabs>
          <w:tab w:val="left" w:pos="709"/>
        </w:tabs>
        <w:spacing w:after="180" w:line="360" w:lineRule="auto"/>
        <w:jc w:val="left"/>
        <w:rPr>
          <w:sz w:val="24"/>
        </w:rPr>
      </w:pPr>
      <w:r w:rsidRPr="00967B05">
        <w:rPr>
          <w:sz w:val="24"/>
        </w:rPr>
        <w:t>All nominations shall be forwarded to the Returning Officer who shall endorse upon each the time and date of receipt. Any nomination received after the Closing Time shall be treated as invalid.</w:t>
      </w:r>
    </w:p>
    <w:p w14:paraId="7CB57040" w14:textId="77777777" w:rsidR="00E05C88" w:rsidRPr="00967B05" w:rsidRDefault="00E05C88" w:rsidP="00C450F4">
      <w:pPr>
        <w:pStyle w:val="ListParagraph"/>
        <w:numPr>
          <w:ilvl w:val="1"/>
          <w:numId w:val="22"/>
        </w:numPr>
        <w:spacing w:after="240" w:line="360" w:lineRule="auto"/>
        <w:ind w:hanging="720"/>
        <w:jc w:val="left"/>
        <w:rPr>
          <w:b/>
          <w:sz w:val="24"/>
        </w:rPr>
      </w:pPr>
      <w:r w:rsidRPr="00967B05">
        <w:rPr>
          <w:b/>
          <w:sz w:val="24"/>
        </w:rPr>
        <w:t>Ballot paper preparation</w:t>
      </w:r>
    </w:p>
    <w:p w14:paraId="57A04594" w14:textId="47326EB6" w:rsidR="00E05C88" w:rsidRPr="00967B05" w:rsidRDefault="00E05C88" w:rsidP="000C75BA">
      <w:pPr>
        <w:tabs>
          <w:tab w:val="left" w:pos="709"/>
        </w:tabs>
        <w:spacing w:after="180" w:line="360" w:lineRule="auto"/>
        <w:jc w:val="left"/>
        <w:rPr>
          <w:sz w:val="24"/>
        </w:rPr>
      </w:pPr>
      <w:r w:rsidRPr="00967B05">
        <w:rPr>
          <w:sz w:val="24"/>
        </w:rPr>
        <w:t>After nominations have closed</w:t>
      </w:r>
      <w:r w:rsidR="00526BFB">
        <w:rPr>
          <w:sz w:val="24"/>
        </w:rPr>
        <w:t xml:space="preserve">, if there </w:t>
      </w:r>
      <w:r w:rsidR="007C6260">
        <w:rPr>
          <w:sz w:val="24"/>
        </w:rPr>
        <w:t>are</w:t>
      </w:r>
      <w:r w:rsidR="00526BFB">
        <w:rPr>
          <w:sz w:val="24"/>
        </w:rPr>
        <w:t xml:space="preserve"> more nominations than </w:t>
      </w:r>
      <w:r w:rsidR="00641441">
        <w:rPr>
          <w:sz w:val="24"/>
        </w:rPr>
        <w:t xml:space="preserve">available </w:t>
      </w:r>
      <w:r w:rsidR="00526BFB">
        <w:rPr>
          <w:sz w:val="24"/>
        </w:rPr>
        <w:t>positions,</w:t>
      </w:r>
      <w:r w:rsidRPr="00967B05">
        <w:rPr>
          <w:sz w:val="24"/>
        </w:rPr>
        <w:t xml:space="preserve"> the Returning Officer shall prepare a ballot paper in which shall be included the names of all persons validly nominated for election to office as Directors. The order of the names in the ballot paper shall be determined by lot conducted by the Returning Officer.</w:t>
      </w:r>
    </w:p>
    <w:p w14:paraId="3A9A2232" w14:textId="77777777" w:rsidR="00E05C88" w:rsidRPr="00967B05" w:rsidRDefault="00E05C88" w:rsidP="00C450F4">
      <w:pPr>
        <w:pStyle w:val="ListParagraph"/>
        <w:numPr>
          <w:ilvl w:val="1"/>
          <w:numId w:val="22"/>
        </w:numPr>
        <w:spacing w:after="240" w:line="360" w:lineRule="auto"/>
        <w:ind w:hanging="720"/>
        <w:jc w:val="left"/>
        <w:rPr>
          <w:b/>
          <w:sz w:val="24"/>
        </w:rPr>
      </w:pPr>
      <w:bookmarkStart w:id="31" w:name="_Toc336511119"/>
      <w:bookmarkEnd w:id="30"/>
      <w:r w:rsidRPr="00967B05">
        <w:rPr>
          <w:b/>
          <w:sz w:val="24"/>
        </w:rPr>
        <w:t>Despatch of ballot papers</w:t>
      </w:r>
      <w:bookmarkEnd w:id="31"/>
    </w:p>
    <w:p w14:paraId="461EB36D" w14:textId="201A1FE4" w:rsidR="00E05C88" w:rsidRPr="00967B05" w:rsidRDefault="00E05C88" w:rsidP="000C75BA">
      <w:pPr>
        <w:tabs>
          <w:tab w:val="left" w:pos="709"/>
        </w:tabs>
        <w:spacing w:after="180" w:line="360" w:lineRule="auto"/>
        <w:jc w:val="left"/>
        <w:rPr>
          <w:sz w:val="24"/>
        </w:rPr>
      </w:pPr>
      <w:r w:rsidRPr="00967B05">
        <w:rPr>
          <w:sz w:val="24"/>
        </w:rPr>
        <w:t>In each calendar year as soon as possible after part of the Register of Members is closed pursuant to sub-clause 3.1, each Member who is eligible to participate in the ballot shall be forwarded a ballot paper by the Returning Officer together with an envelope marked "Ballot Paper" and another addressed to "The Returning Officer", and/or with instructions as to how to complete and submit the ballot paper electronically.</w:t>
      </w:r>
    </w:p>
    <w:p w14:paraId="22D63F94" w14:textId="68AF7C55" w:rsidR="00E05C88" w:rsidRPr="00967B05" w:rsidRDefault="00E05C88" w:rsidP="00C450F4">
      <w:pPr>
        <w:pStyle w:val="ListParagraph"/>
        <w:numPr>
          <w:ilvl w:val="1"/>
          <w:numId w:val="22"/>
        </w:numPr>
        <w:spacing w:after="240" w:line="360" w:lineRule="auto"/>
        <w:ind w:hanging="720"/>
        <w:jc w:val="left"/>
        <w:rPr>
          <w:b/>
          <w:sz w:val="24"/>
        </w:rPr>
      </w:pPr>
      <w:bookmarkStart w:id="32" w:name="_Toc336511120"/>
      <w:r w:rsidRPr="00967B05">
        <w:rPr>
          <w:b/>
          <w:sz w:val="24"/>
        </w:rPr>
        <w:t>Voting formalities</w:t>
      </w:r>
      <w:bookmarkEnd w:id="32"/>
    </w:p>
    <w:p w14:paraId="1051E896" w14:textId="77777777" w:rsidR="00E05C88" w:rsidRPr="00967B05" w:rsidRDefault="00E05C88" w:rsidP="000C75BA">
      <w:pPr>
        <w:tabs>
          <w:tab w:val="left" w:pos="709"/>
        </w:tabs>
        <w:spacing w:after="180" w:line="360" w:lineRule="auto"/>
        <w:jc w:val="left"/>
        <w:rPr>
          <w:sz w:val="24"/>
        </w:rPr>
      </w:pPr>
      <w:r w:rsidRPr="00967B05">
        <w:rPr>
          <w:sz w:val="24"/>
        </w:rPr>
        <w:t xml:space="preserve">Each eligible Member who desires to exercise their right to vote shall </w:t>
      </w:r>
    </w:p>
    <w:p w14:paraId="31547179" w14:textId="4A17DB85" w:rsidR="00E05C88" w:rsidRPr="005F5A01" w:rsidRDefault="007F7DA8" w:rsidP="00C450F4">
      <w:pPr>
        <w:pStyle w:val="HWListNumber3"/>
        <w:numPr>
          <w:ilvl w:val="3"/>
          <w:numId w:val="17"/>
        </w:numPr>
        <w:tabs>
          <w:tab w:val="clear" w:pos="1417"/>
        </w:tabs>
        <w:spacing w:after="180" w:line="360" w:lineRule="auto"/>
        <w:ind w:left="709" w:hanging="709"/>
        <w:jc w:val="left"/>
        <w:rPr>
          <w:sz w:val="24"/>
        </w:rPr>
      </w:pPr>
      <w:r w:rsidRPr="005F5A01">
        <w:rPr>
          <w:sz w:val="24"/>
        </w:rPr>
        <w:t>o</w:t>
      </w:r>
      <w:r w:rsidR="00E05C88" w:rsidRPr="005F5A01">
        <w:rPr>
          <w:sz w:val="24"/>
        </w:rPr>
        <w:t>nly vote once;</w:t>
      </w:r>
    </w:p>
    <w:p w14:paraId="0F920487" w14:textId="77777777" w:rsidR="00E05C88" w:rsidRPr="00967B05" w:rsidRDefault="00E05C88" w:rsidP="000C75BA">
      <w:pPr>
        <w:pStyle w:val="HWListNumber3"/>
        <w:tabs>
          <w:tab w:val="clear" w:pos="1417"/>
          <w:tab w:val="num" w:pos="708"/>
        </w:tabs>
        <w:spacing w:after="180" w:line="360" w:lineRule="auto"/>
        <w:ind w:left="708"/>
        <w:jc w:val="left"/>
        <w:rPr>
          <w:sz w:val="24"/>
        </w:rPr>
      </w:pPr>
      <w:r w:rsidRPr="00967B05">
        <w:rPr>
          <w:sz w:val="24"/>
        </w:rPr>
        <w:t xml:space="preserve">comply with any formal requirements advised to them in the instructions sent with in the ballot paper forwarded to them; and </w:t>
      </w:r>
    </w:p>
    <w:p w14:paraId="6FC47326" w14:textId="77777777" w:rsidR="00E05C88" w:rsidRPr="00967B05" w:rsidRDefault="00E05C88" w:rsidP="000C75BA">
      <w:pPr>
        <w:pStyle w:val="HWListNumber3"/>
        <w:tabs>
          <w:tab w:val="clear" w:pos="1417"/>
          <w:tab w:val="num" w:pos="708"/>
        </w:tabs>
        <w:spacing w:after="180" w:line="360" w:lineRule="auto"/>
        <w:ind w:left="708"/>
        <w:jc w:val="left"/>
        <w:rPr>
          <w:sz w:val="24"/>
        </w:rPr>
      </w:pPr>
      <w:r w:rsidRPr="00967B05">
        <w:rPr>
          <w:sz w:val="24"/>
        </w:rPr>
        <w:t xml:space="preserve">not cast their vote for </w:t>
      </w:r>
      <w:proofErr w:type="gramStart"/>
      <w:r w:rsidRPr="00967B05">
        <w:rPr>
          <w:sz w:val="24"/>
        </w:rPr>
        <w:t>a number of</w:t>
      </w:r>
      <w:proofErr w:type="gramEnd"/>
      <w:r w:rsidRPr="00967B05">
        <w:rPr>
          <w:sz w:val="24"/>
        </w:rPr>
        <w:t xml:space="preserve"> candidates in excess of the number indicated on the ballot paper.</w:t>
      </w:r>
    </w:p>
    <w:p w14:paraId="5E827D47" w14:textId="78479760" w:rsidR="00E05C88" w:rsidRPr="00967B05" w:rsidRDefault="00E05C88" w:rsidP="00275570">
      <w:pPr>
        <w:tabs>
          <w:tab w:val="left" w:pos="709"/>
        </w:tabs>
        <w:spacing w:after="200" w:line="360" w:lineRule="auto"/>
        <w:jc w:val="left"/>
        <w:rPr>
          <w:sz w:val="24"/>
        </w:rPr>
      </w:pPr>
      <w:r w:rsidRPr="00967B05">
        <w:rPr>
          <w:sz w:val="24"/>
        </w:rPr>
        <w:t>Failure to comply with any of the above will result in their ballot paper be</w:t>
      </w:r>
      <w:r w:rsidR="00742173">
        <w:rPr>
          <w:sz w:val="24"/>
        </w:rPr>
        <w:t>ing</w:t>
      </w:r>
      <w:r w:rsidRPr="00967B05">
        <w:rPr>
          <w:sz w:val="24"/>
        </w:rPr>
        <w:t xml:space="preserve"> treated as informal.</w:t>
      </w:r>
    </w:p>
    <w:p w14:paraId="4F0CEC07" w14:textId="77777777" w:rsidR="00E05C88" w:rsidRPr="00967B05" w:rsidRDefault="00E05C88" w:rsidP="00C450F4">
      <w:pPr>
        <w:pStyle w:val="ListParagraph"/>
        <w:numPr>
          <w:ilvl w:val="1"/>
          <w:numId w:val="22"/>
        </w:numPr>
        <w:spacing w:after="240" w:line="360" w:lineRule="auto"/>
        <w:ind w:hanging="720"/>
        <w:jc w:val="left"/>
        <w:rPr>
          <w:b/>
          <w:sz w:val="24"/>
        </w:rPr>
      </w:pPr>
      <w:bookmarkStart w:id="33" w:name="_Toc336511121"/>
      <w:r w:rsidRPr="00967B05">
        <w:rPr>
          <w:b/>
          <w:sz w:val="24"/>
        </w:rPr>
        <w:lastRenderedPageBreak/>
        <w:t>Return of ballot papers</w:t>
      </w:r>
      <w:bookmarkEnd w:id="33"/>
    </w:p>
    <w:p w14:paraId="3DC79D36" w14:textId="77777777" w:rsidR="00E05C88" w:rsidRPr="00967B05" w:rsidRDefault="00E05C88" w:rsidP="0092522D">
      <w:pPr>
        <w:tabs>
          <w:tab w:val="left" w:pos="709"/>
        </w:tabs>
        <w:spacing w:after="240" w:line="360" w:lineRule="auto"/>
        <w:jc w:val="left"/>
        <w:rPr>
          <w:sz w:val="24"/>
        </w:rPr>
      </w:pPr>
      <w:r w:rsidRPr="00967B05">
        <w:rPr>
          <w:sz w:val="24"/>
        </w:rPr>
        <w:t xml:space="preserve">The Member who has exercised their right to vote shall </w:t>
      </w:r>
    </w:p>
    <w:p w14:paraId="2DE70433" w14:textId="25462713" w:rsidR="00E05C88" w:rsidRPr="00060AD3" w:rsidRDefault="00E05C88" w:rsidP="00C450F4">
      <w:pPr>
        <w:pStyle w:val="HWListNumber3"/>
        <w:numPr>
          <w:ilvl w:val="3"/>
          <w:numId w:val="18"/>
        </w:numPr>
        <w:tabs>
          <w:tab w:val="clear" w:pos="1417"/>
        </w:tabs>
        <w:spacing w:line="360" w:lineRule="auto"/>
        <w:ind w:left="709"/>
        <w:jc w:val="left"/>
        <w:rPr>
          <w:sz w:val="24"/>
        </w:rPr>
      </w:pPr>
      <w:r w:rsidRPr="00060AD3">
        <w:rPr>
          <w:sz w:val="24"/>
        </w:rPr>
        <w:t xml:space="preserve">return their ballot paper in the envelope provided, complete the details on the back of the envelope addressed to the Returning Officer and return it to them and be received by the Returning Officer, or </w:t>
      </w:r>
    </w:p>
    <w:p w14:paraId="1298DB5E" w14:textId="77777777" w:rsidR="00E05C88" w:rsidRPr="00967B05" w:rsidRDefault="00E05C88" w:rsidP="00C450F4">
      <w:pPr>
        <w:pStyle w:val="HWListNumber3"/>
        <w:numPr>
          <w:ilvl w:val="3"/>
          <w:numId w:val="18"/>
        </w:numPr>
        <w:tabs>
          <w:tab w:val="clear" w:pos="1417"/>
        </w:tabs>
        <w:spacing w:line="360" w:lineRule="auto"/>
        <w:ind w:left="709"/>
        <w:jc w:val="left"/>
        <w:rPr>
          <w:sz w:val="24"/>
        </w:rPr>
      </w:pPr>
      <w:r w:rsidRPr="00967B05">
        <w:rPr>
          <w:sz w:val="24"/>
        </w:rPr>
        <w:t xml:space="preserve">submit the ballot by the electronic process required </w:t>
      </w:r>
    </w:p>
    <w:p w14:paraId="0D245987" w14:textId="0F55D50E" w:rsidR="00E05C88" w:rsidRPr="00967B05" w:rsidRDefault="00E05C88" w:rsidP="004A75AA">
      <w:pPr>
        <w:pStyle w:val="HWListNumber3"/>
        <w:numPr>
          <w:ilvl w:val="0"/>
          <w:numId w:val="0"/>
        </w:numPr>
        <w:spacing w:line="360" w:lineRule="auto"/>
        <w:ind w:right="-143"/>
        <w:jc w:val="left"/>
        <w:rPr>
          <w:sz w:val="24"/>
        </w:rPr>
      </w:pPr>
      <w:r w:rsidRPr="00967B05">
        <w:rPr>
          <w:sz w:val="24"/>
        </w:rPr>
        <w:t>not less than 2 full business days prior to the time for holding the annual general meeting. Any ballot paper received by the Returning Officer after this time shall be rejected.</w:t>
      </w:r>
    </w:p>
    <w:p w14:paraId="468B423F" w14:textId="77777777" w:rsidR="00E05C88" w:rsidRPr="00967B05" w:rsidRDefault="00E05C88" w:rsidP="00C450F4">
      <w:pPr>
        <w:pStyle w:val="ListParagraph"/>
        <w:numPr>
          <w:ilvl w:val="1"/>
          <w:numId w:val="22"/>
        </w:numPr>
        <w:spacing w:after="240" w:line="360" w:lineRule="auto"/>
        <w:ind w:hanging="720"/>
        <w:jc w:val="left"/>
        <w:rPr>
          <w:b/>
          <w:sz w:val="24"/>
        </w:rPr>
      </w:pPr>
      <w:bookmarkStart w:id="34" w:name="_Toc336511122"/>
      <w:r w:rsidRPr="00967B05">
        <w:rPr>
          <w:b/>
          <w:sz w:val="24"/>
        </w:rPr>
        <w:t>Compliance</w:t>
      </w:r>
      <w:bookmarkEnd w:id="34"/>
    </w:p>
    <w:p w14:paraId="6779392F" w14:textId="73CEF1BC" w:rsidR="00E05C88" w:rsidRPr="00967B05" w:rsidRDefault="00E05C88" w:rsidP="0092522D">
      <w:pPr>
        <w:tabs>
          <w:tab w:val="left" w:pos="709"/>
        </w:tabs>
        <w:spacing w:after="240" w:line="360" w:lineRule="auto"/>
        <w:jc w:val="left"/>
        <w:rPr>
          <w:sz w:val="24"/>
        </w:rPr>
      </w:pPr>
      <w:r w:rsidRPr="00967B05">
        <w:rPr>
          <w:sz w:val="24"/>
        </w:rPr>
        <w:t xml:space="preserve">As soon as practicable after the closure of the ballot the Returning Officer shall open or electronically access all envelopes received by them up to the time the ballot closed and ascertain that each ballot paper complies with this By-law. Any that do not do so shall be rejected by them. The decision of the Returning Officer as to </w:t>
      </w:r>
      <w:proofErr w:type="gramStart"/>
      <w:r w:rsidRPr="00967B05">
        <w:rPr>
          <w:sz w:val="24"/>
        </w:rPr>
        <w:t>whether or not</w:t>
      </w:r>
      <w:proofErr w:type="gramEnd"/>
      <w:r w:rsidRPr="00967B05">
        <w:rPr>
          <w:sz w:val="24"/>
        </w:rPr>
        <w:t xml:space="preserve"> any ballot paper should be rejected shall be final and conclusive.</w:t>
      </w:r>
    </w:p>
    <w:p w14:paraId="3093B929" w14:textId="77777777" w:rsidR="00E05C88" w:rsidRPr="00967B05" w:rsidRDefault="00E05C88" w:rsidP="00C450F4">
      <w:pPr>
        <w:pStyle w:val="ListParagraph"/>
        <w:numPr>
          <w:ilvl w:val="1"/>
          <w:numId w:val="22"/>
        </w:numPr>
        <w:spacing w:after="240" w:line="360" w:lineRule="auto"/>
        <w:ind w:hanging="720"/>
        <w:jc w:val="left"/>
        <w:rPr>
          <w:b/>
          <w:sz w:val="24"/>
        </w:rPr>
      </w:pPr>
      <w:r w:rsidRPr="00967B05">
        <w:rPr>
          <w:b/>
          <w:sz w:val="24"/>
        </w:rPr>
        <w:t>Scrutineers</w:t>
      </w:r>
    </w:p>
    <w:p w14:paraId="2E3321C1" w14:textId="178711F6" w:rsidR="00E05C88" w:rsidRPr="00967B05" w:rsidRDefault="00E05C88" w:rsidP="0092522D">
      <w:pPr>
        <w:tabs>
          <w:tab w:val="left" w:pos="709"/>
        </w:tabs>
        <w:spacing w:after="240" w:line="360" w:lineRule="auto"/>
        <w:jc w:val="left"/>
        <w:rPr>
          <w:sz w:val="24"/>
        </w:rPr>
      </w:pPr>
      <w:r w:rsidRPr="00967B05">
        <w:rPr>
          <w:sz w:val="24"/>
        </w:rPr>
        <w:t>Any candidate for election to office may, in writing addressed to the Returning Officer, nominate one scrutineer to be present at the time the Returning Officer open/access the ballot papers (or view the online ballot) and determine the result of the ballot. The scrutineer may not be privy to the tally result.</w:t>
      </w:r>
    </w:p>
    <w:p w14:paraId="7AA2A401" w14:textId="77777777" w:rsidR="00E05C88" w:rsidRPr="00967B05" w:rsidRDefault="00E05C88" w:rsidP="00C450F4">
      <w:pPr>
        <w:pStyle w:val="ListParagraph"/>
        <w:numPr>
          <w:ilvl w:val="1"/>
          <w:numId w:val="22"/>
        </w:numPr>
        <w:spacing w:after="240" w:line="360" w:lineRule="auto"/>
        <w:ind w:hanging="720"/>
        <w:jc w:val="left"/>
        <w:rPr>
          <w:b/>
          <w:sz w:val="24"/>
        </w:rPr>
      </w:pPr>
      <w:bookmarkStart w:id="35" w:name="_Toc336511124"/>
      <w:r w:rsidRPr="00967B05">
        <w:rPr>
          <w:b/>
          <w:sz w:val="24"/>
        </w:rPr>
        <w:t>Counting</w:t>
      </w:r>
      <w:bookmarkEnd w:id="35"/>
    </w:p>
    <w:p w14:paraId="4C7AB1B9" w14:textId="3741B7FA" w:rsidR="00E05C88" w:rsidRDefault="00E05C88" w:rsidP="0092522D">
      <w:pPr>
        <w:tabs>
          <w:tab w:val="left" w:pos="709"/>
        </w:tabs>
        <w:spacing w:after="240" w:line="360" w:lineRule="auto"/>
        <w:jc w:val="left"/>
        <w:rPr>
          <w:sz w:val="24"/>
        </w:rPr>
      </w:pPr>
      <w:r w:rsidRPr="00967B05">
        <w:rPr>
          <w:sz w:val="24"/>
        </w:rPr>
        <w:t>The votes cast in the election shall be counted by the Returning Officer and the result of the ballot determined by them in accordance with Simple Majority Voting (first-past-the-post). Should there be an equality of votes cast for 2 or more candidates, the Returning Officer shall determine by lot which candidate shall be elected.</w:t>
      </w:r>
    </w:p>
    <w:p w14:paraId="1A00EDB0" w14:textId="0FB6BBBA" w:rsidR="00E05C88" w:rsidRPr="00967B05" w:rsidRDefault="00E05C88" w:rsidP="00C450F4">
      <w:pPr>
        <w:pStyle w:val="ListParagraph"/>
        <w:numPr>
          <w:ilvl w:val="1"/>
          <w:numId w:val="22"/>
        </w:numPr>
        <w:spacing w:after="240" w:line="360" w:lineRule="auto"/>
        <w:ind w:hanging="720"/>
        <w:jc w:val="left"/>
        <w:rPr>
          <w:b/>
          <w:sz w:val="24"/>
        </w:rPr>
      </w:pPr>
      <w:bookmarkStart w:id="36" w:name="_Toc336511125"/>
      <w:r w:rsidRPr="00967B05">
        <w:rPr>
          <w:b/>
          <w:sz w:val="24"/>
        </w:rPr>
        <w:t>Counting records</w:t>
      </w:r>
      <w:bookmarkEnd w:id="36"/>
    </w:p>
    <w:p w14:paraId="30AB267F" w14:textId="642082A4" w:rsidR="00E05C88" w:rsidRPr="00967B05" w:rsidRDefault="00E05C88" w:rsidP="0092522D">
      <w:pPr>
        <w:tabs>
          <w:tab w:val="left" w:pos="709"/>
        </w:tabs>
        <w:spacing w:after="240" w:line="360" w:lineRule="auto"/>
        <w:jc w:val="left"/>
        <w:rPr>
          <w:sz w:val="24"/>
        </w:rPr>
      </w:pPr>
      <w:r w:rsidRPr="00967B05">
        <w:rPr>
          <w:sz w:val="24"/>
        </w:rPr>
        <w:t>As soon as the Returning Officer ha</w:t>
      </w:r>
      <w:r w:rsidR="00C52C29">
        <w:rPr>
          <w:sz w:val="24"/>
        </w:rPr>
        <w:t>s</w:t>
      </w:r>
      <w:r w:rsidRPr="00967B05">
        <w:rPr>
          <w:sz w:val="24"/>
        </w:rPr>
        <w:t xml:space="preserve"> counted the votes cast in the ballot, they shall inform the CEO and submit their record sheet as to the counting of votes cast in the ballot.</w:t>
      </w:r>
    </w:p>
    <w:p w14:paraId="30F09A66" w14:textId="77777777" w:rsidR="00E05C88" w:rsidRPr="00967B05" w:rsidRDefault="00E05C88" w:rsidP="00C450F4">
      <w:pPr>
        <w:pStyle w:val="ListParagraph"/>
        <w:numPr>
          <w:ilvl w:val="1"/>
          <w:numId w:val="22"/>
        </w:numPr>
        <w:spacing w:after="240" w:line="360" w:lineRule="auto"/>
        <w:ind w:hanging="720"/>
        <w:jc w:val="left"/>
        <w:rPr>
          <w:b/>
          <w:sz w:val="24"/>
        </w:rPr>
      </w:pPr>
      <w:bookmarkStart w:id="37" w:name="_Toc336511126"/>
      <w:r w:rsidRPr="00967B05">
        <w:rPr>
          <w:b/>
          <w:sz w:val="24"/>
        </w:rPr>
        <w:lastRenderedPageBreak/>
        <w:t>Results</w:t>
      </w:r>
      <w:bookmarkEnd w:id="37"/>
    </w:p>
    <w:p w14:paraId="196000BE" w14:textId="4E40C670" w:rsidR="00E05C88" w:rsidRPr="00967B05" w:rsidRDefault="00E05C88" w:rsidP="0092522D">
      <w:pPr>
        <w:tabs>
          <w:tab w:val="left" w:pos="709"/>
        </w:tabs>
        <w:spacing w:after="240" w:line="360" w:lineRule="auto"/>
        <w:jc w:val="left"/>
        <w:rPr>
          <w:sz w:val="24"/>
        </w:rPr>
      </w:pPr>
      <w:r w:rsidRPr="00967B05">
        <w:rPr>
          <w:sz w:val="24"/>
        </w:rPr>
        <w:t>The result of the ballot shall be declared at the annual general meeting. Immediately after the chairperson of the annual general meeting has declared the results of the ballot pursuant to the Constitution, the Returning Officer shall destroy all ballot papers or delete the online ballot.</w:t>
      </w:r>
    </w:p>
    <w:p w14:paraId="130929A8" w14:textId="3F6A4FA4" w:rsidR="00E05C88" w:rsidRPr="00EC007D" w:rsidRDefault="00BE154D" w:rsidP="00E0347A">
      <w:pPr>
        <w:pStyle w:val="Heading2"/>
      </w:pPr>
      <w:bookmarkStart w:id="38" w:name="_Toc336511127"/>
      <w:bookmarkStart w:id="39" w:name="_Toc151655967"/>
      <w:r w:rsidRPr="00BE154D">
        <w:t>Returning Officers</w:t>
      </w:r>
      <w:bookmarkEnd w:id="38"/>
      <w:bookmarkEnd w:id="39"/>
    </w:p>
    <w:p w14:paraId="618FC116" w14:textId="77777777" w:rsidR="00E05C88" w:rsidRPr="00967B05" w:rsidRDefault="00E05C88" w:rsidP="00C450F4">
      <w:pPr>
        <w:pStyle w:val="ListParagraph"/>
        <w:numPr>
          <w:ilvl w:val="1"/>
          <w:numId w:val="22"/>
        </w:numPr>
        <w:spacing w:after="240" w:line="360" w:lineRule="auto"/>
        <w:ind w:hanging="720"/>
        <w:jc w:val="left"/>
        <w:rPr>
          <w:b/>
          <w:sz w:val="24"/>
        </w:rPr>
      </w:pPr>
      <w:bookmarkStart w:id="40" w:name="_Toc336511128"/>
      <w:r w:rsidRPr="00967B05">
        <w:rPr>
          <w:b/>
          <w:sz w:val="24"/>
        </w:rPr>
        <w:t>Persons not eligible</w:t>
      </w:r>
      <w:bookmarkEnd w:id="40"/>
    </w:p>
    <w:p w14:paraId="1E19A02A" w14:textId="77777777" w:rsidR="00B36271" w:rsidRDefault="00E05C88" w:rsidP="0092522D">
      <w:pPr>
        <w:tabs>
          <w:tab w:val="left" w:pos="709"/>
        </w:tabs>
        <w:spacing w:after="240" w:line="360" w:lineRule="auto"/>
        <w:jc w:val="left"/>
        <w:rPr>
          <w:sz w:val="24"/>
        </w:rPr>
      </w:pPr>
      <w:r w:rsidRPr="00967B05">
        <w:rPr>
          <w:sz w:val="24"/>
        </w:rPr>
        <w:t>No person shall be elected or appointed as a Returning Officer if he or she is an employee or Director of an Organisational Member or a Life Member or a person in the employment of NDS.</w:t>
      </w:r>
      <w:bookmarkStart w:id="41" w:name="_Toc336511129"/>
    </w:p>
    <w:p w14:paraId="3101B876" w14:textId="3A7C370C" w:rsidR="00EC007D" w:rsidRDefault="00EC007D">
      <w:pPr>
        <w:spacing w:line="240" w:lineRule="auto"/>
        <w:jc w:val="left"/>
        <w:rPr>
          <w:sz w:val="24"/>
        </w:rPr>
      </w:pPr>
      <w:r>
        <w:rPr>
          <w:sz w:val="24"/>
        </w:rPr>
        <w:br w:type="page"/>
      </w:r>
    </w:p>
    <w:p w14:paraId="244BBE9B" w14:textId="5A1AED15" w:rsidR="00E968D3" w:rsidRPr="00562340" w:rsidRDefault="00562340" w:rsidP="00611FF0">
      <w:pPr>
        <w:tabs>
          <w:tab w:val="left" w:pos="709"/>
        </w:tabs>
        <w:spacing w:after="240" w:line="360" w:lineRule="auto"/>
        <w:jc w:val="left"/>
        <w:rPr>
          <w:b/>
          <w:sz w:val="36"/>
          <w:szCs w:val="36"/>
        </w:rPr>
      </w:pPr>
      <w:r w:rsidRPr="00562340">
        <w:rPr>
          <w:b/>
          <w:sz w:val="36"/>
          <w:szCs w:val="36"/>
        </w:rPr>
        <w:lastRenderedPageBreak/>
        <w:t>National Disability Services</w:t>
      </w:r>
      <w:bookmarkEnd w:id="41"/>
    </w:p>
    <w:p w14:paraId="244BBE9D" w14:textId="42F88355" w:rsidR="00E968D3" w:rsidRPr="00562340" w:rsidRDefault="00562340" w:rsidP="00331E63">
      <w:pPr>
        <w:pStyle w:val="Heading1"/>
      </w:pPr>
      <w:bookmarkStart w:id="42" w:name="_Toc336511130"/>
      <w:bookmarkStart w:id="43" w:name="_Toc83991692"/>
      <w:bookmarkStart w:id="44" w:name="_Toc83991764"/>
      <w:bookmarkStart w:id="45" w:name="_Toc151655968"/>
      <w:r w:rsidRPr="00562340">
        <w:t>By-Law No. 2</w:t>
      </w:r>
      <w:bookmarkEnd w:id="42"/>
      <w:r w:rsidRPr="00562340">
        <w:br/>
      </w:r>
      <w:bookmarkStart w:id="46" w:name="_Toc336511131"/>
      <w:r w:rsidRPr="00562340">
        <w:t xml:space="preserve">State </w:t>
      </w:r>
      <w:r>
        <w:t>a</w:t>
      </w:r>
      <w:r w:rsidRPr="00562340">
        <w:t xml:space="preserve">nd Territory Divisions </w:t>
      </w:r>
      <w:r>
        <w:t>o</w:t>
      </w:r>
      <w:r w:rsidRPr="00562340">
        <w:t>f National Disability Services</w:t>
      </w:r>
      <w:bookmarkEnd w:id="43"/>
      <w:bookmarkEnd w:id="44"/>
      <w:bookmarkEnd w:id="46"/>
      <w:bookmarkEnd w:id="45"/>
    </w:p>
    <w:p w14:paraId="244BBEA0" w14:textId="5A333638" w:rsidR="00E968D3" w:rsidRPr="00E4565F" w:rsidRDefault="00E4565F" w:rsidP="00C450F4">
      <w:pPr>
        <w:pStyle w:val="Heading2"/>
        <w:numPr>
          <w:ilvl w:val="0"/>
          <w:numId w:val="26"/>
        </w:numPr>
        <w:ind w:left="709" w:hanging="709"/>
      </w:pPr>
      <w:bookmarkStart w:id="47" w:name="_Toc336511132"/>
      <w:bookmarkStart w:id="48" w:name="_Toc151655969"/>
      <w:r w:rsidRPr="00E4565F">
        <w:t xml:space="preserve">Definitions </w:t>
      </w:r>
      <w:r>
        <w:t>a</w:t>
      </w:r>
      <w:r w:rsidRPr="00E4565F">
        <w:t>nd Interpretation</w:t>
      </w:r>
      <w:bookmarkEnd w:id="47"/>
      <w:bookmarkEnd w:id="48"/>
    </w:p>
    <w:p w14:paraId="244BBEA1" w14:textId="6897A2DB" w:rsidR="00E968D3" w:rsidRPr="00FE3972" w:rsidRDefault="00E968D3" w:rsidP="00C450F4">
      <w:pPr>
        <w:pStyle w:val="ListParagraph"/>
        <w:numPr>
          <w:ilvl w:val="1"/>
          <w:numId w:val="22"/>
        </w:numPr>
        <w:spacing w:after="240" w:line="360" w:lineRule="auto"/>
        <w:ind w:hanging="720"/>
        <w:jc w:val="left"/>
        <w:rPr>
          <w:b/>
          <w:sz w:val="24"/>
        </w:rPr>
      </w:pPr>
      <w:bookmarkStart w:id="49" w:name="_Toc336511133"/>
      <w:r w:rsidRPr="00FE3972">
        <w:rPr>
          <w:b/>
          <w:sz w:val="24"/>
        </w:rPr>
        <w:t>Definitions</w:t>
      </w:r>
      <w:bookmarkEnd w:id="49"/>
    </w:p>
    <w:p w14:paraId="244BBEA2" w14:textId="77777777" w:rsidR="00E968D3" w:rsidRPr="00967B05" w:rsidRDefault="00E968D3" w:rsidP="00611FF0">
      <w:pPr>
        <w:tabs>
          <w:tab w:val="left" w:pos="709"/>
        </w:tabs>
        <w:spacing w:after="240" w:line="360" w:lineRule="auto"/>
        <w:jc w:val="left"/>
        <w:rPr>
          <w:sz w:val="24"/>
        </w:rPr>
      </w:pPr>
      <w:r w:rsidRPr="00967B05">
        <w:rPr>
          <w:sz w:val="24"/>
        </w:rPr>
        <w:t>In this By-law, unless otherwise provided or the context requires otherwise:</w:t>
      </w:r>
    </w:p>
    <w:p w14:paraId="244BBEA3" w14:textId="77777777" w:rsidR="00E968D3" w:rsidRPr="00BA4FFE" w:rsidRDefault="00E968D3" w:rsidP="00C450F4">
      <w:pPr>
        <w:pStyle w:val="HWListNumber3"/>
        <w:numPr>
          <w:ilvl w:val="3"/>
          <w:numId w:val="19"/>
        </w:numPr>
        <w:tabs>
          <w:tab w:val="clear" w:pos="1417"/>
        </w:tabs>
        <w:spacing w:line="360" w:lineRule="auto"/>
        <w:ind w:left="709"/>
        <w:jc w:val="left"/>
        <w:rPr>
          <w:sz w:val="24"/>
        </w:rPr>
      </w:pPr>
      <w:r w:rsidRPr="00BA4FFE">
        <w:rPr>
          <w:b/>
          <w:sz w:val="24"/>
        </w:rPr>
        <w:t>Board</w:t>
      </w:r>
      <w:r w:rsidRPr="00BA4FFE">
        <w:rPr>
          <w:sz w:val="24"/>
        </w:rPr>
        <w:t xml:space="preserve"> means the Board of Directors of NDS.</w:t>
      </w:r>
    </w:p>
    <w:p w14:paraId="244BBEA4" w14:textId="77777777" w:rsidR="00E968D3" w:rsidRPr="00967B05" w:rsidRDefault="00E968D3" w:rsidP="00C450F4">
      <w:pPr>
        <w:pStyle w:val="HWListNumber3"/>
        <w:numPr>
          <w:ilvl w:val="3"/>
          <w:numId w:val="19"/>
        </w:numPr>
        <w:tabs>
          <w:tab w:val="clear" w:pos="1417"/>
        </w:tabs>
        <w:spacing w:line="360" w:lineRule="auto"/>
        <w:ind w:left="709"/>
        <w:jc w:val="left"/>
        <w:rPr>
          <w:sz w:val="24"/>
        </w:rPr>
      </w:pPr>
      <w:r w:rsidRPr="00967B05">
        <w:rPr>
          <w:b/>
          <w:sz w:val="24"/>
        </w:rPr>
        <w:t>CEO</w:t>
      </w:r>
      <w:r w:rsidRPr="00967B05">
        <w:rPr>
          <w:sz w:val="24"/>
        </w:rPr>
        <w:t xml:space="preserve"> means the Chief Executive Officer.</w:t>
      </w:r>
    </w:p>
    <w:p w14:paraId="244BBEA5" w14:textId="77777777" w:rsidR="00E968D3" w:rsidRPr="00967B05" w:rsidRDefault="00E968D3" w:rsidP="00C450F4">
      <w:pPr>
        <w:pStyle w:val="HWListNumber3"/>
        <w:numPr>
          <w:ilvl w:val="3"/>
          <w:numId w:val="19"/>
        </w:numPr>
        <w:tabs>
          <w:tab w:val="clear" w:pos="1417"/>
        </w:tabs>
        <w:spacing w:line="360" w:lineRule="auto"/>
        <w:ind w:left="709"/>
        <w:jc w:val="left"/>
        <w:rPr>
          <w:sz w:val="24"/>
        </w:rPr>
      </w:pPr>
      <w:r w:rsidRPr="00967B05">
        <w:rPr>
          <w:b/>
          <w:sz w:val="24"/>
        </w:rPr>
        <w:t>Chief Executive Officer, Director, Division, Member, Organisational Member</w:t>
      </w:r>
      <w:r w:rsidRPr="00967B05">
        <w:rPr>
          <w:sz w:val="24"/>
        </w:rPr>
        <w:t>, and other words and expression defined in the Constitution have the same meaning where used in this document.</w:t>
      </w:r>
    </w:p>
    <w:p w14:paraId="244BBEA6" w14:textId="77777777" w:rsidR="00E968D3" w:rsidRPr="00967B05" w:rsidRDefault="00E968D3" w:rsidP="00C450F4">
      <w:pPr>
        <w:pStyle w:val="HWListNumber3"/>
        <w:numPr>
          <w:ilvl w:val="3"/>
          <w:numId w:val="19"/>
        </w:numPr>
        <w:tabs>
          <w:tab w:val="clear" w:pos="1417"/>
        </w:tabs>
        <w:spacing w:line="360" w:lineRule="auto"/>
        <w:ind w:left="709"/>
        <w:jc w:val="left"/>
        <w:rPr>
          <w:sz w:val="24"/>
        </w:rPr>
      </w:pPr>
      <w:r w:rsidRPr="00967B05">
        <w:rPr>
          <w:b/>
          <w:sz w:val="24"/>
        </w:rPr>
        <w:t>Company</w:t>
      </w:r>
      <w:r w:rsidRPr="00967B05">
        <w:rPr>
          <w:sz w:val="24"/>
        </w:rPr>
        <w:t xml:space="preserve"> means NDS.</w:t>
      </w:r>
    </w:p>
    <w:p w14:paraId="244BBEA7" w14:textId="77777777" w:rsidR="00E968D3" w:rsidRPr="00967B05" w:rsidRDefault="00E968D3" w:rsidP="00C450F4">
      <w:pPr>
        <w:pStyle w:val="HWListNumber3"/>
        <w:numPr>
          <w:ilvl w:val="3"/>
          <w:numId w:val="19"/>
        </w:numPr>
        <w:tabs>
          <w:tab w:val="clear" w:pos="1417"/>
        </w:tabs>
        <w:spacing w:line="360" w:lineRule="auto"/>
        <w:ind w:left="709"/>
        <w:jc w:val="left"/>
        <w:rPr>
          <w:sz w:val="24"/>
        </w:rPr>
      </w:pPr>
      <w:r w:rsidRPr="00967B05">
        <w:rPr>
          <w:b/>
          <w:sz w:val="24"/>
        </w:rPr>
        <w:t>Constitution</w:t>
      </w:r>
      <w:r w:rsidRPr="00967B05">
        <w:rPr>
          <w:sz w:val="24"/>
        </w:rPr>
        <w:t xml:space="preserve"> means the Constitution of NDS.</w:t>
      </w:r>
    </w:p>
    <w:p w14:paraId="244BBEA8" w14:textId="77777777" w:rsidR="004311F3" w:rsidRPr="00967B05" w:rsidRDefault="004311F3" w:rsidP="00C450F4">
      <w:pPr>
        <w:pStyle w:val="HWListNumber3"/>
        <w:numPr>
          <w:ilvl w:val="3"/>
          <w:numId w:val="19"/>
        </w:numPr>
        <w:tabs>
          <w:tab w:val="clear" w:pos="1417"/>
        </w:tabs>
        <w:spacing w:line="360" w:lineRule="auto"/>
        <w:ind w:left="709"/>
        <w:jc w:val="left"/>
        <w:rPr>
          <w:sz w:val="24"/>
        </w:rPr>
      </w:pPr>
      <w:r w:rsidRPr="00967B05">
        <w:rPr>
          <w:b/>
          <w:sz w:val="24"/>
        </w:rPr>
        <w:t>Deemed Member</w:t>
      </w:r>
      <w:r w:rsidRPr="00967B05">
        <w:rPr>
          <w:sz w:val="24"/>
        </w:rPr>
        <w:t xml:space="preserve"> means Organisational Member who has appointed a voting representative in the relevant Division pursuant to clause 2.3(b) of this By-law.</w:t>
      </w:r>
    </w:p>
    <w:p w14:paraId="244BBEA9" w14:textId="77777777" w:rsidR="00E968D3" w:rsidRPr="00967B05" w:rsidRDefault="00E968D3" w:rsidP="00C450F4">
      <w:pPr>
        <w:pStyle w:val="HWListNumber3"/>
        <w:numPr>
          <w:ilvl w:val="3"/>
          <w:numId w:val="19"/>
        </w:numPr>
        <w:tabs>
          <w:tab w:val="clear" w:pos="1417"/>
        </w:tabs>
        <w:spacing w:line="360" w:lineRule="auto"/>
        <w:ind w:left="709"/>
        <w:jc w:val="left"/>
        <w:rPr>
          <w:sz w:val="24"/>
        </w:rPr>
      </w:pPr>
      <w:r w:rsidRPr="00967B05">
        <w:rPr>
          <w:b/>
          <w:sz w:val="24"/>
        </w:rPr>
        <w:t>Division Manager</w:t>
      </w:r>
      <w:r w:rsidRPr="00967B05">
        <w:rPr>
          <w:sz w:val="24"/>
        </w:rPr>
        <w:t xml:space="preserve"> means a manager of a Division established in a State or Territory of Australia.</w:t>
      </w:r>
    </w:p>
    <w:p w14:paraId="244BBEAA" w14:textId="77777777" w:rsidR="00E968D3" w:rsidRPr="00967B05" w:rsidRDefault="00E968D3" w:rsidP="00C450F4">
      <w:pPr>
        <w:pStyle w:val="HWListNumber3"/>
        <w:numPr>
          <w:ilvl w:val="3"/>
          <w:numId w:val="19"/>
        </w:numPr>
        <w:tabs>
          <w:tab w:val="clear" w:pos="1417"/>
        </w:tabs>
        <w:spacing w:line="360" w:lineRule="auto"/>
        <w:ind w:left="709"/>
        <w:jc w:val="left"/>
        <w:rPr>
          <w:sz w:val="24"/>
        </w:rPr>
      </w:pPr>
      <w:r w:rsidRPr="00967B05">
        <w:rPr>
          <w:b/>
          <w:sz w:val="24"/>
        </w:rPr>
        <w:t>Divisional Committee</w:t>
      </w:r>
      <w:r w:rsidRPr="00967B05">
        <w:rPr>
          <w:sz w:val="24"/>
        </w:rPr>
        <w:t xml:space="preserve"> means a committee established in accordance with clause 3.1 of this By-law.</w:t>
      </w:r>
    </w:p>
    <w:p w14:paraId="244BBEAB" w14:textId="77777777" w:rsidR="00E968D3" w:rsidRPr="00967B05" w:rsidRDefault="00E968D3" w:rsidP="00C450F4">
      <w:pPr>
        <w:pStyle w:val="HWListNumber3"/>
        <w:numPr>
          <w:ilvl w:val="3"/>
          <w:numId w:val="19"/>
        </w:numPr>
        <w:tabs>
          <w:tab w:val="clear" w:pos="1417"/>
        </w:tabs>
        <w:spacing w:line="360" w:lineRule="auto"/>
        <w:ind w:left="709"/>
        <w:jc w:val="left"/>
        <w:rPr>
          <w:sz w:val="24"/>
        </w:rPr>
      </w:pPr>
      <w:r w:rsidRPr="00967B05">
        <w:rPr>
          <w:b/>
          <w:sz w:val="24"/>
        </w:rPr>
        <w:t>member</w:t>
      </w:r>
      <w:r w:rsidRPr="00967B05">
        <w:rPr>
          <w:sz w:val="24"/>
        </w:rPr>
        <w:t xml:space="preserve"> means a member </w:t>
      </w:r>
      <w:r w:rsidR="004311F3" w:rsidRPr="00967B05">
        <w:rPr>
          <w:sz w:val="24"/>
        </w:rPr>
        <w:t xml:space="preserve">or a Deemed member </w:t>
      </w:r>
      <w:r w:rsidRPr="00967B05">
        <w:rPr>
          <w:sz w:val="24"/>
        </w:rPr>
        <w:t>of the relevant Division or relevant Divisional Committee, as applicable.</w:t>
      </w:r>
    </w:p>
    <w:p w14:paraId="244BBEAC" w14:textId="77777777" w:rsidR="00E968D3" w:rsidRPr="00967B05" w:rsidRDefault="00E968D3" w:rsidP="00C450F4">
      <w:pPr>
        <w:pStyle w:val="HWListNumber3"/>
        <w:numPr>
          <w:ilvl w:val="3"/>
          <w:numId w:val="19"/>
        </w:numPr>
        <w:tabs>
          <w:tab w:val="clear" w:pos="1417"/>
        </w:tabs>
        <w:spacing w:line="360" w:lineRule="auto"/>
        <w:ind w:left="709"/>
        <w:jc w:val="left"/>
        <w:rPr>
          <w:sz w:val="24"/>
        </w:rPr>
      </w:pPr>
      <w:r w:rsidRPr="00967B05">
        <w:rPr>
          <w:b/>
          <w:sz w:val="24"/>
        </w:rPr>
        <w:t>NDS</w:t>
      </w:r>
      <w:r w:rsidRPr="00967B05">
        <w:rPr>
          <w:sz w:val="24"/>
        </w:rPr>
        <w:t xml:space="preserve"> means National Disability Services Limited ACN 008 445 485.</w:t>
      </w:r>
    </w:p>
    <w:p w14:paraId="244BBEAD" w14:textId="77777777" w:rsidR="00E968D3" w:rsidRPr="00967B05" w:rsidRDefault="00E968D3" w:rsidP="00C450F4">
      <w:pPr>
        <w:pStyle w:val="HWListNumber3"/>
        <w:numPr>
          <w:ilvl w:val="3"/>
          <w:numId w:val="19"/>
        </w:numPr>
        <w:tabs>
          <w:tab w:val="clear" w:pos="1417"/>
        </w:tabs>
        <w:spacing w:line="360" w:lineRule="auto"/>
        <w:ind w:left="709"/>
        <w:jc w:val="left"/>
        <w:rPr>
          <w:sz w:val="24"/>
        </w:rPr>
      </w:pPr>
      <w:r w:rsidRPr="00967B05">
        <w:rPr>
          <w:b/>
          <w:sz w:val="24"/>
        </w:rPr>
        <w:lastRenderedPageBreak/>
        <w:t>policy</w:t>
      </w:r>
      <w:r w:rsidRPr="00967B05">
        <w:rPr>
          <w:sz w:val="24"/>
        </w:rPr>
        <w:t xml:space="preserve"> or </w:t>
      </w:r>
      <w:r w:rsidRPr="00967B05">
        <w:rPr>
          <w:b/>
          <w:sz w:val="24"/>
        </w:rPr>
        <w:t>policies</w:t>
      </w:r>
      <w:r w:rsidRPr="00967B05">
        <w:rPr>
          <w:sz w:val="24"/>
        </w:rPr>
        <w:t xml:space="preserve"> means a policy or policies formulated by the Board in relation to NDS.</w:t>
      </w:r>
    </w:p>
    <w:p w14:paraId="244BBEAE" w14:textId="77777777" w:rsidR="00E968D3" w:rsidRPr="00967B05" w:rsidRDefault="00E968D3" w:rsidP="00C450F4">
      <w:pPr>
        <w:pStyle w:val="HWListNumber3"/>
        <w:numPr>
          <w:ilvl w:val="3"/>
          <w:numId w:val="19"/>
        </w:numPr>
        <w:tabs>
          <w:tab w:val="clear" w:pos="1417"/>
        </w:tabs>
        <w:spacing w:line="360" w:lineRule="auto"/>
        <w:ind w:left="709"/>
        <w:jc w:val="left"/>
        <w:rPr>
          <w:sz w:val="24"/>
        </w:rPr>
      </w:pPr>
      <w:r w:rsidRPr="00967B05">
        <w:rPr>
          <w:b/>
          <w:sz w:val="24"/>
        </w:rPr>
        <w:t>President</w:t>
      </w:r>
      <w:r w:rsidRPr="00967B05">
        <w:rPr>
          <w:sz w:val="24"/>
        </w:rPr>
        <w:t xml:space="preserve"> means the person elected or appointed as President of the Board in accordance with the Constitution or, if there is no such person at any relevant time, the person then holding the position of Vice-President of the Board.</w:t>
      </w:r>
    </w:p>
    <w:p w14:paraId="244BBEAF" w14:textId="64F5F17D" w:rsidR="00E968D3" w:rsidRPr="00967B05" w:rsidRDefault="00E968D3" w:rsidP="00C450F4">
      <w:pPr>
        <w:pStyle w:val="ListParagraph"/>
        <w:numPr>
          <w:ilvl w:val="1"/>
          <w:numId w:val="22"/>
        </w:numPr>
        <w:spacing w:after="240" w:line="360" w:lineRule="auto"/>
        <w:ind w:hanging="720"/>
        <w:jc w:val="left"/>
        <w:rPr>
          <w:b/>
          <w:sz w:val="24"/>
        </w:rPr>
      </w:pPr>
      <w:bookmarkStart w:id="50" w:name="_Toc336511134"/>
      <w:r w:rsidRPr="00967B05">
        <w:rPr>
          <w:b/>
          <w:sz w:val="24"/>
        </w:rPr>
        <w:t>Interpretation</w:t>
      </w:r>
      <w:bookmarkEnd w:id="50"/>
    </w:p>
    <w:p w14:paraId="244BBEB0" w14:textId="77777777" w:rsidR="00E968D3" w:rsidRPr="00967B05" w:rsidRDefault="00E968D3" w:rsidP="00611FF0">
      <w:pPr>
        <w:tabs>
          <w:tab w:val="left" w:pos="709"/>
        </w:tabs>
        <w:spacing w:after="240" w:line="360" w:lineRule="auto"/>
        <w:jc w:val="left"/>
        <w:rPr>
          <w:sz w:val="24"/>
        </w:rPr>
      </w:pPr>
      <w:r w:rsidRPr="00967B05">
        <w:rPr>
          <w:sz w:val="24"/>
        </w:rPr>
        <w:t>In this By-law, unless the context otherwise requires:</w:t>
      </w:r>
    </w:p>
    <w:p w14:paraId="244BBEB1" w14:textId="77777777" w:rsidR="00E968D3" w:rsidRPr="000331F2" w:rsidRDefault="00E968D3" w:rsidP="00C450F4">
      <w:pPr>
        <w:pStyle w:val="HWListNumber3"/>
        <w:numPr>
          <w:ilvl w:val="3"/>
          <w:numId w:val="20"/>
        </w:numPr>
        <w:tabs>
          <w:tab w:val="clear" w:pos="1417"/>
        </w:tabs>
        <w:spacing w:line="360" w:lineRule="auto"/>
        <w:ind w:left="709"/>
        <w:jc w:val="left"/>
        <w:rPr>
          <w:sz w:val="24"/>
        </w:rPr>
      </w:pPr>
      <w:r w:rsidRPr="000331F2">
        <w:rPr>
          <w:sz w:val="24"/>
        </w:rPr>
        <w:t>where an expression is defined, another part of speech or grammatical form of that expression has a corresponding meaning;</w:t>
      </w:r>
    </w:p>
    <w:p w14:paraId="244BBEB2" w14:textId="77777777" w:rsidR="00E968D3" w:rsidRPr="00967B05" w:rsidRDefault="00E968D3" w:rsidP="00C450F4">
      <w:pPr>
        <w:pStyle w:val="HWListNumber3"/>
        <w:numPr>
          <w:ilvl w:val="3"/>
          <w:numId w:val="20"/>
        </w:numPr>
        <w:tabs>
          <w:tab w:val="clear" w:pos="1417"/>
        </w:tabs>
        <w:spacing w:line="360" w:lineRule="auto"/>
        <w:ind w:left="709"/>
        <w:jc w:val="left"/>
        <w:rPr>
          <w:sz w:val="24"/>
        </w:rPr>
      </w:pPr>
      <w:r w:rsidRPr="00967B05">
        <w:rPr>
          <w:sz w:val="24"/>
        </w:rPr>
        <w:t>a reference to any legislation or legislative provision includes any statutory modification or re-enactment of, or legislative provision substituted for, and any subordinate legislation issued under, that legislation or legislative provision;</w:t>
      </w:r>
    </w:p>
    <w:p w14:paraId="244BBEB3" w14:textId="77777777" w:rsidR="00E968D3" w:rsidRPr="00967B05" w:rsidRDefault="00E968D3" w:rsidP="00C450F4">
      <w:pPr>
        <w:pStyle w:val="HWListNumber3"/>
        <w:numPr>
          <w:ilvl w:val="3"/>
          <w:numId w:val="20"/>
        </w:numPr>
        <w:tabs>
          <w:tab w:val="clear" w:pos="1417"/>
        </w:tabs>
        <w:spacing w:line="360" w:lineRule="auto"/>
        <w:ind w:left="709"/>
        <w:jc w:val="left"/>
        <w:rPr>
          <w:sz w:val="24"/>
        </w:rPr>
      </w:pPr>
      <w:r w:rsidRPr="00967B05">
        <w:rPr>
          <w:sz w:val="24"/>
        </w:rPr>
        <w:t>the singular includes the plural and vice versa;</w:t>
      </w:r>
    </w:p>
    <w:p w14:paraId="244BBEB4" w14:textId="77777777" w:rsidR="00E968D3" w:rsidRPr="00967B05" w:rsidRDefault="00E968D3" w:rsidP="00C450F4">
      <w:pPr>
        <w:pStyle w:val="HWListNumber3"/>
        <w:numPr>
          <w:ilvl w:val="3"/>
          <w:numId w:val="20"/>
        </w:numPr>
        <w:tabs>
          <w:tab w:val="clear" w:pos="1417"/>
        </w:tabs>
        <w:spacing w:line="360" w:lineRule="auto"/>
        <w:ind w:left="709"/>
        <w:jc w:val="left"/>
        <w:rPr>
          <w:sz w:val="24"/>
        </w:rPr>
      </w:pPr>
      <w:r w:rsidRPr="00967B05">
        <w:rPr>
          <w:sz w:val="24"/>
        </w:rPr>
        <w:t>a reference to any gender includes all genders;</w:t>
      </w:r>
    </w:p>
    <w:p w14:paraId="244BBEB5" w14:textId="77777777" w:rsidR="00E968D3" w:rsidRPr="00967B05" w:rsidRDefault="00E968D3" w:rsidP="00C450F4">
      <w:pPr>
        <w:pStyle w:val="HWListNumber3"/>
        <w:numPr>
          <w:ilvl w:val="3"/>
          <w:numId w:val="20"/>
        </w:numPr>
        <w:tabs>
          <w:tab w:val="clear" w:pos="1417"/>
        </w:tabs>
        <w:spacing w:line="360" w:lineRule="auto"/>
        <w:ind w:left="709"/>
        <w:jc w:val="left"/>
        <w:rPr>
          <w:sz w:val="24"/>
        </w:rPr>
      </w:pPr>
      <w:r w:rsidRPr="00967B05">
        <w:rPr>
          <w:sz w:val="24"/>
        </w:rPr>
        <w:t>a reference to any document is to that document (and, where applicable, any of its provisions) as amended, novated, supplemented or replaced from time to time;</w:t>
      </w:r>
    </w:p>
    <w:p w14:paraId="244BBEB6" w14:textId="77777777" w:rsidR="00E968D3" w:rsidRPr="00967B05" w:rsidRDefault="00E968D3" w:rsidP="00C450F4">
      <w:pPr>
        <w:pStyle w:val="HWListNumber3"/>
        <w:numPr>
          <w:ilvl w:val="3"/>
          <w:numId w:val="20"/>
        </w:numPr>
        <w:tabs>
          <w:tab w:val="clear" w:pos="1417"/>
        </w:tabs>
        <w:spacing w:line="360" w:lineRule="auto"/>
        <w:ind w:left="709"/>
        <w:jc w:val="left"/>
        <w:rPr>
          <w:sz w:val="24"/>
        </w:rPr>
      </w:pPr>
      <w:r w:rsidRPr="00967B05">
        <w:rPr>
          <w:sz w:val="24"/>
        </w:rPr>
        <w:t>any reference to time is to the time in the capital city of the State or Territory of the relevant Division on the relevant day.</w:t>
      </w:r>
    </w:p>
    <w:p w14:paraId="244BBEB7" w14:textId="77777777" w:rsidR="00E968D3" w:rsidRPr="00967B05" w:rsidRDefault="00E968D3" w:rsidP="00C450F4">
      <w:pPr>
        <w:pStyle w:val="ListParagraph"/>
        <w:numPr>
          <w:ilvl w:val="1"/>
          <w:numId w:val="22"/>
        </w:numPr>
        <w:spacing w:after="240" w:line="360" w:lineRule="auto"/>
        <w:ind w:hanging="720"/>
        <w:jc w:val="left"/>
        <w:rPr>
          <w:b/>
          <w:sz w:val="24"/>
        </w:rPr>
      </w:pPr>
      <w:bookmarkStart w:id="51" w:name="_Toc336511135"/>
      <w:r w:rsidRPr="00967B05">
        <w:rPr>
          <w:b/>
          <w:sz w:val="24"/>
        </w:rPr>
        <w:t>Consistency with Constitution</w:t>
      </w:r>
      <w:bookmarkEnd w:id="51"/>
    </w:p>
    <w:p w14:paraId="244BBEB8" w14:textId="77777777" w:rsidR="00E968D3" w:rsidRPr="000331F2" w:rsidRDefault="00E968D3" w:rsidP="00C450F4">
      <w:pPr>
        <w:pStyle w:val="HWListNumber3"/>
        <w:numPr>
          <w:ilvl w:val="3"/>
          <w:numId w:val="21"/>
        </w:numPr>
        <w:tabs>
          <w:tab w:val="clear" w:pos="1417"/>
        </w:tabs>
        <w:spacing w:line="360" w:lineRule="auto"/>
        <w:ind w:left="709"/>
        <w:jc w:val="left"/>
        <w:rPr>
          <w:sz w:val="24"/>
        </w:rPr>
      </w:pPr>
      <w:r w:rsidRPr="000331F2">
        <w:rPr>
          <w:sz w:val="24"/>
        </w:rPr>
        <w:t>Article 7.1 (d) of the Constitution provides that "The Directors have the power from time to time to make such by-laws as are in their opinion necessary and desirable for the proper control, administration and management of the Company's affairs. Such By-laws shall be subject to and consistent with this Constitution and shall be binding on Members."</w:t>
      </w:r>
    </w:p>
    <w:p w14:paraId="29D330E0" w14:textId="28D3C840" w:rsidR="0057221B" w:rsidRDefault="0057221B">
      <w:pPr>
        <w:spacing w:line="240" w:lineRule="auto"/>
        <w:jc w:val="left"/>
        <w:rPr>
          <w:sz w:val="24"/>
        </w:rPr>
      </w:pPr>
      <w:r>
        <w:rPr>
          <w:sz w:val="24"/>
        </w:rPr>
        <w:br w:type="page"/>
      </w:r>
    </w:p>
    <w:p w14:paraId="244BBEB9" w14:textId="77777777" w:rsidR="00E968D3" w:rsidRPr="00967B05" w:rsidRDefault="00E968D3" w:rsidP="00C450F4">
      <w:pPr>
        <w:pStyle w:val="HWListNumber3"/>
        <w:numPr>
          <w:ilvl w:val="3"/>
          <w:numId w:val="21"/>
        </w:numPr>
        <w:tabs>
          <w:tab w:val="clear" w:pos="1417"/>
        </w:tabs>
        <w:spacing w:line="360" w:lineRule="auto"/>
        <w:ind w:left="709"/>
        <w:jc w:val="left"/>
        <w:rPr>
          <w:sz w:val="24"/>
        </w:rPr>
      </w:pPr>
      <w:r w:rsidRPr="00967B05">
        <w:rPr>
          <w:sz w:val="24"/>
        </w:rPr>
        <w:lastRenderedPageBreak/>
        <w:t>Article 7.3 of the Constitution provides that the Company may establish such Divisions in such places in the Commonwealth as it may from time to time determine necessary or desirable, and that each Division shall have a Divisional Committee and such powers and duties and conform to such regulations as may from time to time be promulgated by the Directors.</w:t>
      </w:r>
    </w:p>
    <w:p w14:paraId="244BBEBA" w14:textId="77777777" w:rsidR="00E968D3" w:rsidRPr="00967B05" w:rsidRDefault="00E968D3" w:rsidP="00C450F4">
      <w:pPr>
        <w:pStyle w:val="HWListNumber3"/>
        <w:numPr>
          <w:ilvl w:val="3"/>
          <w:numId w:val="21"/>
        </w:numPr>
        <w:tabs>
          <w:tab w:val="clear" w:pos="1417"/>
        </w:tabs>
        <w:spacing w:line="360" w:lineRule="auto"/>
        <w:ind w:left="709"/>
        <w:jc w:val="left"/>
        <w:rPr>
          <w:sz w:val="24"/>
        </w:rPr>
      </w:pPr>
      <w:r w:rsidRPr="00967B05">
        <w:rPr>
          <w:sz w:val="24"/>
        </w:rPr>
        <w:t>Where there is any inconsistency between any By-law and the Constitution, the Constitution shall prevail to the extent of the inconsistency.</w:t>
      </w:r>
    </w:p>
    <w:p w14:paraId="244BBEBB" w14:textId="6AC40945" w:rsidR="00E968D3" w:rsidRPr="00E809EA" w:rsidRDefault="001B09B4" w:rsidP="00896EBE">
      <w:pPr>
        <w:pStyle w:val="Heading2"/>
      </w:pPr>
      <w:bookmarkStart w:id="52" w:name="_Toc336511136"/>
      <w:bookmarkStart w:id="53" w:name="_Toc151655970"/>
      <w:r w:rsidRPr="001B09B4">
        <w:t xml:space="preserve">Divisions </w:t>
      </w:r>
      <w:r>
        <w:t>a</w:t>
      </w:r>
      <w:r w:rsidRPr="001B09B4">
        <w:t>nd Membership</w:t>
      </w:r>
      <w:bookmarkEnd w:id="52"/>
      <w:bookmarkEnd w:id="53"/>
    </w:p>
    <w:p w14:paraId="244BBEBC" w14:textId="77777777" w:rsidR="00E968D3" w:rsidRPr="00967B05" w:rsidRDefault="00E968D3" w:rsidP="00C450F4">
      <w:pPr>
        <w:pStyle w:val="ListParagraph"/>
        <w:numPr>
          <w:ilvl w:val="1"/>
          <w:numId w:val="22"/>
        </w:numPr>
        <w:spacing w:after="240" w:line="360" w:lineRule="auto"/>
        <w:ind w:hanging="720"/>
        <w:jc w:val="left"/>
        <w:rPr>
          <w:b/>
          <w:sz w:val="24"/>
        </w:rPr>
      </w:pPr>
      <w:bookmarkStart w:id="54" w:name="_Toc336511137"/>
      <w:r w:rsidRPr="00967B05">
        <w:rPr>
          <w:b/>
          <w:sz w:val="24"/>
        </w:rPr>
        <w:t>Name of Division</w:t>
      </w:r>
      <w:bookmarkEnd w:id="54"/>
    </w:p>
    <w:p w14:paraId="244BBEBD" w14:textId="77777777" w:rsidR="00E968D3" w:rsidRPr="00967B05" w:rsidRDefault="00E968D3" w:rsidP="00611FF0">
      <w:pPr>
        <w:tabs>
          <w:tab w:val="left" w:pos="709"/>
        </w:tabs>
        <w:spacing w:after="240" w:line="360" w:lineRule="auto"/>
        <w:jc w:val="left"/>
        <w:rPr>
          <w:sz w:val="24"/>
        </w:rPr>
      </w:pPr>
      <w:r w:rsidRPr="00967B05">
        <w:rPr>
          <w:sz w:val="24"/>
        </w:rPr>
        <w:t xml:space="preserve">Each State or Territory Division shall be known as the name of the State, </w:t>
      </w:r>
      <w:proofErr w:type="gramStart"/>
      <w:r w:rsidRPr="00967B05">
        <w:rPr>
          <w:sz w:val="24"/>
        </w:rPr>
        <w:t>Territory</w:t>
      </w:r>
      <w:proofErr w:type="gramEnd"/>
      <w:r w:rsidRPr="00967B05">
        <w:rPr>
          <w:sz w:val="24"/>
        </w:rPr>
        <w:t xml:space="preserve"> or place in respect of which it has been established immediately following the words 'National Disability Services' or 'NDS'.</w:t>
      </w:r>
    </w:p>
    <w:p w14:paraId="244BBEBE" w14:textId="4F0AA805" w:rsidR="00E968D3" w:rsidRPr="00967B05" w:rsidRDefault="00E968D3" w:rsidP="00C450F4">
      <w:pPr>
        <w:pStyle w:val="ListParagraph"/>
        <w:numPr>
          <w:ilvl w:val="1"/>
          <w:numId w:val="22"/>
        </w:numPr>
        <w:spacing w:after="240" w:line="360" w:lineRule="auto"/>
        <w:ind w:hanging="720"/>
        <w:jc w:val="left"/>
        <w:rPr>
          <w:b/>
          <w:sz w:val="24"/>
        </w:rPr>
      </w:pPr>
      <w:bookmarkStart w:id="55" w:name="_Toc336511138"/>
      <w:r w:rsidRPr="00967B05">
        <w:rPr>
          <w:b/>
          <w:sz w:val="24"/>
        </w:rPr>
        <w:t>Divisional responsibilities</w:t>
      </w:r>
      <w:bookmarkEnd w:id="55"/>
    </w:p>
    <w:p w14:paraId="244BBEBF" w14:textId="77777777" w:rsidR="00E968D3" w:rsidRPr="00967B05" w:rsidRDefault="00E968D3" w:rsidP="00611FF0">
      <w:pPr>
        <w:tabs>
          <w:tab w:val="left" w:pos="709"/>
        </w:tabs>
        <w:spacing w:after="240" w:line="360" w:lineRule="auto"/>
        <w:jc w:val="left"/>
        <w:rPr>
          <w:sz w:val="24"/>
        </w:rPr>
      </w:pPr>
      <w:r w:rsidRPr="00967B05">
        <w:rPr>
          <w:sz w:val="24"/>
        </w:rPr>
        <w:t>Each State or Territory Division is responsible within its jurisdiction for furthering the objects of NDS. Any negotiations or correspondence with the Australian Government, Departments thereof and any of its instrumentalities on national issues must only be conducted with the prior knowledge and approval of the CEO or his or her delegate.</w:t>
      </w:r>
    </w:p>
    <w:p w14:paraId="244BBEC0" w14:textId="77777777" w:rsidR="00E968D3" w:rsidRPr="00967B05" w:rsidRDefault="00E968D3" w:rsidP="00C450F4">
      <w:pPr>
        <w:pStyle w:val="ListParagraph"/>
        <w:numPr>
          <w:ilvl w:val="1"/>
          <w:numId w:val="22"/>
        </w:numPr>
        <w:spacing w:after="240" w:line="360" w:lineRule="auto"/>
        <w:ind w:hanging="720"/>
        <w:jc w:val="left"/>
        <w:rPr>
          <w:b/>
          <w:sz w:val="24"/>
        </w:rPr>
      </w:pPr>
      <w:bookmarkStart w:id="56" w:name="_Toc336511139"/>
      <w:r w:rsidRPr="00967B05">
        <w:rPr>
          <w:b/>
          <w:sz w:val="24"/>
        </w:rPr>
        <w:t>Divisional members</w:t>
      </w:r>
      <w:bookmarkEnd w:id="56"/>
    </w:p>
    <w:p w14:paraId="244BBEC1" w14:textId="77777777" w:rsidR="00E968D3" w:rsidRPr="00967B05" w:rsidRDefault="00E968D3" w:rsidP="00C450F4">
      <w:pPr>
        <w:numPr>
          <w:ilvl w:val="3"/>
          <w:numId w:val="27"/>
        </w:numPr>
        <w:tabs>
          <w:tab w:val="clear" w:pos="1417"/>
        </w:tabs>
        <w:spacing w:after="240" w:line="360" w:lineRule="auto"/>
        <w:ind w:left="709"/>
        <w:jc w:val="left"/>
        <w:rPr>
          <w:sz w:val="24"/>
        </w:rPr>
      </w:pPr>
      <w:r w:rsidRPr="00967B05">
        <w:rPr>
          <w:sz w:val="24"/>
        </w:rPr>
        <w:t xml:space="preserve">The members of each State or Territory Division shall comprise those members of NDS irrespective of their categories of membership, residing or carrying on business within the State, </w:t>
      </w:r>
      <w:proofErr w:type="gramStart"/>
      <w:r w:rsidRPr="00967B05">
        <w:rPr>
          <w:sz w:val="24"/>
        </w:rPr>
        <w:t>Territory</w:t>
      </w:r>
      <w:proofErr w:type="gramEnd"/>
      <w:r w:rsidRPr="00967B05">
        <w:rPr>
          <w:sz w:val="24"/>
        </w:rPr>
        <w:t xml:space="preserve"> or place in respect of which the Division has been established. Where an Organisational Member operates in more than one State or Territory then that Member shall be registered as a member of </w:t>
      </w:r>
      <w:r w:rsidR="004311F3" w:rsidRPr="00967B05">
        <w:rPr>
          <w:sz w:val="24"/>
        </w:rPr>
        <w:t>the</w:t>
      </w:r>
      <w:r w:rsidRPr="00967B05">
        <w:rPr>
          <w:sz w:val="24"/>
        </w:rPr>
        <w:t xml:space="preserve"> State or Territory Division which will be the place where its head office is located.</w:t>
      </w:r>
    </w:p>
    <w:p w14:paraId="244BBEC2" w14:textId="77777777" w:rsidR="00BE7020" w:rsidRPr="00967B05" w:rsidRDefault="00BE7020" w:rsidP="00C450F4">
      <w:pPr>
        <w:numPr>
          <w:ilvl w:val="3"/>
          <w:numId w:val="27"/>
        </w:numPr>
        <w:spacing w:after="240" w:line="360" w:lineRule="auto"/>
        <w:ind w:left="709"/>
        <w:jc w:val="left"/>
        <w:rPr>
          <w:sz w:val="24"/>
        </w:rPr>
      </w:pPr>
      <w:r w:rsidRPr="00967B05">
        <w:rPr>
          <w:sz w:val="24"/>
        </w:rPr>
        <w:t xml:space="preserve">Notwithstanding clause 2.3(a) where an Organisational Member operates in more than one State or Territory, that Organisational Member may seek multi-state representation by applying to the Board to be registered as a member of more than one State or Territory. </w:t>
      </w:r>
    </w:p>
    <w:p w14:paraId="244BBEC3" w14:textId="77777777" w:rsidR="00BE7020" w:rsidRPr="00967B05" w:rsidRDefault="00BE7020" w:rsidP="00C450F4">
      <w:pPr>
        <w:numPr>
          <w:ilvl w:val="3"/>
          <w:numId w:val="27"/>
        </w:numPr>
        <w:spacing w:after="220" w:line="360" w:lineRule="auto"/>
        <w:ind w:left="709" w:right="-143"/>
        <w:jc w:val="left"/>
        <w:rPr>
          <w:sz w:val="24"/>
        </w:rPr>
      </w:pPr>
      <w:bookmarkStart w:id="57" w:name="_Ref388546228"/>
      <w:r w:rsidRPr="00967B05">
        <w:rPr>
          <w:sz w:val="24"/>
        </w:rPr>
        <w:lastRenderedPageBreak/>
        <w:t>The Board may accept or reject any application, or withdraw its approval in relation to the appointment of one or more voting representatives, or may remove the Deemed Member from the Register of any Division at any time.</w:t>
      </w:r>
    </w:p>
    <w:p w14:paraId="244BBEC4" w14:textId="77777777" w:rsidR="00BE7020" w:rsidRPr="00967B05" w:rsidRDefault="00BE7020" w:rsidP="00C450F4">
      <w:pPr>
        <w:numPr>
          <w:ilvl w:val="3"/>
          <w:numId w:val="27"/>
        </w:numPr>
        <w:spacing w:after="220" w:line="360" w:lineRule="auto"/>
        <w:ind w:left="709"/>
        <w:jc w:val="left"/>
        <w:rPr>
          <w:sz w:val="24"/>
        </w:rPr>
      </w:pPr>
      <w:r w:rsidRPr="00967B05">
        <w:rPr>
          <w:sz w:val="24"/>
        </w:rPr>
        <w:t>If approved, that Organisational Member will be deemed to be a member of that State or Territory Division (“Deemed Member”) for the purposes of these By-laws only and their name will be registered in the Register of Members of that Division for that purpose.</w:t>
      </w:r>
    </w:p>
    <w:p w14:paraId="244BBEC5" w14:textId="515FA7F9" w:rsidR="00BE7020" w:rsidRPr="00967B05" w:rsidRDefault="00BE7020" w:rsidP="00C450F4">
      <w:pPr>
        <w:numPr>
          <w:ilvl w:val="3"/>
          <w:numId w:val="27"/>
        </w:numPr>
        <w:spacing w:after="220" w:line="360" w:lineRule="auto"/>
        <w:ind w:left="709"/>
        <w:jc w:val="left"/>
        <w:rPr>
          <w:sz w:val="24"/>
        </w:rPr>
      </w:pPr>
      <w:r w:rsidRPr="00967B05">
        <w:rPr>
          <w:sz w:val="24"/>
        </w:rPr>
        <w:t xml:space="preserve">A Deemed Member must appoint a voting representative (“voting representative”) in each State or Territory in which they are registered as a Deemed Member </w:t>
      </w:r>
    </w:p>
    <w:p w14:paraId="244BBEC6" w14:textId="77777777" w:rsidR="00BE7020" w:rsidRPr="00967B05" w:rsidRDefault="00BE7020" w:rsidP="00C450F4">
      <w:pPr>
        <w:numPr>
          <w:ilvl w:val="3"/>
          <w:numId w:val="27"/>
        </w:numPr>
        <w:spacing w:after="220" w:line="360" w:lineRule="auto"/>
        <w:ind w:left="709"/>
        <w:jc w:val="left"/>
        <w:rPr>
          <w:sz w:val="24"/>
        </w:rPr>
      </w:pPr>
      <w:r w:rsidRPr="00967B05">
        <w:rPr>
          <w:sz w:val="24"/>
        </w:rPr>
        <w:t>An Organisational Member who seeks multi state representation is bound by the following conditions:</w:t>
      </w:r>
      <w:bookmarkEnd w:id="57"/>
      <w:r w:rsidRPr="00967B05">
        <w:rPr>
          <w:sz w:val="24"/>
        </w:rPr>
        <w:t xml:space="preserve"> </w:t>
      </w:r>
    </w:p>
    <w:p w14:paraId="244BBEC7" w14:textId="77777777" w:rsidR="00BE7020" w:rsidRPr="00967B05" w:rsidRDefault="00BE7020" w:rsidP="00310ACA">
      <w:pPr>
        <w:pStyle w:val="HWListNumber4"/>
        <w:tabs>
          <w:tab w:val="clear" w:pos="2126"/>
        </w:tabs>
        <w:spacing w:after="220" w:line="360" w:lineRule="auto"/>
        <w:ind w:left="709"/>
        <w:jc w:val="left"/>
        <w:rPr>
          <w:sz w:val="24"/>
        </w:rPr>
      </w:pPr>
      <w:r w:rsidRPr="00967B05">
        <w:rPr>
          <w:sz w:val="24"/>
        </w:rPr>
        <w:t>The Organisational Member must satisfy the Board that it is operating and has a material presence in the State or Territory in which they are seeking to become a Deemed Member.</w:t>
      </w:r>
    </w:p>
    <w:p w14:paraId="244BBEC8" w14:textId="77777777" w:rsidR="00BE7020" w:rsidRPr="00967B05" w:rsidRDefault="00BE7020" w:rsidP="00310ACA">
      <w:pPr>
        <w:pStyle w:val="HWListNumber4"/>
        <w:tabs>
          <w:tab w:val="clear" w:pos="2126"/>
        </w:tabs>
        <w:spacing w:after="220" w:line="360" w:lineRule="auto"/>
        <w:ind w:left="709"/>
        <w:jc w:val="left"/>
        <w:rPr>
          <w:sz w:val="24"/>
        </w:rPr>
      </w:pPr>
      <w:r w:rsidRPr="00967B05">
        <w:rPr>
          <w:sz w:val="24"/>
        </w:rPr>
        <w:t>The Organisational Member must only have one voting representative in each State or Territory.</w:t>
      </w:r>
    </w:p>
    <w:p w14:paraId="244BBEC9" w14:textId="52C39F02" w:rsidR="00BE7020" w:rsidRPr="00967B05" w:rsidRDefault="00BE7020" w:rsidP="00310ACA">
      <w:pPr>
        <w:pStyle w:val="HWListNumber4"/>
        <w:tabs>
          <w:tab w:val="clear" w:pos="2126"/>
        </w:tabs>
        <w:spacing w:after="220" w:line="360" w:lineRule="auto"/>
        <w:ind w:left="709"/>
        <w:jc w:val="left"/>
        <w:rPr>
          <w:sz w:val="24"/>
        </w:rPr>
      </w:pPr>
      <w:r w:rsidRPr="00967B05">
        <w:rPr>
          <w:sz w:val="24"/>
        </w:rPr>
        <w:t xml:space="preserve">The voting representative in each State or Territory shall be eligible for election to the relevant State or Territory Divisional Committee and if elected, may participate </w:t>
      </w:r>
      <w:proofErr w:type="gramStart"/>
      <w:r w:rsidRPr="00967B05">
        <w:rPr>
          <w:sz w:val="24"/>
        </w:rPr>
        <w:t>in</w:t>
      </w:r>
      <w:proofErr w:type="gramEnd"/>
      <w:r w:rsidRPr="00967B05">
        <w:rPr>
          <w:sz w:val="24"/>
        </w:rPr>
        <w:t xml:space="preserve"> and vote on that Divisional Committee</w:t>
      </w:r>
      <w:r w:rsidR="007E2717">
        <w:rPr>
          <w:sz w:val="24"/>
        </w:rPr>
        <w:t>.</w:t>
      </w:r>
      <w:r w:rsidRPr="00967B05">
        <w:rPr>
          <w:sz w:val="24"/>
        </w:rPr>
        <w:t xml:space="preserve"> </w:t>
      </w:r>
    </w:p>
    <w:p w14:paraId="244BBECA" w14:textId="3D744AA4" w:rsidR="00BE7020" w:rsidRPr="00967B05" w:rsidRDefault="00BE7020" w:rsidP="00310ACA">
      <w:pPr>
        <w:pStyle w:val="HWListNumber4"/>
        <w:tabs>
          <w:tab w:val="clear" w:pos="2126"/>
        </w:tabs>
        <w:spacing w:after="220" w:line="360" w:lineRule="auto"/>
        <w:ind w:left="709"/>
        <w:jc w:val="left"/>
        <w:rPr>
          <w:sz w:val="24"/>
        </w:rPr>
      </w:pPr>
      <w:r w:rsidRPr="00967B05">
        <w:rPr>
          <w:sz w:val="24"/>
        </w:rPr>
        <w:t>Only one of the voting representatives of the Organisational Member shall be entitled to occupy the position of a State or Territory Chairperson at any time</w:t>
      </w:r>
      <w:r w:rsidR="007E2717">
        <w:rPr>
          <w:sz w:val="24"/>
        </w:rPr>
        <w:t>.</w:t>
      </w:r>
    </w:p>
    <w:p w14:paraId="244BBECB" w14:textId="26099001" w:rsidR="00BE7020" w:rsidRPr="00967B05" w:rsidRDefault="00BE7020" w:rsidP="00310ACA">
      <w:pPr>
        <w:pStyle w:val="HWListNumber4"/>
        <w:tabs>
          <w:tab w:val="clear" w:pos="2126"/>
        </w:tabs>
        <w:spacing w:after="220" w:line="360" w:lineRule="auto"/>
        <w:ind w:left="709"/>
        <w:jc w:val="left"/>
        <w:rPr>
          <w:sz w:val="24"/>
        </w:rPr>
      </w:pPr>
      <w:r w:rsidRPr="00967B05">
        <w:rPr>
          <w:sz w:val="24"/>
        </w:rPr>
        <w:t>The Organisational Member shall not endorse more than one voting representative under clause 5.2(b)(ii) of the Constitution</w:t>
      </w:r>
      <w:r w:rsidR="007E2717">
        <w:rPr>
          <w:sz w:val="24"/>
        </w:rPr>
        <w:t>.</w:t>
      </w:r>
    </w:p>
    <w:p w14:paraId="244BBECC" w14:textId="57E63D9E" w:rsidR="00BE7020" w:rsidRPr="00967B05" w:rsidRDefault="00BE7020" w:rsidP="00310ACA">
      <w:pPr>
        <w:pStyle w:val="HWListNumber4"/>
        <w:tabs>
          <w:tab w:val="clear" w:pos="2126"/>
        </w:tabs>
        <w:spacing w:after="220" w:line="360" w:lineRule="auto"/>
        <w:ind w:left="709"/>
        <w:jc w:val="left"/>
        <w:rPr>
          <w:sz w:val="24"/>
        </w:rPr>
      </w:pPr>
      <w:r w:rsidRPr="00967B05">
        <w:rPr>
          <w:sz w:val="24"/>
        </w:rPr>
        <w:t>No voting representative of the Organisational Member shall be entitled to be appointed as an Alternate Director under clause 5.4 (a) of the Constitution</w:t>
      </w:r>
      <w:r w:rsidR="007E2717">
        <w:rPr>
          <w:sz w:val="24"/>
        </w:rPr>
        <w:t>.</w:t>
      </w:r>
    </w:p>
    <w:p w14:paraId="244BBECD" w14:textId="77777777" w:rsidR="00BE7020" w:rsidRDefault="00BE7020" w:rsidP="00C450F4">
      <w:pPr>
        <w:numPr>
          <w:ilvl w:val="3"/>
          <w:numId w:val="27"/>
        </w:numPr>
        <w:spacing w:after="220" w:line="360" w:lineRule="auto"/>
        <w:ind w:left="709"/>
        <w:jc w:val="left"/>
        <w:rPr>
          <w:sz w:val="24"/>
        </w:rPr>
      </w:pPr>
      <w:r w:rsidRPr="00967B05">
        <w:rPr>
          <w:sz w:val="24"/>
        </w:rPr>
        <w:t>The Board may impose other conditions on Deemed Members and their voting representatives as it deems fit from time to time.</w:t>
      </w:r>
    </w:p>
    <w:p w14:paraId="244BBECE" w14:textId="77777777" w:rsidR="00E968D3" w:rsidRPr="00967B05" w:rsidRDefault="00E968D3" w:rsidP="00C450F4">
      <w:pPr>
        <w:pStyle w:val="ListParagraph"/>
        <w:numPr>
          <w:ilvl w:val="1"/>
          <w:numId w:val="22"/>
        </w:numPr>
        <w:spacing w:after="240" w:line="360" w:lineRule="auto"/>
        <w:ind w:hanging="720"/>
        <w:jc w:val="left"/>
        <w:rPr>
          <w:b/>
          <w:sz w:val="24"/>
        </w:rPr>
      </w:pPr>
      <w:bookmarkStart w:id="58" w:name="_Toc336511140"/>
      <w:r w:rsidRPr="00967B05">
        <w:rPr>
          <w:b/>
          <w:sz w:val="24"/>
        </w:rPr>
        <w:t>NDS President</w:t>
      </w:r>
      <w:bookmarkEnd w:id="58"/>
    </w:p>
    <w:p w14:paraId="244BBECF" w14:textId="65AD6BC8" w:rsidR="00E968D3" w:rsidRPr="007F3CF6" w:rsidRDefault="00E968D3" w:rsidP="00310ACA">
      <w:pPr>
        <w:tabs>
          <w:tab w:val="left" w:pos="709"/>
        </w:tabs>
        <w:spacing w:after="220" w:line="360" w:lineRule="auto"/>
        <w:jc w:val="left"/>
        <w:rPr>
          <w:sz w:val="24"/>
        </w:rPr>
      </w:pPr>
      <w:r w:rsidRPr="00967B05">
        <w:rPr>
          <w:sz w:val="24"/>
        </w:rPr>
        <w:t>The President of NDS shall be ex-officio a member of each Division</w:t>
      </w:r>
      <w:r w:rsidRPr="007F3CF6">
        <w:rPr>
          <w:sz w:val="24"/>
        </w:rPr>
        <w:t>.</w:t>
      </w:r>
    </w:p>
    <w:p w14:paraId="244BBED0" w14:textId="27CD04D8" w:rsidR="00E968D3" w:rsidRPr="00397DE7" w:rsidRDefault="00611FF0" w:rsidP="00C450F4">
      <w:pPr>
        <w:pStyle w:val="Heading2"/>
        <w:numPr>
          <w:ilvl w:val="0"/>
          <w:numId w:val="26"/>
        </w:numPr>
        <w:ind w:left="709" w:hanging="709"/>
      </w:pPr>
      <w:bookmarkStart w:id="59" w:name="_Toc336511141"/>
      <w:bookmarkStart w:id="60" w:name="_Toc151655971"/>
      <w:r w:rsidRPr="00611FF0">
        <w:lastRenderedPageBreak/>
        <w:t>Divisional Committees</w:t>
      </w:r>
      <w:bookmarkEnd w:id="59"/>
      <w:bookmarkEnd w:id="60"/>
    </w:p>
    <w:p w14:paraId="244BBED1" w14:textId="77777777" w:rsidR="00E968D3" w:rsidRPr="00967B05" w:rsidRDefault="00E968D3" w:rsidP="00C450F4">
      <w:pPr>
        <w:pStyle w:val="ListParagraph"/>
        <w:numPr>
          <w:ilvl w:val="1"/>
          <w:numId w:val="22"/>
        </w:numPr>
        <w:spacing w:after="240" w:line="360" w:lineRule="auto"/>
        <w:ind w:hanging="720"/>
        <w:jc w:val="left"/>
        <w:rPr>
          <w:b/>
          <w:sz w:val="24"/>
        </w:rPr>
      </w:pPr>
      <w:bookmarkStart w:id="61" w:name="_Toc336511142"/>
      <w:r w:rsidRPr="00967B05">
        <w:rPr>
          <w:b/>
          <w:sz w:val="24"/>
        </w:rPr>
        <w:t>Divisional Committees</w:t>
      </w:r>
      <w:bookmarkEnd w:id="61"/>
    </w:p>
    <w:p w14:paraId="244BBED2" w14:textId="77777777" w:rsidR="00E968D3" w:rsidRPr="00967B05" w:rsidRDefault="00E968D3" w:rsidP="00C450F4">
      <w:pPr>
        <w:numPr>
          <w:ilvl w:val="3"/>
          <w:numId w:val="28"/>
        </w:numPr>
        <w:tabs>
          <w:tab w:val="clear" w:pos="1417"/>
        </w:tabs>
        <w:spacing w:after="240" w:line="360" w:lineRule="auto"/>
        <w:ind w:left="709"/>
        <w:jc w:val="left"/>
        <w:rPr>
          <w:sz w:val="24"/>
        </w:rPr>
      </w:pPr>
      <w:r w:rsidRPr="00967B05">
        <w:rPr>
          <w:sz w:val="24"/>
        </w:rPr>
        <w:t xml:space="preserve">Each State or Territory Division shall establish a committee (Divisional Committee) comprising not less than 7 and not more than 15 persons. Divisional Committee members must be a Life </w:t>
      </w:r>
      <w:proofErr w:type="gramStart"/>
      <w:r w:rsidRPr="00967B05">
        <w:rPr>
          <w:sz w:val="24"/>
        </w:rPr>
        <w:t>Member</w:t>
      </w:r>
      <w:proofErr w:type="gramEnd"/>
      <w:r w:rsidRPr="00967B05">
        <w:rPr>
          <w:sz w:val="24"/>
        </w:rPr>
        <w:t xml:space="preserve"> or the voting representative of an Organisational Member </w:t>
      </w:r>
      <w:r w:rsidR="003D7E52" w:rsidRPr="00967B05">
        <w:rPr>
          <w:sz w:val="24"/>
        </w:rPr>
        <w:t>established under Clause 2.3</w:t>
      </w:r>
      <w:r w:rsidRPr="00967B05">
        <w:rPr>
          <w:sz w:val="24"/>
        </w:rPr>
        <w:t>. Individuals may be co-opted to serve on a Divisional Committee with the approval of the Board.</w:t>
      </w:r>
    </w:p>
    <w:p w14:paraId="244BBED3" w14:textId="77777777" w:rsidR="003D7E52" w:rsidRPr="00967B05" w:rsidRDefault="003D7E52" w:rsidP="00C450F4">
      <w:pPr>
        <w:numPr>
          <w:ilvl w:val="3"/>
          <w:numId w:val="28"/>
        </w:numPr>
        <w:spacing w:after="240" w:line="360" w:lineRule="auto"/>
        <w:ind w:left="709"/>
        <w:jc w:val="left"/>
        <w:rPr>
          <w:sz w:val="24"/>
        </w:rPr>
      </w:pPr>
      <w:r w:rsidRPr="00967B05">
        <w:rPr>
          <w:sz w:val="24"/>
        </w:rPr>
        <w:t>Each Division shall take all steps necessary to ensure that the conditions set out in clause 2.3(f) are complied with.</w:t>
      </w:r>
    </w:p>
    <w:p w14:paraId="244BBED4" w14:textId="77777777" w:rsidR="00E968D3" w:rsidRPr="00967B05" w:rsidRDefault="00E968D3" w:rsidP="00C450F4">
      <w:pPr>
        <w:pStyle w:val="ListParagraph"/>
        <w:numPr>
          <w:ilvl w:val="1"/>
          <w:numId w:val="22"/>
        </w:numPr>
        <w:spacing w:after="240" w:line="360" w:lineRule="auto"/>
        <w:ind w:hanging="720"/>
        <w:jc w:val="left"/>
        <w:rPr>
          <w:b/>
          <w:sz w:val="24"/>
        </w:rPr>
      </w:pPr>
      <w:bookmarkStart w:id="62" w:name="_Toc336511143"/>
      <w:r w:rsidRPr="00967B05">
        <w:rPr>
          <w:b/>
          <w:sz w:val="24"/>
        </w:rPr>
        <w:t>Chairperson</w:t>
      </w:r>
      <w:bookmarkEnd w:id="62"/>
    </w:p>
    <w:p w14:paraId="4C9FA0E1" w14:textId="0D4428C1" w:rsidR="001A2087" w:rsidRDefault="009F5966" w:rsidP="00C450F4">
      <w:pPr>
        <w:numPr>
          <w:ilvl w:val="3"/>
          <w:numId w:val="29"/>
        </w:numPr>
        <w:tabs>
          <w:tab w:val="clear" w:pos="1417"/>
        </w:tabs>
        <w:spacing w:after="240" w:line="360" w:lineRule="auto"/>
        <w:ind w:left="709"/>
        <w:jc w:val="left"/>
        <w:rPr>
          <w:sz w:val="24"/>
        </w:rPr>
      </w:pPr>
      <w:r w:rsidRPr="009172F1">
        <w:rPr>
          <w:sz w:val="24"/>
        </w:rPr>
        <w:t>Subject to clause 2.3(f)(iv) and (v</w:t>
      </w:r>
      <w:r w:rsidR="001A2087">
        <w:rPr>
          <w:sz w:val="24"/>
        </w:rPr>
        <w:t>)</w:t>
      </w:r>
      <w:r w:rsidRPr="009172F1">
        <w:rPr>
          <w:sz w:val="24"/>
        </w:rPr>
        <w:t xml:space="preserve">, a Divisional Committee shall elect a Chairperson from amongst its members. </w:t>
      </w:r>
    </w:p>
    <w:p w14:paraId="244BBED5" w14:textId="4A4EDBA1" w:rsidR="009F5966" w:rsidRDefault="009F5966" w:rsidP="00C450F4">
      <w:pPr>
        <w:numPr>
          <w:ilvl w:val="3"/>
          <w:numId w:val="29"/>
        </w:numPr>
        <w:spacing w:after="240" w:line="360" w:lineRule="auto"/>
        <w:ind w:left="709"/>
        <w:jc w:val="left"/>
        <w:rPr>
          <w:sz w:val="24"/>
        </w:rPr>
      </w:pPr>
      <w:r w:rsidRPr="009172F1">
        <w:rPr>
          <w:sz w:val="24"/>
        </w:rPr>
        <w:t>If the Divisional Committee is unable to elect a Chairperson in accordance with this clause, the Board may appoint a Chairperson to represent that State or Territory on the Board.</w:t>
      </w:r>
    </w:p>
    <w:p w14:paraId="2CF6B1A4" w14:textId="4AF4C1DF" w:rsidR="00226280" w:rsidRPr="00DA76D9" w:rsidRDefault="00226280" w:rsidP="00C450F4">
      <w:pPr>
        <w:numPr>
          <w:ilvl w:val="3"/>
          <w:numId w:val="29"/>
        </w:numPr>
        <w:spacing w:after="240" w:line="360" w:lineRule="auto"/>
        <w:ind w:left="709"/>
        <w:jc w:val="left"/>
        <w:rPr>
          <w:sz w:val="24"/>
          <w:szCs w:val="28"/>
        </w:rPr>
      </w:pPr>
      <w:r w:rsidRPr="002819C2">
        <w:rPr>
          <w:sz w:val="24"/>
        </w:rPr>
        <w:t xml:space="preserve">The member so elected as Divisional Chairperson will hold that office </w:t>
      </w:r>
      <w:r w:rsidR="00BD0D59">
        <w:rPr>
          <w:sz w:val="24"/>
        </w:rPr>
        <w:t xml:space="preserve">from </w:t>
      </w:r>
      <w:r w:rsidR="007322A2">
        <w:rPr>
          <w:sz w:val="24"/>
        </w:rPr>
        <w:t xml:space="preserve">the point in time immediately after </w:t>
      </w:r>
      <w:r w:rsidR="00C43274" w:rsidRPr="00C43274">
        <w:rPr>
          <w:sz w:val="24"/>
        </w:rPr>
        <w:t>they are declared as the Divisional Chair by the Returning Officer</w:t>
      </w:r>
      <w:r w:rsidR="00212D1D">
        <w:rPr>
          <w:sz w:val="24"/>
        </w:rPr>
        <w:t xml:space="preserve">, </w:t>
      </w:r>
      <w:r w:rsidRPr="002819C2">
        <w:rPr>
          <w:sz w:val="24"/>
        </w:rPr>
        <w:t xml:space="preserve">and </w:t>
      </w:r>
      <w:r w:rsidR="00484378">
        <w:rPr>
          <w:sz w:val="24"/>
        </w:rPr>
        <w:t xml:space="preserve">will </w:t>
      </w:r>
      <w:r w:rsidRPr="002819C2">
        <w:rPr>
          <w:sz w:val="24"/>
        </w:rPr>
        <w:t xml:space="preserve">remain on the Divisional Committee for </w:t>
      </w:r>
      <w:r w:rsidR="009C318E">
        <w:rPr>
          <w:sz w:val="24"/>
        </w:rPr>
        <w:t>a period of</w:t>
      </w:r>
      <w:r w:rsidR="00DA76D9">
        <w:rPr>
          <w:sz w:val="24"/>
        </w:rPr>
        <w:t xml:space="preserve"> </w:t>
      </w:r>
      <w:r w:rsidRPr="00DA76D9">
        <w:rPr>
          <w:sz w:val="24"/>
          <w:szCs w:val="28"/>
        </w:rPr>
        <w:t>a 3-year term commencing from the date of election as Divisional Chairperson.</w:t>
      </w:r>
    </w:p>
    <w:p w14:paraId="4E4C9E4F" w14:textId="2ABE5F3B" w:rsidR="001A2087" w:rsidRPr="009172F1" w:rsidRDefault="001A2087" w:rsidP="00C450F4">
      <w:pPr>
        <w:numPr>
          <w:ilvl w:val="3"/>
          <w:numId w:val="29"/>
        </w:numPr>
        <w:spacing w:after="240" w:line="360" w:lineRule="auto"/>
        <w:ind w:left="709"/>
        <w:jc w:val="left"/>
        <w:rPr>
          <w:sz w:val="24"/>
        </w:rPr>
      </w:pPr>
      <w:r w:rsidRPr="002819C2">
        <w:rPr>
          <w:sz w:val="24"/>
        </w:rPr>
        <w:t>The Divisional Committee shall elect one or two Vice Chairpersons on an annual basis following the announcement of Divisional election results.</w:t>
      </w:r>
    </w:p>
    <w:p w14:paraId="244BBED6" w14:textId="23BD0584" w:rsidR="00E968D3" w:rsidRPr="00967B05" w:rsidRDefault="00E968D3" w:rsidP="00C450F4">
      <w:pPr>
        <w:pStyle w:val="ListParagraph"/>
        <w:numPr>
          <w:ilvl w:val="1"/>
          <w:numId w:val="22"/>
        </w:numPr>
        <w:spacing w:after="240" w:line="360" w:lineRule="auto"/>
        <w:ind w:hanging="720"/>
        <w:jc w:val="left"/>
        <w:rPr>
          <w:b/>
          <w:sz w:val="24"/>
        </w:rPr>
      </w:pPr>
      <w:bookmarkStart w:id="63" w:name="_Toc336511144"/>
      <w:r w:rsidRPr="00967B05">
        <w:rPr>
          <w:b/>
          <w:sz w:val="24"/>
        </w:rPr>
        <w:t>Elections</w:t>
      </w:r>
      <w:bookmarkEnd w:id="63"/>
    </w:p>
    <w:p w14:paraId="244BBED7" w14:textId="69870E70" w:rsidR="00E968D3" w:rsidRDefault="00DA7CE3" w:rsidP="005956B9">
      <w:pPr>
        <w:tabs>
          <w:tab w:val="left" w:pos="709"/>
        </w:tabs>
        <w:spacing w:after="240" w:line="360" w:lineRule="auto"/>
        <w:jc w:val="left"/>
        <w:rPr>
          <w:sz w:val="24"/>
        </w:rPr>
      </w:pPr>
      <w:r w:rsidRPr="009172F1">
        <w:rPr>
          <w:sz w:val="24"/>
        </w:rPr>
        <w:t>Subject to clause 3.2 (regarding 3-year terms for Divisional Chairpersons), t</w:t>
      </w:r>
      <w:r w:rsidR="00E968D3" w:rsidRPr="0067007A">
        <w:rPr>
          <w:sz w:val="24"/>
        </w:rPr>
        <w:t>he</w:t>
      </w:r>
      <w:r w:rsidR="00E968D3" w:rsidRPr="00967B05">
        <w:rPr>
          <w:sz w:val="24"/>
        </w:rPr>
        <w:t xml:space="preserve"> members of a Divisional Committee to be elected annually shall be elected for a period of 3 years.</w:t>
      </w:r>
    </w:p>
    <w:p w14:paraId="24578EB2" w14:textId="69A7861A" w:rsidR="00A82121" w:rsidRPr="00967B05" w:rsidRDefault="00124A3D" w:rsidP="005956B9">
      <w:pPr>
        <w:tabs>
          <w:tab w:val="left" w:pos="709"/>
        </w:tabs>
        <w:spacing w:after="240" w:line="360" w:lineRule="auto"/>
        <w:jc w:val="left"/>
        <w:rPr>
          <w:sz w:val="24"/>
        </w:rPr>
      </w:pPr>
      <w:r>
        <w:rPr>
          <w:sz w:val="24"/>
        </w:rPr>
        <w:t>T</w:t>
      </w:r>
      <w:r w:rsidRPr="00124A3D">
        <w:rPr>
          <w:sz w:val="24"/>
        </w:rPr>
        <w:t xml:space="preserve">he </w:t>
      </w:r>
      <w:r>
        <w:rPr>
          <w:sz w:val="24"/>
        </w:rPr>
        <w:t xml:space="preserve">Divisional Committee </w:t>
      </w:r>
      <w:r w:rsidRPr="00124A3D">
        <w:rPr>
          <w:sz w:val="24"/>
        </w:rPr>
        <w:t xml:space="preserve">may annually determine the number of </w:t>
      </w:r>
      <w:r>
        <w:rPr>
          <w:sz w:val="24"/>
        </w:rPr>
        <w:t xml:space="preserve">committee members </w:t>
      </w:r>
      <w:r w:rsidR="006C4232">
        <w:rPr>
          <w:sz w:val="24"/>
        </w:rPr>
        <w:t>positions available</w:t>
      </w:r>
      <w:r w:rsidR="002D4A5E">
        <w:rPr>
          <w:sz w:val="24"/>
        </w:rPr>
        <w:t xml:space="preserve"> for election</w:t>
      </w:r>
      <w:r>
        <w:rPr>
          <w:sz w:val="24"/>
        </w:rPr>
        <w:t xml:space="preserve">, </w:t>
      </w:r>
      <w:r w:rsidR="00B378F7">
        <w:rPr>
          <w:sz w:val="24"/>
        </w:rPr>
        <w:t xml:space="preserve">in accordance with the minimum and maximum limits in </w:t>
      </w:r>
      <w:r w:rsidR="005B7812">
        <w:rPr>
          <w:sz w:val="24"/>
        </w:rPr>
        <w:t>sub-</w:t>
      </w:r>
      <w:r w:rsidR="00B378F7">
        <w:rPr>
          <w:sz w:val="24"/>
        </w:rPr>
        <w:t xml:space="preserve">clause 3.1(a), and </w:t>
      </w:r>
      <w:r w:rsidR="009C0E28">
        <w:rPr>
          <w:sz w:val="24"/>
        </w:rPr>
        <w:t xml:space="preserve">where possible </w:t>
      </w:r>
      <w:r w:rsidR="00B378F7">
        <w:rPr>
          <w:sz w:val="24"/>
        </w:rPr>
        <w:t xml:space="preserve">to </w:t>
      </w:r>
      <w:r w:rsidR="002D0B26">
        <w:rPr>
          <w:sz w:val="24"/>
        </w:rPr>
        <w:t xml:space="preserve">implement </w:t>
      </w:r>
      <w:r w:rsidR="00491BCA">
        <w:rPr>
          <w:sz w:val="24"/>
        </w:rPr>
        <w:t xml:space="preserve">a </w:t>
      </w:r>
      <w:r>
        <w:rPr>
          <w:sz w:val="24"/>
        </w:rPr>
        <w:t xml:space="preserve">staggered </w:t>
      </w:r>
      <w:r w:rsidR="00491BCA">
        <w:rPr>
          <w:sz w:val="24"/>
        </w:rPr>
        <w:t xml:space="preserve">term expiry </w:t>
      </w:r>
      <w:r>
        <w:rPr>
          <w:sz w:val="24"/>
        </w:rPr>
        <w:t>for committee members</w:t>
      </w:r>
      <w:r w:rsidRPr="00124A3D">
        <w:rPr>
          <w:sz w:val="24"/>
        </w:rPr>
        <w:t>.</w:t>
      </w:r>
    </w:p>
    <w:p w14:paraId="244BBED8" w14:textId="77777777" w:rsidR="00E968D3" w:rsidRPr="00967B05" w:rsidRDefault="00E968D3" w:rsidP="00C450F4">
      <w:pPr>
        <w:pStyle w:val="ListParagraph"/>
        <w:numPr>
          <w:ilvl w:val="1"/>
          <w:numId w:val="22"/>
        </w:numPr>
        <w:spacing w:after="240" w:line="360" w:lineRule="auto"/>
        <w:ind w:hanging="720"/>
        <w:jc w:val="left"/>
        <w:rPr>
          <w:b/>
          <w:sz w:val="24"/>
        </w:rPr>
      </w:pPr>
      <w:bookmarkStart w:id="64" w:name="_Toc336511145"/>
      <w:r w:rsidRPr="00967B05">
        <w:rPr>
          <w:b/>
          <w:sz w:val="24"/>
        </w:rPr>
        <w:lastRenderedPageBreak/>
        <w:t>Secret vote</w:t>
      </w:r>
      <w:bookmarkEnd w:id="64"/>
    </w:p>
    <w:p w14:paraId="244BBED9" w14:textId="77777777" w:rsidR="00E968D3" w:rsidRPr="00967B05" w:rsidRDefault="00E968D3" w:rsidP="005956B9">
      <w:pPr>
        <w:tabs>
          <w:tab w:val="left" w:pos="709"/>
        </w:tabs>
        <w:spacing w:after="240" w:line="360" w:lineRule="auto"/>
        <w:jc w:val="left"/>
        <w:rPr>
          <w:sz w:val="24"/>
        </w:rPr>
      </w:pPr>
      <w:r w:rsidRPr="00967B05">
        <w:rPr>
          <w:sz w:val="24"/>
        </w:rPr>
        <w:t xml:space="preserve">The election of members to a Divisional Committee shall be conducted by </w:t>
      </w:r>
      <w:r w:rsidR="008E15F5" w:rsidRPr="00967B05">
        <w:rPr>
          <w:sz w:val="24"/>
        </w:rPr>
        <w:t xml:space="preserve">either </w:t>
      </w:r>
      <w:r w:rsidRPr="00967B05">
        <w:rPr>
          <w:sz w:val="24"/>
        </w:rPr>
        <w:t>secret postal vote</w:t>
      </w:r>
      <w:r w:rsidR="008E15F5" w:rsidRPr="00967B05">
        <w:rPr>
          <w:sz w:val="24"/>
        </w:rPr>
        <w:t xml:space="preserve"> or secret electronic vote</w:t>
      </w:r>
      <w:r w:rsidRPr="00967B05">
        <w:rPr>
          <w:sz w:val="24"/>
        </w:rPr>
        <w:t>.</w:t>
      </w:r>
    </w:p>
    <w:p w14:paraId="244BBEDA" w14:textId="77777777" w:rsidR="00E968D3" w:rsidRPr="00967B05" w:rsidRDefault="00E968D3" w:rsidP="00C450F4">
      <w:pPr>
        <w:pStyle w:val="ListParagraph"/>
        <w:numPr>
          <w:ilvl w:val="1"/>
          <w:numId w:val="22"/>
        </w:numPr>
        <w:spacing w:after="240" w:line="360" w:lineRule="auto"/>
        <w:ind w:hanging="720"/>
        <w:jc w:val="left"/>
        <w:rPr>
          <w:b/>
          <w:sz w:val="24"/>
        </w:rPr>
      </w:pPr>
      <w:bookmarkStart w:id="65" w:name="_Toc336511146"/>
      <w:r w:rsidRPr="00967B05">
        <w:rPr>
          <w:b/>
          <w:sz w:val="24"/>
        </w:rPr>
        <w:t>Removal and appointment</w:t>
      </w:r>
      <w:bookmarkEnd w:id="65"/>
    </w:p>
    <w:p w14:paraId="244BBEDB" w14:textId="64581E64" w:rsidR="00E968D3" w:rsidRPr="00967B05" w:rsidRDefault="00E968D3" w:rsidP="00C450F4">
      <w:pPr>
        <w:numPr>
          <w:ilvl w:val="3"/>
          <w:numId w:val="30"/>
        </w:numPr>
        <w:tabs>
          <w:tab w:val="clear" w:pos="1417"/>
        </w:tabs>
        <w:spacing w:after="240" w:line="360" w:lineRule="auto"/>
        <w:ind w:left="709"/>
        <w:jc w:val="left"/>
        <w:rPr>
          <w:sz w:val="24"/>
        </w:rPr>
      </w:pPr>
      <w:r w:rsidRPr="00967B05">
        <w:rPr>
          <w:sz w:val="24"/>
        </w:rPr>
        <w:t xml:space="preserve">A State or Territory Division may by ordinary resolution remove any member </w:t>
      </w:r>
      <w:r w:rsidR="00A908E2" w:rsidRPr="00967B05">
        <w:rPr>
          <w:sz w:val="24"/>
        </w:rPr>
        <w:t xml:space="preserve">or voting representative </w:t>
      </w:r>
      <w:r w:rsidRPr="00967B05">
        <w:rPr>
          <w:sz w:val="24"/>
        </w:rPr>
        <w:t>of its Divisional Committee from office and may resolve to appoint another qualified person in their stead, pursuant to sub</w:t>
      </w:r>
      <w:r w:rsidR="002142F9" w:rsidRPr="00967B05">
        <w:rPr>
          <w:sz w:val="24"/>
        </w:rPr>
        <w:t>-</w:t>
      </w:r>
      <w:r w:rsidRPr="00967B05">
        <w:rPr>
          <w:sz w:val="24"/>
        </w:rPr>
        <w:t>clause 3.1.</w:t>
      </w:r>
    </w:p>
    <w:p w14:paraId="19B55396" w14:textId="7D41BB8F" w:rsidR="00CD5069" w:rsidRDefault="00932CF6" w:rsidP="00C450F4">
      <w:pPr>
        <w:numPr>
          <w:ilvl w:val="3"/>
          <w:numId w:val="30"/>
        </w:numPr>
        <w:spacing w:after="240" w:line="360" w:lineRule="auto"/>
        <w:ind w:left="709"/>
        <w:jc w:val="left"/>
        <w:rPr>
          <w:sz w:val="24"/>
        </w:rPr>
      </w:pPr>
      <w:r>
        <w:rPr>
          <w:sz w:val="24"/>
        </w:rPr>
        <w:t>Where the removed member or voting representative is the Divisional Chairperson, a Divisional Committee may appoint a</w:t>
      </w:r>
      <w:r w:rsidR="00E20A85">
        <w:rPr>
          <w:sz w:val="24"/>
        </w:rPr>
        <w:t>nother</w:t>
      </w:r>
      <w:r>
        <w:rPr>
          <w:sz w:val="24"/>
        </w:rPr>
        <w:t xml:space="preserve"> Divisional Chairperson pursuant to sub-clause 3.</w:t>
      </w:r>
      <w:r w:rsidR="00D063C2">
        <w:rPr>
          <w:sz w:val="24"/>
        </w:rPr>
        <w:t>2</w:t>
      </w:r>
      <w:r w:rsidR="001A2087">
        <w:rPr>
          <w:sz w:val="24"/>
        </w:rPr>
        <w:t xml:space="preserve"> (a)</w:t>
      </w:r>
      <w:r w:rsidR="00F9052F">
        <w:rPr>
          <w:sz w:val="24"/>
        </w:rPr>
        <w:t xml:space="preserve"> &amp;</w:t>
      </w:r>
      <w:r w:rsidR="001A2087">
        <w:rPr>
          <w:sz w:val="24"/>
        </w:rPr>
        <w:t xml:space="preserve"> (</w:t>
      </w:r>
      <w:r w:rsidR="00226280">
        <w:rPr>
          <w:sz w:val="24"/>
        </w:rPr>
        <w:t>b</w:t>
      </w:r>
      <w:r w:rsidR="001A2087">
        <w:rPr>
          <w:sz w:val="24"/>
        </w:rPr>
        <w:t>)</w:t>
      </w:r>
      <w:r w:rsidR="00E20A85">
        <w:rPr>
          <w:sz w:val="24"/>
        </w:rPr>
        <w:t>.</w:t>
      </w:r>
    </w:p>
    <w:p w14:paraId="2DB6101E" w14:textId="460D7AFD" w:rsidR="00E20A85" w:rsidRPr="00CD5069" w:rsidRDefault="00E20A85" w:rsidP="00C450F4">
      <w:pPr>
        <w:numPr>
          <w:ilvl w:val="3"/>
          <w:numId w:val="30"/>
        </w:numPr>
        <w:spacing w:after="240" w:line="360" w:lineRule="auto"/>
        <w:ind w:left="709"/>
        <w:jc w:val="left"/>
        <w:rPr>
          <w:sz w:val="24"/>
        </w:rPr>
      </w:pPr>
      <w:r w:rsidRPr="00CD5069">
        <w:rPr>
          <w:sz w:val="24"/>
        </w:rPr>
        <w:t xml:space="preserve">Any person so appointed </w:t>
      </w:r>
      <w:r w:rsidR="00CD5069">
        <w:rPr>
          <w:sz w:val="24"/>
        </w:rPr>
        <w:t xml:space="preserve">under sub-clause 3.5 (a) or (b) </w:t>
      </w:r>
      <w:r w:rsidRPr="00CD5069">
        <w:rPr>
          <w:sz w:val="24"/>
        </w:rPr>
        <w:t>shall hold office until the person in whose stead they were appointed would have vacated office and shall then be eligible for re-election.</w:t>
      </w:r>
    </w:p>
    <w:p w14:paraId="244BBEDD" w14:textId="77777777" w:rsidR="00E968D3" w:rsidRPr="00967B05" w:rsidRDefault="00E968D3" w:rsidP="00C450F4">
      <w:pPr>
        <w:pStyle w:val="ListParagraph"/>
        <w:numPr>
          <w:ilvl w:val="1"/>
          <w:numId w:val="22"/>
        </w:numPr>
        <w:spacing w:after="240" w:line="360" w:lineRule="auto"/>
        <w:ind w:hanging="720"/>
        <w:jc w:val="left"/>
        <w:rPr>
          <w:b/>
          <w:sz w:val="24"/>
        </w:rPr>
      </w:pPr>
      <w:bookmarkStart w:id="66" w:name="_Toc336511147"/>
      <w:r w:rsidRPr="00967B05">
        <w:rPr>
          <w:b/>
          <w:sz w:val="24"/>
        </w:rPr>
        <w:t>Vacation of office</w:t>
      </w:r>
      <w:bookmarkEnd w:id="66"/>
    </w:p>
    <w:p w14:paraId="244BBEDE" w14:textId="77777777" w:rsidR="00E968D3" w:rsidRPr="00967B05" w:rsidRDefault="00E968D3" w:rsidP="005956B9">
      <w:pPr>
        <w:spacing w:after="240" w:line="360" w:lineRule="auto"/>
        <w:jc w:val="left"/>
        <w:rPr>
          <w:sz w:val="24"/>
        </w:rPr>
      </w:pPr>
      <w:r w:rsidRPr="00967B05">
        <w:rPr>
          <w:sz w:val="24"/>
        </w:rPr>
        <w:t>A member of a Divisional Committee shall be deemed to have vacated their office if they:</w:t>
      </w:r>
    </w:p>
    <w:p w14:paraId="244BBEDF" w14:textId="77777777" w:rsidR="00E968D3" w:rsidRPr="00967B05" w:rsidRDefault="00E968D3" w:rsidP="00C450F4">
      <w:pPr>
        <w:numPr>
          <w:ilvl w:val="3"/>
          <w:numId w:val="31"/>
        </w:numPr>
        <w:tabs>
          <w:tab w:val="clear" w:pos="1417"/>
        </w:tabs>
        <w:spacing w:after="240" w:line="360" w:lineRule="auto"/>
        <w:ind w:left="709"/>
        <w:jc w:val="left"/>
        <w:rPr>
          <w:sz w:val="24"/>
        </w:rPr>
      </w:pPr>
      <w:r w:rsidRPr="00967B05">
        <w:rPr>
          <w:sz w:val="24"/>
        </w:rPr>
        <w:t>cease to be a Member of any one of the categories of memb</w:t>
      </w:r>
      <w:r w:rsidR="00A908E2" w:rsidRPr="00967B05">
        <w:rPr>
          <w:sz w:val="24"/>
        </w:rPr>
        <w:t>ership of NDS</w:t>
      </w:r>
      <w:r w:rsidR="00A908E2" w:rsidRPr="00967B05">
        <w:rPr>
          <w:color w:val="FF0000"/>
          <w:sz w:val="24"/>
        </w:rPr>
        <w:t xml:space="preserve"> </w:t>
      </w:r>
      <w:r w:rsidR="00A908E2" w:rsidRPr="00967B05">
        <w:rPr>
          <w:sz w:val="24"/>
        </w:rPr>
        <w:t>or lose their voting representative status;</w:t>
      </w:r>
    </w:p>
    <w:p w14:paraId="244BBEE0" w14:textId="77777777" w:rsidR="00E968D3" w:rsidRPr="00967B05" w:rsidRDefault="00E968D3" w:rsidP="00C450F4">
      <w:pPr>
        <w:numPr>
          <w:ilvl w:val="3"/>
          <w:numId w:val="31"/>
        </w:numPr>
        <w:spacing w:after="240" w:line="360" w:lineRule="auto"/>
        <w:ind w:left="709"/>
        <w:jc w:val="left"/>
        <w:rPr>
          <w:sz w:val="24"/>
        </w:rPr>
      </w:pPr>
      <w:r w:rsidRPr="00967B05">
        <w:rPr>
          <w:sz w:val="24"/>
        </w:rPr>
        <w:t>become an insolvent under administration;</w:t>
      </w:r>
    </w:p>
    <w:p w14:paraId="244BBEE1" w14:textId="35A2CB9B" w:rsidR="00E968D3" w:rsidRPr="00967B05" w:rsidRDefault="00E968D3" w:rsidP="00C450F4">
      <w:pPr>
        <w:numPr>
          <w:ilvl w:val="3"/>
          <w:numId w:val="31"/>
        </w:numPr>
        <w:spacing w:after="240" w:line="360" w:lineRule="auto"/>
        <w:ind w:left="709"/>
        <w:jc w:val="left"/>
        <w:rPr>
          <w:sz w:val="24"/>
        </w:rPr>
      </w:pPr>
      <w:r w:rsidRPr="00967B05">
        <w:rPr>
          <w:sz w:val="24"/>
        </w:rPr>
        <w:t>become of unsound mind or a person whose person or estate is liable to be dealt with under any law relating to mental health;</w:t>
      </w:r>
    </w:p>
    <w:p w14:paraId="244BBEE2" w14:textId="77777777" w:rsidR="00E968D3" w:rsidRPr="00967B05" w:rsidRDefault="00E968D3" w:rsidP="00C450F4">
      <w:pPr>
        <w:numPr>
          <w:ilvl w:val="3"/>
          <w:numId w:val="31"/>
        </w:numPr>
        <w:spacing w:after="240" w:line="360" w:lineRule="auto"/>
        <w:ind w:left="709"/>
        <w:jc w:val="left"/>
        <w:rPr>
          <w:sz w:val="24"/>
        </w:rPr>
      </w:pPr>
      <w:r w:rsidRPr="00967B05">
        <w:rPr>
          <w:sz w:val="24"/>
        </w:rPr>
        <w:t>become prohibited from being a director of a company by reason of the application of any law relating to companies;</w:t>
      </w:r>
    </w:p>
    <w:p w14:paraId="244BBEE3" w14:textId="381D8A38" w:rsidR="00E968D3" w:rsidRPr="00967B05" w:rsidRDefault="00E968D3" w:rsidP="00C450F4">
      <w:pPr>
        <w:numPr>
          <w:ilvl w:val="3"/>
          <w:numId w:val="31"/>
        </w:numPr>
        <w:spacing w:after="240" w:line="360" w:lineRule="auto"/>
        <w:ind w:left="709"/>
        <w:jc w:val="left"/>
        <w:rPr>
          <w:sz w:val="24"/>
        </w:rPr>
      </w:pPr>
      <w:r w:rsidRPr="25E85978">
        <w:rPr>
          <w:sz w:val="24"/>
        </w:rPr>
        <w:t>resign their office by notice in writing to the Divisional Committee</w:t>
      </w:r>
      <w:r w:rsidR="008B148A" w:rsidRPr="25E85978">
        <w:rPr>
          <w:sz w:val="24"/>
        </w:rPr>
        <w:t>, including the Divisional Chair and Division Manager</w:t>
      </w:r>
      <w:r w:rsidRPr="25E85978">
        <w:rPr>
          <w:sz w:val="24"/>
        </w:rPr>
        <w:t>;</w:t>
      </w:r>
    </w:p>
    <w:p w14:paraId="244BBEE4" w14:textId="77777777" w:rsidR="00E968D3" w:rsidRPr="00967B05" w:rsidRDefault="00E968D3" w:rsidP="00C450F4">
      <w:pPr>
        <w:numPr>
          <w:ilvl w:val="3"/>
          <w:numId w:val="31"/>
        </w:numPr>
        <w:spacing w:after="240" w:line="360" w:lineRule="auto"/>
        <w:ind w:left="709"/>
        <w:jc w:val="left"/>
        <w:rPr>
          <w:sz w:val="24"/>
        </w:rPr>
      </w:pPr>
      <w:r w:rsidRPr="00967B05">
        <w:rPr>
          <w:sz w:val="24"/>
        </w:rPr>
        <w:t>are absent without permission of the Divisional Committee from 3 consecutive meetings thereof;</w:t>
      </w:r>
    </w:p>
    <w:p w14:paraId="244BBEE5" w14:textId="77777777" w:rsidR="00A908E2" w:rsidRPr="00967B05" w:rsidRDefault="00E968D3" w:rsidP="00C450F4">
      <w:pPr>
        <w:numPr>
          <w:ilvl w:val="3"/>
          <w:numId w:val="31"/>
        </w:numPr>
        <w:spacing w:after="240" w:line="360" w:lineRule="auto"/>
        <w:ind w:left="709"/>
        <w:jc w:val="left"/>
        <w:rPr>
          <w:sz w:val="24"/>
        </w:rPr>
      </w:pPr>
      <w:r w:rsidRPr="00967B05">
        <w:rPr>
          <w:sz w:val="24"/>
        </w:rPr>
        <w:lastRenderedPageBreak/>
        <w:t>cease to reside or carry on business within the State or Territory in respect of which they are a member</w:t>
      </w:r>
      <w:r w:rsidR="00A908E2" w:rsidRPr="00967B05">
        <w:rPr>
          <w:sz w:val="24"/>
        </w:rPr>
        <w:t xml:space="preserve"> of the Divisional Committee;</w:t>
      </w:r>
    </w:p>
    <w:p w14:paraId="244BBEE6" w14:textId="77777777" w:rsidR="00A908E2" w:rsidRPr="00967B05" w:rsidRDefault="00A908E2" w:rsidP="00C450F4">
      <w:pPr>
        <w:numPr>
          <w:ilvl w:val="3"/>
          <w:numId w:val="31"/>
        </w:numPr>
        <w:spacing w:after="240" w:line="360" w:lineRule="auto"/>
        <w:ind w:left="709"/>
        <w:jc w:val="left"/>
        <w:rPr>
          <w:sz w:val="24"/>
        </w:rPr>
      </w:pPr>
      <w:r w:rsidRPr="00967B05">
        <w:rPr>
          <w:sz w:val="24"/>
        </w:rPr>
        <w:t>cease to be a Deemed Member of the Division; or lose their voting representative status;</w:t>
      </w:r>
    </w:p>
    <w:p w14:paraId="244BBEE7" w14:textId="77777777" w:rsidR="00E968D3" w:rsidRPr="00967B05" w:rsidRDefault="00E968D3" w:rsidP="00C450F4">
      <w:pPr>
        <w:numPr>
          <w:ilvl w:val="3"/>
          <w:numId w:val="31"/>
        </w:numPr>
        <w:spacing w:after="240" w:line="360" w:lineRule="auto"/>
        <w:ind w:left="709"/>
        <w:jc w:val="left"/>
        <w:rPr>
          <w:sz w:val="24"/>
        </w:rPr>
      </w:pPr>
      <w:r w:rsidRPr="00967B05">
        <w:rPr>
          <w:sz w:val="24"/>
        </w:rPr>
        <w:t>are directly or indirectly interested in any contract or proposed contract with the State or Territory Division and fail to declare the nature of their interest in the manner required by the Corporations Act 2001 (</w:t>
      </w:r>
      <w:proofErr w:type="spellStart"/>
      <w:r w:rsidRPr="00967B05">
        <w:rPr>
          <w:sz w:val="24"/>
        </w:rPr>
        <w:t>Cth</w:t>
      </w:r>
      <w:proofErr w:type="spellEnd"/>
      <w:r w:rsidRPr="00967B05">
        <w:rPr>
          <w:sz w:val="24"/>
        </w:rPr>
        <w:t>).</w:t>
      </w:r>
    </w:p>
    <w:p w14:paraId="244BBEE8" w14:textId="77777777" w:rsidR="00E968D3" w:rsidRPr="00967B05" w:rsidRDefault="00E968D3" w:rsidP="00C450F4">
      <w:pPr>
        <w:pStyle w:val="ListParagraph"/>
        <w:numPr>
          <w:ilvl w:val="1"/>
          <w:numId w:val="22"/>
        </w:numPr>
        <w:spacing w:after="240" w:line="360" w:lineRule="auto"/>
        <w:ind w:hanging="720"/>
        <w:jc w:val="left"/>
        <w:rPr>
          <w:b/>
          <w:sz w:val="24"/>
        </w:rPr>
      </w:pPr>
      <w:bookmarkStart w:id="67" w:name="_Toc336511148"/>
      <w:r w:rsidRPr="00967B05">
        <w:rPr>
          <w:b/>
          <w:sz w:val="24"/>
        </w:rPr>
        <w:t>Directors and CEO</w:t>
      </w:r>
      <w:bookmarkEnd w:id="67"/>
    </w:p>
    <w:p w14:paraId="244BBEE9" w14:textId="77777777" w:rsidR="00E968D3" w:rsidRPr="00967B05" w:rsidRDefault="00E968D3" w:rsidP="00C450F4">
      <w:pPr>
        <w:numPr>
          <w:ilvl w:val="3"/>
          <w:numId w:val="32"/>
        </w:numPr>
        <w:tabs>
          <w:tab w:val="clear" w:pos="1417"/>
        </w:tabs>
        <w:spacing w:after="240" w:line="360" w:lineRule="auto"/>
        <w:ind w:left="709"/>
        <w:jc w:val="left"/>
        <w:rPr>
          <w:sz w:val="24"/>
        </w:rPr>
      </w:pPr>
      <w:r w:rsidRPr="00967B05">
        <w:rPr>
          <w:sz w:val="24"/>
        </w:rPr>
        <w:t>Elected Directors of NDS residing within a State or Territory shall be ex-officio members of the Divisional Committee of that Division, but shall not be counted for the purpose of determining the size limits of a Divisional Committee as specified in sub-clause 3.1.</w:t>
      </w:r>
    </w:p>
    <w:p w14:paraId="244BBEEA" w14:textId="77777777" w:rsidR="00E968D3" w:rsidRPr="00967B05" w:rsidRDefault="00E968D3" w:rsidP="00C450F4">
      <w:pPr>
        <w:numPr>
          <w:ilvl w:val="3"/>
          <w:numId w:val="32"/>
        </w:numPr>
        <w:spacing w:after="240" w:line="360" w:lineRule="auto"/>
        <w:ind w:left="709"/>
        <w:jc w:val="left"/>
        <w:rPr>
          <w:sz w:val="24"/>
        </w:rPr>
      </w:pPr>
      <w:r w:rsidRPr="00967B05">
        <w:rPr>
          <w:sz w:val="24"/>
        </w:rPr>
        <w:t>The CEO may attend and be heard at any meeting of a Divisional Committee.</w:t>
      </w:r>
    </w:p>
    <w:p w14:paraId="244BBEEB" w14:textId="28BE0B55" w:rsidR="00E968D3" w:rsidRPr="006F4BEE" w:rsidRDefault="00FA50A1" w:rsidP="00C450F4">
      <w:pPr>
        <w:pStyle w:val="Heading2"/>
        <w:numPr>
          <w:ilvl w:val="0"/>
          <w:numId w:val="26"/>
        </w:numPr>
        <w:ind w:left="709" w:hanging="709"/>
      </w:pPr>
      <w:bookmarkStart w:id="68" w:name="_Toc336511149"/>
      <w:bookmarkStart w:id="69" w:name="_Toc151655972"/>
      <w:r w:rsidRPr="00FA50A1">
        <w:t xml:space="preserve">Power </w:t>
      </w:r>
      <w:r>
        <w:t>a</w:t>
      </w:r>
      <w:r w:rsidRPr="00FA50A1">
        <w:t xml:space="preserve">nd Duties </w:t>
      </w:r>
      <w:r>
        <w:t>o</w:t>
      </w:r>
      <w:r w:rsidRPr="00FA50A1">
        <w:t>f Divisional Committees</w:t>
      </w:r>
      <w:bookmarkEnd w:id="68"/>
      <w:bookmarkEnd w:id="69"/>
    </w:p>
    <w:p w14:paraId="244BBEED" w14:textId="086CD39B" w:rsidR="00E968D3" w:rsidRPr="003000A2" w:rsidRDefault="00AA01A6" w:rsidP="002B0447">
      <w:pPr>
        <w:tabs>
          <w:tab w:val="left" w:pos="709"/>
        </w:tabs>
        <w:spacing w:after="240" w:line="360" w:lineRule="auto"/>
        <w:jc w:val="left"/>
        <w:rPr>
          <w:sz w:val="24"/>
        </w:rPr>
      </w:pPr>
      <w:r w:rsidRPr="003000A2">
        <w:rPr>
          <w:sz w:val="24"/>
        </w:rPr>
        <w:t xml:space="preserve">The powers and duties of Divisional Committees are </w:t>
      </w:r>
      <w:r w:rsidR="00A23478" w:rsidRPr="003000A2">
        <w:rPr>
          <w:sz w:val="24"/>
        </w:rPr>
        <w:t xml:space="preserve">set out in </w:t>
      </w:r>
      <w:r w:rsidR="00CE4A41" w:rsidRPr="003000A2">
        <w:rPr>
          <w:sz w:val="24"/>
        </w:rPr>
        <w:t xml:space="preserve">the </w:t>
      </w:r>
      <w:r w:rsidR="00EA53DA" w:rsidRPr="003000A2">
        <w:rPr>
          <w:sz w:val="24"/>
        </w:rPr>
        <w:t>‘</w:t>
      </w:r>
      <w:r w:rsidR="0038594D" w:rsidRPr="003000A2">
        <w:rPr>
          <w:sz w:val="24"/>
        </w:rPr>
        <w:t>Terms of Reference for Divisional Committees</w:t>
      </w:r>
      <w:r w:rsidR="00EA53DA" w:rsidRPr="003000A2">
        <w:rPr>
          <w:sz w:val="24"/>
        </w:rPr>
        <w:t>’</w:t>
      </w:r>
      <w:r w:rsidR="0038594D" w:rsidRPr="003000A2">
        <w:rPr>
          <w:sz w:val="24"/>
        </w:rPr>
        <w:t xml:space="preserve"> </w:t>
      </w:r>
      <w:r w:rsidR="00EA53DA" w:rsidRPr="003000A2">
        <w:rPr>
          <w:sz w:val="24"/>
        </w:rPr>
        <w:t xml:space="preserve">which is </w:t>
      </w:r>
      <w:r w:rsidR="00340ABD" w:rsidRPr="003000A2">
        <w:rPr>
          <w:sz w:val="24"/>
        </w:rPr>
        <w:t xml:space="preserve">defined and </w:t>
      </w:r>
      <w:r w:rsidR="0038594D" w:rsidRPr="003000A2">
        <w:rPr>
          <w:sz w:val="24"/>
        </w:rPr>
        <w:t>approved by the Board.</w:t>
      </w:r>
    </w:p>
    <w:p w14:paraId="244BBF04" w14:textId="0F9E8A9B" w:rsidR="00E968D3" w:rsidRPr="006F4BEE" w:rsidRDefault="00AC3D8A" w:rsidP="00C450F4">
      <w:pPr>
        <w:pStyle w:val="Heading2"/>
        <w:numPr>
          <w:ilvl w:val="0"/>
          <w:numId w:val="26"/>
        </w:numPr>
        <w:ind w:left="709" w:hanging="709"/>
      </w:pPr>
      <w:bookmarkStart w:id="70" w:name="_Toc336511152"/>
      <w:bookmarkStart w:id="71" w:name="_Toc151655973"/>
      <w:r w:rsidRPr="00AC3D8A">
        <w:t xml:space="preserve">Proceedings </w:t>
      </w:r>
      <w:r>
        <w:t>o</w:t>
      </w:r>
      <w:r w:rsidRPr="00AC3D8A">
        <w:t>f Divisional Committees</w:t>
      </w:r>
      <w:bookmarkEnd w:id="70"/>
      <w:bookmarkEnd w:id="71"/>
    </w:p>
    <w:p w14:paraId="3D2B6EDA" w14:textId="73617027" w:rsidR="00645FE5" w:rsidRDefault="00645FE5" w:rsidP="002B0447">
      <w:pPr>
        <w:tabs>
          <w:tab w:val="left" w:pos="709"/>
        </w:tabs>
        <w:spacing w:after="240" w:line="360" w:lineRule="auto"/>
        <w:jc w:val="left"/>
        <w:rPr>
          <w:sz w:val="24"/>
        </w:rPr>
      </w:pPr>
      <w:r w:rsidRPr="003000A2">
        <w:rPr>
          <w:sz w:val="24"/>
        </w:rPr>
        <w:t>The proceedings of Divisional Committees are set out in the ‘Terms of Reference for Divisional Committees’ which is defined and approved by the Board.</w:t>
      </w:r>
    </w:p>
    <w:p w14:paraId="244BBF0F" w14:textId="01396338" w:rsidR="00E968D3" w:rsidRPr="006F4BEE" w:rsidRDefault="00293FBA" w:rsidP="00C450F4">
      <w:pPr>
        <w:pStyle w:val="Heading2"/>
        <w:numPr>
          <w:ilvl w:val="0"/>
          <w:numId w:val="26"/>
        </w:numPr>
        <w:ind w:left="709" w:hanging="709"/>
      </w:pPr>
      <w:bookmarkStart w:id="72" w:name="_Toc336511158"/>
      <w:bookmarkStart w:id="73" w:name="_Toc151655974"/>
      <w:r w:rsidRPr="00293FBA">
        <w:t xml:space="preserve">General Meetings </w:t>
      </w:r>
      <w:r>
        <w:t>o</w:t>
      </w:r>
      <w:r w:rsidRPr="00293FBA">
        <w:t>f Divisions</w:t>
      </w:r>
      <w:bookmarkEnd w:id="72"/>
      <w:r w:rsidRPr="00293FBA">
        <w:t xml:space="preserve"> [Omitted November 2023]</w:t>
      </w:r>
      <w:bookmarkEnd w:id="73"/>
    </w:p>
    <w:p w14:paraId="244BBF1C" w14:textId="5BCE9ACF" w:rsidR="00E968D3" w:rsidRPr="006F4BEE" w:rsidRDefault="00293FBA" w:rsidP="00C450F4">
      <w:pPr>
        <w:pStyle w:val="Heading2"/>
        <w:numPr>
          <w:ilvl w:val="0"/>
          <w:numId w:val="26"/>
        </w:numPr>
        <w:ind w:left="709" w:hanging="709"/>
      </w:pPr>
      <w:bookmarkStart w:id="74" w:name="_Toc336511165"/>
      <w:bookmarkStart w:id="75" w:name="_Toc151655975"/>
      <w:r w:rsidRPr="00293FBA">
        <w:t xml:space="preserve">Proceedings </w:t>
      </w:r>
      <w:r>
        <w:t>a</w:t>
      </w:r>
      <w:r w:rsidRPr="00293FBA">
        <w:t xml:space="preserve">t General Meetings </w:t>
      </w:r>
      <w:r>
        <w:t>o</w:t>
      </w:r>
      <w:r w:rsidRPr="00293FBA">
        <w:t>f Divisions</w:t>
      </w:r>
      <w:bookmarkEnd w:id="74"/>
      <w:r w:rsidRPr="00293FBA">
        <w:t xml:space="preserve"> [Omitted November 2023]</w:t>
      </w:r>
      <w:bookmarkEnd w:id="75"/>
    </w:p>
    <w:p w14:paraId="244BBF3D" w14:textId="0120B160" w:rsidR="00E968D3" w:rsidRPr="006F4BEE" w:rsidRDefault="00293FBA" w:rsidP="00C450F4">
      <w:pPr>
        <w:pStyle w:val="Heading2"/>
        <w:numPr>
          <w:ilvl w:val="0"/>
          <w:numId w:val="26"/>
        </w:numPr>
        <w:ind w:left="709" w:hanging="709"/>
      </w:pPr>
      <w:bookmarkStart w:id="76" w:name="_Toc336511179"/>
      <w:bookmarkStart w:id="77" w:name="_Toc151655976"/>
      <w:r w:rsidRPr="00293FBA">
        <w:t xml:space="preserve">Accounts </w:t>
      </w:r>
      <w:r>
        <w:t>o</w:t>
      </w:r>
      <w:r w:rsidRPr="00293FBA">
        <w:t>f Divisions</w:t>
      </w:r>
      <w:bookmarkEnd w:id="76"/>
      <w:r w:rsidRPr="00293FBA">
        <w:t xml:space="preserve"> [Omitted November 2023]</w:t>
      </w:r>
      <w:bookmarkEnd w:id="77"/>
    </w:p>
    <w:p w14:paraId="244BBF42" w14:textId="74C30AB3" w:rsidR="00E968D3" w:rsidRPr="006F4BEE" w:rsidRDefault="00293FBA" w:rsidP="00C450F4">
      <w:pPr>
        <w:pStyle w:val="Heading2"/>
        <w:numPr>
          <w:ilvl w:val="0"/>
          <w:numId w:val="26"/>
        </w:numPr>
        <w:ind w:left="709" w:hanging="709"/>
      </w:pPr>
      <w:bookmarkStart w:id="78" w:name="_Toc336511182"/>
      <w:bookmarkStart w:id="79" w:name="_Toc151655977"/>
      <w:r w:rsidRPr="00293FBA">
        <w:t>Notice</w:t>
      </w:r>
      <w:bookmarkEnd w:id="78"/>
      <w:r w:rsidRPr="00293FBA">
        <w:t xml:space="preserve"> [Omitted November 2023]</w:t>
      </w:r>
      <w:bookmarkEnd w:id="79"/>
    </w:p>
    <w:p w14:paraId="24D1B17D" w14:textId="361EC5CF" w:rsidR="00CF1F0C" w:rsidRDefault="00CF1F0C">
      <w:pPr>
        <w:spacing w:line="240" w:lineRule="auto"/>
        <w:jc w:val="left"/>
        <w:rPr>
          <w:sz w:val="24"/>
        </w:rPr>
      </w:pPr>
      <w:r>
        <w:rPr>
          <w:sz w:val="24"/>
        </w:rPr>
        <w:br w:type="page"/>
      </w:r>
    </w:p>
    <w:p w14:paraId="244BBF49" w14:textId="74F74B16" w:rsidR="00E968D3" w:rsidRPr="00EF75B7" w:rsidRDefault="00EF75B7" w:rsidP="003A48A4">
      <w:pPr>
        <w:spacing w:after="240" w:line="360" w:lineRule="auto"/>
        <w:jc w:val="left"/>
        <w:rPr>
          <w:b/>
          <w:sz w:val="36"/>
          <w:szCs w:val="36"/>
        </w:rPr>
      </w:pPr>
      <w:bookmarkStart w:id="80" w:name="_Toc336511185"/>
      <w:r w:rsidRPr="00EF75B7">
        <w:rPr>
          <w:b/>
          <w:sz w:val="36"/>
          <w:szCs w:val="36"/>
        </w:rPr>
        <w:lastRenderedPageBreak/>
        <w:t>National Disability Services</w:t>
      </w:r>
      <w:bookmarkEnd w:id="80"/>
    </w:p>
    <w:p w14:paraId="244BBF4C" w14:textId="78A85938" w:rsidR="00E968D3" w:rsidRPr="00EF75B7" w:rsidRDefault="00EF75B7" w:rsidP="00331E63">
      <w:pPr>
        <w:pStyle w:val="Heading1"/>
      </w:pPr>
      <w:bookmarkStart w:id="81" w:name="_Toc336511186"/>
      <w:bookmarkStart w:id="82" w:name="_Toc83991693"/>
      <w:bookmarkStart w:id="83" w:name="_Toc83991765"/>
      <w:bookmarkStart w:id="84" w:name="_Toc151655978"/>
      <w:r w:rsidRPr="00EF75B7">
        <w:t>By-Law No. 3</w:t>
      </w:r>
      <w:bookmarkEnd w:id="81"/>
      <w:r w:rsidRPr="00EF75B7">
        <w:br/>
      </w:r>
      <w:bookmarkStart w:id="85" w:name="_Toc336511187"/>
      <w:r w:rsidRPr="00EF75B7">
        <w:t xml:space="preserve">Election </w:t>
      </w:r>
      <w:r>
        <w:t>o</w:t>
      </w:r>
      <w:r w:rsidRPr="00EF75B7">
        <w:t xml:space="preserve">f </w:t>
      </w:r>
      <w:r>
        <w:t>t</w:t>
      </w:r>
      <w:r w:rsidRPr="00EF75B7">
        <w:t xml:space="preserve">he Members </w:t>
      </w:r>
      <w:r>
        <w:t>o</w:t>
      </w:r>
      <w:r w:rsidRPr="00EF75B7">
        <w:t xml:space="preserve">f State </w:t>
      </w:r>
      <w:r>
        <w:t>a</w:t>
      </w:r>
      <w:r w:rsidRPr="00EF75B7">
        <w:t>nd Territory Divisional Committees</w:t>
      </w:r>
      <w:bookmarkEnd w:id="82"/>
      <w:bookmarkEnd w:id="83"/>
      <w:bookmarkEnd w:id="85"/>
      <w:bookmarkEnd w:id="84"/>
    </w:p>
    <w:p w14:paraId="244BBF4E" w14:textId="1658971F" w:rsidR="00E968D3" w:rsidRPr="00D3191A" w:rsidRDefault="003A48A4" w:rsidP="00C450F4">
      <w:pPr>
        <w:pStyle w:val="Heading2"/>
        <w:numPr>
          <w:ilvl w:val="1"/>
          <w:numId w:val="9"/>
        </w:numPr>
      </w:pPr>
      <w:bookmarkStart w:id="86" w:name="_Toc336511188"/>
      <w:bookmarkStart w:id="87" w:name="_Toc151655979"/>
      <w:r w:rsidRPr="00176226">
        <w:t>Definitions and Interpretation</w:t>
      </w:r>
      <w:bookmarkEnd w:id="86"/>
      <w:bookmarkEnd w:id="87"/>
    </w:p>
    <w:p w14:paraId="6540240A" w14:textId="042170B0" w:rsidR="00A45317" w:rsidRPr="00A45317" w:rsidRDefault="00A45317" w:rsidP="00C450F4">
      <w:pPr>
        <w:pStyle w:val="HWListNumber2"/>
        <w:numPr>
          <w:ilvl w:val="2"/>
          <w:numId w:val="9"/>
        </w:numPr>
        <w:spacing w:line="360" w:lineRule="auto"/>
        <w:jc w:val="left"/>
        <w:rPr>
          <w:b/>
          <w:sz w:val="24"/>
        </w:rPr>
      </w:pPr>
      <w:r>
        <w:rPr>
          <w:b/>
          <w:sz w:val="24"/>
        </w:rPr>
        <w:t>Definitions</w:t>
      </w:r>
    </w:p>
    <w:p w14:paraId="244BBF4F" w14:textId="3C587DCC" w:rsidR="00E968D3" w:rsidRPr="00967B05" w:rsidRDefault="00E968D3" w:rsidP="003A48A4">
      <w:pPr>
        <w:tabs>
          <w:tab w:val="left" w:pos="709"/>
        </w:tabs>
        <w:spacing w:after="240" w:line="360" w:lineRule="auto"/>
        <w:jc w:val="left"/>
        <w:rPr>
          <w:sz w:val="24"/>
        </w:rPr>
      </w:pPr>
      <w:r w:rsidRPr="00967B05">
        <w:rPr>
          <w:sz w:val="24"/>
        </w:rPr>
        <w:t>In this By-law, unless otherwise provided or the context requires otherwise:</w:t>
      </w:r>
    </w:p>
    <w:p w14:paraId="244BBF50" w14:textId="77777777" w:rsidR="00E968D3" w:rsidRPr="00967B05" w:rsidRDefault="00E968D3" w:rsidP="00C450F4">
      <w:pPr>
        <w:numPr>
          <w:ilvl w:val="3"/>
          <w:numId w:val="33"/>
        </w:numPr>
        <w:tabs>
          <w:tab w:val="clear" w:pos="1417"/>
        </w:tabs>
        <w:spacing w:after="240" w:line="360" w:lineRule="auto"/>
        <w:ind w:left="709"/>
        <w:jc w:val="left"/>
        <w:rPr>
          <w:sz w:val="24"/>
        </w:rPr>
      </w:pPr>
      <w:r w:rsidRPr="00967B05">
        <w:rPr>
          <w:b/>
          <w:sz w:val="24"/>
        </w:rPr>
        <w:t>Board</w:t>
      </w:r>
      <w:r w:rsidRPr="00967B05">
        <w:rPr>
          <w:sz w:val="24"/>
        </w:rPr>
        <w:t xml:space="preserve"> means the Board of Directors of NDS;</w:t>
      </w:r>
    </w:p>
    <w:p w14:paraId="244BBF51" w14:textId="77777777" w:rsidR="00E968D3" w:rsidRPr="00967B05" w:rsidRDefault="00E968D3" w:rsidP="00C450F4">
      <w:pPr>
        <w:numPr>
          <w:ilvl w:val="3"/>
          <w:numId w:val="33"/>
        </w:numPr>
        <w:spacing w:after="240" w:line="360" w:lineRule="auto"/>
        <w:ind w:left="708"/>
        <w:jc w:val="left"/>
        <w:rPr>
          <w:sz w:val="24"/>
        </w:rPr>
      </w:pPr>
      <w:r w:rsidRPr="00967B05">
        <w:rPr>
          <w:b/>
          <w:sz w:val="24"/>
        </w:rPr>
        <w:t>CEO</w:t>
      </w:r>
      <w:r w:rsidRPr="00967B05">
        <w:rPr>
          <w:sz w:val="24"/>
        </w:rPr>
        <w:t xml:space="preserve"> means the Chief Executive Officer; </w:t>
      </w:r>
    </w:p>
    <w:p w14:paraId="244BBF52" w14:textId="77777777" w:rsidR="00E968D3" w:rsidRPr="00967B05" w:rsidRDefault="00E968D3" w:rsidP="00C450F4">
      <w:pPr>
        <w:numPr>
          <w:ilvl w:val="3"/>
          <w:numId w:val="33"/>
        </w:numPr>
        <w:spacing w:after="240" w:line="360" w:lineRule="auto"/>
        <w:ind w:left="708"/>
        <w:jc w:val="left"/>
        <w:rPr>
          <w:sz w:val="24"/>
        </w:rPr>
      </w:pPr>
      <w:r w:rsidRPr="00967B05">
        <w:rPr>
          <w:b/>
          <w:sz w:val="24"/>
        </w:rPr>
        <w:t>Member, Organisational Member</w:t>
      </w:r>
      <w:r w:rsidRPr="00967B05">
        <w:rPr>
          <w:sz w:val="24"/>
        </w:rPr>
        <w:t>, and other words and expression defined in the Constitution have the same meaning where used in this document;</w:t>
      </w:r>
    </w:p>
    <w:p w14:paraId="244BBF53" w14:textId="77777777" w:rsidR="00E968D3" w:rsidRPr="00967B05" w:rsidRDefault="00E968D3" w:rsidP="00C450F4">
      <w:pPr>
        <w:numPr>
          <w:ilvl w:val="3"/>
          <w:numId w:val="33"/>
        </w:numPr>
        <w:spacing w:after="240" w:line="360" w:lineRule="auto"/>
        <w:ind w:left="708"/>
        <w:jc w:val="left"/>
        <w:rPr>
          <w:sz w:val="24"/>
        </w:rPr>
      </w:pPr>
      <w:r w:rsidRPr="00967B05">
        <w:rPr>
          <w:b/>
          <w:sz w:val="24"/>
        </w:rPr>
        <w:t>Company</w:t>
      </w:r>
      <w:r w:rsidRPr="00967B05">
        <w:rPr>
          <w:sz w:val="24"/>
        </w:rPr>
        <w:t xml:space="preserve"> means NDS;</w:t>
      </w:r>
    </w:p>
    <w:p w14:paraId="244BBF54" w14:textId="77777777" w:rsidR="00E968D3" w:rsidRPr="00967B05" w:rsidRDefault="00E968D3" w:rsidP="00C450F4">
      <w:pPr>
        <w:numPr>
          <w:ilvl w:val="3"/>
          <w:numId w:val="33"/>
        </w:numPr>
        <w:spacing w:after="240" w:line="360" w:lineRule="auto"/>
        <w:ind w:left="708"/>
        <w:jc w:val="left"/>
        <w:rPr>
          <w:sz w:val="24"/>
        </w:rPr>
      </w:pPr>
      <w:r w:rsidRPr="00967B05">
        <w:rPr>
          <w:b/>
          <w:sz w:val="24"/>
        </w:rPr>
        <w:t>Constitution</w:t>
      </w:r>
      <w:r w:rsidRPr="00967B05">
        <w:rPr>
          <w:sz w:val="24"/>
        </w:rPr>
        <w:t xml:space="preserve"> means the Constitution of NDS;</w:t>
      </w:r>
    </w:p>
    <w:p w14:paraId="244BBF55" w14:textId="77777777" w:rsidR="00F741A8" w:rsidRPr="00967B05" w:rsidRDefault="00F741A8" w:rsidP="00C450F4">
      <w:pPr>
        <w:numPr>
          <w:ilvl w:val="3"/>
          <w:numId w:val="33"/>
        </w:numPr>
        <w:spacing w:after="240" w:line="360" w:lineRule="auto"/>
        <w:ind w:left="708"/>
        <w:jc w:val="left"/>
        <w:rPr>
          <w:sz w:val="24"/>
        </w:rPr>
      </w:pPr>
      <w:r w:rsidRPr="00967B05">
        <w:rPr>
          <w:b/>
          <w:sz w:val="24"/>
        </w:rPr>
        <w:t xml:space="preserve">Deemed Member </w:t>
      </w:r>
      <w:r w:rsidRPr="00967B05">
        <w:rPr>
          <w:sz w:val="24"/>
        </w:rPr>
        <w:t>means Organisational Member who has appointed a voting representative in the relevant Division pursuant to clause 2.3 of  By-law 2.</w:t>
      </w:r>
    </w:p>
    <w:p w14:paraId="244BBF56" w14:textId="77777777" w:rsidR="00E968D3" w:rsidRPr="00967B05" w:rsidRDefault="00E968D3" w:rsidP="00C450F4">
      <w:pPr>
        <w:numPr>
          <w:ilvl w:val="3"/>
          <w:numId w:val="33"/>
        </w:numPr>
        <w:spacing w:after="240" w:line="360" w:lineRule="auto"/>
        <w:ind w:left="708"/>
        <w:jc w:val="left"/>
        <w:rPr>
          <w:sz w:val="24"/>
        </w:rPr>
      </w:pPr>
      <w:r w:rsidRPr="00967B05">
        <w:rPr>
          <w:b/>
          <w:sz w:val="24"/>
        </w:rPr>
        <w:t>Division Manager</w:t>
      </w:r>
      <w:r w:rsidRPr="00967B05">
        <w:rPr>
          <w:sz w:val="24"/>
        </w:rPr>
        <w:t xml:space="preserve"> means a manager of a Division established in a State or Territory of Australia;</w:t>
      </w:r>
    </w:p>
    <w:p w14:paraId="244BBF57" w14:textId="77777777" w:rsidR="00E968D3" w:rsidRPr="00967B05" w:rsidRDefault="00E968D3" w:rsidP="00C450F4">
      <w:pPr>
        <w:numPr>
          <w:ilvl w:val="3"/>
          <w:numId w:val="33"/>
        </w:numPr>
        <w:spacing w:after="240" w:line="360" w:lineRule="auto"/>
        <w:ind w:left="708"/>
        <w:jc w:val="left"/>
        <w:rPr>
          <w:sz w:val="24"/>
        </w:rPr>
      </w:pPr>
      <w:r w:rsidRPr="00967B05">
        <w:rPr>
          <w:b/>
          <w:sz w:val="24"/>
        </w:rPr>
        <w:t>Divisional Committee</w:t>
      </w:r>
      <w:r w:rsidRPr="00967B05">
        <w:rPr>
          <w:sz w:val="24"/>
        </w:rPr>
        <w:t xml:space="preserve"> means a committee established in accordance with clause 3.1 of By-law No. 2;</w:t>
      </w:r>
    </w:p>
    <w:p w14:paraId="244BBF58" w14:textId="77777777" w:rsidR="00E968D3" w:rsidRPr="00967B05" w:rsidRDefault="00E968D3" w:rsidP="00C450F4">
      <w:pPr>
        <w:numPr>
          <w:ilvl w:val="3"/>
          <w:numId w:val="33"/>
        </w:numPr>
        <w:spacing w:after="240" w:line="360" w:lineRule="auto"/>
        <w:ind w:left="708"/>
        <w:jc w:val="left"/>
        <w:rPr>
          <w:sz w:val="24"/>
        </w:rPr>
      </w:pPr>
      <w:r w:rsidRPr="00967B05">
        <w:rPr>
          <w:b/>
          <w:sz w:val="24"/>
        </w:rPr>
        <w:t>member</w:t>
      </w:r>
      <w:r w:rsidRPr="00967B05">
        <w:rPr>
          <w:sz w:val="24"/>
        </w:rPr>
        <w:t xml:space="preserve"> means a member </w:t>
      </w:r>
      <w:r w:rsidR="00F741A8" w:rsidRPr="00967B05">
        <w:rPr>
          <w:sz w:val="24"/>
        </w:rPr>
        <w:t xml:space="preserve">or Deemed Member </w:t>
      </w:r>
      <w:r w:rsidRPr="00967B05">
        <w:rPr>
          <w:sz w:val="24"/>
        </w:rPr>
        <w:t>of the relevant State or Territory Division or relevant Divisional Committee, as applicable;</w:t>
      </w:r>
    </w:p>
    <w:p w14:paraId="244BBF59" w14:textId="77777777" w:rsidR="00E968D3" w:rsidRPr="00967B05" w:rsidRDefault="00E968D3" w:rsidP="00C450F4">
      <w:pPr>
        <w:numPr>
          <w:ilvl w:val="3"/>
          <w:numId w:val="33"/>
        </w:numPr>
        <w:spacing w:after="240" w:line="360" w:lineRule="auto"/>
        <w:ind w:left="708"/>
        <w:jc w:val="left"/>
        <w:rPr>
          <w:sz w:val="24"/>
        </w:rPr>
      </w:pPr>
      <w:r w:rsidRPr="00967B05">
        <w:rPr>
          <w:b/>
          <w:sz w:val="24"/>
        </w:rPr>
        <w:t>NDS</w:t>
      </w:r>
      <w:r w:rsidRPr="00967B05">
        <w:rPr>
          <w:sz w:val="24"/>
        </w:rPr>
        <w:t xml:space="preserve"> means National Disability Services Limited ACN 008 445 485;</w:t>
      </w:r>
    </w:p>
    <w:p w14:paraId="244BBF5A" w14:textId="77777777" w:rsidR="00E968D3" w:rsidRPr="00967B05" w:rsidRDefault="00E968D3" w:rsidP="00C450F4">
      <w:pPr>
        <w:numPr>
          <w:ilvl w:val="3"/>
          <w:numId w:val="33"/>
        </w:numPr>
        <w:spacing w:after="240" w:line="360" w:lineRule="auto"/>
        <w:ind w:left="708"/>
        <w:jc w:val="left"/>
        <w:rPr>
          <w:sz w:val="24"/>
        </w:rPr>
      </w:pPr>
      <w:r w:rsidRPr="00967B05">
        <w:rPr>
          <w:b/>
          <w:sz w:val="24"/>
        </w:rPr>
        <w:t>policy</w:t>
      </w:r>
      <w:r w:rsidRPr="00967B05">
        <w:rPr>
          <w:sz w:val="24"/>
        </w:rPr>
        <w:t xml:space="preserve"> or policies means a policy or policies formulated by the Board in relation to NDS;</w:t>
      </w:r>
    </w:p>
    <w:p w14:paraId="244BBF5B" w14:textId="77777777" w:rsidR="00E968D3" w:rsidRPr="00967B05" w:rsidRDefault="00E968D3" w:rsidP="00C450F4">
      <w:pPr>
        <w:numPr>
          <w:ilvl w:val="3"/>
          <w:numId w:val="33"/>
        </w:numPr>
        <w:spacing w:after="240" w:line="360" w:lineRule="auto"/>
        <w:ind w:left="708"/>
        <w:jc w:val="left"/>
        <w:rPr>
          <w:sz w:val="24"/>
        </w:rPr>
      </w:pPr>
      <w:r w:rsidRPr="00967B05">
        <w:rPr>
          <w:b/>
          <w:sz w:val="24"/>
        </w:rPr>
        <w:lastRenderedPageBreak/>
        <w:t>President</w:t>
      </w:r>
      <w:r w:rsidRPr="00967B05">
        <w:rPr>
          <w:sz w:val="24"/>
        </w:rPr>
        <w:t xml:space="preserve"> means the person elected or appointed as President of the Board in accordance with the Constitution or, if there is no such person at any relevant time, the person then holding the position of Vice-President of the Board;</w:t>
      </w:r>
    </w:p>
    <w:p w14:paraId="244BBF5C" w14:textId="77777777" w:rsidR="00E968D3" w:rsidRPr="00967B05" w:rsidRDefault="00E968D3" w:rsidP="00C450F4">
      <w:pPr>
        <w:numPr>
          <w:ilvl w:val="3"/>
          <w:numId w:val="33"/>
        </w:numPr>
        <w:spacing w:after="240" w:line="360" w:lineRule="auto"/>
        <w:ind w:left="708"/>
        <w:jc w:val="left"/>
        <w:rPr>
          <w:sz w:val="24"/>
        </w:rPr>
      </w:pPr>
      <w:r w:rsidRPr="00967B05">
        <w:rPr>
          <w:b/>
          <w:sz w:val="24"/>
        </w:rPr>
        <w:t>Register of Members</w:t>
      </w:r>
      <w:r w:rsidRPr="00967B05">
        <w:rPr>
          <w:sz w:val="24"/>
        </w:rPr>
        <w:t xml:space="preserve"> means the register of members of the relevant Division.</w:t>
      </w:r>
    </w:p>
    <w:p w14:paraId="244BBF5D" w14:textId="73A4FE6C" w:rsidR="00E968D3" w:rsidRPr="00967B05" w:rsidRDefault="00E968D3" w:rsidP="00C450F4">
      <w:pPr>
        <w:numPr>
          <w:ilvl w:val="2"/>
          <w:numId w:val="33"/>
        </w:numPr>
        <w:spacing w:after="240" w:line="360" w:lineRule="auto"/>
        <w:jc w:val="left"/>
        <w:rPr>
          <w:b/>
          <w:sz w:val="24"/>
        </w:rPr>
      </w:pPr>
      <w:bookmarkStart w:id="88" w:name="_Toc336511189"/>
      <w:r w:rsidRPr="00967B05">
        <w:rPr>
          <w:b/>
          <w:sz w:val="24"/>
        </w:rPr>
        <w:t>Interpretation</w:t>
      </w:r>
      <w:bookmarkEnd w:id="88"/>
    </w:p>
    <w:p w14:paraId="244BBF5E" w14:textId="77777777" w:rsidR="00E968D3" w:rsidRPr="00967B05" w:rsidRDefault="00E968D3" w:rsidP="00233AD5">
      <w:pPr>
        <w:tabs>
          <w:tab w:val="left" w:pos="709"/>
        </w:tabs>
        <w:spacing w:after="240" w:line="360" w:lineRule="auto"/>
        <w:jc w:val="left"/>
        <w:rPr>
          <w:sz w:val="24"/>
        </w:rPr>
      </w:pPr>
      <w:r w:rsidRPr="00967B05">
        <w:rPr>
          <w:sz w:val="24"/>
        </w:rPr>
        <w:t>In this By-law, unless the context otherwise requires:</w:t>
      </w:r>
    </w:p>
    <w:p w14:paraId="244BBF5F" w14:textId="77777777" w:rsidR="00E968D3" w:rsidRPr="00967B05" w:rsidRDefault="00E968D3" w:rsidP="00C450F4">
      <w:pPr>
        <w:numPr>
          <w:ilvl w:val="3"/>
          <w:numId w:val="33"/>
        </w:numPr>
        <w:spacing w:after="240" w:line="360" w:lineRule="auto"/>
        <w:ind w:left="708"/>
        <w:jc w:val="left"/>
        <w:rPr>
          <w:sz w:val="24"/>
        </w:rPr>
      </w:pPr>
      <w:r w:rsidRPr="00967B05">
        <w:rPr>
          <w:sz w:val="24"/>
        </w:rPr>
        <w:t>where an expression is defined, another part of speech or grammatical form of that expression has a corresponding meaning;</w:t>
      </w:r>
    </w:p>
    <w:p w14:paraId="244BBF60" w14:textId="77777777" w:rsidR="00E968D3" w:rsidRPr="00967B05" w:rsidRDefault="00E968D3" w:rsidP="00C450F4">
      <w:pPr>
        <w:numPr>
          <w:ilvl w:val="3"/>
          <w:numId w:val="33"/>
        </w:numPr>
        <w:spacing w:after="240" w:line="360" w:lineRule="auto"/>
        <w:ind w:left="708"/>
        <w:jc w:val="left"/>
        <w:rPr>
          <w:sz w:val="24"/>
        </w:rPr>
      </w:pPr>
      <w:r w:rsidRPr="00967B05">
        <w:rPr>
          <w:sz w:val="24"/>
        </w:rPr>
        <w:t>a reference to any legislation or legislative provision includes any statutory modification or re-enactment of, or legislative provision substituted for, and any subordinate legislation issued under, that legislation or legislative provision;</w:t>
      </w:r>
    </w:p>
    <w:p w14:paraId="244BBF61" w14:textId="77777777" w:rsidR="00E968D3" w:rsidRPr="00967B05" w:rsidRDefault="00E968D3" w:rsidP="00C450F4">
      <w:pPr>
        <w:numPr>
          <w:ilvl w:val="3"/>
          <w:numId w:val="33"/>
        </w:numPr>
        <w:spacing w:after="240" w:line="360" w:lineRule="auto"/>
        <w:ind w:left="708"/>
        <w:jc w:val="left"/>
        <w:rPr>
          <w:sz w:val="24"/>
        </w:rPr>
      </w:pPr>
      <w:r w:rsidRPr="00967B05">
        <w:rPr>
          <w:sz w:val="24"/>
        </w:rPr>
        <w:t>the singular includes the plural and vice versa;</w:t>
      </w:r>
    </w:p>
    <w:p w14:paraId="244BBF62" w14:textId="77777777" w:rsidR="00E968D3" w:rsidRPr="00967B05" w:rsidRDefault="00E968D3" w:rsidP="00C450F4">
      <w:pPr>
        <w:numPr>
          <w:ilvl w:val="3"/>
          <w:numId w:val="33"/>
        </w:numPr>
        <w:spacing w:after="240" w:line="360" w:lineRule="auto"/>
        <w:ind w:left="708"/>
        <w:jc w:val="left"/>
        <w:rPr>
          <w:sz w:val="24"/>
        </w:rPr>
      </w:pPr>
      <w:r w:rsidRPr="00967B05">
        <w:rPr>
          <w:sz w:val="24"/>
        </w:rPr>
        <w:t>a reference to any gender includes all genders;</w:t>
      </w:r>
    </w:p>
    <w:p w14:paraId="244BBF63" w14:textId="77777777" w:rsidR="00E968D3" w:rsidRPr="00967B05" w:rsidRDefault="00E968D3" w:rsidP="00C450F4">
      <w:pPr>
        <w:numPr>
          <w:ilvl w:val="3"/>
          <w:numId w:val="33"/>
        </w:numPr>
        <w:spacing w:after="240" w:line="360" w:lineRule="auto"/>
        <w:ind w:left="708" w:right="-143"/>
        <w:jc w:val="left"/>
        <w:rPr>
          <w:sz w:val="24"/>
        </w:rPr>
      </w:pPr>
      <w:r w:rsidRPr="00967B05">
        <w:rPr>
          <w:sz w:val="24"/>
        </w:rPr>
        <w:t>a reference to any document is to that document (and, where applicable, any of its provisions) as amended, novated, supplemented or replaced from time to time;</w:t>
      </w:r>
    </w:p>
    <w:p w14:paraId="244BBF64" w14:textId="77777777" w:rsidR="00E968D3" w:rsidRPr="00967B05" w:rsidRDefault="00E968D3" w:rsidP="00C450F4">
      <w:pPr>
        <w:numPr>
          <w:ilvl w:val="3"/>
          <w:numId w:val="33"/>
        </w:numPr>
        <w:spacing w:after="240" w:line="360" w:lineRule="auto"/>
        <w:ind w:left="708"/>
        <w:jc w:val="left"/>
        <w:rPr>
          <w:sz w:val="24"/>
        </w:rPr>
      </w:pPr>
      <w:r w:rsidRPr="00967B05">
        <w:rPr>
          <w:sz w:val="24"/>
        </w:rPr>
        <w:t>any reference to time is to time in the capital city of the State or Territory of the relevant State or Territory Division on the relevant day.</w:t>
      </w:r>
    </w:p>
    <w:p w14:paraId="244BBF65" w14:textId="77777777" w:rsidR="00E968D3" w:rsidRPr="00967B05" w:rsidRDefault="00E968D3" w:rsidP="00C450F4">
      <w:pPr>
        <w:numPr>
          <w:ilvl w:val="2"/>
          <w:numId w:val="33"/>
        </w:numPr>
        <w:spacing w:after="240" w:line="360" w:lineRule="auto"/>
        <w:jc w:val="left"/>
        <w:rPr>
          <w:b/>
          <w:sz w:val="24"/>
        </w:rPr>
      </w:pPr>
      <w:bookmarkStart w:id="89" w:name="_Toc336511190"/>
      <w:r w:rsidRPr="00967B05">
        <w:rPr>
          <w:b/>
          <w:sz w:val="24"/>
        </w:rPr>
        <w:t>Consistency with Constitution</w:t>
      </w:r>
      <w:bookmarkEnd w:id="89"/>
    </w:p>
    <w:p w14:paraId="244BBF66" w14:textId="77777777" w:rsidR="00E968D3" w:rsidRPr="00967B05" w:rsidRDefault="00E968D3" w:rsidP="00233AD5">
      <w:pPr>
        <w:tabs>
          <w:tab w:val="left" w:pos="709"/>
        </w:tabs>
        <w:spacing w:after="240" w:line="360" w:lineRule="auto"/>
        <w:jc w:val="left"/>
        <w:rPr>
          <w:sz w:val="24"/>
        </w:rPr>
      </w:pPr>
      <w:r w:rsidRPr="00967B05">
        <w:rPr>
          <w:sz w:val="24"/>
        </w:rPr>
        <w:t>Where there is any inconsistency between any By-law and the Constitution, the Constitution shall prevail to the extent of the inconsistency.</w:t>
      </w:r>
    </w:p>
    <w:p w14:paraId="244BBF67" w14:textId="70C646D0" w:rsidR="00E968D3" w:rsidRPr="007725E1" w:rsidRDefault="007425E9" w:rsidP="00C450F4">
      <w:pPr>
        <w:pStyle w:val="Heading2"/>
        <w:numPr>
          <w:ilvl w:val="1"/>
          <w:numId w:val="9"/>
        </w:numPr>
      </w:pPr>
      <w:bookmarkStart w:id="90" w:name="_Toc336511191"/>
      <w:bookmarkStart w:id="91" w:name="_Toc151655980"/>
      <w:r w:rsidRPr="007425E9">
        <w:t xml:space="preserve">Election </w:t>
      </w:r>
      <w:r>
        <w:t>o</w:t>
      </w:r>
      <w:r w:rsidRPr="007425E9">
        <w:t xml:space="preserve">f </w:t>
      </w:r>
      <w:r>
        <w:t>t</w:t>
      </w:r>
      <w:r w:rsidRPr="007425E9">
        <w:t xml:space="preserve">he Members </w:t>
      </w:r>
      <w:r>
        <w:t>o</w:t>
      </w:r>
      <w:r w:rsidRPr="007425E9">
        <w:t>f Divisional Committees</w:t>
      </w:r>
      <w:bookmarkEnd w:id="90"/>
      <w:bookmarkEnd w:id="91"/>
    </w:p>
    <w:p w14:paraId="244BBF68" w14:textId="55F3AB47" w:rsidR="00E968D3" w:rsidRPr="00731974" w:rsidRDefault="00E968D3" w:rsidP="00C450F4">
      <w:pPr>
        <w:pStyle w:val="HWListNumber2"/>
        <w:numPr>
          <w:ilvl w:val="2"/>
          <w:numId w:val="9"/>
        </w:numPr>
        <w:spacing w:line="360" w:lineRule="auto"/>
        <w:jc w:val="left"/>
        <w:rPr>
          <w:b/>
          <w:sz w:val="24"/>
        </w:rPr>
      </w:pPr>
      <w:bookmarkStart w:id="92" w:name="_Toc336511192"/>
      <w:r w:rsidRPr="00731974">
        <w:rPr>
          <w:b/>
          <w:sz w:val="24"/>
        </w:rPr>
        <w:t>Rules</w:t>
      </w:r>
      <w:bookmarkEnd w:id="92"/>
    </w:p>
    <w:p w14:paraId="244BBF69" w14:textId="77777777" w:rsidR="00E968D3" w:rsidRDefault="00E968D3" w:rsidP="00233AD5">
      <w:pPr>
        <w:tabs>
          <w:tab w:val="left" w:pos="709"/>
        </w:tabs>
        <w:spacing w:after="240" w:line="360" w:lineRule="auto"/>
        <w:jc w:val="left"/>
        <w:rPr>
          <w:sz w:val="24"/>
        </w:rPr>
      </w:pPr>
      <w:r w:rsidRPr="00967B05">
        <w:rPr>
          <w:sz w:val="24"/>
        </w:rPr>
        <w:t>The election of persons as members of a Divisional Committee shall be conducted in accordance with the following Rules of this By-law.</w:t>
      </w:r>
    </w:p>
    <w:p w14:paraId="4D8CBA19" w14:textId="77777777" w:rsidR="00233AD5" w:rsidRDefault="00233AD5">
      <w:pPr>
        <w:spacing w:line="240" w:lineRule="auto"/>
        <w:jc w:val="left"/>
        <w:rPr>
          <w:b/>
          <w:sz w:val="24"/>
        </w:rPr>
      </w:pPr>
      <w:bookmarkStart w:id="93" w:name="_Toc336511193"/>
      <w:r>
        <w:rPr>
          <w:b/>
          <w:sz w:val="24"/>
        </w:rPr>
        <w:br w:type="page"/>
      </w:r>
    </w:p>
    <w:p w14:paraId="244BBF6A" w14:textId="5530D5F3" w:rsidR="00E968D3" w:rsidRPr="00967B05" w:rsidRDefault="00E968D3" w:rsidP="00C450F4">
      <w:pPr>
        <w:pStyle w:val="HWListNumber2"/>
        <w:numPr>
          <w:ilvl w:val="2"/>
          <w:numId w:val="9"/>
        </w:numPr>
        <w:spacing w:after="200" w:line="360" w:lineRule="auto"/>
        <w:jc w:val="left"/>
        <w:rPr>
          <w:b/>
          <w:sz w:val="24"/>
        </w:rPr>
      </w:pPr>
      <w:r w:rsidRPr="00967B05">
        <w:rPr>
          <w:b/>
          <w:sz w:val="24"/>
        </w:rPr>
        <w:lastRenderedPageBreak/>
        <w:t>Secret ballot</w:t>
      </w:r>
      <w:bookmarkEnd w:id="93"/>
    </w:p>
    <w:p w14:paraId="244BBF6B" w14:textId="77777777" w:rsidR="00E968D3" w:rsidRPr="00967B05" w:rsidRDefault="00E968D3" w:rsidP="005B26D6">
      <w:pPr>
        <w:tabs>
          <w:tab w:val="left" w:pos="709"/>
        </w:tabs>
        <w:spacing w:after="200" w:line="360" w:lineRule="auto"/>
        <w:jc w:val="left"/>
        <w:rPr>
          <w:sz w:val="24"/>
        </w:rPr>
      </w:pPr>
      <w:r w:rsidRPr="00967B05">
        <w:rPr>
          <w:sz w:val="24"/>
        </w:rPr>
        <w:t xml:space="preserve">Such elections shall be conducted by secret ballot </w:t>
      </w:r>
      <w:r w:rsidR="00DF73BF" w:rsidRPr="00967B05">
        <w:rPr>
          <w:sz w:val="24"/>
        </w:rPr>
        <w:t>(inc</w:t>
      </w:r>
      <w:r w:rsidR="003121D9" w:rsidRPr="00967B05">
        <w:rPr>
          <w:sz w:val="24"/>
        </w:rPr>
        <w:t>luding electronic or postal mean</w:t>
      </w:r>
      <w:r w:rsidR="00DF73BF" w:rsidRPr="00967B05">
        <w:rPr>
          <w:sz w:val="24"/>
        </w:rPr>
        <w:t xml:space="preserve">s) </w:t>
      </w:r>
      <w:r w:rsidRPr="00967B05">
        <w:rPr>
          <w:sz w:val="24"/>
        </w:rPr>
        <w:t>amongst the members of a State or Territory Division who are Organisational Members or Life Members and whose names appear on the Register of Members of that State or Territory Division at 5.00pm on June 30 in each calendar year.</w:t>
      </w:r>
    </w:p>
    <w:p w14:paraId="244BBF6C" w14:textId="77777777" w:rsidR="00E968D3" w:rsidRPr="00967B05" w:rsidRDefault="00E968D3" w:rsidP="00C450F4">
      <w:pPr>
        <w:pStyle w:val="HWListNumber2"/>
        <w:numPr>
          <w:ilvl w:val="2"/>
          <w:numId w:val="9"/>
        </w:numPr>
        <w:spacing w:after="200" w:line="360" w:lineRule="auto"/>
        <w:jc w:val="left"/>
        <w:rPr>
          <w:b/>
          <w:sz w:val="24"/>
        </w:rPr>
      </w:pPr>
      <w:bookmarkStart w:id="94" w:name="_Toc336511194"/>
      <w:r w:rsidRPr="00967B05">
        <w:rPr>
          <w:b/>
          <w:sz w:val="24"/>
        </w:rPr>
        <w:t>Register of Members</w:t>
      </w:r>
      <w:bookmarkEnd w:id="94"/>
    </w:p>
    <w:p w14:paraId="244BBF6D" w14:textId="5E6C7AAA" w:rsidR="00E968D3" w:rsidRPr="00967B05" w:rsidRDefault="00E968D3" w:rsidP="005B26D6">
      <w:pPr>
        <w:tabs>
          <w:tab w:val="left" w:pos="709"/>
        </w:tabs>
        <w:spacing w:after="200" w:line="360" w:lineRule="auto"/>
        <w:jc w:val="left"/>
        <w:rPr>
          <w:sz w:val="24"/>
        </w:rPr>
      </w:pPr>
      <w:r w:rsidRPr="00967B05">
        <w:rPr>
          <w:sz w:val="24"/>
        </w:rPr>
        <w:t xml:space="preserve">No further entries shall be made in the Register of Members until after that ballot has been conducted and the Returning Officer issued the certificate pursuant to sub-clause 2.17. An Organisational Member listed on the Register of Members may change its voting representative, but must notify NDS </w:t>
      </w:r>
      <w:r w:rsidR="000C334F">
        <w:rPr>
          <w:sz w:val="24"/>
        </w:rPr>
        <w:t xml:space="preserve">Membership Team </w:t>
      </w:r>
      <w:r w:rsidRPr="00967B05">
        <w:rPr>
          <w:sz w:val="24"/>
        </w:rPr>
        <w:t>of the change in writing no later than 5.00pm on the date on which nominations close.</w:t>
      </w:r>
    </w:p>
    <w:p w14:paraId="244BBF6E" w14:textId="1DADF855" w:rsidR="00E968D3" w:rsidRPr="00967B05" w:rsidRDefault="00E968D3" w:rsidP="00C450F4">
      <w:pPr>
        <w:pStyle w:val="HWListNumber2"/>
        <w:numPr>
          <w:ilvl w:val="2"/>
          <w:numId w:val="9"/>
        </w:numPr>
        <w:spacing w:after="200" w:line="360" w:lineRule="auto"/>
        <w:jc w:val="left"/>
        <w:rPr>
          <w:b/>
          <w:sz w:val="24"/>
        </w:rPr>
      </w:pPr>
      <w:bookmarkStart w:id="95" w:name="_Toc336511195"/>
      <w:r w:rsidRPr="00967B05">
        <w:rPr>
          <w:b/>
          <w:sz w:val="24"/>
        </w:rPr>
        <w:t>Eligible persons</w:t>
      </w:r>
      <w:bookmarkEnd w:id="95"/>
    </w:p>
    <w:p w14:paraId="244BBF6F" w14:textId="77777777" w:rsidR="00E968D3" w:rsidRPr="00967B05" w:rsidRDefault="00E968D3" w:rsidP="005B26D6">
      <w:pPr>
        <w:tabs>
          <w:tab w:val="left" w:pos="709"/>
        </w:tabs>
        <w:spacing w:after="200" w:line="360" w:lineRule="auto"/>
        <w:jc w:val="left"/>
        <w:rPr>
          <w:sz w:val="24"/>
        </w:rPr>
      </w:pPr>
      <w:r w:rsidRPr="00967B05">
        <w:rPr>
          <w:sz w:val="24"/>
        </w:rPr>
        <w:t>The only person who shall be eligible to:</w:t>
      </w:r>
    </w:p>
    <w:p w14:paraId="244BBF70" w14:textId="77777777" w:rsidR="00E968D3" w:rsidRPr="00487582" w:rsidRDefault="00E968D3" w:rsidP="00C450F4">
      <w:pPr>
        <w:pStyle w:val="HWListNumber3"/>
        <w:numPr>
          <w:ilvl w:val="3"/>
          <w:numId w:val="34"/>
        </w:numPr>
        <w:tabs>
          <w:tab w:val="clear" w:pos="1417"/>
        </w:tabs>
        <w:spacing w:after="200" w:line="360" w:lineRule="auto"/>
        <w:ind w:left="709" w:hanging="709"/>
        <w:jc w:val="left"/>
        <w:rPr>
          <w:sz w:val="24"/>
        </w:rPr>
      </w:pPr>
      <w:r w:rsidRPr="00487582">
        <w:rPr>
          <w:sz w:val="24"/>
        </w:rPr>
        <w:t>nominate a person for election to hold office as a member of a Divisional Committee; and</w:t>
      </w:r>
    </w:p>
    <w:p w14:paraId="244BBF71" w14:textId="77777777" w:rsidR="00F741A8" w:rsidRPr="00967B05" w:rsidRDefault="00E968D3" w:rsidP="005B26D6">
      <w:pPr>
        <w:pStyle w:val="HWListNumber3"/>
        <w:tabs>
          <w:tab w:val="clear" w:pos="1417"/>
        </w:tabs>
        <w:spacing w:after="200" w:line="360" w:lineRule="auto"/>
        <w:ind w:left="709" w:hanging="709"/>
        <w:jc w:val="left"/>
        <w:rPr>
          <w:sz w:val="24"/>
        </w:rPr>
      </w:pPr>
      <w:r w:rsidRPr="00967B05">
        <w:rPr>
          <w:sz w:val="24"/>
        </w:rPr>
        <w:t xml:space="preserve">participate in the said ballot or be nominated to be elected as a member of a Divisional Committee, </w:t>
      </w:r>
    </w:p>
    <w:p w14:paraId="244BBF72" w14:textId="77777777" w:rsidR="00E968D3" w:rsidRPr="00967B05" w:rsidRDefault="00E968D3" w:rsidP="005B26D6">
      <w:pPr>
        <w:spacing w:after="200" w:line="360" w:lineRule="auto"/>
        <w:ind w:left="11"/>
        <w:jc w:val="left"/>
        <w:rPr>
          <w:sz w:val="24"/>
        </w:rPr>
      </w:pPr>
      <w:r w:rsidRPr="00967B05">
        <w:rPr>
          <w:sz w:val="24"/>
        </w:rPr>
        <w:t xml:space="preserve">shall be </w:t>
      </w:r>
      <w:r w:rsidR="00F741A8" w:rsidRPr="00967B05">
        <w:rPr>
          <w:sz w:val="24"/>
        </w:rPr>
        <w:t>a person who is:</w:t>
      </w:r>
    </w:p>
    <w:p w14:paraId="244BBF73" w14:textId="77777777" w:rsidR="00E968D3" w:rsidRPr="00967B05" w:rsidRDefault="00E968D3" w:rsidP="005B26D6">
      <w:pPr>
        <w:pStyle w:val="HWListNumber4"/>
        <w:tabs>
          <w:tab w:val="clear" w:pos="2126"/>
        </w:tabs>
        <w:spacing w:after="200" w:line="360" w:lineRule="auto"/>
        <w:ind w:left="709"/>
        <w:jc w:val="left"/>
        <w:rPr>
          <w:sz w:val="24"/>
        </w:rPr>
      </w:pPr>
      <w:r w:rsidRPr="00967B05">
        <w:rPr>
          <w:sz w:val="24"/>
        </w:rPr>
        <w:t xml:space="preserve">either </w:t>
      </w:r>
      <w:r w:rsidR="00DF73BF" w:rsidRPr="00967B05">
        <w:rPr>
          <w:sz w:val="24"/>
        </w:rPr>
        <w:t>a Life Member</w:t>
      </w:r>
      <w:r w:rsidR="00F741A8" w:rsidRPr="00967B05">
        <w:rPr>
          <w:sz w:val="24"/>
        </w:rPr>
        <w:t>,</w:t>
      </w:r>
      <w:r w:rsidR="00DF73BF" w:rsidRPr="00967B05">
        <w:rPr>
          <w:sz w:val="24"/>
        </w:rPr>
        <w:t xml:space="preserve"> the voting representative</w:t>
      </w:r>
      <w:r w:rsidRPr="00967B05">
        <w:rPr>
          <w:sz w:val="24"/>
        </w:rPr>
        <w:t xml:space="preserve"> of </w:t>
      </w:r>
      <w:r w:rsidR="00F741A8" w:rsidRPr="00967B05">
        <w:rPr>
          <w:sz w:val="24"/>
        </w:rPr>
        <w:t xml:space="preserve">an </w:t>
      </w:r>
      <w:r w:rsidRPr="00967B05">
        <w:rPr>
          <w:sz w:val="24"/>
        </w:rPr>
        <w:t>Organisational Member</w:t>
      </w:r>
      <w:r w:rsidR="00F741A8" w:rsidRPr="00967B05">
        <w:rPr>
          <w:sz w:val="24"/>
        </w:rPr>
        <w:t xml:space="preserve"> or the voting representative of a Deemed Member</w:t>
      </w:r>
      <w:r w:rsidRPr="00967B05">
        <w:rPr>
          <w:sz w:val="24"/>
        </w:rPr>
        <w:t>; and</w:t>
      </w:r>
    </w:p>
    <w:p w14:paraId="244BBF74" w14:textId="77777777" w:rsidR="00E968D3" w:rsidRPr="00967B05" w:rsidRDefault="00E968D3" w:rsidP="005B26D6">
      <w:pPr>
        <w:pStyle w:val="HWListNumber4"/>
        <w:tabs>
          <w:tab w:val="clear" w:pos="2126"/>
        </w:tabs>
        <w:spacing w:after="200" w:line="360" w:lineRule="auto"/>
        <w:ind w:left="709"/>
        <w:jc w:val="left"/>
        <w:rPr>
          <w:sz w:val="24"/>
        </w:rPr>
      </w:pPr>
      <w:r w:rsidRPr="00967B05">
        <w:rPr>
          <w:sz w:val="24"/>
        </w:rPr>
        <w:t>whose names appear in the Register of Members and who by the date it is closed pursuant to sub-clauses 2.2 and 2.3 have paid all sums due and owing to NDS.</w:t>
      </w:r>
    </w:p>
    <w:p w14:paraId="244BBF75" w14:textId="7A100794" w:rsidR="00E968D3" w:rsidRPr="00967B05" w:rsidRDefault="00E968D3" w:rsidP="00C450F4">
      <w:pPr>
        <w:pStyle w:val="HWListNumber2"/>
        <w:numPr>
          <w:ilvl w:val="2"/>
          <w:numId w:val="9"/>
        </w:numPr>
        <w:spacing w:after="200" w:line="360" w:lineRule="auto"/>
        <w:jc w:val="left"/>
        <w:rPr>
          <w:b/>
          <w:sz w:val="24"/>
        </w:rPr>
      </w:pPr>
      <w:bookmarkStart w:id="96" w:name="_Toc336511196"/>
      <w:r w:rsidRPr="00967B05">
        <w:rPr>
          <w:b/>
          <w:sz w:val="24"/>
        </w:rPr>
        <w:t>Returning Officer</w:t>
      </w:r>
      <w:bookmarkEnd w:id="96"/>
    </w:p>
    <w:p w14:paraId="244BBF76" w14:textId="02AAB303" w:rsidR="00E968D3" w:rsidRPr="00487582" w:rsidRDefault="00E968D3" w:rsidP="00C450F4">
      <w:pPr>
        <w:pStyle w:val="HWListNumber3"/>
        <w:numPr>
          <w:ilvl w:val="3"/>
          <w:numId w:val="35"/>
        </w:numPr>
        <w:tabs>
          <w:tab w:val="clear" w:pos="1417"/>
        </w:tabs>
        <w:spacing w:after="200" w:line="360" w:lineRule="auto"/>
        <w:ind w:left="709" w:hanging="709"/>
        <w:jc w:val="left"/>
        <w:rPr>
          <w:sz w:val="24"/>
        </w:rPr>
      </w:pPr>
      <w:proofErr w:type="gramStart"/>
      <w:r w:rsidRPr="00487582">
        <w:rPr>
          <w:sz w:val="24"/>
        </w:rPr>
        <w:t>For the purpose of</w:t>
      </w:r>
      <w:proofErr w:type="gramEnd"/>
      <w:r w:rsidRPr="00487582">
        <w:rPr>
          <w:sz w:val="24"/>
        </w:rPr>
        <w:t xml:space="preserve"> conducting the </w:t>
      </w:r>
      <w:r w:rsidR="00BE0A98" w:rsidRPr="00487582">
        <w:rPr>
          <w:sz w:val="24"/>
        </w:rPr>
        <w:t>election</w:t>
      </w:r>
      <w:r w:rsidRPr="00487582">
        <w:rPr>
          <w:sz w:val="24"/>
        </w:rPr>
        <w:t>, the Divisional Committee shall appoint a Returning Officer.</w:t>
      </w:r>
    </w:p>
    <w:p w14:paraId="244BBF77" w14:textId="77777777" w:rsidR="00DF73BF" w:rsidRPr="00967B05" w:rsidRDefault="00DF73BF" w:rsidP="00C450F4">
      <w:pPr>
        <w:pStyle w:val="HWListNumber3"/>
        <w:numPr>
          <w:ilvl w:val="3"/>
          <w:numId w:val="34"/>
        </w:numPr>
        <w:tabs>
          <w:tab w:val="clear" w:pos="1417"/>
        </w:tabs>
        <w:spacing w:after="200" w:line="360" w:lineRule="auto"/>
        <w:ind w:left="709" w:hanging="709"/>
        <w:jc w:val="left"/>
        <w:rPr>
          <w:sz w:val="24"/>
        </w:rPr>
      </w:pPr>
      <w:r w:rsidRPr="00967B05">
        <w:rPr>
          <w:sz w:val="24"/>
        </w:rPr>
        <w:t>The Divisional Committee shall be empowered to remove a Returning Officer from office, provided that the Divisional Committee appoints a replacement Returning Officer.</w:t>
      </w:r>
    </w:p>
    <w:p w14:paraId="244BBF78" w14:textId="5EAB16FF" w:rsidR="00E968D3" w:rsidRPr="00967B05" w:rsidRDefault="00E968D3" w:rsidP="00C450F4">
      <w:pPr>
        <w:pStyle w:val="HWListNumber2"/>
        <w:numPr>
          <w:ilvl w:val="2"/>
          <w:numId w:val="9"/>
        </w:numPr>
        <w:spacing w:after="200" w:line="360" w:lineRule="auto"/>
        <w:jc w:val="left"/>
        <w:rPr>
          <w:b/>
          <w:sz w:val="24"/>
        </w:rPr>
      </w:pPr>
      <w:bookmarkStart w:id="97" w:name="_Toc336511197"/>
      <w:r w:rsidRPr="00967B05">
        <w:rPr>
          <w:b/>
          <w:sz w:val="24"/>
        </w:rPr>
        <w:lastRenderedPageBreak/>
        <w:t>Nominations</w:t>
      </w:r>
      <w:bookmarkEnd w:id="97"/>
    </w:p>
    <w:p w14:paraId="244BBF79" w14:textId="6BE36455" w:rsidR="00E968D3" w:rsidRPr="00967B05" w:rsidRDefault="00E968D3" w:rsidP="00541F14">
      <w:pPr>
        <w:tabs>
          <w:tab w:val="left" w:pos="709"/>
        </w:tabs>
        <w:spacing w:after="200" w:line="360" w:lineRule="auto"/>
        <w:jc w:val="left"/>
        <w:rPr>
          <w:sz w:val="24"/>
        </w:rPr>
      </w:pPr>
      <w:r w:rsidRPr="279DAE9B">
        <w:rPr>
          <w:sz w:val="24"/>
        </w:rPr>
        <w:t>Nominations for the election of members of a Divisional Committee shall be in writing, dated and signed by</w:t>
      </w:r>
      <w:r w:rsidR="00D74FAD" w:rsidRPr="279DAE9B">
        <w:rPr>
          <w:sz w:val="24"/>
        </w:rPr>
        <w:t xml:space="preserve"> </w:t>
      </w:r>
      <w:r w:rsidR="661E4B72" w:rsidRPr="279DAE9B">
        <w:rPr>
          <w:sz w:val="24"/>
        </w:rPr>
        <w:t xml:space="preserve">the nominee, </w:t>
      </w:r>
      <w:r w:rsidR="00D74FAD" w:rsidRPr="279DAE9B">
        <w:rPr>
          <w:sz w:val="24"/>
        </w:rPr>
        <w:t xml:space="preserve">a </w:t>
      </w:r>
      <w:proofErr w:type="gramStart"/>
      <w:r w:rsidR="00D74FAD" w:rsidRPr="279DAE9B">
        <w:rPr>
          <w:sz w:val="24"/>
        </w:rPr>
        <w:t>nominator</w:t>
      </w:r>
      <w:proofErr w:type="gramEnd"/>
      <w:r w:rsidR="00D74FAD" w:rsidRPr="279DAE9B">
        <w:rPr>
          <w:sz w:val="24"/>
        </w:rPr>
        <w:t xml:space="preserve"> and a seconder</w:t>
      </w:r>
      <w:r w:rsidR="00734A07" w:rsidRPr="279DAE9B">
        <w:rPr>
          <w:sz w:val="24"/>
        </w:rPr>
        <w:t xml:space="preserve">, who are either </w:t>
      </w:r>
      <w:r w:rsidRPr="279DAE9B">
        <w:rPr>
          <w:sz w:val="24"/>
        </w:rPr>
        <w:t xml:space="preserve">the voting representative of </w:t>
      </w:r>
      <w:r w:rsidR="00734A07" w:rsidRPr="279DAE9B">
        <w:rPr>
          <w:sz w:val="24"/>
        </w:rPr>
        <w:t xml:space="preserve">an </w:t>
      </w:r>
      <w:r w:rsidRPr="279DAE9B">
        <w:rPr>
          <w:sz w:val="24"/>
        </w:rPr>
        <w:t>Organisational Member</w:t>
      </w:r>
      <w:r w:rsidR="00F02EED" w:rsidRPr="279DAE9B">
        <w:rPr>
          <w:sz w:val="24"/>
        </w:rPr>
        <w:t>,</w:t>
      </w:r>
      <w:r w:rsidRPr="279DAE9B">
        <w:rPr>
          <w:sz w:val="24"/>
        </w:rPr>
        <w:t xml:space="preserve"> </w:t>
      </w:r>
      <w:r w:rsidR="00734A07" w:rsidRPr="279DAE9B">
        <w:rPr>
          <w:sz w:val="24"/>
        </w:rPr>
        <w:t xml:space="preserve">a </w:t>
      </w:r>
      <w:r w:rsidRPr="279DAE9B">
        <w:rPr>
          <w:sz w:val="24"/>
        </w:rPr>
        <w:t>Life Member</w:t>
      </w:r>
      <w:r w:rsidR="004769B3" w:rsidRPr="279DAE9B">
        <w:rPr>
          <w:sz w:val="24"/>
        </w:rPr>
        <w:t>,</w:t>
      </w:r>
      <w:r w:rsidRPr="279DAE9B">
        <w:rPr>
          <w:sz w:val="24"/>
        </w:rPr>
        <w:t xml:space="preserve"> </w:t>
      </w:r>
      <w:r w:rsidR="00F02EED" w:rsidRPr="279DAE9B">
        <w:rPr>
          <w:sz w:val="24"/>
        </w:rPr>
        <w:t xml:space="preserve">or a Deemed Member </w:t>
      </w:r>
      <w:r w:rsidRPr="279DAE9B">
        <w:rPr>
          <w:sz w:val="24"/>
        </w:rPr>
        <w:t xml:space="preserve">who are </w:t>
      </w:r>
      <w:r w:rsidR="004769B3" w:rsidRPr="279DAE9B">
        <w:rPr>
          <w:sz w:val="24"/>
        </w:rPr>
        <w:t xml:space="preserve">also </w:t>
      </w:r>
      <w:r w:rsidRPr="279DAE9B">
        <w:rPr>
          <w:sz w:val="24"/>
        </w:rPr>
        <w:t>members of that Division. The consent of the person nominated shall be endorsed upon their nomination, failing which the nomination shall be treated as invalid.</w:t>
      </w:r>
      <w:r w:rsidR="00ED516B" w:rsidRPr="279DAE9B">
        <w:rPr>
          <w:sz w:val="24"/>
        </w:rPr>
        <w:t xml:space="preserve"> A nominee cannot nominate themselves.</w:t>
      </w:r>
    </w:p>
    <w:p w14:paraId="244BBF7A" w14:textId="77777777" w:rsidR="00E968D3" w:rsidRPr="00967B05" w:rsidRDefault="00E968D3" w:rsidP="00C450F4">
      <w:pPr>
        <w:pStyle w:val="HWListNumber2"/>
        <w:numPr>
          <w:ilvl w:val="2"/>
          <w:numId w:val="9"/>
        </w:numPr>
        <w:spacing w:after="200" w:line="360" w:lineRule="auto"/>
        <w:jc w:val="left"/>
        <w:rPr>
          <w:b/>
          <w:sz w:val="24"/>
        </w:rPr>
      </w:pPr>
      <w:bookmarkStart w:id="98" w:name="_Toc336511198"/>
      <w:r w:rsidRPr="00967B05">
        <w:rPr>
          <w:b/>
          <w:sz w:val="24"/>
        </w:rPr>
        <w:t>Closing time</w:t>
      </w:r>
      <w:bookmarkEnd w:id="98"/>
    </w:p>
    <w:p w14:paraId="244BBF7B" w14:textId="77777777" w:rsidR="00E968D3" w:rsidRPr="00967B05" w:rsidRDefault="00E968D3" w:rsidP="00541F14">
      <w:pPr>
        <w:tabs>
          <w:tab w:val="left" w:pos="709"/>
        </w:tabs>
        <w:spacing w:after="200" w:line="360" w:lineRule="auto"/>
        <w:jc w:val="left"/>
        <w:rPr>
          <w:sz w:val="24"/>
        </w:rPr>
      </w:pPr>
      <w:r w:rsidRPr="00967B05">
        <w:rPr>
          <w:sz w:val="24"/>
        </w:rPr>
        <w:t>Nominations shall close at 5.00pm on July 21 in each calendar year or the next business day thereafter if July 21 falls on a weekend or is a public holiday.</w:t>
      </w:r>
    </w:p>
    <w:p w14:paraId="244BBF7C" w14:textId="77777777" w:rsidR="00E968D3" w:rsidRPr="00967B05" w:rsidRDefault="00E968D3" w:rsidP="00C450F4">
      <w:pPr>
        <w:pStyle w:val="HWListNumber2"/>
        <w:numPr>
          <w:ilvl w:val="2"/>
          <w:numId w:val="9"/>
        </w:numPr>
        <w:spacing w:after="200" w:line="360" w:lineRule="auto"/>
        <w:jc w:val="left"/>
        <w:rPr>
          <w:b/>
          <w:sz w:val="24"/>
        </w:rPr>
      </w:pPr>
      <w:bookmarkStart w:id="99" w:name="_Toc336511199"/>
      <w:r w:rsidRPr="00967B05">
        <w:rPr>
          <w:b/>
          <w:sz w:val="24"/>
        </w:rPr>
        <w:t>Receipt of nominations</w:t>
      </w:r>
      <w:bookmarkEnd w:id="99"/>
    </w:p>
    <w:p w14:paraId="244BBF7D" w14:textId="77777777" w:rsidR="00E968D3" w:rsidRPr="00967B05" w:rsidRDefault="00E968D3" w:rsidP="00541F14">
      <w:pPr>
        <w:tabs>
          <w:tab w:val="left" w:pos="709"/>
        </w:tabs>
        <w:spacing w:after="200" w:line="360" w:lineRule="auto"/>
        <w:jc w:val="left"/>
        <w:rPr>
          <w:sz w:val="24"/>
        </w:rPr>
      </w:pPr>
      <w:r w:rsidRPr="00967B05">
        <w:rPr>
          <w:sz w:val="24"/>
        </w:rPr>
        <w:t>All nominations shall be forwarded to the Returning Officer who shall endorse upon each the time and date of receipt. Any nominations received after 5.00pm on July 21 aforesaid or the next business day if July 21 falls on a weekend or a public holiday or after 5.00pm on such other date as is specified by the Divisional Committee shall not be treated as valid.</w:t>
      </w:r>
    </w:p>
    <w:p w14:paraId="244BBF7E" w14:textId="07E952CE" w:rsidR="00E968D3" w:rsidRPr="00967B05" w:rsidRDefault="00E968D3" w:rsidP="00C450F4">
      <w:pPr>
        <w:pStyle w:val="HWListNumber2"/>
        <w:numPr>
          <w:ilvl w:val="2"/>
          <w:numId w:val="9"/>
        </w:numPr>
        <w:spacing w:after="200" w:line="360" w:lineRule="auto"/>
        <w:jc w:val="left"/>
        <w:rPr>
          <w:b/>
          <w:sz w:val="24"/>
        </w:rPr>
      </w:pPr>
      <w:bookmarkStart w:id="100" w:name="_Toc336511200"/>
      <w:r w:rsidRPr="00967B05">
        <w:rPr>
          <w:b/>
          <w:sz w:val="24"/>
        </w:rPr>
        <w:t>Ballot paper preparation</w:t>
      </w:r>
      <w:bookmarkEnd w:id="100"/>
    </w:p>
    <w:p w14:paraId="244BBF7F" w14:textId="78EF066C" w:rsidR="00E968D3" w:rsidRPr="00967B05" w:rsidRDefault="00E968D3" w:rsidP="00541F14">
      <w:pPr>
        <w:tabs>
          <w:tab w:val="left" w:pos="709"/>
        </w:tabs>
        <w:spacing w:after="200" w:line="360" w:lineRule="auto"/>
        <w:jc w:val="left"/>
        <w:rPr>
          <w:sz w:val="24"/>
        </w:rPr>
      </w:pPr>
      <w:r w:rsidRPr="00967B05">
        <w:rPr>
          <w:sz w:val="24"/>
        </w:rPr>
        <w:t>After nominations have closed</w:t>
      </w:r>
      <w:r w:rsidR="00124C18" w:rsidRPr="00124C18">
        <w:rPr>
          <w:sz w:val="24"/>
        </w:rPr>
        <w:t>, if there are more nominations than available positions,</w:t>
      </w:r>
      <w:r w:rsidRPr="00967B05">
        <w:rPr>
          <w:sz w:val="24"/>
        </w:rPr>
        <w:t xml:space="preserve"> the Returning Officer shall prepare a ballot paper</w:t>
      </w:r>
      <w:r w:rsidR="00DF73BF" w:rsidRPr="00967B05">
        <w:rPr>
          <w:sz w:val="24"/>
        </w:rPr>
        <w:t>, in either physical or electronic form,</w:t>
      </w:r>
      <w:r w:rsidRPr="00967B05">
        <w:rPr>
          <w:sz w:val="24"/>
        </w:rPr>
        <w:t xml:space="preserve"> for the State or Territory Division in which shall be included the names of all persons validly nominated for election to office as elected members. The order of the names in the ballot paper shall be determined by lot conducted by the Returning Officer.</w:t>
      </w:r>
    </w:p>
    <w:p w14:paraId="244BBF80" w14:textId="0B542811" w:rsidR="00DF73BF" w:rsidRPr="00967B05" w:rsidRDefault="00DF73BF" w:rsidP="00C450F4">
      <w:pPr>
        <w:pStyle w:val="HWListNumber2"/>
        <w:numPr>
          <w:ilvl w:val="2"/>
          <w:numId w:val="9"/>
        </w:numPr>
        <w:spacing w:after="200" w:line="360" w:lineRule="auto"/>
        <w:jc w:val="left"/>
        <w:rPr>
          <w:b/>
          <w:sz w:val="24"/>
        </w:rPr>
      </w:pPr>
      <w:r w:rsidRPr="00967B05">
        <w:rPr>
          <w:b/>
          <w:sz w:val="24"/>
        </w:rPr>
        <w:t xml:space="preserve">Application of </w:t>
      </w:r>
      <w:proofErr w:type="gramStart"/>
      <w:r w:rsidRPr="00967B05">
        <w:rPr>
          <w:b/>
          <w:sz w:val="24"/>
        </w:rPr>
        <w:t>particular Rules</w:t>
      </w:r>
      <w:proofErr w:type="gramEnd"/>
    </w:p>
    <w:p w14:paraId="244BBF81" w14:textId="77777777" w:rsidR="00DF73BF" w:rsidRPr="00967B05" w:rsidRDefault="00DF73BF" w:rsidP="00541F14">
      <w:pPr>
        <w:tabs>
          <w:tab w:val="left" w:pos="709"/>
        </w:tabs>
        <w:spacing w:after="200" w:line="360" w:lineRule="auto"/>
        <w:jc w:val="left"/>
        <w:rPr>
          <w:sz w:val="24"/>
        </w:rPr>
      </w:pPr>
      <w:r w:rsidRPr="00967B05">
        <w:rPr>
          <w:sz w:val="24"/>
        </w:rPr>
        <w:t>Rules 2.11, 2.12, 2.13, 2.14 and 2.15 apply only where the election of members of Divisional Committee is conducted by secret postal ballot.</w:t>
      </w:r>
    </w:p>
    <w:p w14:paraId="244BBF82" w14:textId="77777777" w:rsidR="00E968D3" w:rsidRPr="00967B05" w:rsidRDefault="00E968D3" w:rsidP="00C450F4">
      <w:pPr>
        <w:pStyle w:val="HWListNumber2"/>
        <w:numPr>
          <w:ilvl w:val="2"/>
          <w:numId w:val="9"/>
        </w:numPr>
        <w:spacing w:after="200" w:line="360" w:lineRule="auto"/>
        <w:jc w:val="left"/>
        <w:rPr>
          <w:b/>
          <w:sz w:val="24"/>
        </w:rPr>
      </w:pPr>
      <w:bookmarkStart w:id="101" w:name="_Toc336511201"/>
      <w:r w:rsidRPr="00967B05">
        <w:rPr>
          <w:b/>
          <w:sz w:val="24"/>
        </w:rPr>
        <w:t>Ballot paper formalities</w:t>
      </w:r>
      <w:bookmarkEnd w:id="101"/>
    </w:p>
    <w:p w14:paraId="244BBF83" w14:textId="77777777" w:rsidR="00E968D3" w:rsidRPr="00967B05" w:rsidRDefault="00E968D3" w:rsidP="00541F14">
      <w:pPr>
        <w:tabs>
          <w:tab w:val="left" w:pos="709"/>
        </w:tabs>
        <w:spacing w:after="200" w:line="360" w:lineRule="auto"/>
        <w:jc w:val="left"/>
        <w:rPr>
          <w:sz w:val="24"/>
        </w:rPr>
      </w:pPr>
      <w:r w:rsidRPr="00967B05">
        <w:rPr>
          <w:sz w:val="24"/>
        </w:rPr>
        <w:t>The Returning Officer shall then arrange for the ballot paper to be printed and after printing each ballot paper shall be initialled at the foot thereof by the Returning Officer using a red pen. There shall be printed on the ballot paper the number of members of the Divisional Committee to be elected pursuant to the relevant By-law.</w:t>
      </w:r>
    </w:p>
    <w:p w14:paraId="244BBF84" w14:textId="77777777" w:rsidR="00E968D3" w:rsidRPr="00967B05" w:rsidRDefault="00E968D3" w:rsidP="00C450F4">
      <w:pPr>
        <w:pStyle w:val="HWListNumber2"/>
        <w:numPr>
          <w:ilvl w:val="2"/>
          <w:numId w:val="9"/>
        </w:numPr>
        <w:spacing w:line="360" w:lineRule="auto"/>
        <w:jc w:val="left"/>
        <w:rPr>
          <w:b/>
          <w:sz w:val="24"/>
        </w:rPr>
      </w:pPr>
      <w:bookmarkStart w:id="102" w:name="_Toc336511202"/>
      <w:r w:rsidRPr="00967B05">
        <w:rPr>
          <w:b/>
          <w:sz w:val="24"/>
        </w:rPr>
        <w:lastRenderedPageBreak/>
        <w:t>Despatch of ballot papers</w:t>
      </w:r>
      <w:bookmarkEnd w:id="102"/>
    </w:p>
    <w:p w14:paraId="244BBF85" w14:textId="77777777" w:rsidR="00E968D3" w:rsidRPr="00967B05" w:rsidRDefault="00E968D3" w:rsidP="004072B2">
      <w:pPr>
        <w:tabs>
          <w:tab w:val="left" w:pos="709"/>
        </w:tabs>
        <w:spacing w:after="240" w:line="360" w:lineRule="auto"/>
        <w:jc w:val="left"/>
        <w:rPr>
          <w:sz w:val="24"/>
        </w:rPr>
      </w:pPr>
      <w:r w:rsidRPr="00967B05">
        <w:rPr>
          <w:sz w:val="24"/>
        </w:rPr>
        <w:t>Seven days after the close of nominations, each member of the State or Territory Division whose name is included in the Register of Members of NDS and who has paid all sums due and owing by them to NDS shall be forwarded a ballot paper together with an envelope marked "Ballot Paper" and another addressed to the "Returning Officer".</w:t>
      </w:r>
    </w:p>
    <w:p w14:paraId="244BBF86" w14:textId="77777777" w:rsidR="00E968D3" w:rsidRPr="00967B05" w:rsidRDefault="00E968D3" w:rsidP="00C450F4">
      <w:pPr>
        <w:pStyle w:val="HWListNumber2"/>
        <w:numPr>
          <w:ilvl w:val="2"/>
          <w:numId w:val="9"/>
        </w:numPr>
        <w:spacing w:line="360" w:lineRule="auto"/>
        <w:jc w:val="left"/>
        <w:rPr>
          <w:b/>
          <w:sz w:val="24"/>
        </w:rPr>
      </w:pPr>
      <w:bookmarkStart w:id="103" w:name="_Toc336511203"/>
      <w:r w:rsidRPr="00967B05">
        <w:rPr>
          <w:b/>
          <w:sz w:val="24"/>
        </w:rPr>
        <w:t>Voting formalities</w:t>
      </w:r>
      <w:bookmarkEnd w:id="103"/>
    </w:p>
    <w:p w14:paraId="244BBF87" w14:textId="77777777" w:rsidR="00E968D3" w:rsidRPr="00967B05" w:rsidRDefault="00E968D3" w:rsidP="004072B2">
      <w:pPr>
        <w:tabs>
          <w:tab w:val="left" w:pos="709"/>
        </w:tabs>
        <w:spacing w:after="240" w:line="360" w:lineRule="auto"/>
        <w:jc w:val="left"/>
        <w:rPr>
          <w:sz w:val="24"/>
        </w:rPr>
      </w:pPr>
      <w:r w:rsidRPr="00967B05">
        <w:rPr>
          <w:sz w:val="24"/>
        </w:rPr>
        <w:t xml:space="preserve">A member of a State or Territory Division who desires to exercise their right to vote shall in the ballot paper forwarded to them place a mark in the square opposite the names of the candidates for whom they wish to vote but shall not cast their vote for </w:t>
      </w:r>
      <w:proofErr w:type="gramStart"/>
      <w:r w:rsidRPr="00967B05">
        <w:rPr>
          <w:sz w:val="24"/>
        </w:rPr>
        <w:t>a number of</w:t>
      </w:r>
      <w:proofErr w:type="gramEnd"/>
      <w:r w:rsidRPr="00967B05">
        <w:rPr>
          <w:sz w:val="24"/>
        </w:rPr>
        <w:t xml:space="preserve"> candidates in excess of the number fixed pursuant to the relevant By-law and indicated on the ballot paper, otherwise their ballot paper shall be treated as informal.</w:t>
      </w:r>
    </w:p>
    <w:p w14:paraId="244BBF88" w14:textId="77777777" w:rsidR="00E968D3" w:rsidRPr="00967B05" w:rsidRDefault="00E968D3" w:rsidP="00C450F4">
      <w:pPr>
        <w:pStyle w:val="HWListNumber2"/>
        <w:numPr>
          <w:ilvl w:val="2"/>
          <w:numId w:val="9"/>
        </w:numPr>
        <w:spacing w:line="360" w:lineRule="auto"/>
        <w:jc w:val="left"/>
        <w:rPr>
          <w:b/>
          <w:sz w:val="24"/>
        </w:rPr>
      </w:pPr>
      <w:bookmarkStart w:id="104" w:name="_Toc336511204"/>
      <w:r w:rsidRPr="00967B05">
        <w:rPr>
          <w:b/>
          <w:sz w:val="24"/>
        </w:rPr>
        <w:t>Return of ballot papers</w:t>
      </w:r>
      <w:bookmarkEnd w:id="104"/>
    </w:p>
    <w:p w14:paraId="244BBF89" w14:textId="77777777" w:rsidR="00E968D3" w:rsidRPr="00967B05" w:rsidRDefault="00E968D3" w:rsidP="004072B2">
      <w:pPr>
        <w:tabs>
          <w:tab w:val="left" w:pos="709"/>
        </w:tabs>
        <w:spacing w:after="240" w:line="360" w:lineRule="auto"/>
        <w:jc w:val="left"/>
        <w:rPr>
          <w:sz w:val="24"/>
        </w:rPr>
      </w:pPr>
      <w:r w:rsidRPr="00967B05">
        <w:rPr>
          <w:sz w:val="24"/>
        </w:rPr>
        <w:t xml:space="preserve">The member of a State or Territory Division who has exercised their right to vote shall seal their ballot paper in the envelope provided, complete the details on the back of the envelope addressed to the Returning Officer and return it by the date </w:t>
      </w:r>
      <w:r w:rsidR="00DF73BF" w:rsidRPr="00967B05">
        <w:rPr>
          <w:sz w:val="24"/>
        </w:rPr>
        <w:t xml:space="preserve">and time </w:t>
      </w:r>
      <w:r w:rsidRPr="00967B05">
        <w:rPr>
          <w:sz w:val="24"/>
        </w:rPr>
        <w:t>advised on the ballot paper but such date to be not more than 2</w:t>
      </w:r>
      <w:r w:rsidR="00DF73BF" w:rsidRPr="00967B05">
        <w:rPr>
          <w:sz w:val="24"/>
        </w:rPr>
        <w:t>8</w:t>
      </w:r>
      <w:r w:rsidRPr="00967B05">
        <w:rPr>
          <w:sz w:val="24"/>
        </w:rPr>
        <w:t xml:space="preserve"> days after the posting of ballot papers as specified in sub-clause 2.1</w:t>
      </w:r>
      <w:r w:rsidR="00DF73BF" w:rsidRPr="00967B05">
        <w:rPr>
          <w:sz w:val="24"/>
        </w:rPr>
        <w:t>2</w:t>
      </w:r>
      <w:r w:rsidRPr="00967B05">
        <w:rPr>
          <w:sz w:val="24"/>
        </w:rPr>
        <w:t>. Any ballot paper received by the Returning Officer after that date shall be rejected.</w:t>
      </w:r>
    </w:p>
    <w:p w14:paraId="244BBF8A" w14:textId="13544FF2" w:rsidR="00E968D3" w:rsidRPr="00967B05" w:rsidRDefault="00E968D3" w:rsidP="00C450F4">
      <w:pPr>
        <w:pStyle w:val="HWListNumber2"/>
        <w:numPr>
          <w:ilvl w:val="2"/>
          <w:numId w:val="9"/>
        </w:numPr>
        <w:spacing w:line="360" w:lineRule="auto"/>
        <w:jc w:val="left"/>
        <w:rPr>
          <w:b/>
          <w:sz w:val="24"/>
        </w:rPr>
      </w:pPr>
      <w:bookmarkStart w:id="105" w:name="_Toc336511205"/>
      <w:r w:rsidRPr="00967B05">
        <w:rPr>
          <w:b/>
          <w:sz w:val="24"/>
        </w:rPr>
        <w:t>Compliance</w:t>
      </w:r>
      <w:bookmarkEnd w:id="105"/>
    </w:p>
    <w:p w14:paraId="244BBF8B" w14:textId="77777777" w:rsidR="00E968D3" w:rsidRPr="00967B05" w:rsidRDefault="00E968D3" w:rsidP="004072B2">
      <w:pPr>
        <w:tabs>
          <w:tab w:val="left" w:pos="709"/>
        </w:tabs>
        <w:spacing w:after="240" w:line="360" w:lineRule="auto"/>
        <w:jc w:val="left"/>
        <w:rPr>
          <w:sz w:val="24"/>
        </w:rPr>
      </w:pPr>
      <w:r w:rsidRPr="00967B05">
        <w:rPr>
          <w:sz w:val="24"/>
        </w:rPr>
        <w:t xml:space="preserve">As soon as practicable after the closure of the ballot the Returning Officer shall open all envelopes received up to the time the ballot closed and ascertain that each ballot paper complies with this By-law. Any that do not do so or any which do not bear the authentication shall be rejected by them. The decision of the Returning Officer as to </w:t>
      </w:r>
      <w:proofErr w:type="gramStart"/>
      <w:r w:rsidRPr="00967B05">
        <w:rPr>
          <w:sz w:val="24"/>
        </w:rPr>
        <w:t>whether or not</w:t>
      </w:r>
      <w:proofErr w:type="gramEnd"/>
      <w:r w:rsidRPr="00967B05">
        <w:rPr>
          <w:sz w:val="24"/>
        </w:rPr>
        <w:t xml:space="preserve"> any ballot paper should be rejected shall be final and conclusive.</w:t>
      </w:r>
    </w:p>
    <w:p w14:paraId="244BBF8C" w14:textId="77777777" w:rsidR="0051696D" w:rsidRPr="00967B05" w:rsidRDefault="0051696D" w:rsidP="00C450F4">
      <w:pPr>
        <w:pStyle w:val="HWListNumber2"/>
        <w:numPr>
          <w:ilvl w:val="2"/>
          <w:numId w:val="9"/>
        </w:numPr>
        <w:spacing w:line="360" w:lineRule="auto"/>
        <w:jc w:val="left"/>
        <w:rPr>
          <w:b/>
          <w:sz w:val="24"/>
        </w:rPr>
      </w:pPr>
      <w:r w:rsidRPr="00967B05">
        <w:rPr>
          <w:b/>
          <w:sz w:val="24"/>
        </w:rPr>
        <w:t xml:space="preserve">Application of </w:t>
      </w:r>
      <w:proofErr w:type="gramStart"/>
      <w:r w:rsidRPr="00967B05">
        <w:rPr>
          <w:b/>
          <w:sz w:val="24"/>
        </w:rPr>
        <w:t>particular Rules</w:t>
      </w:r>
      <w:proofErr w:type="gramEnd"/>
    </w:p>
    <w:p w14:paraId="244BBF8D" w14:textId="7762298C" w:rsidR="0051696D" w:rsidRPr="00967B05" w:rsidRDefault="0051696D" w:rsidP="004072B2">
      <w:pPr>
        <w:tabs>
          <w:tab w:val="left" w:pos="709"/>
        </w:tabs>
        <w:spacing w:after="240" w:line="360" w:lineRule="auto"/>
        <w:jc w:val="left"/>
        <w:rPr>
          <w:sz w:val="24"/>
        </w:rPr>
      </w:pPr>
      <w:r w:rsidRPr="00967B05">
        <w:rPr>
          <w:sz w:val="24"/>
        </w:rPr>
        <w:t>Rules 2.17</w:t>
      </w:r>
      <w:r w:rsidR="00EB3BC8">
        <w:rPr>
          <w:sz w:val="24"/>
        </w:rPr>
        <w:t xml:space="preserve"> and</w:t>
      </w:r>
      <w:r w:rsidRPr="00967B05">
        <w:rPr>
          <w:sz w:val="24"/>
        </w:rPr>
        <w:t xml:space="preserve"> 2.18 </w:t>
      </w:r>
      <w:r w:rsidR="00D2223F">
        <w:rPr>
          <w:sz w:val="24"/>
        </w:rPr>
        <w:t xml:space="preserve">apply </w:t>
      </w:r>
      <w:r w:rsidRPr="00967B05">
        <w:rPr>
          <w:sz w:val="24"/>
        </w:rPr>
        <w:t>only where the election of members of a Divisional Committee is conducted by secret electronic ballot.</w:t>
      </w:r>
    </w:p>
    <w:p w14:paraId="313E0737" w14:textId="77777777" w:rsidR="004072B2" w:rsidRDefault="004072B2">
      <w:pPr>
        <w:spacing w:line="240" w:lineRule="auto"/>
        <w:jc w:val="left"/>
        <w:rPr>
          <w:b/>
          <w:sz w:val="24"/>
        </w:rPr>
      </w:pPr>
      <w:bookmarkStart w:id="106" w:name="_Ref39068836"/>
      <w:r>
        <w:rPr>
          <w:b/>
          <w:sz w:val="24"/>
        </w:rPr>
        <w:br w:type="page"/>
      </w:r>
    </w:p>
    <w:p w14:paraId="244BBF8E" w14:textId="21CC2F44" w:rsidR="0051696D" w:rsidRPr="00967B05" w:rsidRDefault="0051696D" w:rsidP="00C450F4">
      <w:pPr>
        <w:pStyle w:val="HWListNumber2"/>
        <w:numPr>
          <w:ilvl w:val="2"/>
          <w:numId w:val="9"/>
        </w:numPr>
        <w:spacing w:after="180" w:line="360" w:lineRule="auto"/>
        <w:jc w:val="left"/>
        <w:rPr>
          <w:b/>
          <w:sz w:val="24"/>
        </w:rPr>
      </w:pPr>
      <w:r w:rsidRPr="00967B05">
        <w:rPr>
          <w:b/>
          <w:sz w:val="24"/>
        </w:rPr>
        <w:lastRenderedPageBreak/>
        <w:t>Member to nominate electronic address</w:t>
      </w:r>
      <w:bookmarkEnd w:id="106"/>
    </w:p>
    <w:p w14:paraId="244BBF8F" w14:textId="77777777" w:rsidR="0051696D" w:rsidRPr="00C57B88" w:rsidRDefault="0051696D" w:rsidP="00C450F4">
      <w:pPr>
        <w:pStyle w:val="HWListNumber3"/>
        <w:numPr>
          <w:ilvl w:val="3"/>
          <w:numId w:val="36"/>
        </w:numPr>
        <w:tabs>
          <w:tab w:val="clear" w:pos="1417"/>
          <w:tab w:val="num" w:pos="708"/>
        </w:tabs>
        <w:spacing w:after="180" w:line="360" w:lineRule="auto"/>
        <w:ind w:left="709" w:hanging="709"/>
        <w:jc w:val="left"/>
        <w:rPr>
          <w:sz w:val="24"/>
        </w:rPr>
      </w:pPr>
      <w:r w:rsidRPr="00C57B88">
        <w:rPr>
          <w:sz w:val="24"/>
        </w:rPr>
        <w:t xml:space="preserve">The Company will use the provided electronic address for the voting representative, as listed on the Register of Members. Changes may be made pursuant to Rule 2.3. </w:t>
      </w:r>
    </w:p>
    <w:p w14:paraId="244BBF90" w14:textId="77777777" w:rsidR="0051696D" w:rsidRPr="00967B05" w:rsidRDefault="0051696D" w:rsidP="004072B2">
      <w:pPr>
        <w:pStyle w:val="HWListNumber3"/>
        <w:tabs>
          <w:tab w:val="clear" w:pos="1417"/>
          <w:tab w:val="num" w:pos="708"/>
        </w:tabs>
        <w:spacing w:after="180" w:line="360" w:lineRule="auto"/>
        <w:ind w:left="709" w:hanging="709"/>
        <w:jc w:val="left"/>
        <w:rPr>
          <w:sz w:val="24"/>
        </w:rPr>
      </w:pPr>
      <w:r w:rsidRPr="00967B05">
        <w:rPr>
          <w:sz w:val="24"/>
        </w:rPr>
        <w:t>Service to the address noted in Rule 2,17(a) is deemed appropriate service and no complaint, issue or challenge may be made against the Company if served in accordance with that Rule.</w:t>
      </w:r>
    </w:p>
    <w:p w14:paraId="244BBF91" w14:textId="77777777" w:rsidR="0051696D" w:rsidRPr="00967B05" w:rsidRDefault="0051696D" w:rsidP="00C450F4">
      <w:pPr>
        <w:pStyle w:val="HWListNumber2"/>
        <w:numPr>
          <w:ilvl w:val="2"/>
          <w:numId w:val="9"/>
        </w:numPr>
        <w:spacing w:after="180" w:line="360" w:lineRule="auto"/>
        <w:jc w:val="left"/>
        <w:rPr>
          <w:b/>
          <w:sz w:val="24"/>
        </w:rPr>
      </w:pPr>
      <w:bookmarkStart w:id="107" w:name="_Ref39068843"/>
      <w:r w:rsidRPr="00967B05">
        <w:rPr>
          <w:b/>
          <w:sz w:val="24"/>
        </w:rPr>
        <w:t>Electronic Ballot</w:t>
      </w:r>
      <w:bookmarkEnd w:id="107"/>
    </w:p>
    <w:p w14:paraId="244BBF92" w14:textId="2BC60B50" w:rsidR="0051696D" w:rsidRPr="0062343D" w:rsidRDefault="0051696D" w:rsidP="00C450F4">
      <w:pPr>
        <w:pStyle w:val="HWListNumber3"/>
        <w:numPr>
          <w:ilvl w:val="3"/>
          <w:numId w:val="37"/>
        </w:numPr>
        <w:tabs>
          <w:tab w:val="clear" w:pos="1417"/>
          <w:tab w:val="num" w:pos="708"/>
        </w:tabs>
        <w:spacing w:after="180" w:line="360" w:lineRule="auto"/>
        <w:ind w:left="708"/>
        <w:jc w:val="left"/>
        <w:rPr>
          <w:sz w:val="24"/>
        </w:rPr>
      </w:pPr>
      <w:r w:rsidRPr="0062343D">
        <w:rPr>
          <w:sz w:val="24"/>
        </w:rPr>
        <w:t xml:space="preserve">the Returning Officer shall arrange for an electronic ballot to be issued or delivered to each eligible Voting Representative (as listed in the Register of Members) within seven </w:t>
      </w:r>
      <w:r w:rsidR="00DD0573" w:rsidRPr="0062343D">
        <w:rPr>
          <w:sz w:val="24"/>
        </w:rPr>
        <w:t xml:space="preserve">business </w:t>
      </w:r>
      <w:r w:rsidRPr="0062343D">
        <w:rPr>
          <w:sz w:val="24"/>
        </w:rPr>
        <w:t>days after the close of nominations.</w:t>
      </w:r>
    </w:p>
    <w:p w14:paraId="244BBF93" w14:textId="77777777" w:rsidR="0051696D" w:rsidRPr="00967B05" w:rsidRDefault="0051696D" w:rsidP="00C450F4">
      <w:pPr>
        <w:pStyle w:val="HWListNumber3"/>
        <w:numPr>
          <w:ilvl w:val="3"/>
          <w:numId w:val="36"/>
        </w:numPr>
        <w:tabs>
          <w:tab w:val="clear" w:pos="1417"/>
          <w:tab w:val="num" w:pos="708"/>
        </w:tabs>
        <w:spacing w:after="180" w:line="360" w:lineRule="auto"/>
        <w:ind w:left="709" w:hanging="709"/>
        <w:jc w:val="left"/>
        <w:rPr>
          <w:sz w:val="24"/>
        </w:rPr>
      </w:pPr>
      <w:r w:rsidRPr="00967B05">
        <w:rPr>
          <w:sz w:val="24"/>
        </w:rPr>
        <w:t>a ballot cast by a Member must not identify the Member that cast the ballot;</w:t>
      </w:r>
    </w:p>
    <w:p w14:paraId="244BBF94" w14:textId="77777777" w:rsidR="0051696D" w:rsidRPr="00967B05" w:rsidRDefault="0051696D" w:rsidP="00C450F4">
      <w:pPr>
        <w:pStyle w:val="HWListNumber3"/>
        <w:numPr>
          <w:ilvl w:val="3"/>
          <w:numId w:val="36"/>
        </w:numPr>
        <w:tabs>
          <w:tab w:val="clear" w:pos="1417"/>
          <w:tab w:val="num" w:pos="708"/>
        </w:tabs>
        <w:spacing w:after="180" w:line="360" w:lineRule="auto"/>
        <w:ind w:left="709" w:hanging="709"/>
        <w:jc w:val="left"/>
        <w:rPr>
          <w:sz w:val="24"/>
        </w:rPr>
      </w:pPr>
      <w:r w:rsidRPr="00967B05">
        <w:rPr>
          <w:sz w:val="24"/>
        </w:rPr>
        <w:t>an eligible Member must not be capable of submitting more than one ballot;</w:t>
      </w:r>
    </w:p>
    <w:p w14:paraId="244BBF95" w14:textId="77777777" w:rsidR="0051696D" w:rsidRPr="00967B05" w:rsidRDefault="0051696D" w:rsidP="00C450F4">
      <w:pPr>
        <w:pStyle w:val="HWListNumber3"/>
        <w:numPr>
          <w:ilvl w:val="3"/>
          <w:numId w:val="36"/>
        </w:numPr>
        <w:tabs>
          <w:tab w:val="clear" w:pos="1417"/>
          <w:tab w:val="num" w:pos="708"/>
        </w:tabs>
        <w:spacing w:after="180" w:line="360" w:lineRule="auto"/>
        <w:ind w:left="709" w:hanging="709"/>
        <w:jc w:val="left"/>
        <w:rPr>
          <w:sz w:val="24"/>
        </w:rPr>
      </w:pPr>
      <w:r w:rsidRPr="00967B05">
        <w:rPr>
          <w:sz w:val="24"/>
        </w:rPr>
        <w:t>an eligible Member must cast their ballot by the date and time advised on the ballot paper. Such date to be between 18 and 28 days after the electronic ballot has been issued as specified in sub-clause 2.18a. and</w:t>
      </w:r>
    </w:p>
    <w:p w14:paraId="244BBF96" w14:textId="77777777" w:rsidR="0051696D" w:rsidRPr="00967B05" w:rsidRDefault="0051696D" w:rsidP="00C450F4">
      <w:pPr>
        <w:pStyle w:val="HWListNumber3"/>
        <w:numPr>
          <w:ilvl w:val="3"/>
          <w:numId w:val="36"/>
        </w:numPr>
        <w:tabs>
          <w:tab w:val="clear" w:pos="1417"/>
          <w:tab w:val="num" w:pos="708"/>
        </w:tabs>
        <w:spacing w:after="180" w:line="360" w:lineRule="auto"/>
        <w:ind w:left="709" w:hanging="709"/>
        <w:jc w:val="left"/>
        <w:rPr>
          <w:sz w:val="24"/>
        </w:rPr>
      </w:pPr>
      <w:r w:rsidRPr="00967B05">
        <w:rPr>
          <w:sz w:val="24"/>
        </w:rPr>
        <w:t xml:space="preserve">any ballot cast that does not comply with this By-law shall be rejected by the Returning Officer, and any decision by the Returning Officer as to </w:t>
      </w:r>
      <w:proofErr w:type="gramStart"/>
      <w:r w:rsidRPr="00967B05">
        <w:rPr>
          <w:sz w:val="24"/>
        </w:rPr>
        <w:t>whether or not</w:t>
      </w:r>
      <w:proofErr w:type="gramEnd"/>
      <w:r w:rsidRPr="00967B05">
        <w:rPr>
          <w:sz w:val="24"/>
        </w:rPr>
        <w:t xml:space="preserve"> any ballot should be rejected shall be final and conclusive.</w:t>
      </w:r>
    </w:p>
    <w:p w14:paraId="244BBF98" w14:textId="77777777" w:rsidR="00E968D3" w:rsidRPr="00967B05" w:rsidRDefault="00E968D3" w:rsidP="00C450F4">
      <w:pPr>
        <w:pStyle w:val="HWListNumber2"/>
        <w:numPr>
          <w:ilvl w:val="2"/>
          <w:numId w:val="9"/>
        </w:numPr>
        <w:spacing w:line="360" w:lineRule="auto"/>
        <w:jc w:val="left"/>
        <w:rPr>
          <w:b/>
          <w:sz w:val="24"/>
        </w:rPr>
      </w:pPr>
      <w:bookmarkStart w:id="108" w:name="_Toc336511206"/>
      <w:r w:rsidRPr="00967B05">
        <w:rPr>
          <w:b/>
          <w:sz w:val="24"/>
        </w:rPr>
        <w:t>Scrutineers</w:t>
      </w:r>
      <w:bookmarkEnd w:id="108"/>
    </w:p>
    <w:p w14:paraId="244BBF99" w14:textId="77777777" w:rsidR="00E968D3" w:rsidRPr="00967B05" w:rsidRDefault="00E968D3" w:rsidP="00580A84">
      <w:pPr>
        <w:tabs>
          <w:tab w:val="left" w:pos="709"/>
        </w:tabs>
        <w:spacing w:after="240" w:line="360" w:lineRule="auto"/>
        <w:jc w:val="left"/>
        <w:rPr>
          <w:sz w:val="24"/>
        </w:rPr>
      </w:pPr>
      <w:r w:rsidRPr="00967B05">
        <w:rPr>
          <w:sz w:val="24"/>
        </w:rPr>
        <w:t>Any candidate for election to office may, in writing addressed to the Returning Officer, nominate one scrutineer to be present at the time the Returning Officer opens the ballot papers</w:t>
      </w:r>
      <w:r w:rsidR="00A57CE3" w:rsidRPr="00967B05">
        <w:rPr>
          <w:sz w:val="24"/>
        </w:rPr>
        <w:t>, reviews the electronic votes</w:t>
      </w:r>
      <w:r w:rsidRPr="00967B05">
        <w:rPr>
          <w:sz w:val="24"/>
        </w:rPr>
        <w:t xml:space="preserve"> and</w:t>
      </w:r>
      <w:r w:rsidR="00A57CE3" w:rsidRPr="00967B05">
        <w:rPr>
          <w:sz w:val="24"/>
        </w:rPr>
        <w:t>/or</w:t>
      </w:r>
      <w:r w:rsidRPr="00967B05">
        <w:rPr>
          <w:sz w:val="24"/>
        </w:rPr>
        <w:t xml:space="preserve"> determines the result of the ballot.</w:t>
      </w:r>
    </w:p>
    <w:p w14:paraId="244BBF9A" w14:textId="77777777" w:rsidR="00E968D3" w:rsidRPr="00967B05" w:rsidRDefault="00E968D3" w:rsidP="00C450F4">
      <w:pPr>
        <w:pStyle w:val="HWListNumber2"/>
        <w:numPr>
          <w:ilvl w:val="2"/>
          <w:numId w:val="9"/>
        </w:numPr>
        <w:spacing w:line="360" w:lineRule="auto"/>
        <w:jc w:val="left"/>
        <w:rPr>
          <w:b/>
          <w:sz w:val="24"/>
        </w:rPr>
      </w:pPr>
      <w:bookmarkStart w:id="109" w:name="_Toc336511207"/>
      <w:r w:rsidRPr="00967B05">
        <w:rPr>
          <w:b/>
          <w:sz w:val="24"/>
        </w:rPr>
        <w:t>Counting</w:t>
      </w:r>
      <w:bookmarkEnd w:id="109"/>
    </w:p>
    <w:p w14:paraId="244BBF9B" w14:textId="77777777" w:rsidR="00E968D3" w:rsidRPr="00967B05" w:rsidRDefault="00E968D3" w:rsidP="00580A84">
      <w:pPr>
        <w:tabs>
          <w:tab w:val="left" w:pos="709"/>
        </w:tabs>
        <w:spacing w:after="240" w:line="360" w:lineRule="auto"/>
        <w:jc w:val="left"/>
        <w:rPr>
          <w:sz w:val="24"/>
        </w:rPr>
      </w:pPr>
      <w:r w:rsidRPr="00967B05">
        <w:rPr>
          <w:sz w:val="24"/>
        </w:rPr>
        <w:t>The votes cast in the election shall be counted by the Returning Officer and the result of the ballot determined in accordance with Simple Majority Voting (first-past-the-post). Should there be an equality of votes cast for 2 or more candidates, the Returning Officer shall determine by lot which candidate shall be elected.</w:t>
      </w:r>
    </w:p>
    <w:p w14:paraId="62AC93C4" w14:textId="77777777" w:rsidR="004072B2" w:rsidRDefault="004072B2">
      <w:pPr>
        <w:spacing w:line="240" w:lineRule="auto"/>
        <w:jc w:val="left"/>
        <w:rPr>
          <w:b/>
          <w:sz w:val="24"/>
        </w:rPr>
      </w:pPr>
      <w:bookmarkStart w:id="110" w:name="_Toc336511208"/>
      <w:r>
        <w:rPr>
          <w:b/>
          <w:sz w:val="24"/>
        </w:rPr>
        <w:br w:type="page"/>
      </w:r>
    </w:p>
    <w:p w14:paraId="244BBF9C" w14:textId="0C0CD0A2" w:rsidR="00E968D3" w:rsidRPr="00967B05" w:rsidRDefault="00E968D3" w:rsidP="00C450F4">
      <w:pPr>
        <w:pStyle w:val="HWListNumber2"/>
        <w:numPr>
          <w:ilvl w:val="2"/>
          <w:numId w:val="9"/>
        </w:numPr>
        <w:spacing w:line="360" w:lineRule="auto"/>
        <w:jc w:val="left"/>
        <w:rPr>
          <w:b/>
          <w:sz w:val="24"/>
        </w:rPr>
      </w:pPr>
      <w:r w:rsidRPr="00967B05">
        <w:rPr>
          <w:b/>
          <w:sz w:val="24"/>
        </w:rPr>
        <w:lastRenderedPageBreak/>
        <w:t>Counting records</w:t>
      </w:r>
      <w:bookmarkEnd w:id="110"/>
    </w:p>
    <w:p w14:paraId="244BBF9D" w14:textId="77777777" w:rsidR="00E968D3" w:rsidRPr="00967B05" w:rsidRDefault="00E968D3" w:rsidP="00580A84">
      <w:pPr>
        <w:tabs>
          <w:tab w:val="left" w:pos="709"/>
        </w:tabs>
        <w:spacing w:after="240" w:line="360" w:lineRule="auto"/>
        <w:jc w:val="left"/>
        <w:rPr>
          <w:sz w:val="24"/>
        </w:rPr>
      </w:pPr>
      <w:r w:rsidRPr="00967B05">
        <w:rPr>
          <w:sz w:val="24"/>
        </w:rPr>
        <w:t>As soon as the Returning Officer has counted the votes cast in the ballot, he or she shall inform the Division Manager and the Chairperson and submit the record sheet as to the counting of votes cast in the ballot.</w:t>
      </w:r>
    </w:p>
    <w:p w14:paraId="244BBF9E" w14:textId="77777777" w:rsidR="00E968D3" w:rsidRPr="00967B05" w:rsidRDefault="00E968D3" w:rsidP="00C450F4">
      <w:pPr>
        <w:pStyle w:val="HWListNumber2"/>
        <w:numPr>
          <w:ilvl w:val="2"/>
          <w:numId w:val="9"/>
        </w:numPr>
        <w:spacing w:line="360" w:lineRule="auto"/>
        <w:jc w:val="left"/>
        <w:rPr>
          <w:b/>
          <w:sz w:val="24"/>
        </w:rPr>
      </w:pPr>
      <w:bookmarkStart w:id="111" w:name="_Toc336511209"/>
      <w:r w:rsidRPr="00967B05">
        <w:rPr>
          <w:b/>
          <w:sz w:val="24"/>
        </w:rPr>
        <w:t>Destruction of ballot papers</w:t>
      </w:r>
      <w:bookmarkEnd w:id="111"/>
    </w:p>
    <w:p w14:paraId="244BBF9F" w14:textId="77777777" w:rsidR="00E968D3" w:rsidRPr="00967B05" w:rsidRDefault="00E968D3" w:rsidP="00580A84">
      <w:pPr>
        <w:tabs>
          <w:tab w:val="left" w:pos="709"/>
        </w:tabs>
        <w:spacing w:after="240" w:line="360" w:lineRule="auto"/>
        <w:jc w:val="left"/>
        <w:rPr>
          <w:sz w:val="24"/>
        </w:rPr>
      </w:pPr>
      <w:r w:rsidRPr="00967B05">
        <w:rPr>
          <w:sz w:val="24"/>
        </w:rPr>
        <w:t>Immediately after the results of the ballot have been declared, all ballot papers shall be destroyed.</w:t>
      </w:r>
    </w:p>
    <w:p w14:paraId="244BBFA0" w14:textId="77777777" w:rsidR="00E968D3" w:rsidRPr="00967B05" w:rsidRDefault="00E968D3" w:rsidP="00C450F4">
      <w:pPr>
        <w:pStyle w:val="HWListNumber2"/>
        <w:numPr>
          <w:ilvl w:val="2"/>
          <w:numId w:val="9"/>
        </w:numPr>
        <w:spacing w:line="360" w:lineRule="auto"/>
        <w:jc w:val="left"/>
        <w:rPr>
          <w:b/>
          <w:sz w:val="24"/>
        </w:rPr>
      </w:pPr>
      <w:bookmarkStart w:id="112" w:name="_Toc336511210"/>
      <w:r w:rsidRPr="00967B05">
        <w:rPr>
          <w:b/>
          <w:sz w:val="24"/>
        </w:rPr>
        <w:t>Persons not eligible to be Returning Officer</w:t>
      </w:r>
      <w:bookmarkEnd w:id="112"/>
    </w:p>
    <w:p w14:paraId="244BBFA1" w14:textId="57311E0C" w:rsidR="00E968D3" w:rsidRDefault="00E968D3" w:rsidP="00580A84">
      <w:pPr>
        <w:tabs>
          <w:tab w:val="left" w:pos="709"/>
        </w:tabs>
        <w:spacing w:after="240" w:line="360" w:lineRule="auto"/>
        <w:jc w:val="left"/>
        <w:rPr>
          <w:sz w:val="24"/>
        </w:rPr>
      </w:pPr>
      <w:r w:rsidRPr="00967B05">
        <w:rPr>
          <w:sz w:val="24"/>
        </w:rPr>
        <w:t>No person shall be elected as a Returning Officer if he or she is an employee or director of an Organisational or a Life Member, or a person in the employment of NDS.</w:t>
      </w:r>
    </w:p>
    <w:p w14:paraId="7E4B8D1E" w14:textId="559B91D8" w:rsidR="00A93063" w:rsidRDefault="00A93063">
      <w:pPr>
        <w:spacing w:line="240" w:lineRule="auto"/>
        <w:jc w:val="left"/>
        <w:rPr>
          <w:sz w:val="24"/>
        </w:rPr>
      </w:pPr>
      <w:r>
        <w:rPr>
          <w:sz w:val="24"/>
        </w:rPr>
        <w:br w:type="page"/>
      </w:r>
    </w:p>
    <w:p w14:paraId="244BBFA2" w14:textId="47CB33CE" w:rsidR="00E968D3" w:rsidRPr="00957F8B" w:rsidRDefault="00A93063" w:rsidP="004C65E2">
      <w:pPr>
        <w:spacing w:after="240" w:line="360" w:lineRule="auto"/>
        <w:jc w:val="left"/>
        <w:rPr>
          <w:b/>
          <w:sz w:val="36"/>
          <w:szCs w:val="36"/>
        </w:rPr>
      </w:pPr>
      <w:bookmarkStart w:id="113" w:name="_Toc336511211"/>
      <w:r w:rsidRPr="00957F8B">
        <w:rPr>
          <w:b/>
          <w:sz w:val="36"/>
          <w:szCs w:val="36"/>
        </w:rPr>
        <w:lastRenderedPageBreak/>
        <w:t>N</w:t>
      </w:r>
      <w:r w:rsidR="004C65E2" w:rsidRPr="00957F8B">
        <w:rPr>
          <w:b/>
          <w:sz w:val="36"/>
          <w:szCs w:val="36"/>
        </w:rPr>
        <w:t>ational Disability Services</w:t>
      </w:r>
      <w:bookmarkEnd w:id="113"/>
    </w:p>
    <w:p w14:paraId="244BBFA4" w14:textId="377FA182" w:rsidR="00E968D3" w:rsidRPr="004C65E2" w:rsidRDefault="004C65E2" w:rsidP="00331E63">
      <w:pPr>
        <w:pStyle w:val="Heading1"/>
      </w:pPr>
      <w:bookmarkStart w:id="114" w:name="_Toc336511212"/>
      <w:bookmarkStart w:id="115" w:name="_Toc83991694"/>
      <w:bookmarkStart w:id="116" w:name="_Toc83991766"/>
      <w:bookmarkStart w:id="117" w:name="_Toc151655981"/>
      <w:r w:rsidRPr="004C65E2">
        <w:t>By-Law No. 4</w:t>
      </w:r>
      <w:bookmarkEnd w:id="114"/>
      <w:r w:rsidRPr="004C65E2">
        <w:br/>
      </w:r>
      <w:bookmarkStart w:id="118" w:name="_Toc336511213"/>
      <w:r w:rsidRPr="004C65E2">
        <w:t xml:space="preserve">Election </w:t>
      </w:r>
      <w:r w:rsidR="00BA4BA2">
        <w:t>o</w:t>
      </w:r>
      <w:r w:rsidRPr="004C65E2">
        <w:t xml:space="preserve">f President And Vice-President </w:t>
      </w:r>
      <w:r w:rsidR="00BA4BA2">
        <w:t>o</w:t>
      </w:r>
      <w:r w:rsidRPr="004C65E2">
        <w:t xml:space="preserve">n </w:t>
      </w:r>
      <w:r w:rsidR="00BA4BA2">
        <w:t>t</w:t>
      </w:r>
      <w:r w:rsidRPr="004C65E2">
        <w:t xml:space="preserve">he </w:t>
      </w:r>
      <w:r w:rsidR="00BA4BA2">
        <w:t>NDS</w:t>
      </w:r>
      <w:r w:rsidRPr="004C65E2">
        <w:t xml:space="preserve"> Board </w:t>
      </w:r>
      <w:r w:rsidR="00BA4BA2">
        <w:t>a</w:t>
      </w:r>
      <w:r w:rsidRPr="004C65E2">
        <w:t>fter Annual General Meeting</w:t>
      </w:r>
      <w:bookmarkEnd w:id="115"/>
      <w:bookmarkEnd w:id="116"/>
      <w:bookmarkEnd w:id="118"/>
      <w:bookmarkEnd w:id="117"/>
    </w:p>
    <w:p w14:paraId="244BBFA7" w14:textId="290950A3" w:rsidR="00E968D3" w:rsidRPr="00F55FB8" w:rsidRDefault="000F4DAE" w:rsidP="00C450F4">
      <w:pPr>
        <w:pStyle w:val="Heading2"/>
        <w:numPr>
          <w:ilvl w:val="1"/>
          <w:numId w:val="10"/>
        </w:numPr>
      </w:pPr>
      <w:bookmarkStart w:id="119" w:name="_Toc336511214"/>
      <w:bookmarkStart w:id="120" w:name="_Toc151655982"/>
      <w:r w:rsidRPr="004C65E2">
        <w:t xml:space="preserve">Definitions </w:t>
      </w:r>
      <w:r>
        <w:t>a</w:t>
      </w:r>
      <w:r w:rsidRPr="004C65E2">
        <w:t>nd Interpretation</w:t>
      </w:r>
      <w:bookmarkEnd w:id="119"/>
      <w:bookmarkEnd w:id="120"/>
    </w:p>
    <w:p w14:paraId="244BBFA8" w14:textId="61E37664" w:rsidR="00E968D3" w:rsidRPr="00BA67A0" w:rsidRDefault="00E968D3" w:rsidP="00C450F4">
      <w:pPr>
        <w:pStyle w:val="HWListNumber2"/>
        <w:numPr>
          <w:ilvl w:val="2"/>
          <w:numId w:val="10"/>
        </w:numPr>
        <w:spacing w:line="360" w:lineRule="auto"/>
        <w:rPr>
          <w:b/>
          <w:sz w:val="24"/>
        </w:rPr>
      </w:pPr>
      <w:bookmarkStart w:id="121" w:name="_Toc336511215"/>
      <w:r w:rsidRPr="00BA67A0">
        <w:rPr>
          <w:b/>
          <w:sz w:val="24"/>
        </w:rPr>
        <w:t>Definitions</w:t>
      </w:r>
      <w:bookmarkEnd w:id="121"/>
    </w:p>
    <w:p w14:paraId="244BBFA9" w14:textId="77777777" w:rsidR="00E968D3" w:rsidRPr="00967B05" w:rsidRDefault="00E968D3" w:rsidP="00766C9D">
      <w:pPr>
        <w:spacing w:after="240" w:line="360" w:lineRule="auto"/>
        <w:jc w:val="left"/>
        <w:rPr>
          <w:sz w:val="24"/>
        </w:rPr>
      </w:pPr>
      <w:r w:rsidRPr="00967B05">
        <w:rPr>
          <w:sz w:val="24"/>
        </w:rPr>
        <w:t>In this By-law, unless otherwise provided or the context requires otherwise:</w:t>
      </w:r>
    </w:p>
    <w:p w14:paraId="244BBFAA" w14:textId="77777777" w:rsidR="00E968D3" w:rsidRPr="00967B05" w:rsidRDefault="00E968D3" w:rsidP="00C450F4">
      <w:pPr>
        <w:pStyle w:val="HWListNumber3"/>
        <w:numPr>
          <w:ilvl w:val="3"/>
          <w:numId w:val="10"/>
        </w:numPr>
        <w:tabs>
          <w:tab w:val="clear" w:pos="1417"/>
        </w:tabs>
        <w:spacing w:line="360" w:lineRule="auto"/>
        <w:ind w:left="709"/>
        <w:rPr>
          <w:sz w:val="24"/>
        </w:rPr>
      </w:pPr>
      <w:r w:rsidRPr="00967B05">
        <w:rPr>
          <w:b/>
          <w:sz w:val="24"/>
        </w:rPr>
        <w:t>Board</w:t>
      </w:r>
      <w:r w:rsidRPr="00967B05">
        <w:rPr>
          <w:sz w:val="24"/>
        </w:rPr>
        <w:t xml:space="preserve"> means the Board of Directors of NDS;</w:t>
      </w:r>
    </w:p>
    <w:p w14:paraId="244BBFAB" w14:textId="77777777" w:rsidR="00E968D3" w:rsidRPr="00967B05" w:rsidRDefault="00E968D3" w:rsidP="00C450F4">
      <w:pPr>
        <w:pStyle w:val="HWListNumber3"/>
        <w:numPr>
          <w:ilvl w:val="3"/>
          <w:numId w:val="10"/>
        </w:numPr>
        <w:tabs>
          <w:tab w:val="clear" w:pos="1417"/>
        </w:tabs>
        <w:spacing w:line="360" w:lineRule="auto"/>
        <w:ind w:left="709"/>
        <w:rPr>
          <w:sz w:val="24"/>
        </w:rPr>
      </w:pPr>
      <w:r w:rsidRPr="00967B05">
        <w:rPr>
          <w:b/>
          <w:sz w:val="24"/>
        </w:rPr>
        <w:t>CEO</w:t>
      </w:r>
      <w:r w:rsidRPr="00967B05">
        <w:rPr>
          <w:sz w:val="24"/>
        </w:rPr>
        <w:t xml:space="preserve"> means the Chief Executive Officer;</w:t>
      </w:r>
    </w:p>
    <w:p w14:paraId="244BBFAC" w14:textId="77777777" w:rsidR="00E968D3" w:rsidRPr="00967B05" w:rsidRDefault="00E968D3" w:rsidP="00C450F4">
      <w:pPr>
        <w:pStyle w:val="HWListNumber3"/>
        <w:numPr>
          <w:ilvl w:val="3"/>
          <w:numId w:val="10"/>
        </w:numPr>
        <w:tabs>
          <w:tab w:val="clear" w:pos="1417"/>
        </w:tabs>
        <w:spacing w:line="360" w:lineRule="auto"/>
        <w:ind w:left="709"/>
        <w:rPr>
          <w:sz w:val="24"/>
        </w:rPr>
      </w:pPr>
      <w:r w:rsidRPr="00967B05">
        <w:rPr>
          <w:b/>
          <w:sz w:val="24"/>
        </w:rPr>
        <w:t>Chief Executive Officer, Director</w:t>
      </w:r>
      <w:r w:rsidRPr="00967B05">
        <w:rPr>
          <w:sz w:val="24"/>
        </w:rPr>
        <w:t xml:space="preserve"> and other words and expression defined in the Constitution have the same meaning where used in this document;</w:t>
      </w:r>
    </w:p>
    <w:p w14:paraId="244BBFAD" w14:textId="77777777" w:rsidR="00E968D3" w:rsidRPr="00967B05" w:rsidRDefault="00E968D3" w:rsidP="00C450F4">
      <w:pPr>
        <w:pStyle w:val="HWListNumber3"/>
        <w:numPr>
          <w:ilvl w:val="3"/>
          <w:numId w:val="10"/>
        </w:numPr>
        <w:tabs>
          <w:tab w:val="clear" w:pos="1417"/>
        </w:tabs>
        <w:spacing w:line="360" w:lineRule="auto"/>
        <w:ind w:left="709"/>
        <w:rPr>
          <w:sz w:val="24"/>
        </w:rPr>
      </w:pPr>
      <w:r w:rsidRPr="00967B05">
        <w:rPr>
          <w:b/>
          <w:sz w:val="24"/>
        </w:rPr>
        <w:t>Company</w:t>
      </w:r>
      <w:r w:rsidRPr="00967B05">
        <w:rPr>
          <w:sz w:val="24"/>
        </w:rPr>
        <w:t xml:space="preserve"> means NDS;</w:t>
      </w:r>
    </w:p>
    <w:p w14:paraId="244BBFAE" w14:textId="77777777" w:rsidR="00E968D3" w:rsidRPr="00967B05" w:rsidRDefault="00E968D3" w:rsidP="00C450F4">
      <w:pPr>
        <w:pStyle w:val="HWListNumber3"/>
        <w:numPr>
          <w:ilvl w:val="3"/>
          <w:numId w:val="10"/>
        </w:numPr>
        <w:tabs>
          <w:tab w:val="clear" w:pos="1417"/>
        </w:tabs>
        <w:spacing w:line="360" w:lineRule="auto"/>
        <w:ind w:left="709"/>
        <w:rPr>
          <w:sz w:val="24"/>
        </w:rPr>
      </w:pPr>
      <w:r w:rsidRPr="00967B05">
        <w:rPr>
          <w:b/>
          <w:sz w:val="24"/>
        </w:rPr>
        <w:t>Constitution</w:t>
      </w:r>
      <w:r w:rsidRPr="00967B05">
        <w:rPr>
          <w:sz w:val="24"/>
        </w:rPr>
        <w:t xml:space="preserve"> means the Constitution of NDS;</w:t>
      </w:r>
    </w:p>
    <w:p w14:paraId="244BBFAF" w14:textId="77777777" w:rsidR="00E968D3" w:rsidRPr="00967B05" w:rsidRDefault="00E968D3" w:rsidP="00C450F4">
      <w:pPr>
        <w:pStyle w:val="HWListNumber3"/>
        <w:numPr>
          <w:ilvl w:val="3"/>
          <w:numId w:val="10"/>
        </w:numPr>
        <w:tabs>
          <w:tab w:val="clear" w:pos="1417"/>
        </w:tabs>
        <w:spacing w:line="360" w:lineRule="auto"/>
        <w:ind w:left="709"/>
        <w:rPr>
          <w:sz w:val="24"/>
        </w:rPr>
      </w:pPr>
      <w:r w:rsidRPr="00967B05">
        <w:rPr>
          <w:b/>
          <w:sz w:val="24"/>
        </w:rPr>
        <w:t>NDS</w:t>
      </w:r>
      <w:r w:rsidRPr="00967B05">
        <w:rPr>
          <w:sz w:val="24"/>
        </w:rPr>
        <w:t xml:space="preserve"> means National Disability Services Limited ACN 008 445 485;</w:t>
      </w:r>
    </w:p>
    <w:p w14:paraId="244BBFB0" w14:textId="77777777" w:rsidR="00E968D3" w:rsidRPr="00967B05" w:rsidRDefault="00E968D3" w:rsidP="00C450F4">
      <w:pPr>
        <w:pStyle w:val="HWListNumber2"/>
        <w:numPr>
          <w:ilvl w:val="2"/>
          <w:numId w:val="10"/>
        </w:numPr>
        <w:spacing w:line="360" w:lineRule="auto"/>
        <w:rPr>
          <w:b/>
          <w:sz w:val="24"/>
        </w:rPr>
      </w:pPr>
      <w:bookmarkStart w:id="122" w:name="_Toc336511216"/>
      <w:r w:rsidRPr="00967B05">
        <w:rPr>
          <w:b/>
          <w:sz w:val="24"/>
        </w:rPr>
        <w:t>Interpretation</w:t>
      </w:r>
      <w:bookmarkEnd w:id="122"/>
    </w:p>
    <w:p w14:paraId="244BBFB1" w14:textId="77777777" w:rsidR="00E968D3" w:rsidRPr="00967B05" w:rsidRDefault="00E968D3" w:rsidP="00766C9D">
      <w:pPr>
        <w:tabs>
          <w:tab w:val="left" w:pos="709"/>
        </w:tabs>
        <w:spacing w:after="240" w:line="360" w:lineRule="auto"/>
        <w:jc w:val="left"/>
        <w:rPr>
          <w:sz w:val="24"/>
        </w:rPr>
      </w:pPr>
      <w:r w:rsidRPr="00967B05">
        <w:rPr>
          <w:sz w:val="24"/>
        </w:rPr>
        <w:t>In this By-law, unless the context otherwise requires:</w:t>
      </w:r>
    </w:p>
    <w:p w14:paraId="244BBFB2" w14:textId="77777777" w:rsidR="00E968D3" w:rsidRPr="00967B05" w:rsidRDefault="00E968D3" w:rsidP="00C450F4">
      <w:pPr>
        <w:pStyle w:val="HWListNumber3"/>
        <w:numPr>
          <w:ilvl w:val="3"/>
          <w:numId w:val="10"/>
        </w:numPr>
        <w:tabs>
          <w:tab w:val="clear" w:pos="1417"/>
        </w:tabs>
        <w:spacing w:line="360" w:lineRule="auto"/>
        <w:ind w:left="709"/>
        <w:rPr>
          <w:sz w:val="24"/>
        </w:rPr>
      </w:pPr>
      <w:r w:rsidRPr="00967B05">
        <w:rPr>
          <w:sz w:val="24"/>
        </w:rPr>
        <w:t>where an expression is defined, another part of speech or grammatical form of that expression has a corresponding meaning;</w:t>
      </w:r>
    </w:p>
    <w:p w14:paraId="244BBFB3" w14:textId="77777777" w:rsidR="00E968D3" w:rsidRPr="00967B05" w:rsidRDefault="00E968D3" w:rsidP="00C450F4">
      <w:pPr>
        <w:pStyle w:val="HWListNumber3"/>
        <w:numPr>
          <w:ilvl w:val="3"/>
          <w:numId w:val="10"/>
        </w:numPr>
        <w:tabs>
          <w:tab w:val="clear" w:pos="1417"/>
        </w:tabs>
        <w:spacing w:line="360" w:lineRule="auto"/>
        <w:ind w:left="709"/>
        <w:rPr>
          <w:sz w:val="24"/>
        </w:rPr>
      </w:pPr>
      <w:r w:rsidRPr="00967B05">
        <w:rPr>
          <w:sz w:val="24"/>
        </w:rPr>
        <w:t>a reference to any legislation or legislative provision includes any statutory modification or re-enactment of, or legislative provision substituted for, and any subordinate legislation issued under, that legislation or legislative provision;</w:t>
      </w:r>
    </w:p>
    <w:p w14:paraId="244BBFB4" w14:textId="77777777" w:rsidR="00E968D3" w:rsidRPr="00967B05" w:rsidRDefault="00E968D3" w:rsidP="00C450F4">
      <w:pPr>
        <w:pStyle w:val="HWListNumber3"/>
        <w:numPr>
          <w:ilvl w:val="3"/>
          <w:numId w:val="10"/>
        </w:numPr>
        <w:tabs>
          <w:tab w:val="clear" w:pos="1417"/>
        </w:tabs>
        <w:spacing w:line="360" w:lineRule="auto"/>
        <w:ind w:left="709"/>
        <w:rPr>
          <w:sz w:val="24"/>
        </w:rPr>
      </w:pPr>
      <w:r w:rsidRPr="00967B05">
        <w:rPr>
          <w:sz w:val="24"/>
        </w:rPr>
        <w:t>the singular includes the plural and vice versa;</w:t>
      </w:r>
    </w:p>
    <w:p w14:paraId="244BBFB5" w14:textId="77777777" w:rsidR="00E968D3" w:rsidRPr="00967B05" w:rsidRDefault="00E968D3" w:rsidP="00C450F4">
      <w:pPr>
        <w:pStyle w:val="HWListNumber3"/>
        <w:numPr>
          <w:ilvl w:val="3"/>
          <w:numId w:val="10"/>
        </w:numPr>
        <w:tabs>
          <w:tab w:val="clear" w:pos="1417"/>
        </w:tabs>
        <w:spacing w:line="360" w:lineRule="auto"/>
        <w:ind w:left="709"/>
        <w:rPr>
          <w:sz w:val="24"/>
        </w:rPr>
      </w:pPr>
      <w:r w:rsidRPr="00967B05">
        <w:rPr>
          <w:sz w:val="24"/>
        </w:rPr>
        <w:t>a reference to any gender includes all genders;</w:t>
      </w:r>
    </w:p>
    <w:p w14:paraId="244BBFB6" w14:textId="77777777" w:rsidR="00E968D3" w:rsidRPr="00967B05" w:rsidRDefault="00E968D3" w:rsidP="00C450F4">
      <w:pPr>
        <w:pStyle w:val="HWListNumber3"/>
        <w:numPr>
          <w:ilvl w:val="3"/>
          <w:numId w:val="10"/>
        </w:numPr>
        <w:tabs>
          <w:tab w:val="clear" w:pos="1417"/>
        </w:tabs>
        <w:spacing w:line="360" w:lineRule="auto"/>
        <w:ind w:left="709"/>
        <w:rPr>
          <w:sz w:val="24"/>
        </w:rPr>
      </w:pPr>
      <w:r w:rsidRPr="00967B05">
        <w:rPr>
          <w:sz w:val="24"/>
        </w:rPr>
        <w:lastRenderedPageBreak/>
        <w:t>a reference to any document is to that document (and, where applicable, any of its provisions) as amended, novated, supplemented or replaced from time to time;</w:t>
      </w:r>
    </w:p>
    <w:p w14:paraId="244BBFB7" w14:textId="77777777" w:rsidR="00E968D3" w:rsidRPr="00967B05" w:rsidRDefault="00E968D3" w:rsidP="00C450F4">
      <w:pPr>
        <w:pStyle w:val="HWListNumber3"/>
        <w:numPr>
          <w:ilvl w:val="3"/>
          <w:numId w:val="10"/>
        </w:numPr>
        <w:tabs>
          <w:tab w:val="clear" w:pos="1417"/>
        </w:tabs>
        <w:spacing w:line="360" w:lineRule="auto"/>
        <w:ind w:left="709"/>
        <w:rPr>
          <w:sz w:val="24"/>
        </w:rPr>
      </w:pPr>
      <w:r w:rsidRPr="00967B05">
        <w:rPr>
          <w:sz w:val="24"/>
        </w:rPr>
        <w:t>any reference to time is to time in Canberra, ACT on the relevant day.</w:t>
      </w:r>
    </w:p>
    <w:p w14:paraId="244BBFB8" w14:textId="77777777" w:rsidR="00E968D3" w:rsidRPr="00967B05" w:rsidRDefault="00E968D3" w:rsidP="00C450F4">
      <w:pPr>
        <w:pStyle w:val="HWListNumber2"/>
        <w:numPr>
          <w:ilvl w:val="2"/>
          <w:numId w:val="10"/>
        </w:numPr>
        <w:spacing w:line="360" w:lineRule="auto"/>
        <w:rPr>
          <w:b/>
          <w:sz w:val="24"/>
        </w:rPr>
      </w:pPr>
      <w:bookmarkStart w:id="123" w:name="_Toc336511217"/>
      <w:r w:rsidRPr="00967B05">
        <w:rPr>
          <w:b/>
          <w:sz w:val="24"/>
        </w:rPr>
        <w:t>Consistency with Constitution</w:t>
      </w:r>
      <w:bookmarkEnd w:id="123"/>
    </w:p>
    <w:p w14:paraId="244BBFB9" w14:textId="77777777" w:rsidR="00E968D3" w:rsidRPr="00967B05" w:rsidRDefault="00E968D3" w:rsidP="00766C9D">
      <w:pPr>
        <w:tabs>
          <w:tab w:val="left" w:pos="709"/>
        </w:tabs>
        <w:spacing w:after="240" w:line="360" w:lineRule="auto"/>
        <w:jc w:val="left"/>
        <w:rPr>
          <w:sz w:val="24"/>
        </w:rPr>
      </w:pPr>
      <w:r w:rsidRPr="00967B05">
        <w:rPr>
          <w:sz w:val="24"/>
        </w:rPr>
        <w:t>Where there is any inconsistency between any By-law and the Constitution, the Constitution shall prevail to the extent of the inconsistency.</w:t>
      </w:r>
    </w:p>
    <w:p w14:paraId="244BBFBA" w14:textId="40E6E7B8" w:rsidR="00E968D3" w:rsidRPr="00F779DD" w:rsidRDefault="000D4302" w:rsidP="00C450F4">
      <w:pPr>
        <w:pStyle w:val="Heading2"/>
        <w:numPr>
          <w:ilvl w:val="1"/>
          <w:numId w:val="10"/>
        </w:numPr>
      </w:pPr>
      <w:bookmarkStart w:id="124" w:name="_Toc151655983"/>
      <w:r>
        <w:t>Elections</w:t>
      </w:r>
      <w:bookmarkEnd w:id="124"/>
    </w:p>
    <w:p w14:paraId="244BBFBB" w14:textId="77777777" w:rsidR="00E968D3" w:rsidRPr="00967B05" w:rsidRDefault="00E968D3" w:rsidP="00C450F4">
      <w:pPr>
        <w:pStyle w:val="HWListNumber2"/>
        <w:numPr>
          <w:ilvl w:val="2"/>
          <w:numId w:val="10"/>
        </w:numPr>
        <w:spacing w:line="360" w:lineRule="auto"/>
        <w:rPr>
          <w:b/>
          <w:sz w:val="24"/>
        </w:rPr>
      </w:pPr>
      <w:bookmarkStart w:id="125" w:name="_Toc336511219"/>
      <w:r w:rsidRPr="00967B05">
        <w:rPr>
          <w:b/>
          <w:sz w:val="24"/>
        </w:rPr>
        <w:t>Positions</w:t>
      </w:r>
      <w:bookmarkEnd w:id="125"/>
    </w:p>
    <w:p w14:paraId="244BBFBC" w14:textId="3EAF0F8B" w:rsidR="00E968D3" w:rsidRPr="00967B05" w:rsidRDefault="00E968D3" w:rsidP="00766C9D">
      <w:pPr>
        <w:tabs>
          <w:tab w:val="left" w:pos="709"/>
        </w:tabs>
        <w:spacing w:after="240" w:line="360" w:lineRule="auto"/>
        <w:jc w:val="left"/>
        <w:rPr>
          <w:sz w:val="24"/>
        </w:rPr>
      </w:pPr>
      <w:r w:rsidRPr="00967B05">
        <w:rPr>
          <w:sz w:val="24"/>
        </w:rPr>
        <w:t xml:space="preserve">The results of the Board elections </w:t>
      </w:r>
      <w:r w:rsidR="00DA7CE3">
        <w:rPr>
          <w:sz w:val="24"/>
        </w:rPr>
        <w:t>will</w:t>
      </w:r>
      <w:r w:rsidRPr="00967B05">
        <w:rPr>
          <w:sz w:val="24"/>
        </w:rPr>
        <w:t xml:space="preserve"> be announced at NDS' Annual General Meeting. At this time, all Directors will be invited to nominate for the positions of President and Vice-President on the Board and nomination forms will be made available.</w:t>
      </w:r>
    </w:p>
    <w:p w14:paraId="244BBFBD" w14:textId="77777777" w:rsidR="00E968D3" w:rsidRPr="00967B05" w:rsidRDefault="00E968D3" w:rsidP="00C450F4">
      <w:pPr>
        <w:pStyle w:val="HWListNumber2"/>
        <w:numPr>
          <w:ilvl w:val="2"/>
          <w:numId w:val="10"/>
        </w:numPr>
        <w:spacing w:line="360" w:lineRule="auto"/>
        <w:rPr>
          <w:b/>
          <w:sz w:val="24"/>
        </w:rPr>
      </w:pPr>
      <w:bookmarkStart w:id="126" w:name="_Toc336511220"/>
      <w:r w:rsidRPr="00967B05">
        <w:rPr>
          <w:b/>
          <w:sz w:val="24"/>
        </w:rPr>
        <w:t>Nominations</w:t>
      </w:r>
      <w:bookmarkEnd w:id="126"/>
    </w:p>
    <w:p w14:paraId="244BBFBE" w14:textId="699D4E60" w:rsidR="00E968D3" w:rsidRPr="00967B05" w:rsidRDefault="00E968D3" w:rsidP="00766C9D">
      <w:pPr>
        <w:tabs>
          <w:tab w:val="left" w:pos="709"/>
        </w:tabs>
        <w:spacing w:after="240" w:line="360" w:lineRule="auto"/>
        <w:jc w:val="left"/>
        <w:rPr>
          <w:sz w:val="24"/>
        </w:rPr>
      </w:pPr>
      <w:r w:rsidRPr="00967B05">
        <w:rPr>
          <w:sz w:val="24"/>
        </w:rPr>
        <w:t>Nominations will require a proposer and a seconder. Only Directors will be eligible to propose and second nominations.</w:t>
      </w:r>
      <w:r w:rsidR="00154C6B">
        <w:rPr>
          <w:sz w:val="24"/>
        </w:rPr>
        <w:t xml:space="preserve"> </w:t>
      </w:r>
      <w:r w:rsidR="00154C6B" w:rsidRPr="00967B05">
        <w:rPr>
          <w:sz w:val="24"/>
        </w:rPr>
        <w:t>All nominations shall be forwarded to the Returning Officer who shall endorse upon each the time and date of receipt.</w:t>
      </w:r>
    </w:p>
    <w:p w14:paraId="244BBFBF" w14:textId="77777777" w:rsidR="00E968D3" w:rsidRPr="00967B05" w:rsidRDefault="00E968D3" w:rsidP="00C450F4">
      <w:pPr>
        <w:pStyle w:val="HWListNumber2"/>
        <w:numPr>
          <w:ilvl w:val="2"/>
          <w:numId w:val="10"/>
        </w:numPr>
        <w:spacing w:line="360" w:lineRule="auto"/>
        <w:rPr>
          <w:b/>
          <w:sz w:val="24"/>
        </w:rPr>
      </w:pPr>
      <w:bookmarkStart w:id="127" w:name="_Toc336511221"/>
      <w:r w:rsidRPr="00967B05">
        <w:rPr>
          <w:b/>
          <w:sz w:val="24"/>
        </w:rPr>
        <w:t>Submission of nominations</w:t>
      </w:r>
      <w:bookmarkEnd w:id="127"/>
    </w:p>
    <w:p w14:paraId="244BBFC0" w14:textId="77777777" w:rsidR="00E968D3" w:rsidRPr="00967B05" w:rsidRDefault="00E968D3" w:rsidP="00766C9D">
      <w:pPr>
        <w:tabs>
          <w:tab w:val="left" w:pos="709"/>
        </w:tabs>
        <w:spacing w:after="240" w:line="360" w:lineRule="auto"/>
        <w:jc w:val="left"/>
        <w:rPr>
          <w:sz w:val="24"/>
        </w:rPr>
      </w:pPr>
      <w:r w:rsidRPr="00967B05">
        <w:rPr>
          <w:sz w:val="24"/>
        </w:rPr>
        <w:t>Nominations must be submitted to the CEO on the required form no less than 18 hours before the scheduled commencement time of the first Board meeting occurring after the close of the annual general meeting, except that where such meeting is to take place within that 18 hour period then the nominations must be submitted to the CEO on the required form before the scheduled commencement time of the meeting.</w:t>
      </w:r>
    </w:p>
    <w:p w14:paraId="244BBFC1" w14:textId="77777777" w:rsidR="00E968D3" w:rsidRPr="00967B05" w:rsidRDefault="00E968D3" w:rsidP="00C450F4">
      <w:pPr>
        <w:pStyle w:val="HWListNumber2"/>
        <w:numPr>
          <w:ilvl w:val="2"/>
          <w:numId w:val="10"/>
        </w:numPr>
        <w:spacing w:line="360" w:lineRule="auto"/>
        <w:rPr>
          <w:b/>
          <w:sz w:val="24"/>
        </w:rPr>
      </w:pPr>
      <w:bookmarkStart w:id="128" w:name="_Toc336511222"/>
      <w:r w:rsidRPr="00967B05">
        <w:rPr>
          <w:b/>
          <w:sz w:val="24"/>
        </w:rPr>
        <w:t>Election</w:t>
      </w:r>
      <w:bookmarkEnd w:id="128"/>
    </w:p>
    <w:p w14:paraId="244BBFC2" w14:textId="77777777" w:rsidR="00E968D3" w:rsidRPr="00967B05" w:rsidRDefault="00E968D3" w:rsidP="00766C9D">
      <w:pPr>
        <w:tabs>
          <w:tab w:val="left" w:pos="709"/>
        </w:tabs>
        <w:spacing w:after="240" w:line="360" w:lineRule="auto"/>
        <w:jc w:val="left"/>
        <w:rPr>
          <w:sz w:val="24"/>
        </w:rPr>
      </w:pPr>
      <w:r w:rsidRPr="00967B05">
        <w:rPr>
          <w:sz w:val="24"/>
        </w:rPr>
        <w:t>The election of the positions of President and Vice-President will be the first item of business at the first Board meeting following the Board election, subject to Rule 2.5. The CEO will chair the meeting until the election of President and Vice-President has occurred.</w:t>
      </w:r>
    </w:p>
    <w:p w14:paraId="71093FF5" w14:textId="77777777" w:rsidR="00766C9D" w:rsidRDefault="00766C9D">
      <w:pPr>
        <w:spacing w:line="240" w:lineRule="auto"/>
        <w:jc w:val="left"/>
        <w:rPr>
          <w:b/>
          <w:sz w:val="24"/>
        </w:rPr>
      </w:pPr>
      <w:bookmarkStart w:id="129" w:name="_Toc336511223"/>
      <w:r>
        <w:rPr>
          <w:b/>
          <w:sz w:val="24"/>
        </w:rPr>
        <w:br w:type="page"/>
      </w:r>
    </w:p>
    <w:p w14:paraId="244BBFC3" w14:textId="6A343CB1" w:rsidR="00E968D3" w:rsidRPr="00967B05" w:rsidRDefault="00E968D3" w:rsidP="00C450F4">
      <w:pPr>
        <w:pStyle w:val="HWListNumber2"/>
        <w:numPr>
          <w:ilvl w:val="2"/>
          <w:numId w:val="10"/>
        </w:numPr>
        <w:spacing w:line="360" w:lineRule="auto"/>
        <w:rPr>
          <w:b/>
          <w:sz w:val="24"/>
        </w:rPr>
      </w:pPr>
      <w:r w:rsidRPr="00967B05">
        <w:rPr>
          <w:b/>
          <w:sz w:val="24"/>
        </w:rPr>
        <w:lastRenderedPageBreak/>
        <w:t>More than one candidate</w:t>
      </w:r>
      <w:bookmarkEnd w:id="129"/>
    </w:p>
    <w:p w14:paraId="244BBFC4" w14:textId="77777777" w:rsidR="00E968D3" w:rsidRPr="00967B05" w:rsidRDefault="00E968D3" w:rsidP="00766C9D">
      <w:pPr>
        <w:tabs>
          <w:tab w:val="left" w:pos="709"/>
        </w:tabs>
        <w:spacing w:after="240" w:line="360" w:lineRule="auto"/>
        <w:jc w:val="left"/>
        <w:rPr>
          <w:sz w:val="24"/>
        </w:rPr>
      </w:pPr>
      <w:r w:rsidRPr="00967B05">
        <w:rPr>
          <w:sz w:val="24"/>
        </w:rPr>
        <w:t>If there is more than one candidate for either position of President or Vice-President, a secret ballot shall be conducted. In this situation, the appointment of a Returning Officer will be the first item of business at the Board meeting.</w:t>
      </w:r>
    </w:p>
    <w:p w14:paraId="244BBFC5" w14:textId="77777777" w:rsidR="00E968D3" w:rsidRPr="00967B05" w:rsidRDefault="00E968D3" w:rsidP="00C450F4">
      <w:pPr>
        <w:pStyle w:val="HWListNumber2"/>
        <w:numPr>
          <w:ilvl w:val="2"/>
          <w:numId w:val="10"/>
        </w:numPr>
        <w:spacing w:line="360" w:lineRule="auto"/>
        <w:rPr>
          <w:b/>
          <w:sz w:val="24"/>
        </w:rPr>
      </w:pPr>
      <w:bookmarkStart w:id="130" w:name="_Toc336511224"/>
      <w:r w:rsidRPr="00967B05">
        <w:rPr>
          <w:b/>
          <w:sz w:val="24"/>
        </w:rPr>
        <w:t>Returning Officer</w:t>
      </w:r>
      <w:bookmarkEnd w:id="130"/>
    </w:p>
    <w:p w14:paraId="4F1C08BB" w14:textId="77777777" w:rsidR="001B413A" w:rsidRDefault="00E968D3" w:rsidP="00766C9D">
      <w:pPr>
        <w:tabs>
          <w:tab w:val="left" w:pos="709"/>
        </w:tabs>
        <w:spacing w:after="240" w:line="360" w:lineRule="auto"/>
        <w:jc w:val="left"/>
        <w:rPr>
          <w:sz w:val="24"/>
        </w:rPr>
      </w:pPr>
      <w:r w:rsidRPr="00967B05">
        <w:rPr>
          <w:sz w:val="24"/>
        </w:rPr>
        <w:t>The Returning Officer shall not be a Director or in the employment of NDS.</w:t>
      </w:r>
    </w:p>
    <w:p w14:paraId="22C6EBDA" w14:textId="2E19B725" w:rsidR="00B8279B" w:rsidRDefault="00B8279B">
      <w:pPr>
        <w:spacing w:line="240" w:lineRule="auto"/>
        <w:jc w:val="left"/>
        <w:rPr>
          <w:sz w:val="24"/>
        </w:rPr>
      </w:pPr>
      <w:r>
        <w:rPr>
          <w:sz w:val="24"/>
        </w:rPr>
        <w:br w:type="page"/>
      </w:r>
    </w:p>
    <w:p w14:paraId="244BBFC8" w14:textId="0741BCC6" w:rsidR="00E968D3" w:rsidRPr="002261D5" w:rsidRDefault="002261D5" w:rsidP="003226A4">
      <w:pPr>
        <w:spacing w:after="240" w:line="360" w:lineRule="auto"/>
        <w:jc w:val="left"/>
        <w:rPr>
          <w:b/>
          <w:sz w:val="36"/>
          <w:szCs w:val="36"/>
        </w:rPr>
      </w:pPr>
      <w:bookmarkStart w:id="131" w:name="_Toc348939328"/>
      <w:r w:rsidRPr="002261D5">
        <w:rPr>
          <w:b/>
          <w:sz w:val="36"/>
          <w:szCs w:val="36"/>
        </w:rPr>
        <w:lastRenderedPageBreak/>
        <w:t>National Disability Services</w:t>
      </w:r>
      <w:bookmarkEnd w:id="131"/>
    </w:p>
    <w:p w14:paraId="244BBFCA" w14:textId="50F1CE55" w:rsidR="00E968D3" w:rsidRPr="002261D5" w:rsidRDefault="002261D5" w:rsidP="00331E63">
      <w:pPr>
        <w:pStyle w:val="Heading1"/>
      </w:pPr>
      <w:bookmarkStart w:id="132" w:name="_Toc348939329"/>
      <w:bookmarkStart w:id="133" w:name="_Toc83991695"/>
      <w:bookmarkStart w:id="134" w:name="_Toc83991767"/>
      <w:bookmarkStart w:id="135" w:name="_Toc151655984"/>
      <w:r w:rsidRPr="002261D5">
        <w:t>By-Law No. 5</w:t>
      </w:r>
      <w:bookmarkEnd w:id="132"/>
      <w:r w:rsidRPr="002261D5">
        <w:br/>
      </w:r>
      <w:bookmarkStart w:id="136" w:name="_Toc348939330"/>
      <w:r w:rsidRPr="002261D5">
        <w:t xml:space="preserve">National Disability Practitioners – A Division </w:t>
      </w:r>
      <w:r>
        <w:t>o</w:t>
      </w:r>
      <w:r w:rsidRPr="002261D5">
        <w:t>f National Disability Services</w:t>
      </w:r>
      <w:bookmarkEnd w:id="133"/>
      <w:bookmarkEnd w:id="134"/>
      <w:bookmarkEnd w:id="136"/>
      <w:bookmarkEnd w:id="135"/>
    </w:p>
    <w:p w14:paraId="244BBFCC" w14:textId="4F7259D0" w:rsidR="00E968D3" w:rsidRPr="00F779DD" w:rsidRDefault="006E425E" w:rsidP="00C450F4">
      <w:pPr>
        <w:pStyle w:val="Heading2"/>
        <w:numPr>
          <w:ilvl w:val="1"/>
          <w:numId w:val="38"/>
        </w:numPr>
      </w:pPr>
      <w:bookmarkStart w:id="137" w:name="_Toc348939331"/>
      <w:bookmarkStart w:id="138" w:name="_Toc151655985"/>
      <w:r w:rsidRPr="006E425E">
        <w:t xml:space="preserve">Definitions </w:t>
      </w:r>
      <w:r>
        <w:t>a</w:t>
      </w:r>
      <w:r w:rsidRPr="006E425E">
        <w:t>nd Interpretation</w:t>
      </w:r>
      <w:bookmarkEnd w:id="137"/>
      <w:bookmarkEnd w:id="138"/>
    </w:p>
    <w:p w14:paraId="244BBFCD" w14:textId="77777777" w:rsidR="00E968D3" w:rsidRPr="00967B05" w:rsidRDefault="00E968D3" w:rsidP="00C450F4">
      <w:pPr>
        <w:pStyle w:val="HWListNumber2"/>
        <w:numPr>
          <w:ilvl w:val="2"/>
          <w:numId w:val="38"/>
        </w:numPr>
        <w:spacing w:line="360" w:lineRule="auto"/>
        <w:rPr>
          <w:b/>
          <w:sz w:val="24"/>
        </w:rPr>
      </w:pPr>
      <w:bookmarkStart w:id="139" w:name="_Toc348939332"/>
      <w:r w:rsidRPr="00967B05">
        <w:rPr>
          <w:b/>
          <w:sz w:val="24"/>
        </w:rPr>
        <w:t>Definitions</w:t>
      </w:r>
      <w:bookmarkEnd w:id="139"/>
    </w:p>
    <w:p w14:paraId="244BBFCE" w14:textId="77777777" w:rsidR="00E968D3" w:rsidRPr="00967B05" w:rsidRDefault="00E968D3" w:rsidP="00483A69">
      <w:pPr>
        <w:tabs>
          <w:tab w:val="left" w:pos="709"/>
        </w:tabs>
        <w:spacing w:after="240" w:line="360" w:lineRule="auto"/>
        <w:jc w:val="left"/>
        <w:rPr>
          <w:sz w:val="24"/>
        </w:rPr>
      </w:pPr>
      <w:r w:rsidRPr="00967B05">
        <w:rPr>
          <w:sz w:val="24"/>
        </w:rPr>
        <w:t>In this By-law, unless otherwise provided or the context requires otherwise:</w:t>
      </w:r>
    </w:p>
    <w:p w14:paraId="244BBFCF" w14:textId="77777777" w:rsidR="00E968D3" w:rsidRPr="00967B05" w:rsidRDefault="00E968D3" w:rsidP="00C450F4">
      <w:pPr>
        <w:pStyle w:val="HWListNumber3"/>
        <w:numPr>
          <w:ilvl w:val="3"/>
          <w:numId w:val="38"/>
        </w:numPr>
        <w:tabs>
          <w:tab w:val="clear" w:pos="1417"/>
        </w:tabs>
        <w:spacing w:line="360" w:lineRule="auto"/>
        <w:ind w:left="709"/>
        <w:rPr>
          <w:sz w:val="24"/>
        </w:rPr>
      </w:pPr>
      <w:r w:rsidRPr="00967B05">
        <w:rPr>
          <w:b/>
          <w:sz w:val="24"/>
        </w:rPr>
        <w:t>Board</w:t>
      </w:r>
      <w:r w:rsidRPr="00967B05">
        <w:rPr>
          <w:sz w:val="24"/>
        </w:rPr>
        <w:t xml:space="preserve"> means the Board of Directors of NDS</w:t>
      </w:r>
      <w:r w:rsidR="002142F9" w:rsidRPr="00967B05">
        <w:rPr>
          <w:sz w:val="24"/>
        </w:rPr>
        <w:t>;</w:t>
      </w:r>
    </w:p>
    <w:p w14:paraId="244BBFD0" w14:textId="77777777" w:rsidR="00E968D3" w:rsidRPr="00967B05" w:rsidRDefault="00E968D3" w:rsidP="00C450F4">
      <w:pPr>
        <w:pStyle w:val="HWListNumber3"/>
        <w:numPr>
          <w:ilvl w:val="3"/>
          <w:numId w:val="38"/>
        </w:numPr>
        <w:tabs>
          <w:tab w:val="clear" w:pos="1417"/>
        </w:tabs>
        <w:spacing w:line="360" w:lineRule="auto"/>
        <w:ind w:left="709"/>
        <w:rPr>
          <w:sz w:val="24"/>
        </w:rPr>
      </w:pPr>
      <w:r w:rsidRPr="00967B05">
        <w:rPr>
          <w:b/>
          <w:sz w:val="24"/>
        </w:rPr>
        <w:t xml:space="preserve">CEO </w:t>
      </w:r>
      <w:r w:rsidRPr="00967B05">
        <w:rPr>
          <w:sz w:val="24"/>
        </w:rPr>
        <w:t xml:space="preserve">means the Chief Executive Officer or </w:t>
      </w:r>
      <w:r w:rsidR="00B310FB" w:rsidRPr="00967B05">
        <w:rPr>
          <w:sz w:val="24"/>
        </w:rPr>
        <w:t>their nominated d</w:t>
      </w:r>
      <w:r w:rsidRPr="00967B05">
        <w:rPr>
          <w:sz w:val="24"/>
        </w:rPr>
        <w:t>elegate</w:t>
      </w:r>
      <w:r w:rsidR="002142F9" w:rsidRPr="00967B05">
        <w:rPr>
          <w:sz w:val="24"/>
        </w:rPr>
        <w:t>;</w:t>
      </w:r>
      <w:r w:rsidRPr="00967B05">
        <w:rPr>
          <w:sz w:val="24"/>
        </w:rPr>
        <w:t xml:space="preserve"> </w:t>
      </w:r>
    </w:p>
    <w:p w14:paraId="244BBFD1" w14:textId="77777777" w:rsidR="00E968D3" w:rsidRPr="00967B05" w:rsidRDefault="00E968D3" w:rsidP="00C450F4">
      <w:pPr>
        <w:pStyle w:val="HWListNumber3"/>
        <w:numPr>
          <w:ilvl w:val="3"/>
          <w:numId w:val="38"/>
        </w:numPr>
        <w:tabs>
          <w:tab w:val="clear" w:pos="1417"/>
        </w:tabs>
        <w:spacing w:line="360" w:lineRule="auto"/>
        <w:ind w:left="709"/>
        <w:rPr>
          <w:sz w:val="24"/>
        </w:rPr>
      </w:pPr>
      <w:r w:rsidRPr="00967B05">
        <w:rPr>
          <w:b/>
          <w:sz w:val="24"/>
        </w:rPr>
        <w:t>Chief Executive</w:t>
      </w:r>
      <w:r w:rsidRPr="00967B05">
        <w:rPr>
          <w:sz w:val="24"/>
        </w:rPr>
        <w:t xml:space="preserve"> means the Chief Executive Officer of NDS or </w:t>
      </w:r>
      <w:r w:rsidR="00B310FB" w:rsidRPr="00967B05">
        <w:rPr>
          <w:sz w:val="24"/>
        </w:rPr>
        <w:t xml:space="preserve">their nominated </w:t>
      </w:r>
      <w:r w:rsidR="00171187" w:rsidRPr="00967B05">
        <w:rPr>
          <w:sz w:val="24"/>
        </w:rPr>
        <w:t>delegate</w:t>
      </w:r>
      <w:r w:rsidR="002142F9" w:rsidRPr="00967B05">
        <w:rPr>
          <w:sz w:val="24"/>
        </w:rPr>
        <w:t>;</w:t>
      </w:r>
    </w:p>
    <w:p w14:paraId="244BBFD2" w14:textId="77777777" w:rsidR="00E968D3" w:rsidRPr="00967B05" w:rsidRDefault="00E968D3" w:rsidP="00C450F4">
      <w:pPr>
        <w:pStyle w:val="HWListNumber3"/>
        <w:numPr>
          <w:ilvl w:val="3"/>
          <w:numId w:val="38"/>
        </w:numPr>
        <w:tabs>
          <w:tab w:val="clear" w:pos="1417"/>
        </w:tabs>
        <w:spacing w:line="360" w:lineRule="auto"/>
        <w:ind w:left="709"/>
        <w:rPr>
          <w:sz w:val="24"/>
        </w:rPr>
      </w:pPr>
      <w:r w:rsidRPr="00967B05">
        <w:rPr>
          <w:b/>
          <w:sz w:val="24"/>
        </w:rPr>
        <w:t>Company</w:t>
      </w:r>
      <w:r w:rsidRPr="00967B05">
        <w:rPr>
          <w:sz w:val="24"/>
        </w:rPr>
        <w:t xml:space="preserve"> means NDS</w:t>
      </w:r>
      <w:r w:rsidR="002142F9" w:rsidRPr="00967B05">
        <w:rPr>
          <w:sz w:val="24"/>
        </w:rPr>
        <w:t>;</w:t>
      </w:r>
    </w:p>
    <w:p w14:paraId="244BBFD3" w14:textId="77777777" w:rsidR="00E968D3" w:rsidRPr="00967B05" w:rsidRDefault="00E968D3" w:rsidP="00C450F4">
      <w:pPr>
        <w:pStyle w:val="HWListNumber3"/>
        <w:numPr>
          <w:ilvl w:val="3"/>
          <w:numId w:val="38"/>
        </w:numPr>
        <w:tabs>
          <w:tab w:val="clear" w:pos="1417"/>
        </w:tabs>
        <w:spacing w:line="360" w:lineRule="auto"/>
        <w:ind w:left="709"/>
        <w:rPr>
          <w:sz w:val="24"/>
        </w:rPr>
      </w:pPr>
      <w:r w:rsidRPr="00967B05">
        <w:rPr>
          <w:b/>
          <w:sz w:val="24"/>
        </w:rPr>
        <w:t>Constitution</w:t>
      </w:r>
      <w:r w:rsidRPr="00967B05">
        <w:rPr>
          <w:sz w:val="24"/>
        </w:rPr>
        <w:t xml:space="preserve"> means the Constitution of NDS</w:t>
      </w:r>
      <w:r w:rsidR="002142F9" w:rsidRPr="00967B05">
        <w:rPr>
          <w:sz w:val="24"/>
        </w:rPr>
        <w:t>;</w:t>
      </w:r>
    </w:p>
    <w:p w14:paraId="244BBFD4" w14:textId="77777777" w:rsidR="00E968D3" w:rsidRPr="00967B05" w:rsidRDefault="00E968D3" w:rsidP="00C450F4">
      <w:pPr>
        <w:pStyle w:val="HWListNumber3"/>
        <w:numPr>
          <w:ilvl w:val="3"/>
          <w:numId w:val="38"/>
        </w:numPr>
        <w:tabs>
          <w:tab w:val="clear" w:pos="1417"/>
        </w:tabs>
        <w:spacing w:line="360" w:lineRule="auto"/>
        <w:ind w:left="709"/>
        <w:rPr>
          <w:sz w:val="24"/>
        </w:rPr>
      </w:pPr>
      <w:r w:rsidRPr="00967B05">
        <w:rPr>
          <w:b/>
          <w:sz w:val="24"/>
        </w:rPr>
        <w:t>Divisional Committee</w:t>
      </w:r>
      <w:r w:rsidRPr="00967B05">
        <w:rPr>
          <w:sz w:val="24"/>
        </w:rPr>
        <w:t xml:space="preserve"> means a committee established in accordance with clause 3.1 of this By-law</w:t>
      </w:r>
      <w:r w:rsidR="002142F9" w:rsidRPr="00967B05">
        <w:rPr>
          <w:sz w:val="24"/>
        </w:rPr>
        <w:t>;</w:t>
      </w:r>
    </w:p>
    <w:p w14:paraId="244BBFD5" w14:textId="277687F9" w:rsidR="00E968D3" w:rsidRPr="00967B05" w:rsidRDefault="00E968D3" w:rsidP="00C450F4">
      <w:pPr>
        <w:pStyle w:val="HWListNumber3"/>
        <w:numPr>
          <w:ilvl w:val="3"/>
          <w:numId w:val="38"/>
        </w:numPr>
        <w:tabs>
          <w:tab w:val="clear" w:pos="1417"/>
        </w:tabs>
        <w:spacing w:line="360" w:lineRule="auto"/>
        <w:ind w:left="709"/>
        <w:rPr>
          <w:sz w:val="24"/>
        </w:rPr>
      </w:pPr>
      <w:r w:rsidRPr="00967B05">
        <w:rPr>
          <w:b/>
          <w:sz w:val="24"/>
        </w:rPr>
        <w:t>Executive Officer</w:t>
      </w:r>
      <w:r w:rsidRPr="00967B05">
        <w:rPr>
          <w:sz w:val="24"/>
        </w:rPr>
        <w:t xml:space="preserve"> means the manager appointed under these By Laws</w:t>
      </w:r>
      <w:r w:rsidR="002142F9" w:rsidRPr="00967B05">
        <w:rPr>
          <w:sz w:val="24"/>
        </w:rPr>
        <w:t>;</w:t>
      </w:r>
    </w:p>
    <w:p w14:paraId="244BBFD6" w14:textId="77777777" w:rsidR="00E968D3" w:rsidRPr="00967B05" w:rsidRDefault="00E968D3" w:rsidP="00C450F4">
      <w:pPr>
        <w:pStyle w:val="HWListNumber3"/>
        <w:numPr>
          <w:ilvl w:val="3"/>
          <w:numId w:val="38"/>
        </w:numPr>
        <w:tabs>
          <w:tab w:val="clear" w:pos="1417"/>
        </w:tabs>
        <w:spacing w:line="360" w:lineRule="auto"/>
        <w:ind w:left="709"/>
        <w:rPr>
          <w:sz w:val="24"/>
        </w:rPr>
      </w:pPr>
      <w:r w:rsidRPr="00967B05">
        <w:rPr>
          <w:b/>
          <w:sz w:val="24"/>
        </w:rPr>
        <w:t>Member</w:t>
      </w:r>
      <w:r w:rsidRPr="00967B05">
        <w:rPr>
          <w:sz w:val="24"/>
        </w:rPr>
        <w:t xml:space="preserve"> means a person who has paid a membership fee and who is registered by NDS as a Member of </w:t>
      </w:r>
      <w:r w:rsidR="002142F9" w:rsidRPr="00967B05">
        <w:rPr>
          <w:sz w:val="24"/>
        </w:rPr>
        <w:t>National</w:t>
      </w:r>
      <w:r w:rsidRPr="00967B05">
        <w:rPr>
          <w:sz w:val="24"/>
        </w:rPr>
        <w:t xml:space="preserve"> Disability Practitioners. A Member under these by laws is not a Member as that term is defined in the Constitution of NDS and has no status and voting rights in relation to NDS</w:t>
      </w:r>
      <w:r w:rsidR="002142F9" w:rsidRPr="00967B05">
        <w:rPr>
          <w:sz w:val="24"/>
        </w:rPr>
        <w:t>;</w:t>
      </w:r>
    </w:p>
    <w:p w14:paraId="244BBFD7" w14:textId="77777777" w:rsidR="00E968D3" w:rsidRPr="00967B05" w:rsidRDefault="00E968D3" w:rsidP="00C450F4">
      <w:pPr>
        <w:pStyle w:val="HWListNumber3"/>
        <w:numPr>
          <w:ilvl w:val="3"/>
          <w:numId w:val="38"/>
        </w:numPr>
        <w:tabs>
          <w:tab w:val="clear" w:pos="1417"/>
        </w:tabs>
        <w:spacing w:line="360" w:lineRule="auto"/>
        <w:ind w:left="709"/>
        <w:rPr>
          <w:sz w:val="24"/>
        </w:rPr>
      </w:pPr>
      <w:r w:rsidRPr="00967B05">
        <w:rPr>
          <w:b/>
          <w:sz w:val="24"/>
        </w:rPr>
        <w:t>NDS</w:t>
      </w:r>
      <w:r w:rsidRPr="00967B05">
        <w:rPr>
          <w:sz w:val="24"/>
        </w:rPr>
        <w:t xml:space="preserve"> means National Disability Services Limited ACN 008 445 485</w:t>
      </w:r>
      <w:r w:rsidR="002142F9" w:rsidRPr="00967B05">
        <w:rPr>
          <w:sz w:val="24"/>
        </w:rPr>
        <w:t>;</w:t>
      </w:r>
    </w:p>
    <w:p w14:paraId="244BBFD8" w14:textId="77777777" w:rsidR="00E968D3" w:rsidRPr="00967B05" w:rsidRDefault="00E968D3" w:rsidP="00C450F4">
      <w:pPr>
        <w:pStyle w:val="HWListNumber3"/>
        <w:numPr>
          <w:ilvl w:val="3"/>
          <w:numId w:val="38"/>
        </w:numPr>
        <w:tabs>
          <w:tab w:val="clear" w:pos="1417"/>
        </w:tabs>
        <w:spacing w:line="360" w:lineRule="auto"/>
        <w:ind w:left="709"/>
        <w:rPr>
          <w:sz w:val="24"/>
        </w:rPr>
      </w:pPr>
      <w:r w:rsidRPr="00967B05">
        <w:rPr>
          <w:b/>
          <w:sz w:val="24"/>
        </w:rPr>
        <w:t>Policy</w:t>
      </w:r>
      <w:r w:rsidRPr="00967B05">
        <w:rPr>
          <w:sz w:val="24"/>
        </w:rPr>
        <w:t xml:space="preserve"> or </w:t>
      </w:r>
      <w:r w:rsidRPr="00967B05">
        <w:rPr>
          <w:b/>
          <w:sz w:val="24"/>
        </w:rPr>
        <w:t>Policies</w:t>
      </w:r>
      <w:r w:rsidRPr="00967B05">
        <w:rPr>
          <w:sz w:val="24"/>
        </w:rPr>
        <w:t xml:space="preserve"> means a policy or policies formulated by the Board in relation to NDS and its Divisions</w:t>
      </w:r>
      <w:r w:rsidR="002142F9" w:rsidRPr="00967B05">
        <w:rPr>
          <w:sz w:val="24"/>
        </w:rPr>
        <w:t>;</w:t>
      </w:r>
    </w:p>
    <w:p w14:paraId="244BBFD9" w14:textId="77777777" w:rsidR="00E968D3" w:rsidRPr="00967B05" w:rsidRDefault="00E968D3" w:rsidP="00C450F4">
      <w:pPr>
        <w:pStyle w:val="HWListNumber3"/>
        <w:numPr>
          <w:ilvl w:val="3"/>
          <w:numId w:val="38"/>
        </w:numPr>
        <w:tabs>
          <w:tab w:val="clear" w:pos="1417"/>
        </w:tabs>
        <w:spacing w:line="360" w:lineRule="auto"/>
        <w:ind w:left="709"/>
        <w:rPr>
          <w:sz w:val="24"/>
        </w:rPr>
      </w:pPr>
      <w:r w:rsidRPr="00967B05">
        <w:rPr>
          <w:b/>
          <w:sz w:val="24"/>
        </w:rPr>
        <w:lastRenderedPageBreak/>
        <w:t>President</w:t>
      </w:r>
      <w:r w:rsidRPr="00967B05">
        <w:rPr>
          <w:sz w:val="24"/>
        </w:rPr>
        <w:t xml:space="preserve"> means the person elected or appointed as President of the Board in accordance with the Constitution or, if there is no such person at any relevant time, the person then holding the position of Vice-President of the Board</w:t>
      </w:r>
      <w:r w:rsidR="002142F9" w:rsidRPr="00967B05">
        <w:rPr>
          <w:sz w:val="24"/>
        </w:rPr>
        <w:t>.</w:t>
      </w:r>
    </w:p>
    <w:p w14:paraId="244BBFDA" w14:textId="689B8FC3" w:rsidR="00E968D3" w:rsidRPr="00967B05" w:rsidRDefault="00E968D3" w:rsidP="00C450F4">
      <w:pPr>
        <w:pStyle w:val="HWListNumber2"/>
        <w:numPr>
          <w:ilvl w:val="2"/>
          <w:numId w:val="38"/>
        </w:numPr>
        <w:spacing w:line="360" w:lineRule="auto"/>
        <w:rPr>
          <w:b/>
          <w:sz w:val="24"/>
        </w:rPr>
      </w:pPr>
      <w:bookmarkStart w:id="140" w:name="_Toc340131080"/>
      <w:bookmarkStart w:id="141" w:name="_Toc348939333"/>
      <w:bookmarkEnd w:id="140"/>
      <w:r w:rsidRPr="00967B05">
        <w:rPr>
          <w:b/>
          <w:sz w:val="24"/>
        </w:rPr>
        <w:t>Interpretation</w:t>
      </w:r>
      <w:bookmarkEnd w:id="141"/>
    </w:p>
    <w:p w14:paraId="244BBFDB" w14:textId="77777777" w:rsidR="00E968D3" w:rsidRPr="00967B05" w:rsidRDefault="00E968D3" w:rsidP="00483A69">
      <w:pPr>
        <w:tabs>
          <w:tab w:val="left" w:pos="709"/>
        </w:tabs>
        <w:spacing w:after="240" w:line="360" w:lineRule="auto"/>
        <w:jc w:val="left"/>
        <w:rPr>
          <w:sz w:val="24"/>
        </w:rPr>
      </w:pPr>
      <w:r w:rsidRPr="00967B05">
        <w:rPr>
          <w:sz w:val="24"/>
        </w:rPr>
        <w:t>In this By-law, unless the context otherwise requires:</w:t>
      </w:r>
    </w:p>
    <w:p w14:paraId="244BBFDC" w14:textId="77777777" w:rsidR="00E968D3" w:rsidRPr="00967B05" w:rsidRDefault="00E968D3" w:rsidP="00C450F4">
      <w:pPr>
        <w:pStyle w:val="HWListNumber3"/>
        <w:numPr>
          <w:ilvl w:val="3"/>
          <w:numId w:val="38"/>
        </w:numPr>
        <w:tabs>
          <w:tab w:val="clear" w:pos="1417"/>
        </w:tabs>
        <w:spacing w:line="360" w:lineRule="auto"/>
        <w:ind w:left="709"/>
        <w:jc w:val="left"/>
        <w:rPr>
          <w:sz w:val="24"/>
        </w:rPr>
      </w:pPr>
      <w:r w:rsidRPr="00967B05">
        <w:rPr>
          <w:sz w:val="24"/>
        </w:rPr>
        <w:t>where an expression is defined, another part of speech or grammatical form of that expression has a corresponding meaning;</w:t>
      </w:r>
    </w:p>
    <w:p w14:paraId="244BBFDD" w14:textId="77777777" w:rsidR="00E968D3" w:rsidRPr="00967B05" w:rsidRDefault="00E968D3" w:rsidP="00C450F4">
      <w:pPr>
        <w:pStyle w:val="HWListNumber3"/>
        <w:numPr>
          <w:ilvl w:val="3"/>
          <w:numId w:val="38"/>
        </w:numPr>
        <w:tabs>
          <w:tab w:val="clear" w:pos="1417"/>
        </w:tabs>
        <w:spacing w:line="360" w:lineRule="auto"/>
        <w:ind w:left="709"/>
        <w:jc w:val="left"/>
        <w:rPr>
          <w:sz w:val="24"/>
        </w:rPr>
      </w:pPr>
      <w:r w:rsidRPr="00967B05">
        <w:rPr>
          <w:sz w:val="24"/>
        </w:rPr>
        <w:t>a reference to any legislation or legislative provision includes any statutory modification or re-enactment of, or legislative provision substituted for, and any subordinate legislation issued under, that legislation or legislative provision;</w:t>
      </w:r>
    </w:p>
    <w:p w14:paraId="244BBFDE" w14:textId="77777777" w:rsidR="00E968D3" w:rsidRPr="00967B05" w:rsidRDefault="00E968D3" w:rsidP="00C450F4">
      <w:pPr>
        <w:pStyle w:val="HWListNumber3"/>
        <w:numPr>
          <w:ilvl w:val="3"/>
          <w:numId w:val="38"/>
        </w:numPr>
        <w:tabs>
          <w:tab w:val="clear" w:pos="1417"/>
        </w:tabs>
        <w:spacing w:line="360" w:lineRule="auto"/>
        <w:ind w:left="709"/>
        <w:jc w:val="left"/>
        <w:rPr>
          <w:sz w:val="24"/>
        </w:rPr>
      </w:pPr>
      <w:r w:rsidRPr="00967B05">
        <w:rPr>
          <w:sz w:val="24"/>
        </w:rPr>
        <w:t>the singular includes the plural and vice versa;</w:t>
      </w:r>
    </w:p>
    <w:p w14:paraId="244BBFDF" w14:textId="77777777" w:rsidR="00E968D3" w:rsidRPr="00967B05" w:rsidRDefault="00E968D3" w:rsidP="00C450F4">
      <w:pPr>
        <w:pStyle w:val="HWListNumber3"/>
        <w:numPr>
          <w:ilvl w:val="3"/>
          <w:numId w:val="38"/>
        </w:numPr>
        <w:tabs>
          <w:tab w:val="clear" w:pos="1417"/>
        </w:tabs>
        <w:spacing w:line="360" w:lineRule="auto"/>
        <w:ind w:left="709"/>
        <w:jc w:val="left"/>
        <w:rPr>
          <w:sz w:val="24"/>
        </w:rPr>
      </w:pPr>
      <w:r w:rsidRPr="00967B05">
        <w:rPr>
          <w:sz w:val="24"/>
        </w:rPr>
        <w:t>a reference to any gender includes all genders;</w:t>
      </w:r>
    </w:p>
    <w:p w14:paraId="244BBFE0" w14:textId="77777777" w:rsidR="00E968D3" w:rsidRPr="00967B05" w:rsidRDefault="00E968D3" w:rsidP="00C450F4">
      <w:pPr>
        <w:pStyle w:val="HWListNumber3"/>
        <w:numPr>
          <w:ilvl w:val="3"/>
          <w:numId w:val="38"/>
        </w:numPr>
        <w:tabs>
          <w:tab w:val="clear" w:pos="1417"/>
        </w:tabs>
        <w:spacing w:line="360" w:lineRule="auto"/>
        <w:ind w:left="709"/>
        <w:jc w:val="left"/>
        <w:rPr>
          <w:sz w:val="24"/>
        </w:rPr>
      </w:pPr>
      <w:r w:rsidRPr="00967B05">
        <w:rPr>
          <w:sz w:val="24"/>
        </w:rPr>
        <w:t>a reference to any document is to that document (and, where applicable, any of its provisions) as amended, novated, supplemented or replaced from time to time;</w:t>
      </w:r>
    </w:p>
    <w:p w14:paraId="244BBFE1" w14:textId="094B1C80" w:rsidR="00E968D3" w:rsidRPr="00967B05" w:rsidRDefault="00E968D3" w:rsidP="00C450F4">
      <w:pPr>
        <w:pStyle w:val="HWListNumber3"/>
        <w:numPr>
          <w:ilvl w:val="3"/>
          <w:numId w:val="38"/>
        </w:numPr>
        <w:tabs>
          <w:tab w:val="clear" w:pos="1417"/>
        </w:tabs>
        <w:spacing w:line="360" w:lineRule="auto"/>
        <w:ind w:left="709"/>
        <w:jc w:val="left"/>
        <w:rPr>
          <w:sz w:val="24"/>
        </w:rPr>
      </w:pPr>
      <w:r w:rsidRPr="00967B05">
        <w:rPr>
          <w:sz w:val="24"/>
        </w:rPr>
        <w:t xml:space="preserve">any reference to time is to the time in </w:t>
      </w:r>
      <w:r w:rsidR="0040200B">
        <w:rPr>
          <w:sz w:val="24"/>
        </w:rPr>
        <w:t>Canberra, ACT</w:t>
      </w:r>
      <w:r w:rsidR="00EB0D15">
        <w:rPr>
          <w:sz w:val="24"/>
        </w:rPr>
        <w:t xml:space="preserve"> on the relevant day</w:t>
      </w:r>
      <w:r w:rsidRPr="00967B05">
        <w:rPr>
          <w:sz w:val="24"/>
        </w:rPr>
        <w:t>.</w:t>
      </w:r>
    </w:p>
    <w:p w14:paraId="244BBFE2" w14:textId="77777777" w:rsidR="00E968D3" w:rsidRPr="00967B05" w:rsidRDefault="00E968D3" w:rsidP="00C450F4">
      <w:pPr>
        <w:pStyle w:val="HWListNumber2"/>
        <w:numPr>
          <w:ilvl w:val="2"/>
          <w:numId w:val="38"/>
        </w:numPr>
        <w:spacing w:line="360" w:lineRule="auto"/>
        <w:rPr>
          <w:b/>
          <w:sz w:val="24"/>
        </w:rPr>
      </w:pPr>
      <w:bookmarkStart w:id="142" w:name="_Toc348939334"/>
      <w:r w:rsidRPr="00967B05">
        <w:rPr>
          <w:b/>
          <w:sz w:val="24"/>
        </w:rPr>
        <w:t>Consistency with Constitution</w:t>
      </w:r>
      <w:bookmarkEnd w:id="142"/>
    </w:p>
    <w:p w14:paraId="244BBFE3" w14:textId="77777777" w:rsidR="00E968D3" w:rsidRPr="00967B05" w:rsidRDefault="00E968D3" w:rsidP="00C450F4">
      <w:pPr>
        <w:pStyle w:val="HWListNumber3"/>
        <w:numPr>
          <w:ilvl w:val="3"/>
          <w:numId w:val="38"/>
        </w:numPr>
        <w:tabs>
          <w:tab w:val="clear" w:pos="1417"/>
        </w:tabs>
        <w:spacing w:line="360" w:lineRule="auto"/>
        <w:ind w:left="709"/>
        <w:jc w:val="left"/>
        <w:rPr>
          <w:sz w:val="24"/>
        </w:rPr>
      </w:pPr>
      <w:r w:rsidRPr="00967B05">
        <w:rPr>
          <w:sz w:val="24"/>
        </w:rPr>
        <w:t>Article 7.1(d) of the Constitution provides that "The Directors have the power from time to time to make such By-laws as are in their opinion necessary and desirable for the proper control, administration and management of the Company's affairs</w:t>
      </w:r>
      <w:r w:rsidR="000F2B7D" w:rsidRPr="00967B05">
        <w:rPr>
          <w:sz w:val="24"/>
        </w:rPr>
        <w:t>.”</w:t>
      </w:r>
      <w:r w:rsidRPr="00967B05">
        <w:rPr>
          <w:sz w:val="24"/>
        </w:rPr>
        <w:t xml:space="preserve"> </w:t>
      </w:r>
    </w:p>
    <w:p w14:paraId="244BBFE4" w14:textId="6233430B" w:rsidR="00E968D3" w:rsidRPr="00967B05" w:rsidRDefault="00E968D3" w:rsidP="00C450F4">
      <w:pPr>
        <w:pStyle w:val="HWListNumber3"/>
        <w:numPr>
          <w:ilvl w:val="3"/>
          <w:numId w:val="38"/>
        </w:numPr>
        <w:tabs>
          <w:tab w:val="clear" w:pos="1417"/>
        </w:tabs>
        <w:spacing w:line="360" w:lineRule="auto"/>
        <w:ind w:left="709"/>
        <w:jc w:val="left"/>
        <w:rPr>
          <w:sz w:val="24"/>
        </w:rPr>
      </w:pPr>
      <w:r w:rsidRPr="00967B05">
        <w:rPr>
          <w:sz w:val="24"/>
        </w:rPr>
        <w:t xml:space="preserve">The Directors have resolved to create </w:t>
      </w:r>
      <w:r w:rsidR="002142F9" w:rsidRPr="00967B05">
        <w:rPr>
          <w:sz w:val="24"/>
        </w:rPr>
        <w:t>National</w:t>
      </w:r>
      <w:r w:rsidRPr="00967B05">
        <w:rPr>
          <w:sz w:val="24"/>
        </w:rPr>
        <w:t xml:space="preserve"> Disability Practitioners (</w:t>
      </w:r>
      <w:r w:rsidR="002142F9" w:rsidRPr="00967B05">
        <w:rPr>
          <w:sz w:val="24"/>
        </w:rPr>
        <w:t>N</w:t>
      </w:r>
      <w:r w:rsidRPr="00967B05">
        <w:rPr>
          <w:sz w:val="24"/>
        </w:rPr>
        <w:t xml:space="preserve">DP) to facilitate the provision of services to individual Disability Service practitioners and have created the Divisional Committee to administer and advance the objects of the Division. </w:t>
      </w:r>
      <w:r w:rsidR="002A0766" w:rsidRPr="00967B05">
        <w:rPr>
          <w:sz w:val="24"/>
        </w:rPr>
        <w:t xml:space="preserve">This By-Law will be binding on Members of NDS as required under the Constitution, and will also be binding on Members of </w:t>
      </w:r>
      <w:r w:rsidR="002142F9" w:rsidRPr="00967B05">
        <w:rPr>
          <w:sz w:val="24"/>
        </w:rPr>
        <w:t>N</w:t>
      </w:r>
      <w:r w:rsidR="002A0766" w:rsidRPr="00967B05">
        <w:rPr>
          <w:sz w:val="24"/>
        </w:rPr>
        <w:t>DP.</w:t>
      </w:r>
    </w:p>
    <w:p w14:paraId="244BBFE5" w14:textId="77777777" w:rsidR="00E968D3" w:rsidRPr="00967B05" w:rsidRDefault="00E968D3" w:rsidP="00C450F4">
      <w:pPr>
        <w:pStyle w:val="HWListNumber3"/>
        <w:numPr>
          <w:ilvl w:val="3"/>
          <w:numId w:val="38"/>
        </w:numPr>
        <w:tabs>
          <w:tab w:val="clear" w:pos="1417"/>
        </w:tabs>
        <w:spacing w:line="360" w:lineRule="auto"/>
        <w:ind w:left="709"/>
        <w:jc w:val="left"/>
        <w:rPr>
          <w:sz w:val="24"/>
        </w:rPr>
      </w:pPr>
      <w:r w:rsidRPr="00967B05">
        <w:rPr>
          <w:sz w:val="24"/>
        </w:rPr>
        <w:lastRenderedPageBreak/>
        <w:t>Unless expressly denoted, where there is any inconsistency between any By-law and the Constitution, the Constitution shall prevail to the extent of the inconsistency.</w:t>
      </w:r>
    </w:p>
    <w:p w14:paraId="244BBFE6" w14:textId="77777777" w:rsidR="00E968D3" w:rsidRPr="00967B05" w:rsidRDefault="00E968D3" w:rsidP="00C450F4">
      <w:pPr>
        <w:pStyle w:val="HWListNumber3"/>
        <w:numPr>
          <w:ilvl w:val="3"/>
          <w:numId w:val="38"/>
        </w:numPr>
        <w:tabs>
          <w:tab w:val="clear" w:pos="1417"/>
        </w:tabs>
        <w:spacing w:line="360" w:lineRule="auto"/>
        <w:ind w:left="709"/>
        <w:jc w:val="left"/>
        <w:rPr>
          <w:sz w:val="24"/>
        </w:rPr>
      </w:pPr>
      <w:r w:rsidRPr="00967B05">
        <w:rPr>
          <w:sz w:val="24"/>
        </w:rPr>
        <w:t xml:space="preserve">For the purposes of clause </w:t>
      </w:r>
      <w:r w:rsidR="000F2B7D" w:rsidRPr="00967B05">
        <w:rPr>
          <w:sz w:val="24"/>
        </w:rPr>
        <w:t>1.3(c)</w:t>
      </w:r>
      <w:r w:rsidRPr="00967B05">
        <w:rPr>
          <w:sz w:val="24"/>
        </w:rPr>
        <w:t xml:space="preserve"> it is expressly denoted that the use of the terms </w:t>
      </w:r>
      <w:r w:rsidR="008E4F29" w:rsidRPr="00967B05">
        <w:rPr>
          <w:sz w:val="24"/>
        </w:rPr>
        <w:t>“</w:t>
      </w:r>
      <w:r w:rsidRPr="00967B05">
        <w:rPr>
          <w:sz w:val="24"/>
        </w:rPr>
        <w:t xml:space="preserve">Division” and “Member” in the Constitution and in this By-Law are different and that the Constitutional definition of those terms does not prevail when interpreting this By-Law. </w:t>
      </w:r>
    </w:p>
    <w:p w14:paraId="244BBFE7" w14:textId="39E7D6B9" w:rsidR="00E968D3" w:rsidRPr="00C450F4" w:rsidRDefault="00A40891" w:rsidP="00C450F4">
      <w:pPr>
        <w:pStyle w:val="Heading2"/>
        <w:numPr>
          <w:ilvl w:val="1"/>
          <w:numId w:val="38"/>
        </w:numPr>
      </w:pPr>
      <w:bookmarkStart w:id="143" w:name="_Toc348939335"/>
      <w:bookmarkStart w:id="144" w:name="_Toc151655986"/>
      <w:r w:rsidRPr="00A40891">
        <w:t xml:space="preserve">The Division </w:t>
      </w:r>
      <w:r>
        <w:t>a</w:t>
      </w:r>
      <w:r w:rsidRPr="00A40891">
        <w:t>nd Membership</w:t>
      </w:r>
      <w:bookmarkEnd w:id="143"/>
      <w:bookmarkEnd w:id="144"/>
      <w:r w:rsidRPr="00A40891">
        <w:t xml:space="preserve"> </w:t>
      </w:r>
    </w:p>
    <w:p w14:paraId="244BBFE8" w14:textId="77777777" w:rsidR="00E968D3" w:rsidRPr="00967B05" w:rsidRDefault="00E968D3" w:rsidP="00C450F4">
      <w:pPr>
        <w:pStyle w:val="HWListNumber2"/>
        <w:numPr>
          <w:ilvl w:val="2"/>
          <w:numId w:val="38"/>
        </w:numPr>
        <w:spacing w:line="360" w:lineRule="auto"/>
        <w:rPr>
          <w:b/>
          <w:sz w:val="24"/>
        </w:rPr>
      </w:pPr>
      <w:bookmarkStart w:id="145" w:name="_Toc348939336"/>
      <w:r w:rsidRPr="00967B05">
        <w:rPr>
          <w:b/>
          <w:sz w:val="24"/>
        </w:rPr>
        <w:t>Name of Division</w:t>
      </w:r>
      <w:bookmarkEnd w:id="145"/>
    </w:p>
    <w:p w14:paraId="244BBFE9" w14:textId="77777777" w:rsidR="00E968D3" w:rsidRPr="00967B05" w:rsidRDefault="00E968D3" w:rsidP="00483A69">
      <w:pPr>
        <w:tabs>
          <w:tab w:val="left" w:pos="709"/>
        </w:tabs>
        <w:spacing w:after="240" w:line="360" w:lineRule="auto"/>
        <w:jc w:val="left"/>
        <w:rPr>
          <w:sz w:val="24"/>
        </w:rPr>
      </w:pPr>
      <w:proofErr w:type="gramStart"/>
      <w:r w:rsidRPr="00967B05">
        <w:rPr>
          <w:sz w:val="24"/>
        </w:rPr>
        <w:t>For the purpose of</w:t>
      </w:r>
      <w:proofErr w:type="gramEnd"/>
      <w:r w:rsidRPr="00967B05">
        <w:rPr>
          <w:sz w:val="24"/>
        </w:rPr>
        <w:t xml:space="preserve"> the By-Law the Division shall be known as “</w:t>
      </w:r>
      <w:r w:rsidR="002142F9" w:rsidRPr="00967B05">
        <w:rPr>
          <w:sz w:val="24"/>
        </w:rPr>
        <w:t>National</w:t>
      </w:r>
      <w:r w:rsidRPr="00967B05">
        <w:rPr>
          <w:sz w:val="24"/>
        </w:rPr>
        <w:t xml:space="preserve"> Disability Practitioners – A Division of National Disability Services” (“</w:t>
      </w:r>
      <w:r w:rsidR="002142F9" w:rsidRPr="00967B05">
        <w:rPr>
          <w:sz w:val="24"/>
        </w:rPr>
        <w:t>N</w:t>
      </w:r>
      <w:r w:rsidRPr="00967B05">
        <w:rPr>
          <w:sz w:val="24"/>
        </w:rPr>
        <w:t xml:space="preserve">DP”). </w:t>
      </w:r>
    </w:p>
    <w:p w14:paraId="244BBFEB" w14:textId="77777777" w:rsidR="00E968D3" w:rsidRPr="00967B05" w:rsidRDefault="00E968D3" w:rsidP="00C450F4">
      <w:pPr>
        <w:pStyle w:val="HWListNumber2"/>
        <w:numPr>
          <w:ilvl w:val="2"/>
          <w:numId w:val="38"/>
        </w:numPr>
        <w:spacing w:line="360" w:lineRule="auto"/>
        <w:rPr>
          <w:b/>
          <w:sz w:val="24"/>
        </w:rPr>
      </w:pPr>
      <w:bookmarkStart w:id="146" w:name="_Toc348939337"/>
      <w:r w:rsidRPr="00967B05">
        <w:rPr>
          <w:b/>
          <w:sz w:val="24"/>
        </w:rPr>
        <w:t>Divisional responsibilities</w:t>
      </w:r>
      <w:bookmarkEnd w:id="146"/>
    </w:p>
    <w:p w14:paraId="244BBFEC" w14:textId="77777777" w:rsidR="00E968D3" w:rsidRPr="00967B05" w:rsidRDefault="00E968D3" w:rsidP="00483A69">
      <w:pPr>
        <w:tabs>
          <w:tab w:val="left" w:pos="709"/>
        </w:tabs>
        <w:spacing w:after="240" w:line="360" w:lineRule="auto"/>
        <w:jc w:val="left"/>
        <w:rPr>
          <w:sz w:val="24"/>
        </w:rPr>
      </w:pPr>
      <w:r w:rsidRPr="00967B05">
        <w:rPr>
          <w:sz w:val="24"/>
        </w:rPr>
        <w:t xml:space="preserve">The Division is responsible within its jurisdiction for furthering the objects of NDS, and, at the discretion and direction of the Board, providing a range of professional initiatives, educational programs, e-learning, accreditation, </w:t>
      </w:r>
      <w:proofErr w:type="gramStart"/>
      <w:r w:rsidRPr="00967B05">
        <w:rPr>
          <w:sz w:val="24"/>
        </w:rPr>
        <w:t>qualifications</w:t>
      </w:r>
      <w:proofErr w:type="gramEnd"/>
      <w:r w:rsidRPr="00967B05">
        <w:rPr>
          <w:sz w:val="24"/>
        </w:rPr>
        <w:t xml:space="preserve"> and other support initiatives for those individuals working in the disability sector.</w:t>
      </w:r>
    </w:p>
    <w:p w14:paraId="244BBFED" w14:textId="77777777" w:rsidR="00E968D3" w:rsidRPr="00967B05" w:rsidRDefault="002142F9" w:rsidP="00C450F4">
      <w:pPr>
        <w:pStyle w:val="HWListNumber2"/>
        <w:numPr>
          <w:ilvl w:val="2"/>
          <w:numId w:val="38"/>
        </w:numPr>
        <w:spacing w:line="360" w:lineRule="auto"/>
        <w:rPr>
          <w:b/>
          <w:sz w:val="24"/>
        </w:rPr>
      </w:pPr>
      <w:bookmarkStart w:id="147" w:name="_Toc348939338"/>
      <w:r w:rsidRPr="00967B05">
        <w:rPr>
          <w:b/>
          <w:sz w:val="24"/>
        </w:rPr>
        <w:t>N</w:t>
      </w:r>
      <w:r w:rsidR="00E968D3" w:rsidRPr="00967B05">
        <w:rPr>
          <w:b/>
          <w:sz w:val="24"/>
        </w:rPr>
        <w:t>DP Members</w:t>
      </w:r>
      <w:bookmarkEnd w:id="147"/>
    </w:p>
    <w:p w14:paraId="244BBFEE" w14:textId="75EBDDCC" w:rsidR="00E968D3" w:rsidRDefault="00E968D3" w:rsidP="00483A69">
      <w:pPr>
        <w:tabs>
          <w:tab w:val="left" w:pos="709"/>
        </w:tabs>
        <w:spacing w:after="240" w:line="360" w:lineRule="auto"/>
        <w:jc w:val="left"/>
        <w:rPr>
          <w:sz w:val="24"/>
        </w:rPr>
      </w:pPr>
      <w:r w:rsidRPr="00967B05">
        <w:rPr>
          <w:sz w:val="24"/>
        </w:rPr>
        <w:t xml:space="preserve">An individual person cannot become a member of </w:t>
      </w:r>
      <w:proofErr w:type="gramStart"/>
      <w:r w:rsidRPr="00967B05">
        <w:rPr>
          <w:sz w:val="24"/>
        </w:rPr>
        <w:t>NDS,</w:t>
      </w:r>
      <w:proofErr w:type="gramEnd"/>
      <w:r w:rsidRPr="00967B05">
        <w:rPr>
          <w:sz w:val="24"/>
        </w:rPr>
        <w:t xml:space="preserve"> however the Divisional Committee shall create and maintain a register of Members that shall include any person who applies to be included on that register and who has paid</w:t>
      </w:r>
      <w:r w:rsidR="002142F9" w:rsidRPr="00967B05">
        <w:rPr>
          <w:sz w:val="24"/>
        </w:rPr>
        <w:t xml:space="preserve"> the divisional membership fee.</w:t>
      </w:r>
    </w:p>
    <w:p w14:paraId="62289081" w14:textId="77777777" w:rsidR="009172F1" w:rsidRPr="009172F1" w:rsidRDefault="000C0D58" w:rsidP="00483A69">
      <w:pPr>
        <w:tabs>
          <w:tab w:val="left" w:pos="709"/>
        </w:tabs>
        <w:spacing w:after="240" w:line="360" w:lineRule="auto"/>
        <w:jc w:val="left"/>
        <w:rPr>
          <w:b/>
          <w:sz w:val="24"/>
        </w:rPr>
      </w:pPr>
      <w:r w:rsidRPr="000C0D58">
        <w:rPr>
          <w:sz w:val="24"/>
        </w:rPr>
        <w:t>The Divisional Committee may by resolution determine the membership period and renewal process for Members.</w:t>
      </w:r>
      <w:bookmarkStart w:id="148" w:name="_Toc348939339"/>
      <w:bookmarkStart w:id="149" w:name="_Ref348939422"/>
    </w:p>
    <w:p w14:paraId="244BBFEF" w14:textId="20471620" w:rsidR="00E968D3" w:rsidRPr="00967B05" w:rsidRDefault="00E968D3" w:rsidP="00C450F4">
      <w:pPr>
        <w:pStyle w:val="HWListNumber2"/>
        <w:numPr>
          <w:ilvl w:val="2"/>
          <w:numId w:val="38"/>
        </w:numPr>
        <w:spacing w:line="360" w:lineRule="auto"/>
        <w:rPr>
          <w:b/>
          <w:sz w:val="24"/>
        </w:rPr>
      </w:pPr>
      <w:r w:rsidRPr="00967B05">
        <w:rPr>
          <w:b/>
          <w:sz w:val="24"/>
        </w:rPr>
        <w:t>Divisional Executive Officer</w:t>
      </w:r>
      <w:bookmarkEnd w:id="148"/>
      <w:bookmarkEnd w:id="149"/>
    </w:p>
    <w:p w14:paraId="244BBFF0" w14:textId="77777777" w:rsidR="00E968D3" w:rsidRPr="00967B05" w:rsidRDefault="00E968D3" w:rsidP="00483A69">
      <w:pPr>
        <w:spacing w:after="240" w:line="360" w:lineRule="auto"/>
        <w:jc w:val="left"/>
        <w:rPr>
          <w:sz w:val="24"/>
        </w:rPr>
      </w:pPr>
      <w:r w:rsidRPr="00967B05">
        <w:rPr>
          <w:sz w:val="24"/>
        </w:rPr>
        <w:t>The Board shall, from time to time and as required, engage a Divisional Executive Officer. The Divisional Executive Officer shall report to the Chief Executive</w:t>
      </w:r>
      <w:r w:rsidR="002142F9" w:rsidRPr="00967B05">
        <w:rPr>
          <w:sz w:val="24"/>
        </w:rPr>
        <w:t xml:space="preserve"> or their nominated delegate</w:t>
      </w:r>
      <w:r w:rsidRPr="00967B05">
        <w:rPr>
          <w:sz w:val="24"/>
        </w:rPr>
        <w:t>.</w:t>
      </w:r>
    </w:p>
    <w:p w14:paraId="593080FF" w14:textId="77777777" w:rsidR="005A23E0" w:rsidRDefault="005A23E0">
      <w:pPr>
        <w:spacing w:line="240" w:lineRule="auto"/>
        <w:jc w:val="left"/>
        <w:rPr>
          <w:b/>
          <w:sz w:val="24"/>
        </w:rPr>
      </w:pPr>
      <w:bookmarkStart w:id="150" w:name="_Toc348939340"/>
      <w:r>
        <w:rPr>
          <w:b/>
          <w:sz w:val="24"/>
        </w:rPr>
        <w:br w:type="page"/>
      </w:r>
    </w:p>
    <w:p w14:paraId="244BBFF1" w14:textId="03BF33BD" w:rsidR="00E968D3" w:rsidRPr="00967B05" w:rsidRDefault="00E968D3" w:rsidP="00C450F4">
      <w:pPr>
        <w:pStyle w:val="HWListNumber2"/>
        <w:numPr>
          <w:ilvl w:val="2"/>
          <w:numId w:val="38"/>
        </w:numPr>
        <w:spacing w:line="360" w:lineRule="auto"/>
        <w:rPr>
          <w:b/>
          <w:sz w:val="24"/>
        </w:rPr>
      </w:pPr>
      <w:r w:rsidRPr="00967B05">
        <w:rPr>
          <w:b/>
          <w:sz w:val="24"/>
        </w:rPr>
        <w:lastRenderedPageBreak/>
        <w:t>Function</w:t>
      </w:r>
      <w:bookmarkEnd w:id="150"/>
    </w:p>
    <w:p w14:paraId="244BBFF2" w14:textId="77777777" w:rsidR="00E968D3" w:rsidRPr="00967B05" w:rsidRDefault="00E968D3" w:rsidP="00483A69">
      <w:pPr>
        <w:spacing w:after="240" w:line="360" w:lineRule="auto"/>
        <w:jc w:val="left"/>
        <w:rPr>
          <w:sz w:val="24"/>
        </w:rPr>
      </w:pPr>
      <w:r w:rsidRPr="00967B05">
        <w:rPr>
          <w:sz w:val="24"/>
        </w:rPr>
        <w:t xml:space="preserve">The Board may, from time to time, require the Division’s support in creating </w:t>
      </w:r>
      <w:proofErr w:type="gramStart"/>
      <w:r w:rsidRPr="00967B05">
        <w:rPr>
          <w:sz w:val="24"/>
        </w:rPr>
        <w:t>particular educational</w:t>
      </w:r>
      <w:proofErr w:type="gramEnd"/>
      <w:r w:rsidRPr="00967B05">
        <w:rPr>
          <w:sz w:val="24"/>
        </w:rPr>
        <w:t>, accreditation, certification and registration programs for practitioners in the disability sector.</w:t>
      </w:r>
    </w:p>
    <w:p w14:paraId="244BBFF3" w14:textId="77777777" w:rsidR="00E968D3" w:rsidRPr="00967B05" w:rsidRDefault="00E968D3" w:rsidP="00C450F4">
      <w:pPr>
        <w:pStyle w:val="HWListNumber2"/>
        <w:numPr>
          <w:ilvl w:val="2"/>
          <w:numId w:val="38"/>
        </w:numPr>
        <w:spacing w:line="360" w:lineRule="auto"/>
        <w:rPr>
          <w:b/>
          <w:sz w:val="24"/>
        </w:rPr>
      </w:pPr>
      <w:bookmarkStart w:id="151" w:name="_Toc348939341"/>
      <w:r w:rsidRPr="00967B05">
        <w:rPr>
          <w:b/>
          <w:sz w:val="24"/>
        </w:rPr>
        <w:t>President</w:t>
      </w:r>
      <w:bookmarkEnd w:id="151"/>
    </w:p>
    <w:p w14:paraId="244BBFF4" w14:textId="77777777" w:rsidR="00E968D3" w:rsidRPr="00967B05" w:rsidRDefault="00E968D3" w:rsidP="00483A69">
      <w:pPr>
        <w:tabs>
          <w:tab w:val="left" w:pos="709"/>
        </w:tabs>
        <w:spacing w:after="240" w:line="360" w:lineRule="auto"/>
        <w:jc w:val="left"/>
        <w:rPr>
          <w:sz w:val="24"/>
        </w:rPr>
      </w:pPr>
      <w:r w:rsidRPr="00967B05">
        <w:rPr>
          <w:sz w:val="24"/>
        </w:rPr>
        <w:t>The President of NDS (or such other Director as the Board may delegate from time to time) shall be ex-officio a member of the Divisional Committee.</w:t>
      </w:r>
    </w:p>
    <w:p w14:paraId="244BBFF5" w14:textId="39A9B939" w:rsidR="00E968D3" w:rsidRPr="00C450F4" w:rsidRDefault="002142F9" w:rsidP="00C450F4">
      <w:pPr>
        <w:pStyle w:val="Heading2"/>
        <w:numPr>
          <w:ilvl w:val="1"/>
          <w:numId w:val="38"/>
        </w:numPr>
      </w:pPr>
      <w:bookmarkStart w:id="152" w:name="_Toc348939342"/>
      <w:bookmarkStart w:id="153" w:name="_Toc151655987"/>
      <w:r w:rsidRPr="003A5959">
        <w:t>N</w:t>
      </w:r>
      <w:r w:rsidR="00E968D3" w:rsidRPr="003A5959">
        <w:t>DP</w:t>
      </w:r>
      <w:r w:rsidR="003A5959" w:rsidRPr="003A5959">
        <w:t xml:space="preserve"> Divisional Committee</w:t>
      </w:r>
      <w:bookmarkEnd w:id="152"/>
      <w:bookmarkEnd w:id="153"/>
    </w:p>
    <w:p w14:paraId="244BBFF6" w14:textId="77777777" w:rsidR="00E968D3" w:rsidRPr="00967B05" w:rsidRDefault="00E968D3" w:rsidP="00C450F4">
      <w:pPr>
        <w:pStyle w:val="HWListNumber2"/>
        <w:numPr>
          <w:ilvl w:val="2"/>
          <w:numId w:val="38"/>
        </w:numPr>
        <w:spacing w:line="360" w:lineRule="auto"/>
        <w:rPr>
          <w:b/>
          <w:sz w:val="24"/>
        </w:rPr>
      </w:pPr>
      <w:bookmarkStart w:id="154" w:name="_Toc348939343"/>
      <w:r w:rsidRPr="00967B05">
        <w:rPr>
          <w:b/>
          <w:sz w:val="24"/>
        </w:rPr>
        <w:t>Divisional Committee</w:t>
      </w:r>
      <w:bookmarkEnd w:id="154"/>
    </w:p>
    <w:p w14:paraId="244BBFF7" w14:textId="77777777" w:rsidR="00E968D3" w:rsidRPr="00967B05" w:rsidRDefault="00E968D3" w:rsidP="00C450F4">
      <w:pPr>
        <w:pStyle w:val="HWListNumber3"/>
        <w:numPr>
          <w:ilvl w:val="3"/>
          <w:numId w:val="38"/>
        </w:numPr>
        <w:tabs>
          <w:tab w:val="clear" w:pos="1417"/>
        </w:tabs>
        <w:spacing w:line="360" w:lineRule="auto"/>
        <w:ind w:left="709"/>
        <w:jc w:val="left"/>
        <w:rPr>
          <w:sz w:val="24"/>
        </w:rPr>
      </w:pPr>
      <w:r w:rsidRPr="00967B05">
        <w:rPr>
          <w:sz w:val="24"/>
        </w:rPr>
        <w:t xml:space="preserve">The Board and Members shall elect a committee (Divisional Committee) comprising not less than </w:t>
      </w:r>
      <w:r w:rsidR="002142F9" w:rsidRPr="00967B05">
        <w:rPr>
          <w:sz w:val="24"/>
        </w:rPr>
        <w:t>7</w:t>
      </w:r>
      <w:r w:rsidRPr="00967B05">
        <w:rPr>
          <w:sz w:val="24"/>
        </w:rPr>
        <w:t xml:space="preserve"> and not more than </w:t>
      </w:r>
      <w:r w:rsidR="002142F9" w:rsidRPr="00967B05">
        <w:rPr>
          <w:sz w:val="24"/>
        </w:rPr>
        <w:t>9</w:t>
      </w:r>
      <w:r w:rsidRPr="00967B05">
        <w:rPr>
          <w:sz w:val="24"/>
        </w:rPr>
        <w:t xml:space="preserve"> persons. </w:t>
      </w:r>
    </w:p>
    <w:p w14:paraId="244BBFF8" w14:textId="3E1FFD16" w:rsidR="00E968D3" w:rsidRPr="00967B05" w:rsidRDefault="00E968D3" w:rsidP="00C450F4">
      <w:pPr>
        <w:pStyle w:val="HWListNumber3"/>
        <w:numPr>
          <w:ilvl w:val="3"/>
          <w:numId w:val="38"/>
        </w:numPr>
        <w:tabs>
          <w:tab w:val="clear" w:pos="1417"/>
        </w:tabs>
        <w:spacing w:line="360" w:lineRule="auto"/>
        <w:ind w:left="709"/>
        <w:jc w:val="left"/>
        <w:rPr>
          <w:sz w:val="24"/>
        </w:rPr>
      </w:pPr>
      <w:r w:rsidRPr="00967B05">
        <w:rPr>
          <w:sz w:val="24"/>
        </w:rPr>
        <w:t xml:space="preserve">Divisional Committee members must be current paid up Members of </w:t>
      </w:r>
      <w:r w:rsidR="002142F9" w:rsidRPr="00967B05">
        <w:rPr>
          <w:sz w:val="24"/>
        </w:rPr>
        <w:t>N</w:t>
      </w:r>
      <w:r w:rsidRPr="00967B05">
        <w:rPr>
          <w:sz w:val="24"/>
        </w:rPr>
        <w:t xml:space="preserve">DP. </w:t>
      </w:r>
    </w:p>
    <w:p w14:paraId="244BBFF9" w14:textId="77777777" w:rsidR="00E968D3" w:rsidRPr="00967B05" w:rsidRDefault="002142F9" w:rsidP="00C450F4">
      <w:pPr>
        <w:pStyle w:val="HWListNumber3"/>
        <w:numPr>
          <w:ilvl w:val="3"/>
          <w:numId w:val="38"/>
        </w:numPr>
        <w:tabs>
          <w:tab w:val="clear" w:pos="1417"/>
        </w:tabs>
        <w:spacing w:line="360" w:lineRule="auto"/>
        <w:ind w:left="709"/>
        <w:jc w:val="left"/>
        <w:rPr>
          <w:sz w:val="24"/>
        </w:rPr>
      </w:pPr>
      <w:r w:rsidRPr="00967B05">
        <w:rPr>
          <w:sz w:val="24"/>
        </w:rPr>
        <w:t>T</w:t>
      </w:r>
      <w:r w:rsidR="00E968D3" w:rsidRPr="00967B05">
        <w:rPr>
          <w:sz w:val="24"/>
        </w:rPr>
        <w:t xml:space="preserve">he Members may annually elect two persons to the Divisional Committee for a three (3) year appointment. That Member may be re-elected but can only serve for a maximum of two consecutive terms. </w:t>
      </w:r>
    </w:p>
    <w:p w14:paraId="244BBFFA" w14:textId="21910117" w:rsidR="00E968D3" w:rsidRPr="00967B05" w:rsidRDefault="002142F9" w:rsidP="00C450F4">
      <w:pPr>
        <w:pStyle w:val="HWListNumber3"/>
        <w:numPr>
          <w:ilvl w:val="3"/>
          <w:numId w:val="38"/>
        </w:numPr>
        <w:tabs>
          <w:tab w:val="clear" w:pos="1417"/>
        </w:tabs>
        <w:spacing w:line="360" w:lineRule="auto"/>
        <w:ind w:left="709"/>
        <w:jc w:val="left"/>
        <w:rPr>
          <w:sz w:val="24"/>
        </w:rPr>
      </w:pPr>
      <w:r w:rsidRPr="00967B05">
        <w:rPr>
          <w:sz w:val="24"/>
        </w:rPr>
        <w:t>T</w:t>
      </w:r>
      <w:r w:rsidR="00E968D3" w:rsidRPr="00967B05">
        <w:rPr>
          <w:sz w:val="24"/>
        </w:rPr>
        <w:t xml:space="preserve">he Divisional Committee may annually appoint one person to the Divisional Committee for a </w:t>
      </w:r>
      <w:r w:rsidR="007A0E9E" w:rsidRPr="00967B05">
        <w:rPr>
          <w:sz w:val="24"/>
        </w:rPr>
        <w:t xml:space="preserve">two </w:t>
      </w:r>
      <w:r w:rsidR="00E968D3" w:rsidRPr="00967B05">
        <w:rPr>
          <w:sz w:val="24"/>
        </w:rPr>
        <w:t>(</w:t>
      </w:r>
      <w:r w:rsidR="007A0E9E" w:rsidRPr="00967B05">
        <w:rPr>
          <w:sz w:val="24"/>
        </w:rPr>
        <w:t>2</w:t>
      </w:r>
      <w:r w:rsidR="00E968D3" w:rsidRPr="00967B05">
        <w:rPr>
          <w:sz w:val="24"/>
        </w:rPr>
        <w:t xml:space="preserve">) year appointment. That person may be re-appointed but can only serve for a maximum of three </w:t>
      </w:r>
      <w:r w:rsidR="007A0E9E" w:rsidRPr="00967B05">
        <w:rPr>
          <w:sz w:val="24"/>
        </w:rPr>
        <w:t xml:space="preserve">consecutive </w:t>
      </w:r>
      <w:r w:rsidR="00E968D3" w:rsidRPr="00967B05">
        <w:rPr>
          <w:sz w:val="24"/>
        </w:rPr>
        <w:t xml:space="preserve">terms. </w:t>
      </w:r>
    </w:p>
    <w:p w14:paraId="244BBFFB" w14:textId="77777777" w:rsidR="00E968D3" w:rsidRPr="00967B05" w:rsidRDefault="00E968D3" w:rsidP="00C450F4">
      <w:pPr>
        <w:pStyle w:val="HWListNumber3"/>
        <w:numPr>
          <w:ilvl w:val="3"/>
          <w:numId w:val="38"/>
        </w:numPr>
        <w:tabs>
          <w:tab w:val="clear" w:pos="1417"/>
        </w:tabs>
        <w:spacing w:line="360" w:lineRule="auto"/>
        <w:ind w:left="709"/>
        <w:jc w:val="left"/>
        <w:rPr>
          <w:sz w:val="24"/>
        </w:rPr>
      </w:pPr>
      <w:r w:rsidRPr="00967B05">
        <w:rPr>
          <w:sz w:val="24"/>
        </w:rPr>
        <w:t>In the event of a vacancy for any reason, the Divisional Committee may recommend to the Board the appointment of a replacement Divisional Committee member to sit on the Committee until the expiration of the original term of the person being replaced.</w:t>
      </w:r>
    </w:p>
    <w:p w14:paraId="244BBFFC" w14:textId="77777777" w:rsidR="00E968D3" w:rsidRPr="00967B05" w:rsidRDefault="00E968D3" w:rsidP="00C450F4">
      <w:pPr>
        <w:pStyle w:val="HWListNumber2"/>
        <w:numPr>
          <w:ilvl w:val="2"/>
          <w:numId w:val="38"/>
        </w:numPr>
        <w:spacing w:line="360" w:lineRule="auto"/>
        <w:rPr>
          <w:b/>
          <w:sz w:val="24"/>
        </w:rPr>
      </w:pPr>
      <w:bookmarkStart w:id="155" w:name="_Toc340131092"/>
      <w:bookmarkStart w:id="156" w:name="_Toc348939344"/>
      <w:bookmarkEnd w:id="155"/>
      <w:r w:rsidRPr="00967B05">
        <w:rPr>
          <w:b/>
          <w:sz w:val="24"/>
        </w:rPr>
        <w:t>Chairperson</w:t>
      </w:r>
      <w:bookmarkEnd w:id="156"/>
    </w:p>
    <w:p w14:paraId="244BBFFD" w14:textId="77777777" w:rsidR="00E968D3" w:rsidRPr="00967B05" w:rsidRDefault="00E968D3" w:rsidP="00483A69">
      <w:pPr>
        <w:tabs>
          <w:tab w:val="left" w:pos="709"/>
        </w:tabs>
        <w:spacing w:after="240" w:line="360" w:lineRule="auto"/>
        <w:jc w:val="left"/>
        <w:rPr>
          <w:sz w:val="24"/>
        </w:rPr>
      </w:pPr>
      <w:r w:rsidRPr="00967B05">
        <w:rPr>
          <w:sz w:val="24"/>
        </w:rPr>
        <w:t xml:space="preserve">NDS shall appoint the Chairperson of the Division from the NDS Board. The Chairperson must also be a Member of </w:t>
      </w:r>
      <w:r w:rsidR="00CD0027" w:rsidRPr="00967B05">
        <w:rPr>
          <w:sz w:val="24"/>
        </w:rPr>
        <w:t>N</w:t>
      </w:r>
      <w:r w:rsidRPr="00967B05">
        <w:rPr>
          <w:sz w:val="24"/>
        </w:rPr>
        <w:t xml:space="preserve">DP. The Chairperson shall be appointed for two years and is eligible for re-appointment for a maximum of two terms. </w:t>
      </w:r>
    </w:p>
    <w:p w14:paraId="27338AE8" w14:textId="77777777" w:rsidR="00F045D7" w:rsidRDefault="00F045D7">
      <w:pPr>
        <w:spacing w:line="240" w:lineRule="auto"/>
        <w:jc w:val="left"/>
        <w:rPr>
          <w:b/>
          <w:sz w:val="24"/>
        </w:rPr>
      </w:pPr>
      <w:bookmarkStart w:id="157" w:name="_Toc340131095"/>
      <w:bookmarkStart w:id="158" w:name="_Toc348939345"/>
      <w:bookmarkEnd w:id="157"/>
      <w:r>
        <w:rPr>
          <w:b/>
          <w:sz w:val="24"/>
        </w:rPr>
        <w:br w:type="page"/>
      </w:r>
    </w:p>
    <w:p w14:paraId="244BBFFE" w14:textId="1B8DBA5F" w:rsidR="00E968D3" w:rsidRPr="00967B05" w:rsidRDefault="00E968D3" w:rsidP="00C450F4">
      <w:pPr>
        <w:pStyle w:val="HWListNumber2"/>
        <w:numPr>
          <w:ilvl w:val="2"/>
          <w:numId w:val="38"/>
        </w:numPr>
        <w:spacing w:after="220" w:line="360" w:lineRule="auto"/>
        <w:rPr>
          <w:b/>
          <w:sz w:val="24"/>
        </w:rPr>
      </w:pPr>
      <w:r w:rsidRPr="00967B05">
        <w:rPr>
          <w:b/>
          <w:sz w:val="24"/>
        </w:rPr>
        <w:lastRenderedPageBreak/>
        <w:t>Elections</w:t>
      </w:r>
      <w:bookmarkEnd w:id="158"/>
    </w:p>
    <w:p w14:paraId="244BBFFF" w14:textId="77777777" w:rsidR="00E968D3" w:rsidRPr="00967B05" w:rsidRDefault="00E968D3" w:rsidP="00BB6591">
      <w:pPr>
        <w:tabs>
          <w:tab w:val="left" w:pos="709"/>
        </w:tabs>
        <w:spacing w:after="220" w:line="360" w:lineRule="auto"/>
        <w:jc w:val="left"/>
        <w:rPr>
          <w:sz w:val="24"/>
        </w:rPr>
      </w:pPr>
      <w:r w:rsidRPr="00967B05">
        <w:rPr>
          <w:sz w:val="24"/>
        </w:rPr>
        <w:t xml:space="preserve">Subject to the clause 5.1, the Members of the Divisional Committee elected by Members shall be appointed for three years up to a maximum of two consecutive terms and Members appointed by the Divisional Committee shall be appointed for </w:t>
      </w:r>
      <w:r w:rsidR="00CD0027" w:rsidRPr="00967B05">
        <w:rPr>
          <w:sz w:val="24"/>
        </w:rPr>
        <w:t>two</w:t>
      </w:r>
      <w:r w:rsidRPr="00967B05">
        <w:rPr>
          <w:sz w:val="24"/>
        </w:rPr>
        <w:t xml:space="preserve"> year</w:t>
      </w:r>
      <w:r w:rsidR="00CD0027" w:rsidRPr="00967B05">
        <w:rPr>
          <w:sz w:val="24"/>
        </w:rPr>
        <w:t>s</w:t>
      </w:r>
      <w:r w:rsidRPr="00967B05">
        <w:rPr>
          <w:sz w:val="24"/>
        </w:rPr>
        <w:t xml:space="preserve"> up to a maximum of three consecutive </w:t>
      </w:r>
      <w:r w:rsidR="00CD0027" w:rsidRPr="00967B05">
        <w:rPr>
          <w:sz w:val="24"/>
        </w:rPr>
        <w:t>terms</w:t>
      </w:r>
      <w:r w:rsidRPr="00967B05">
        <w:rPr>
          <w:sz w:val="24"/>
        </w:rPr>
        <w:t xml:space="preserve">. </w:t>
      </w:r>
    </w:p>
    <w:p w14:paraId="244BC000" w14:textId="77777777" w:rsidR="00E968D3" w:rsidRPr="00967B05" w:rsidRDefault="00E968D3" w:rsidP="00C450F4">
      <w:pPr>
        <w:pStyle w:val="HWListNumber2"/>
        <w:numPr>
          <w:ilvl w:val="2"/>
          <w:numId w:val="38"/>
        </w:numPr>
        <w:spacing w:after="220" w:line="360" w:lineRule="auto"/>
        <w:rPr>
          <w:b/>
          <w:sz w:val="24"/>
        </w:rPr>
      </w:pPr>
      <w:bookmarkStart w:id="159" w:name="_Toc348939346"/>
      <w:r w:rsidRPr="00967B05">
        <w:rPr>
          <w:b/>
          <w:sz w:val="24"/>
        </w:rPr>
        <w:t>Secret vote</w:t>
      </w:r>
      <w:bookmarkEnd w:id="159"/>
    </w:p>
    <w:p w14:paraId="244BC001" w14:textId="52E397BC" w:rsidR="00E968D3" w:rsidRPr="00967B05" w:rsidRDefault="00E968D3" w:rsidP="00BB6591">
      <w:pPr>
        <w:tabs>
          <w:tab w:val="left" w:pos="709"/>
        </w:tabs>
        <w:spacing w:after="220" w:line="360" w:lineRule="auto"/>
        <w:jc w:val="left"/>
        <w:rPr>
          <w:sz w:val="24"/>
        </w:rPr>
      </w:pPr>
      <w:r w:rsidRPr="00967B05">
        <w:rPr>
          <w:sz w:val="24"/>
        </w:rPr>
        <w:t>The election of Members to a Divisional Committee may be conducted by secret vote by any means (including electronic, postal or in meeting) determined appropriate by the Board.</w:t>
      </w:r>
    </w:p>
    <w:p w14:paraId="244BC002" w14:textId="77777777" w:rsidR="00E968D3" w:rsidRPr="00967B05" w:rsidRDefault="00E968D3" w:rsidP="00C450F4">
      <w:pPr>
        <w:pStyle w:val="HWListNumber2"/>
        <w:numPr>
          <w:ilvl w:val="2"/>
          <w:numId w:val="38"/>
        </w:numPr>
        <w:spacing w:after="220" w:line="360" w:lineRule="auto"/>
        <w:rPr>
          <w:b/>
          <w:sz w:val="24"/>
        </w:rPr>
      </w:pPr>
      <w:bookmarkStart w:id="160" w:name="_Ref340070744"/>
      <w:bookmarkStart w:id="161" w:name="_Toc348939347"/>
      <w:r w:rsidRPr="00967B05">
        <w:rPr>
          <w:b/>
          <w:sz w:val="24"/>
        </w:rPr>
        <w:t>Removal and appointment</w:t>
      </w:r>
      <w:bookmarkEnd w:id="160"/>
      <w:bookmarkEnd w:id="161"/>
    </w:p>
    <w:p w14:paraId="244BC003" w14:textId="77777777" w:rsidR="00E968D3" w:rsidRPr="00967B05" w:rsidRDefault="00E968D3" w:rsidP="00BB6591">
      <w:pPr>
        <w:tabs>
          <w:tab w:val="left" w:pos="709"/>
        </w:tabs>
        <w:spacing w:after="220" w:line="360" w:lineRule="auto"/>
        <w:jc w:val="left"/>
        <w:rPr>
          <w:sz w:val="24"/>
        </w:rPr>
      </w:pPr>
      <w:r w:rsidRPr="00967B05">
        <w:rPr>
          <w:sz w:val="24"/>
        </w:rPr>
        <w:t>The Board may remove any member of the Divisional Committee from office if, in the reasonable opinion of the Board, having taken advice from the Chair of the Divisional Committee and the Divisional Committee, it is appropriate to do so.</w:t>
      </w:r>
    </w:p>
    <w:p w14:paraId="244BC004" w14:textId="42233CD5" w:rsidR="00E968D3" w:rsidRPr="00967B05" w:rsidRDefault="00E968D3" w:rsidP="00C450F4">
      <w:pPr>
        <w:pStyle w:val="HWListNumber2"/>
        <w:numPr>
          <w:ilvl w:val="2"/>
          <w:numId w:val="38"/>
        </w:numPr>
        <w:spacing w:after="220" w:line="360" w:lineRule="auto"/>
        <w:rPr>
          <w:b/>
          <w:sz w:val="24"/>
        </w:rPr>
      </w:pPr>
      <w:bookmarkStart w:id="162" w:name="_Toc340131100"/>
      <w:bookmarkStart w:id="163" w:name="_Ref340070755"/>
      <w:bookmarkStart w:id="164" w:name="_Toc348939348"/>
      <w:bookmarkEnd w:id="162"/>
      <w:r w:rsidRPr="00967B05">
        <w:rPr>
          <w:b/>
          <w:sz w:val="24"/>
        </w:rPr>
        <w:t>Vacation of office</w:t>
      </w:r>
      <w:bookmarkEnd w:id="163"/>
      <w:bookmarkEnd w:id="164"/>
    </w:p>
    <w:p w14:paraId="244BC005" w14:textId="77777777" w:rsidR="00E968D3" w:rsidRPr="00967B05" w:rsidRDefault="00E968D3" w:rsidP="00BB6591">
      <w:pPr>
        <w:tabs>
          <w:tab w:val="left" w:pos="709"/>
        </w:tabs>
        <w:spacing w:after="220" w:line="360" w:lineRule="auto"/>
        <w:jc w:val="left"/>
        <w:rPr>
          <w:sz w:val="24"/>
        </w:rPr>
      </w:pPr>
      <w:r w:rsidRPr="00967B05">
        <w:rPr>
          <w:sz w:val="24"/>
        </w:rPr>
        <w:t>A member of the Divisional Committee shall be deemed to have vacated their office if they:</w:t>
      </w:r>
    </w:p>
    <w:p w14:paraId="244BC006" w14:textId="77777777" w:rsidR="00E968D3" w:rsidRPr="00967B05" w:rsidRDefault="00E968D3" w:rsidP="00C450F4">
      <w:pPr>
        <w:pStyle w:val="HWListNumber3"/>
        <w:numPr>
          <w:ilvl w:val="3"/>
          <w:numId w:val="38"/>
        </w:numPr>
        <w:tabs>
          <w:tab w:val="clear" w:pos="1417"/>
        </w:tabs>
        <w:spacing w:after="220" w:line="360" w:lineRule="auto"/>
        <w:ind w:left="709"/>
        <w:jc w:val="left"/>
        <w:rPr>
          <w:sz w:val="24"/>
        </w:rPr>
      </w:pPr>
      <w:r w:rsidRPr="00967B05">
        <w:rPr>
          <w:sz w:val="24"/>
        </w:rPr>
        <w:t>cease to be a Member;</w:t>
      </w:r>
    </w:p>
    <w:p w14:paraId="244BC007" w14:textId="7E4F08F6" w:rsidR="00E968D3" w:rsidRPr="00967B05" w:rsidRDefault="00E968D3" w:rsidP="00C450F4">
      <w:pPr>
        <w:pStyle w:val="HWListNumber3"/>
        <w:numPr>
          <w:ilvl w:val="3"/>
          <w:numId w:val="38"/>
        </w:numPr>
        <w:tabs>
          <w:tab w:val="clear" w:pos="1417"/>
        </w:tabs>
        <w:spacing w:after="220" w:line="360" w:lineRule="auto"/>
        <w:ind w:left="709"/>
        <w:jc w:val="left"/>
        <w:rPr>
          <w:sz w:val="24"/>
        </w:rPr>
      </w:pPr>
      <w:r w:rsidRPr="00967B05">
        <w:rPr>
          <w:sz w:val="24"/>
        </w:rPr>
        <w:t>become an insolvent under administration;</w:t>
      </w:r>
    </w:p>
    <w:p w14:paraId="244BC008" w14:textId="77777777" w:rsidR="00E968D3" w:rsidRPr="00967B05" w:rsidRDefault="00E968D3" w:rsidP="00C450F4">
      <w:pPr>
        <w:pStyle w:val="HWListNumber3"/>
        <w:numPr>
          <w:ilvl w:val="3"/>
          <w:numId w:val="38"/>
        </w:numPr>
        <w:tabs>
          <w:tab w:val="clear" w:pos="1417"/>
        </w:tabs>
        <w:spacing w:after="220" w:line="360" w:lineRule="auto"/>
        <w:ind w:left="709"/>
        <w:jc w:val="left"/>
        <w:rPr>
          <w:sz w:val="24"/>
        </w:rPr>
      </w:pPr>
      <w:r w:rsidRPr="00967B05">
        <w:rPr>
          <w:sz w:val="24"/>
        </w:rPr>
        <w:t>become of unsound mind or a person whose person or estate is liable to be dealt with under any law relating to mental health;</w:t>
      </w:r>
    </w:p>
    <w:p w14:paraId="244BC009" w14:textId="77777777" w:rsidR="00E968D3" w:rsidRPr="00967B05" w:rsidRDefault="00E968D3" w:rsidP="00C450F4">
      <w:pPr>
        <w:pStyle w:val="HWListNumber3"/>
        <w:numPr>
          <w:ilvl w:val="3"/>
          <w:numId w:val="38"/>
        </w:numPr>
        <w:tabs>
          <w:tab w:val="clear" w:pos="1417"/>
        </w:tabs>
        <w:spacing w:after="220" w:line="360" w:lineRule="auto"/>
        <w:ind w:left="709"/>
        <w:jc w:val="left"/>
        <w:rPr>
          <w:sz w:val="24"/>
        </w:rPr>
      </w:pPr>
      <w:r w:rsidRPr="00967B05">
        <w:rPr>
          <w:sz w:val="24"/>
        </w:rPr>
        <w:t>become prohibited from being a director of a company by reason of the application of any law relating to companies;</w:t>
      </w:r>
    </w:p>
    <w:p w14:paraId="244BC00A" w14:textId="77777777" w:rsidR="00E968D3" w:rsidRPr="00967B05" w:rsidRDefault="00E968D3" w:rsidP="00C450F4">
      <w:pPr>
        <w:pStyle w:val="HWListNumber3"/>
        <w:numPr>
          <w:ilvl w:val="3"/>
          <w:numId w:val="38"/>
        </w:numPr>
        <w:tabs>
          <w:tab w:val="clear" w:pos="1417"/>
        </w:tabs>
        <w:spacing w:after="220" w:line="360" w:lineRule="auto"/>
        <w:ind w:left="709"/>
        <w:jc w:val="left"/>
        <w:rPr>
          <w:sz w:val="24"/>
        </w:rPr>
      </w:pPr>
      <w:r w:rsidRPr="00967B05">
        <w:rPr>
          <w:sz w:val="24"/>
        </w:rPr>
        <w:t>resign their office by notice in writing to the Divisional Committee;</w:t>
      </w:r>
    </w:p>
    <w:p w14:paraId="244BC00B" w14:textId="77777777" w:rsidR="00E968D3" w:rsidRPr="00967B05" w:rsidRDefault="00E968D3" w:rsidP="00C450F4">
      <w:pPr>
        <w:pStyle w:val="HWListNumber3"/>
        <w:numPr>
          <w:ilvl w:val="3"/>
          <w:numId w:val="38"/>
        </w:numPr>
        <w:tabs>
          <w:tab w:val="clear" w:pos="1417"/>
        </w:tabs>
        <w:spacing w:after="220" w:line="360" w:lineRule="auto"/>
        <w:ind w:left="709"/>
        <w:jc w:val="left"/>
        <w:rPr>
          <w:sz w:val="24"/>
        </w:rPr>
      </w:pPr>
      <w:r w:rsidRPr="00967B05">
        <w:rPr>
          <w:sz w:val="24"/>
        </w:rPr>
        <w:t>are absent without permission of the Divisional Committee from 3 consecutive meetings thereof;</w:t>
      </w:r>
    </w:p>
    <w:p w14:paraId="244BC00C" w14:textId="77777777" w:rsidR="00E968D3" w:rsidRPr="00967B05" w:rsidRDefault="00E968D3" w:rsidP="00C450F4">
      <w:pPr>
        <w:pStyle w:val="HWListNumber3"/>
        <w:numPr>
          <w:ilvl w:val="3"/>
          <w:numId w:val="38"/>
        </w:numPr>
        <w:tabs>
          <w:tab w:val="clear" w:pos="1417"/>
        </w:tabs>
        <w:spacing w:after="220" w:line="360" w:lineRule="auto"/>
        <w:ind w:left="709"/>
        <w:jc w:val="left"/>
        <w:rPr>
          <w:sz w:val="24"/>
        </w:rPr>
      </w:pPr>
      <w:r w:rsidRPr="00967B05">
        <w:rPr>
          <w:sz w:val="24"/>
        </w:rPr>
        <w:t>are directly or indirectly interested in any contract or proposed contract with the NDS and fail to declare the nature of their interest in the manner required by the Corporations Act 2001 (</w:t>
      </w:r>
      <w:proofErr w:type="spellStart"/>
      <w:r w:rsidRPr="00967B05">
        <w:rPr>
          <w:sz w:val="24"/>
        </w:rPr>
        <w:t>Cth</w:t>
      </w:r>
      <w:proofErr w:type="spellEnd"/>
      <w:r w:rsidRPr="00967B05">
        <w:rPr>
          <w:sz w:val="24"/>
        </w:rPr>
        <w:t>).</w:t>
      </w:r>
    </w:p>
    <w:p w14:paraId="244BC00D" w14:textId="568E08BA" w:rsidR="00E968D3" w:rsidRPr="00967B05" w:rsidRDefault="00E968D3" w:rsidP="00C450F4">
      <w:pPr>
        <w:pStyle w:val="HWListNumber2"/>
        <w:numPr>
          <w:ilvl w:val="2"/>
          <w:numId w:val="38"/>
        </w:numPr>
        <w:spacing w:line="360" w:lineRule="auto"/>
        <w:rPr>
          <w:b/>
          <w:sz w:val="24"/>
        </w:rPr>
      </w:pPr>
      <w:bookmarkStart w:id="165" w:name="_Toc348939349"/>
      <w:r w:rsidRPr="00967B05">
        <w:rPr>
          <w:b/>
          <w:sz w:val="24"/>
        </w:rPr>
        <w:lastRenderedPageBreak/>
        <w:t>Directors and Chief Executive</w:t>
      </w:r>
      <w:bookmarkEnd w:id="165"/>
      <w:r w:rsidR="002407D5">
        <w:rPr>
          <w:b/>
          <w:sz w:val="24"/>
        </w:rPr>
        <w:t xml:space="preserve"> Officer</w:t>
      </w:r>
    </w:p>
    <w:p w14:paraId="244BC00E" w14:textId="4426DBA2" w:rsidR="00E968D3" w:rsidRPr="00967B05" w:rsidRDefault="00E968D3" w:rsidP="00973DA6">
      <w:pPr>
        <w:spacing w:after="240" w:line="360" w:lineRule="auto"/>
        <w:jc w:val="left"/>
        <w:rPr>
          <w:sz w:val="24"/>
        </w:rPr>
      </w:pPr>
      <w:r w:rsidRPr="00967B05">
        <w:rPr>
          <w:sz w:val="24"/>
        </w:rPr>
        <w:t xml:space="preserve">The Divisional Executive Officer, the President (or their delegate) and the Chief Executive </w:t>
      </w:r>
      <w:r w:rsidR="002407D5">
        <w:rPr>
          <w:sz w:val="24"/>
        </w:rPr>
        <w:t xml:space="preserve">Officer </w:t>
      </w:r>
      <w:r w:rsidRPr="00967B05">
        <w:rPr>
          <w:sz w:val="24"/>
        </w:rPr>
        <w:t>may attend and be heard at any meeting of the Divisional Committee.</w:t>
      </w:r>
    </w:p>
    <w:p w14:paraId="244BC00F" w14:textId="3740D23A" w:rsidR="00E968D3" w:rsidRPr="00C450F4" w:rsidRDefault="00D13DB1" w:rsidP="00C450F4">
      <w:pPr>
        <w:pStyle w:val="Heading2"/>
        <w:numPr>
          <w:ilvl w:val="1"/>
          <w:numId w:val="38"/>
        </w:numPr>
      </w:pPr>
      <w:bookmarkStart w:id="166" w:name="_Toc348939350"/>
      <w:bookmarkStart w:id="167" w:name="_Toc151655988"/>
      <w:r w:rsidRPr="00D13DB1">
        <w:t xml:space="preserve">Power </w:t>
      </w:r>
      <w:r>
        <w:t>a</w:t>
      </w:r>
      <w:r w:rsidRPr="00D13DB1">
        <w:t xml:space="preserve">nd Duties </w:t>
      </w:r>
      <w:r>
        <w:t>o</w:t>
      </w:r>
      <w:r w:rsidRPr="00D13DB1">
        <w:t>f Divisional Committee</w:t>
      </w:r>
      <w:bookmarkEnd w:id="166"/>
      <w:bookmarkEnd w:id="167"/>
    </w:p>
    <w:p w14:paraId="244BC010" w14:textId="77777777" w:rsidR="00E968D3" w:rsidRPr="00967B05" w:rsidRDefault="00E968D3" w:rsidP="00C450F4">
      <w:pPr>
        <w:pStyle w:val="HWListNumber2"/>
        <w:numPr>
          <w:ilvl w:val="2"/>
          <w:numId w:val="38"/>
        </w:numPr>
        <w:spacing w:line="360" w:lineRule="auto"/>
        <w:rPr>
          <w:b/>
          <w:sz w:val="24"/>
        </w:rPr>
      </w:pPr>
      <w:bookmarkStart w:id="168" w:name="_Toc348939351"/>
      <w:r w:rsidRPr="00967B05">
        <w:rPr>
          <w:b/>
          <w:sz w:val="24"/>
        </w:rPr>
        <w:t>Strategic priorities</w:t>
      </w:r>
      <w:bookmarkEnd w:id="168"/>
    </w:p>
    <w:p w14:paraId="244BC011" w14:textId="77777777" w:rsidR="00E968D3" w:rsidRPr="00967B05" w:rsidRDefault="00E968D3" w:rsidP="00483A69">
      <w:pPr>
        <w:tabs>
          <w:tab w:val="left" w:pos="709"/>
        </w:tabs>
        <w:spacing w:after="240" w:line="360" w:lineRule="auto"/>
        <w:jc w:val="left"/>
        <w:rPr>
          <w:sz w:val="24"/>
        </w:rPr>
      </w:pPr>
      <w:r w:rsidRPr="00967B05">
        <w:rPr>
          <w:sz w:val="24"/>
        </w:rPr>
        <w:t>The strategic priorities of the Division shall be directed by its Divisional Committee unless otherwise directed by the Board.</w:t>
      </w:r>
    </w:p>
    <w:p w14:paraId="244BC012" w14:textId="77777777" w:rsidR="00E968D3" w:rsidRPr="00967B05" w:rsidRDefault="00E968D3" w:rsidP="00C450F4">
      <w:pPr>
        <w:pStyle w:val="HWListNumber2"/>
        <w:numPr>
          <w:ilvl w:val="2"/>
          <w:numId w:val="38"/>
        </w:numPr>
        <w:spacing w:line="360" w:lineRule="auto"/>
        <w:rPr>
          <w:b/>
          <w:sz w:val="24"/>
        </w:rPr>
      </w:pPr>
      <w:bookmarkStart w:id="169" w:name="_Toc348939352"/>
      <w:r w:rsidRPr="00967B05">
        <w:rPr>
          <w:b/>
          <w:sz w:val="24"/>
        </w:rPr>
        <w:t>Other powers and duties</w:t>
      </w:r>
      <w:bookmarkEnd w:id="169"/>
    </w:p>
    <w:p w14:paraId="244BC013" w14:textId="77777777" w:rsidR="00E968D3" w:rsidRPr="00967B05" w:rsidRDefault="00E968D3" w:rsidP="00483A69">
      <w:pPr>
        <w:tabs>
          <w:tab w:val="left" w:pos="709"/>
        </w:tabs>
        <w:spacing w:after="240" w:line="360" w:lineRule="auto"/>
        <w:jc w:val="left"/>
        <w:rPr>
          <w:sz w:val="24"/>
        </w:rPr>
      </w:pPr>
      <w:r w:rsidRPr="00967B05">
        <w:rPr>
          <w:sz w:val="24"/>
        </w:rPr>
        <w:t xml:space="preserve">Subject to express approval of the Board or the Chief Executive (or their delegate), the Divisional Committee </w:t>
      </w:r>
      <w:r w:rsidR="002A0766" w:rsidRPr="00967B05">
        <w:rPr>
          <w:sz w:val="24"/>
        </w:rPr>
        <w:t>will</w:t>
      </w:r>
      <w:r w:rsidRPr="00967B05">
        <w:rPr>
          <w:sz w:val="24"/>
        </w:rPr>
        <w:t>:</w:t>
      </w:r>
    </w:p>
    <w:p w14:paraId="244BC014" w14:textId="77777777" w:rsidR="00E968D3" w:rsidRPr="00967B05" w:rsidRDefault="00E968D3" w:rsidP="00C450F4">
      <w:pPr>
        <w:pStyle w:val="HWListNumber3"/>
        <w:numPr>
          <w:ilvl w:val="3"/>
          <w:numId w:val="38"/>
        </w:numPr>
        <w:tabs>
          <w:tab w:val="clear" w:pos="1417"/>
        </w:tabs>
        <w:spacing w:line="360" w:lineRule="auto"/>
        <w:ind w:left="709"/>
        <w:jc w:val="left"/>
        <w:rPr>
          <w:sz w:val="24"/>
        </w:rPr>
      </w:pPr>
      <w:r w:rsidRPr="00967B05">
        <w:rPr>
          <w:sz w:val="24"/>
        </w:rPr>
        <w:t>assist in the delivery, support and promotion of the national strategic priorities and mission of the Division;</w:t>
      </w:r>
    </w:p>
    <w:p w14:paraId="244BC015" w14:textId="77777777" w:rsidR="00E968D3" w:rsidRPr="00967B05" w:rsidRDefault="00E968D3" w:rsidP="00C450F4">
      <w:pPr>
        <w:pStyle w:val="HWListNumber3"/>
        <w:numPr>
          <w:ilvl w:val="3"/>
          <w:numId w:val="38"/>
        </w:numPr>
        <w:tabs>
          <w:tab w:val="clear" w:pos="1417"/>
        </w:tabs>
        <w:spacing w:line="360" w:lineRule="auto"/>
        <w:ind w:left="709"/>
        <w:jc w:val="left"/>
        <w:rPr>
          <w:sz w:val="24"/>
        </w:rPr>
      </w:pPr>
      <w:r w:rsidRPr="00967B05">
        <w:rPr>
          <w:sz w:val="24"/>
        </w:rPr>
        <w:t>provide input to the Division’s strategic planning;</w:t>
      </w:r>
    </w:p>
    <w:p w14:paraId="244BC016" w14:textId="77777777" w:rsidR="00E968D3" w:rsidRPr="00967B05" w:rsidRDefault="00E968D3" w:rsidP="00C450F4">
      <w:pPr>
        <w:pStyle w:val="HWListNumber3"/>
        <w:numPr>
          <w:ilvl w:val="3"/>
          <w:numId w:val="38"/>
        </w:numPr>
        <w:tabs>
          <w:tab w:val="clear" w:pos="1417"/>
        </w:tabs>
        <w:spacing w:line="360" w:lineRule="auto"/>
        <w:ind w:left="709"/>
        <w:jc w:val="left"/>
        <w:rPr>
          <w:sz w:val="24"/>
        </w:rPr>
      </w:pPr>
      <w:r w:rsidRPr="00967B05">
        <w:rPr>
          <w:sz w:val="24"/>
        </w:rPr>
        <w:t>develop strategic priorities that respond effectively to the concerns and interests of Members that are compatible with the strategic priorities set by the Board;</w:t>
      </w:r>
    </w:p>
    <w:p w14:paraId="244BC017" w14:textId="77777777" w:rsidR="00E968D3" w:rsidRPr="00967B05" w:rsidRDefault="00E968D3" w:rsidP="00C450F4">
      <w:pPr>
        <w:pStyle w:val="HWListNumber3"/>
        <w:numPr>
          <w:ilvl w:val="3"/>
          <w:numId w:val="38"/>
        </w:numPr>
        <w:tabs>
          <w:tab w:val="clear" w:pos="1417"/>
        </w:tabs>
        <w:spacing w:line="360" w:lineRule="auto"/>
        <w:ind w:left="709"/>
        <w:jc w:val="left"/>
        <w:rPr>
          <w:sz w:val="24"/>
        </w:rPr>
      </w:pPr>
      <w:r w:rsidRPr="00967B05">
        <w:rPr>
          <w:sz w:val="24"/>
        </w:rPr>
        <w:t>assist in developing resources (such as projects and programs) which benefit Members and the whole organisation and be aware of resources developed within NDS which could be applied for the benefit of Members;</w:t>
      </w:r>
    </w:p>
    <w:p w14:paraId="244BC018" w14:textId="77777777" w:rsidR="00E968D3" w:rsidRPr="00967B05" w:rsidRDefault="00E968D3" w:rsidP="00C450F4">
      <w:pPr>
        <w:pStyle w:val="HWListNumber3"/>
        <w:numPr>
          <w:ilvl w:val="3"/>
          <w:numId w:val="38"/>
        </w:numPr>
        <w:tabs>
          <w:tab w:val="clear" w:pos="1417"/>
        </w:tabs>
        <w:spacing w:line="360" w:lineRule="auto"/>
        <w:ind w:left="709"/>
        <w:jc w:val="left"/>
        <w:rPr>
          <w:sz w:val="24"/>
        </w:rPr>
      </w:pPr>
      <w:r w:rsidRPr="00967B05">
        <w:rPr>
          <w:sz w:val="24"/>
        </w:rPr>
        <w:t>protect and enhance the Division and NDS's reputation;</w:t>
      </w:r>
    </w:p>
    <w:p w14:paraId="244BC019" w14:textId="5DC45DA6" w:rsidR="00E968D3" w:rsidRPr="00967B05" w:rsidRDefault="00E968D3" w:rsidP="00C450F4">
      <w:pPr>
        <w:pStyle w:val="HWListNumber3"/>
        <w:numPr>
          <w:ilvl w:val="3"/>
          <w:numId w:val="38"/>
        </w:numPr>
        <w:tabs>
          <w:tab w:val="clear" w:pos="1417"/>
        </w:tabs>
        <w:spacing w:line="360" w:lineRule="auto"/>
        <w:ind w:left="709"/>
        <w:jc w:val="left"/>
        <w:rPr>
          <w:sz w:val="24"/>
        </w:rPr>
      </w:pPr>
      <w:r w:rsidRPr="00967B05">
        <w:rPr>
          <w:sz w:val="24"/>
        </w:rPr>
        <w:t>promote collegiate and effective relationships among Members in each State or Territory;</w:t>
      </w:r>
    </w:p>
    <w:p w14:paraId="244BC01A" w14:textId="77777777" w:rsidR="00E968D3" w:rsidRPr="00967B05" w:rsidRDefault="00E968D3" w:rsidP="00C450F4">
      <w:pPr>
        <w:pStyle w:val="HWListNumber3"/>
        <w:numPr>
          <w:ilvl w:val="3"/>
          <w:numId w:val="38"/>
        </w:numPr>
        <w:tabs>
          <w:tab w:val="clear" w:pos="1417"/>
        </w:tabs>
        <w:spacing w:line="360" w:lineRule="auto"/>
        <w:ind w:left="709"/>
        <w:jc w:val="left"/>
        <w:rPr>
          <w:sz w:val="24"/>
        </w:rPr>
      </w:pPr>
      <w:r w:rsidRPr="00967B05">
        <w:rPr>
          <w:sz w:val="24"/>
        </w:rPr>
        <w:t xml:space="preserve">assist the Chief Executive </w:t>
      </w:r>
      <w:r w:rsidR="00CD0027" w:rsidRPr="00967B05">
        <w:rPr>
          <w:sz w:val="24"/>
        </w:rPr>
        <w:t xml:space="preserve">or their delegate </w:t>
      </w:r>
      <w:r w:rsidRPr="00967B05">
        <w:rPr>
          <w:sz w:val="24"/>
        </w:rPr>
        <w:t xml:space="preserve">in the employment, </w:t>
      </w:r>
      <w:proofErr w:type="gramStart"/>
      <w:r w:rsidRPr="00967B05">
        <w:rPr>
          <w:sz w:val="24"/>
        </w:rPr>
        <w:t>monitoring</w:t>
      </w:r>
      <w:proofErr w:type="gramEnd"/>
      <w:r w:rsidRPr="00967B05">
        <w:rPr>
          <w:sz w:val="24"/>
        </w:rPr>
        <w:t xml:space="preserve"> and performance appraisal of the Executive Officer;</w:t>
      </w:r>
    </w:p>
    <w:p w14:paraId="244BC01B" w14:textId="77777777" w:rsidR="00E968D3" w:rsidRPr="00967B05" w:rsidRDefault="00E968D3" w:rsidP="00C450F4">
      <w:pPr>
        <w:pStyle w:val="HWListNumber3"/>
        <w:numPr>
          <w:ilvl w:val="3"/>
          <w:numId w:val="38"/>
        </w:numPr>
        <w:tabs>
          <w:tab w:val="clear" w:pos="1417"/>
        </w:tabs>
        <w:spacing w:line="360" w:lineRule="auto"/>
        <w:ind w:left="709"/>
        <w:jc w:val="left"/>
        <w:rPr>
          <w:sz w:val="24"/>
        </w:rPr>
      </w:pPr>
      <w:r w:rsidRPr="00967B05">
        <w:rPr>
          <w:sz w:val="24"/>
        </w:rPr>
        <w:t>support and advise the Executive Officer;</w:t>
      </w:r>
    </w:p>
    <w:p w14:paraId="244BC01C" w14:textId="77777777" w:rsidR="00E968D3" w:rsidRPr="00967B05" w:rsidRDefault="00E968D3" w:rsidP="00C450F4">
      <w:pPr>
        <w:pStyle w:val="HWListNumber3"/>
        <w:numPr>
          <w:ilvl w:val="3"/>
          <w:numId w:val="38"/>
        </w:numPr>
        <w:tabs>
          <w:tab w:val="clear" w:pos="1417"/>
        </w:tabs>
        <w:spacing w:line="360" w:lineRule="auto"/>
        <w:ind w:left="709"/>
        <w:jc w:val="left"/>
        <w:rPr>
          <w:sz w:val="24"/>
        </w:rPr>
      </w:pPr>
      <w:r w:rsidRPr="00967B05">
        <w:rPr>
          <w:sz w:val="24"/>
        </w:rPr>
        <w:t>assist in reviewing Divisional budgets and finances;</w:t>
      </w:r>
    </w:p>
    <w:p w14:paraId="244BC01D" w14:textId="77777777" w:rsidR="002A0766" w:rsidRPr="00967B05" w:rsidRDefault="00E968D3" w:rsidP="00C450F4">
      <w:pPr>
        <w:pStyle w:val="HWListNumber3"/>
        <w:numPr>
          <w:ilvl w:val="3"/>
          <w:numId w:val="38"/>
        </w:numPr>
        <w:tabs>
          <w:tab w:val="clear" w:pos="1417"/>
        </w:tabs>
        <w:spacing w:line="360" w:lineRule="auto"/>
        <w:ind w:left="709"/>
        <w:jc w:val="left"/>
        <w:rPr>
          <w:sz w:val="24"/>
        </w:rPr>
      </w:pPr>
      <w:r w:rsidRPr="00967B05">
        <w:rPr>
          <w:sz w:val="24"/>
        </w:rPr>
        <w:lastRenderedPageBreak/>
        <w:t>maintain all appropriate and prudent records relating to all proceedings at all meetings of the Division and meetings of the Divisional Committee and to make those records available to the Board as required;</w:t>
      </w:r>
      <w:r w:rsidR="002A0766" w:rsidRPr="00967B05">
        <w:rPr>
          <w:sz w:val="24"/>
        </w:rPr>
        <w:t xml:space="preserve"> </w:t>
      </w:r>
    </w:p>
    <w:p w14:paraId="244BC01E" w14:textId="77777777" w:rsidR="002A0766" w:rsidRPr="00967B05" w:rsidRDefault="002A0766" w:rsidP="00C450F4">
      <w:pPr>
        <w:pStyle w:val="HWListNumber3"/>
        <w:numPr>
          <w:ilvl w:val="3"/>
          <w:numId w:val="38"/>
        </w:numPr>
        <w:tabs>
          <w:tab w:val="clear" w:pos="1417"/>
        </w:tabs>
        <w:spacing w:line="360" w:lineRule="auto"/>
        <w:ind w:left="709"/>
        <w:jc w:val="left"/>
        <w:rPr>
          <w:sz w:val="24"/>
        </w:rPr>
      </w:pPr>
      <w:r w:rsidRPr="00967B05">
        <w:rPr>
          <w:sz w:val="24"/>
        </w:rPr>
        <w:t>keep the Board informed in respect of relevant trends, Members concerns, opportunities and risks in the Division and provide such other information and reports to NDS as the Board may require;</w:t>
      </w:r>
    </w:p>
    <w:p w14:paraId="244BC01F" w14:textId="77777777" w:rsidR="002A0766" w:rsidRPr="00967B05" w:rsidRDefault="002A0766" w:rsidP="00C450F4">
      <w:pPr>
        <w:pStyle w:val="HWListNumber3"/>
        <w:numPr>
          <w:ilvl w:val="3"/>
          <w:numId w:val="38"/>
        </w:numPr>
        <w:tabs>
          <w:tab w:val="clear" w:pos="1417"/>
        </w:tabs>
        <w:spacing w:line="360" w:lineRule="auto"/>
        <w:ind w:left="709"/>
        <w:jc w:val="left"/>
        <w:rPr>
          <w:sz w:val="24"/>
        </w:rPr>
      </w:pPr>
      <w:r w:rsidRPr="00967B05">
        <w:rPr>
          <w:sz w:val="24"/>
        </w:rPr>
        <w:t>ensure that its activities are consistent with the Constitution;</w:t>
      </w:r>
    </w:p>
    <w:p w14:paraId="244BC020" w14:textId="77777777" w:rsidR="002A0766" w:rsidRPr="00967B05" w:rsidRDefault="002A0766" w:rsidP="00C450F4">
      <w:pPr>
        <w:pStyle w:val="HWListNumber3"/>
        <w:numPr>
          <w:ilvl w:val="3"/>
          <w:numId w:val="38"/>
        </w:numPr>
        <w:tabs>
          <w:tab w:val="clear" w:pos="1417"/>
        </w:tabs>
        <w:spacing w:line="360" w:lineRule="auto"/>
        <w:ind w:left="709"/>
        <w:jc w:val="left"/>
        <w:rPr>
          <w:sz w:val="24"/>
        </w:rPr>
      </w:pPr>
      <w:r w:rsidRPr="00967B05">
        <w:rPr>
          <w:sz w:val="24"/>
        </w:rPr>
        <w:t xml:space="preserve">act in accordance with NDS By-laws, </w:t>
      </w:r>
      <w:proofErr w:type="gramStart"/>
      <w:r w:rsidRPr="00967B05">
        <w:rPr>
          <w:sz w:val="24"/>
        </w:rPr>
        <w:t>policies</w:t>
      </w:r>
      <w:proofErr w:type="gramEnd"/>
      <w:r w:rsidRPr="00967B05">
        <w:rPr>
          <w:sz w:val="24"/>
        </w:rPr>
        <w:t xml:space="preserve"> and codes of practice.</w:t>
      </w:r>
    </w:p>
    <w:p w14:paraId="244BC021" w14:textId="77777777" w:rsidR="002A0766" w:rsidRPr="00967B05" w:rsidRDefault="002A0766" w:rsidP="00483A69">
      <w:pPr>
        <w:spacing w:after="240" w:line="360" w:lineRule="auto"/>
        <w:ind w:left="708" w:hanging="708"/>
        <w:jc w:val="left"/>
        <w:rPr>
          <w:sz w:val="24"/>
        </w:rPr>
      </w:pPr>
      <w:r w:rsidRPr="00967B05">
        <w:rPr>
          <w:sz w:val="24"/>
        </w:rPr>
        <w:t>and may</w:t>
      </w:r>
    </w:p>
    <w:p w14:paraId="244BC022" w14:textId="77777777" w:rsidR="00E968D3" w:rsidRPr="00967B05" w:rsidRDefault="00E968D3" w:rsidP="00C450F4">
      <w:pPr>
        <w:pStyle w:val="HWListNumber3"/>
        <w:numPr>
          <w:ilvl w:val="3"/>
          <w:numId w:val="38"/>
        </w:numPr>
        <w:tabs>
          <w:tab w:val="clear" w:pos="1417"/>
        </w:tabs>
        <w:spacing w:line="360" w:lineRule="auto"/>
        <w:ind w:left="709"/>
        <w:jc w:val="left"/>
        <w:rPr>
          <w:sz w:val="24"/>
        </w:rPr>
      </w:pPr>
      <w:r w:rsidRPr="00967B05">
        <w:rPr>
          <w:sz w:val="24"/>
        </w:rPr>
        <w:t>delegate any of its powers to committees consisting of at least one member of the Divisional Committee and such other persons as it may determine upon such terms and conditions as it may see fit and may fix the quorum of any such committee. The Chairperson shall be an ex-officio member of any sub-committee established by the Divisional Committee;</w:t>
      </w:r>
    </w:p>
    <w:p w14:paraId="244BC023" w14:textId="77777777" w:rsidR="00E968D3" w:rsidRPr="00967B05" w:rsidRDefault="00E968D3" w:rsidP="00C450F4">
      <w:pPr>
        <w:pStyle w:val="HWListNumber3"/>
        <w:numPr>
          <w:ilvl w:val="3"/>
          <w:numId w:val="38"/>
        </w:numPr>
        <w:tabs>
          <w:tab w:val="clear" w:pos="1417"/>
        </w:tabs>
        <w:spacing w:line="360" w:lineRule="auto"/>
        <w:ind w:left="709"/>
        <w:jc w:val="left"/>
        <w:rPr>
          <w:sz w:val="24"/>
        </w:rPr>
      </w:pPr>
      <w:r w:rsidRPr="00967B05">
        <w:rPr>
          <w:sz w:val="24"/>
        </w:rPr>
        <w:t>resolve to invite representatives of any organisation or any person to attend a meeting. Any representative or person so invited shall have the right to attend and take part in discussion but shall not be entitled to vote;</w:t>
      </w:r>
    </w:p>
    <w:p w14:paraId="244BC024" w14:textId="77777777" w:rsidR="00E968D3" w:rsidRPr="00967B05" w:rsidRDefault="00E968D3" w:rsidP="00C450F4">
      <w:pPr>
        <w:pStyle w:val="HWListNumber3"/>
        <w:numPr>
          <w:ilvl w:val="3"/>
          <w:numId w:val="38"/>
        </w:numPr>
        <w:tabs>
          <w:tab w:val="clear" w:pos="1417"/>
        </w:tabs>
        <w:spacing w:line="360" w:lineRule="auto"/>
        <w:ind w:left="709"/>
        <w:jc w:val="left"/>
        <w:rPr>
          <w:sz w:val="24"/>
        </w:rPr>
      </w:pPr>
      <w:r w:rsidRPr="00967B05">
        <w:rPr>
          <w:sz w:val="24"/>
        </w:rPr>
        <w:t>establish and conduct branches of its Division in accordance with conditions approved from time to time by the Board;</w:t>
      </w:r>
    </w:p>
    <w:p w14:paraId="244BC025" w14:textId="77777777" w:rsidR="002A0766" w:rsidRPr="00967B05" w:rsidRDefault="00E968D3" w:rsidP="00C450F4">
      <w:pPr>
        <w:pStyle w:val="HWListNumber3"/>
        <w:numPr>
          <w:ilvl w:val="3"/>
          <w:numId w:val="38"/>
        </w:numPr>
        <w:tabs>
          <w:tab w:val="clear" w:pos="1417"/>
        </w:tabs>
        <w:spacing w:line="360" w:lineRule="auto"/>
        <w:ind w:left="709"/>
        <w:jc w:val="left"/>
        <w:rPr>
          <w:sz w:val="24"/>
        </w:rPr>
      </w:pPr>
      <w:r w:rsidRPr="00967B05">
        <w:rPr>
          <w:sz w:val="24"/>
        </w:rPr>
        <w:t>raise funds for such special projects as are approved from time to time by the Chief Executive</w:t>
      </w:r>
    </w:p>
    <w:p w14:paraId="244BC026" w14:textId="77777777" w:rsidR="00E968D3" w:rsidRPr="00967B05" w:rsidRDefault="002A0766" w:rsidP="00C450F4">
      <w:pPr>
        <w:pStyle w:val="HWListNumber3"/>
        <w:numPr>
          <w:ilvl w:val="3"/>
          <w:numId w:val="38"/>
        </w:numPr>
        <w:tabs>
          <w:tab w:val="clear" w:pos="1417"/>
        </w:tabs>
        <w:spacing w:line="360" w:lineRule="auto"/>
        <w:ind w:left="709"/>
        <w:jc w:val="left"/>
        <w:rPr>
          <w:sz w:val="24"/>
        </w:rPr>
      </w:pPr>
      <w:r w:rsidRPr="00967B05">
        <w:rPr>
          <w:sz w:val="24"/>
        </w:rPr>
        <w:t>undertake such other activity as approved by the Board from time to time.</w:t>
      </w:r>
    </w:p>
    <w:p w14:paraId="244BC027" w14:textId="503CEC27" w:rsidR="00E968D3" w:rsidRPr="00C450F4" w:rsidRDefault="000D442F" w:rsidP="00C450F4">
      <w:pPr>
        <w:pStyle w:val="Heading2"/>
        <w:numPr>
          <w:ilvl w:val="1"/>
          <w:numId w:val="38"/>
        </w:numPr>
      </w:pPr>
      <w:bookmarkStart w:id="170" w:name="_Toc348939353"/>
      <w:bookmarkStart w:id="171" w:name="_Toc151655989"/>
      <w:r w:rsidRPr="000D442F">
        <w:t xml:space="preserve">Proceedings </w:t>
      </w:r>
      <w:r w:rsidR="00FC2475">
        <w:t>o</w:t>
      </w:r>
      <w:r w:rsidRPr="000D442F">
        <w:t>f Divisional Committee</w:t>
      </w:r>
      <w:bookmarkEnd w:id="170"/>
      <w:bookmarkEnd w:id="171"/>
    </w:p>
    <w:p w14:paraId="244BC028" w14:textId="77777777" w:rsidR="00E968D3" w:rsidRPr="00967B05" w:rsidRDefault="00E968D3" w:rsidP="00C450F4">
      <w:pPr>
        <w:pStyle w:val="HWListNumber2"/>
        <w:numPr>
          <w:ilvl w:val="2"/>
          <w:numId w:val="38"/>
        </w:numPr>
        <w:spacing w:line="360" w:lineRule="auto"/>
        <w:rPr>
          <w:b/>
          <w:sz w:val="24"/>
        </w:rPr>
      </w:pPr>
      <w:bookmarkStart w:id="172" w:name="_Toc348939354"/>
      <w:r w:rsidRPr="00967B05">
        <w:rPr>
          <w:b/>
          <w:sz w:val="24"/>
        </w:rPr>
        <w:t>Meetings</w:t>
      </w:r>
      <w:bookmarkEnd w:id="172"/>
    </w:p>
    <w:p w14:paraId="244BC029" w14:textId="77777777" w:rsidR="00E968D3" w:rsidRPr="00967B05" w:rsidRDefault="00E968D3" w:rsidP="00483A69">
      <w:pPr>
        <w:tabs>
          <w:tab w:val="left" w:pos="709"/>
        </w:tabs>
        <w:spacing w:after="240" w:line="360" w:lineRule="auto"/>
        <w:jc w:val="left"/>
        <w:rPr>
          <w:sz w:val="24"/>
        </w:rPr>
      </w:pPr>
      <w:r w:rsidRPr="00967B05">
        <w:rPr>
          <w:sz w:val="24"/>
        </w:rPr>
        <w:t>The Divisional Committee shall meet regularly and not less than four times a year, at such times and places as it determines. In the absence of any such determination it shall meet at such time and place as the Board, on the advice of its Chairperson or on the requisition of 3 members of the Divisional Committee, notifies Committee members.</w:t>
      </w:r>
    </w:p>
    <w:p w14:paraId="244BC02A" w14:textId="0FFBE8CB" w:rsidR="00E968D3" w:rsidRPr="00967B05" w:rsidRDefault="00E968D3" w:rsidP="00C450F4">
      <w:pPr>
        <w:pStyle w:val="HWListNumber2"/>
        <w:numPr>
          <w:ilvl w:val="2"/>
          <w:numId w:val="38"/>
        </w:numPr>
        <w:spacing w:line="360" w:lineRule="auto"/>
        <w:rPr>
          <w:b/>
          <w:sz w:val="24"/>
        </w:rPr>
      </w:pPr>
      <w:bookmarkStart w:id="173" w:name="_Toc348939355"/>
      <w:r w:rsidRPr="00967B05">
        <w:rPr>
          <w:b/>
          <w:sz w:val="24"/>
        </w:rPr>
        <w:lastRenderedPageBreak/>
        <w:t>Votes</w:t>
      </w:r>
      <w:bookmarkEnd w:id="173"/>
    </w:p>
    <w:p w14:paraId="244BC02B" w14:textId="77777777" w:rsidR="00E968D3" w:rsidRPr="00967B05" w:rsidRDefault="00E968D3" w:rsidP="00483A69">
      <w:pPr>
        <w:tabs>
          <w:tab w:val="left" w:pos="709"/>
        </w:tabs>
        <w:spacing w:after="240" w:line="360" w:lineRule="auto"/>
        <w:jc w:val="left"/>
        <w:rPr>
          <w:sz w:val="24"/>
        </w:rPr>
      </w:pPr>
      <w:r w:rsidRPr="00967B05">
        <w:rPr>
          <w:sz w:val="24"/>
        </w:rPr>
        <w:t>Each member of a Divisional Committee shall have one vote. In the event of an equality of votes the motion shall be declared lost.</w:t>
      </w:r>
    </w:p>
    <w:p w14:paraId="244BC02E" w14:textId="77777777" w:rsidR="00E968D3" w:rsidRPr="00967B05" w:rsidRDefault="00E968D3" w:rsidP="00C450F4">
      <w:pPr>
        <w:pStyle w:val="HWListNumber2"/>
        <w:numPr>
          <w:ilvl w:val="2"/>
          <w:numId w:val="38"/>
        </w:numPr>
        <w:spacing w:line="360" w:lineRule="auto"/>
        <w:rPr>
          <w:b/>
          <w:sz w:val="24"/>
        </w:rPr>
      </w:pPr>
      <w:bookmarkStart w:id="174" w:name="_Toc348939356"/>
      <w:r w:rsidRPr="00967B05">
        <w:rPr>
          <w:b/>
          <w:sz w:val="24"/>
        </w:rPr>
        <w:t>Notice of meeting</w:t>
      </w:r>
      <w:bookmarkEnd w:id="174"/>
    </w:p>
    <w:p w14:paraId="244BC02F" w14:textId="77777777" w:rsidR="00E968D3" w:rsidRPr="00967B05" w:rsidRDefault="00E968D3" w:rsidP="00483A69">
      <w:pPr>
        <w:tabs>
          <w:tab w:val="left" w:pos="709"/>
        </w:tabs>
        <w:spacing w:after="240" w:line="360" w:lineRule="auto"/>
        <w:jc w:val="left"/>
        <w:rPr>
          <w:sz w:val="24"/>
        </w:rPr>
      </w:pPr>
      <w:r w:rsidRPr="00967B05">
        <w:rPr>
          <w:sz w:val="24"/>
        </w:rPr>
        <w:t xml:space="preserve">Not less than 14 </w:t>
      </w:r>
      <w:r w:rsidR="00492459" w:rsidRPr="00967B05">
        <w:rPr>
          <w:sz w:val="24"/>
        </w:rPr>
        <w:t>days’ notice</w:t>
      </w:r>
      <w:r w:rsidRPr="00967B05">
        <w:rPr>
          <w:sz w:val="24"/>
        </w:rPr>
        <w:t xml:space="preserve"> shall be given to every member of the Divisional Committee of any meeting thereof specifying the time, </w:t>
      </w:r>
      <w:proofErr w:type="gramStart"/>
      <w:r w:rsidRPr="00967B05">
        <w:rPr>
          <w:sz w:val="24"/>
        </w:rPr>
        <w:t>place</w:t>
      </w:r>
      <w:proofErr w:type="gramEnd"/>
      <w:r w:rsidRPr="00967B05">
        <w:rPr>
          <w:sz w:val="24"/>
        </w:rPr>
        <w:t xml:space="preserve"> and general nature of the business of such meeting. The Chairperson and Chief Executive (jointly) shall have absolute discretion to call an emergency meeting at any time notwithstanding that 14 </w:t>
      </w:r>
      <w:r w:rsidR="00492459" w:rsidRPr="00967B05">
        <w:rPr>
          <w:sz w:val="24"/>
        </w:rPr>
        <w:t>days’ notice</w:t>
      </w:r>
      <w:r w:rsidRPr="00967B05">
        <w:rPr>
          <w:sz w:val="24"/>
        </w:rPr>
        <w:t xml:space="preserve"> shall not have been given.</w:t>
      </w:r>
    </w:p>
    <w:p w14:paraId="244BC030" w14:textId="77777777" w:rsidR="00E968D3" w:rsidRPr="00967B05" w:rsidRDefault="00E968D3" w:rsidP="00C450F4">
      <w:pPr>
        <w:pStyle w:val="HWListNumber2"/>
        <w:numPr>
          <w:ilvl w:val="2"/>
          <w:numId w:val="38"/>
        </w:numPr>
        <w:spacing w:line="360" w:lineRule="auto"/>
        <w:rPr>
          <w:b/>
          <w:sz w:val="24"/>
        </w:rPr>
      </w:pPr>
      <w:bookmarkStart w:id="175" w:name="_Toc348939357"/>
      <w:r w:rsidRPr="00967B05">
        <w:rPr>
          <w:b/>
          <w:sz w:val="24"/>
        </w:rPr>
        <w:t>Quorum</w:t>
      </w:r>
      <w:bookmarkEnd w:id="175"/>
    </w:p>
    <w:p w14:paraId="244BC031" w14:textId="77777777" w:rsidR="00E968D3" w:rsidRPr="00967B05" w:rsidRDefault="00E968D3" w:rsidP="00483A69">
      <w:pPr>
        <w:tabs>
          <w:tab w:val="left" w:pos="709"/>
        </w:tabs>
        <w:spacing w:after="240" w:line="360" w:lineRule="auto"/>
        <w:jc w:val="left"/>
        <w:rPr>
          <w:sz w:val="24"/>
        </w:rPr>
      </w:pPr>
      <w:r w:rsidRPr="00967B05">
        <w:rPr>
          <w:sz w:val="24"/>
        </w:rPr>
        <w:t xml:space="preserve">A quorum of a meeting of a Divisional Committee shall be </w:t>
      </w:r>
      <w:r w:rsidR="00CD0027" w:rsidRPr="00967B05">
        <w:rPr>
          <w:sz w:val="24"/>
        </w:rPr>
        <w:t xml:space="preserve">one third </w:t>
      </w:r>
      <w:r w:rsidRPr="00967B05">
        <w:rPr>
          <w:sz w:val="24"/>
        </w:rPr>
        <w:t>of the members of the Divisional Committee or the nearest whole number above that fraction provided that the Chairperson, or an alternate nominated by the Board</w:t>
      </w:r>
      <w:r w:rsidR="0081296F" w:rsidRPr="00967B05">
        <w:rPr>
          <w:sz w:val="24"/>
        </w:rPr>
        <w:t>,</w:t>
      </w:r>
      <w:r w:rsidRPr="00967B05">
        <w:rPr>
          <w:sz w:val="24"/>
        </w:rPr>
        <w:t xml:space="preserve"> is present. A member may attend in person, by telephone, by web conference, by video conferencing or by such other electronic means as may be agreed.</w:t>
      </w:r>
    </w:p>
    <w:p w14:paraId="244BC032" w14:textId="77777777" w:rsidR="00E968D3" w:rsidRPr="00967B05" w:rsidRDefault="00E968D3" w:rsidP="00C450F4">
      <w:pPr>
        <w:pStyle w:val="HWListNumber2"/>
        <w:numPr>
          <w:ilvl w:val="2"/>
          <w:numId w:val="38"/>
        </w:numPr>
        <w:spacing w:line="360" w:lineRule="auto"/>
        <w:rPr>
          <w:b/>
          <w:sz w:val="24"/>
        </w:rPr>
      </w:pPr>
      <w:bookmarkStart w:id="176" w:name="_Toc348939358"/>
      <w:r w:rsidRPr="00967B05">
        <w:rPr>
          <w:b/>
          <w:sz w:val="24"/>
        </w:rPr>
        <w:t>Chairperson</w:t>
      </w:r>
      <w:bookmarkEnd w:id="176"/>
    </w:p>
    <w:p w14:paraId="244BC033" w14:textId="77777777" w:rsidR="00E968D3" w:rsidRPr="00967B05" w:rsidRDefault="00E968D3" w:rsidP="00483A69">
      <w:pPr>
        <w:tabs>
          <w:tab w:val="left" w:pos="709"/>
        </w:tabs>
        <w:spacing w:after="240" w:line="360" w:lineRule="auto"/>
        <w:jc w:val="left"/>
        <w:rPr>
          <w:sz w:val="24"/>
        </w:rPr>
      </w:pPr>
      <w:r w:rsidRPr="00967B05">
        <w:rPr>
          <w:sz w:val="24"/>
        </w:rPr>
        <w:t>At a Divisional Committee meeting, the Chairperson or an alternate nominated by the Board, shall preside unless unwilling to act or absent in which case after 15 minutes have elapsed after the time appointed for the meeting, the members of the Divisional Committee present, provided they constitute a quorum, may elect one of their number to chair the meeting.</w:t>
      </w:r>
    </w:p>
    <w:p w14:paraId="244BC034" w14:textId="6ED00003" w:rsidR="00E968D3" w:rsidRPr="00C450F4" w:rsidRDefault="0060015E" w:rsidP="00C450F4">
      <w:pPr>
        <w:pStyle w:val="Heading2"/>
        <w:numPr>
          <w:ilvl w:val="1"/>
          <w:numId w:val="38"/>
        </w:numPr>
      </w:pPr>
      <w:bookmarkStart w:id="177" w:name="_Toc348939359"/>
      <w:bookmarkStart w:id="178" w:name="_Toc151655990"/>
      <w:r w:rsidRPr="0060015E">
        <w:t xml:space="preserve">General Meetings </w:t>
      </w:r>
      <w:r>
        <w:t>o</w:t>
      </w:r>
      <w:r w:rsidRPr="0060015E">
        <w:t>f Division</w:t>
      </w:r>
      <w:bookmarkEnd w:id="177"/>
      <w:r w:rsidRPr="0060015E">
        <w:t xml:space="preserve"> [Omitted November 2023]</w:t>
      </w:r>
      <w:bookmarkEnd w:id="178"/>
    </w:p>
    <w:p w14:paraId="244BC039" w14:textId="7F993333" w:rsidR="00E968D3" w:rsidRPr="00C450F4" w:rsidRDefault="0060015E" w:rsidP="00C450F4">
      <w:pPr>
        <w:pStyle w:val="Heading2"/>
        <w:numPr>
          <w:ilvl w:val="1"/>
          <w:numId w:val="38"/>
        </w:numPr>
      </w:pPr>
      <w:bookmarkStart w:id="179" w:name="_Toc348939362"/>
      <w:bookmarkStart w:id="180" w:name="_Toc151655991"/>
      <w:r w:rsidRPr="0060015E">
        <w:t xml:space="preserve">Proceedings </w:t>
      </w:r>
      <w:r>
        <w:t>a</w:t>
      </w:r>
      <w:r w:rsidRPr="0060015E">
        <w:t>t General Meetings Of Division</w:t>
      </w:r>
      <w:bookmarkEnd w:id="179"/>
      <w:r w:rsidRPr="0060015E">
        <w:t xml:space="preserve"> [Omitted November 2023]</w:t>
      </w:r>
      <w:bookmarkEnd w:id="180"/>
    </w:p>
    <w:p w14:paraId="244BC05D" w14:textId="50B51641" w:rsidR="00E968D3" w:rsidRPr="00C450F4" w:rsidRDefault="0060015E" w:rsidP="00C450F4">
      <w:pPr>
        <w:pStyle w:val="Heading2"/>
        <w:numPr>
          <w:ilvl w:val="1"/>
          <w:numId w:val="38"/>
        </w:numPr>
      </w:pPr>
      <w:bookmarkStart w:id="181" w:name="_Toc348939376"/>
      <w:bookmarkStart w:id="182" w:name="_Toc151655992"/>
      <w:r w:rsidRPr="0060015E">
        <w:t xml:space="preserve">Accounts </w:t>
      </w:r>
      <w:r>
        <w:t>a</w:t>
      </w:r>
      <w:r w:rsidRPr="0060015E">
        <w:t xml:space="preserve">nd Records </w:t>
      </w:r>
      <w:r>
        <w:t>o</w:t>
      </w:r>
      <w:r w:rsidRPr="0060015E">
        <w:t>f Divisions</w:t>
      </w:r>
      <w:bookmarkEnd w:id="181"/>
      <w:r w:rsidRPr="0060015E">
        <w:t xml:space="preserve"> [Omitted November 2023]</w:t>
      </w:r>
      <w:bookmarkEnd w:id="182"/>
    </w:p>
    <w:p w14:paraId="710BBEAA" w14:textId="77777777" w:rsidR="00D54A1D" w:rsidRPr="00C450F4" w:rsidRDefault="0060015E" w:rsidP="00C450F4">
      <w:pPr>
        <w:pStyle w:val="Heading2"/>
        <w:numPr>
          <w:ilvl w:val="1"/>
          <w:numId w:val="38"/>
        </w:numPr>
      </w:pPr>
      <w:bookmarkStart w:id="183" w:name="_Toc348939380"/>
      <w:bookmarkStart w:id="184" w:name="_Toc151655993"/>
      <w:r w:rsidRPr="00D54A1D">
        <w:t>Notice</w:t>
      </w:r>
      <w:bookmarkEnd w:id="183"/>
      <w:r w:rsidRPr="00D54A1D">
        <w:t xml:space="preserve"> [Omitted November 2023]</w:t>
      </w:r>
      <w:bookmarkEnd w:id="184"/>
    </w:p>
    <w:p w14:paraId="593EC48D" w14:textId="2525C7B8" w:rsidR="00DF302A" w:rsidRDefault="00DF302A">
      <w:pPr>
        <w:spacing w:line="240" w:lineRule="auto"/>
        <w:jc w:val="left"/>
        <w:rPr>
          <w:sz w:val="24"/>
        </w:rPr>
      </w:pPr>
      <w:r>
        <w:rPr>
          <w:sz w:val="24"/>
        </w:rPr>
        <w:br w:type="page"/>
      </w:r>
    </w:p>
    <w:p w14:paraId="265DE0E7" w14:textId="3A7F9F8A" w:rsidR="003A40DA" w:rsidRPr="003E6C9C" w:rsidRDefault="003E6C9C" w:rsidP="003E6C9C">
      <w:pPr>
        <w:spacing w:after="240" w:line="360" w:lineRule="auto"/>
        <w:jc w:val="left"/>
        <w:rPr>
          <w:b/>
          <w:sz w:val="36"/>
          <w:szCs w:val="40"/>
        </w:rPr>
      </w:pPr>
      <w:r w:rsidRPr="003E6C9C">
        <w:rPr>
          <w:b/>
          <w:sz w:val="36"/>
          <w:szCs w:val="40"/>
        </w:rPr>
        <w:lastRenderedPageBreak/>
        <w:t>National Disability Services</w:t>
      </w:r>
    </w:p>
    <w:p w14:paraId="12585F7C" w14:textId="5552C508" w:rsidR="003A40DA" w:rsidRPr="003E6C9C" w:rsidRDefault="003E6C9C" w:rsidP="00331E63">
      <w:pPr>
        <w:pStyle w:val="Heading1"/>
        <w:rPr>
          <w:szCs w:val="36"/>
        </w:rPr>
      </w:pPr>
      <w:bookmarkStart w:id="185" w:name="_Toc151655994"/>
      <w:r w:rsidRPr="003E6C9C">
        <w:rPr>
          <w:szCs w:val="36"/>
        </w:rPr>
        <w:t>By-Law No. 6</w:t>
      </w:r>
      <w:r w:rsidRPr="003E6C9C">
        <w:br/>
        <w:t>Expulsion Events</w:t>
      </w:r>
      <w:bookmarkEnd w:id="185"/>
    </w:p>
    <w:p w14:paraId="6353C587" w14:textId="09AD8301" w:rsidR="003A40DA" w:rsidRPr="00C450F4" w:rsidRDefault="003E6C9C" w:rsidP="00C450F4">
      <w:pPr>
        <w:pStyle w:val="Heading2"/>
        <w:numPr>
          <w:ilvl w:val="1"/>
          <w:numId w:val="39"/>
        </w:numPr>
      </w:pPr>
      <w:bookmarkStart w:id="186" w:name="_Toc151655995"/>
      <w:r w:rsidRPr="003E6C9C">
        <w:t xml:space="preserve">Definitions </w:t>
      </w:r>
      <w:r>
        <w:t>a</w:t>
      </w:r>
      <w:r w:rsidRPr="003E6C9C">
        <w:t>nd Interpretation</w:t>
      </w:r>
      <w:bookmarkEnd w:id="186"/>
    </w:p>
    <w:p w14:paraId="1FCDAFB3" w14:textId="77777777" w:rsidR="003A40DA" w:rsidRPr="000C7701" w:rsidRDefault="003A40DA" w:rsidP="00C450F4">
      <w:pPr>
        <w:pStyle w:val="HWListNumber2"/>
        <w:numPr>
          <w:ilvl w:val="2"/>
          <w:numId w:val="39"/>
        </w:numPr>
        <w:spacing w:after="180" w:line="360" w:lineRule="auto"/>
        <w:rPr>
          <w:b/>
          <w:sz w:val="24"/>
        </w:rPr>
      </w:pPr>
      <w:r w:rsidRPr="000C7701">
        <w:rPr>
          <w:b/>
          <w:sz w:val="24"/>
        </w:rPr>
        <w:t>Definitions</w:t>
      </w:r>
    </w:p>
    <w:p w14:paraId="30DA2FD5" w14:textId="77777777" w:rsidR="003A40DA" w:rsidRPr="000C7701" w:rsidRDefault="003A40DA" w:rsidP="00854EE4">
      <w:pPr>
        <w:tabs>
          <w:tab w:val="left" w:pos="709"/>
        </w:tabs>
        <w:spacing w:after="180" w:line="360" w:lineRule="auto"/>
        <w:jc w:val="left"/>
        <w:rPr>
          <w:sz w:val="24"/>
        </w:rPr>
      </w:pPr>
      <w:r w:rsidRPr="000C7701">
        <w:rPr>
          <w:sz w:val="24"/>
        </w:rPr>
        <w:t>In this By-Law, unless otherwise provided or the context requires otherwise:</w:t>
      </w:r>
    </w:p>
    <w:p w14:paraId="3D69D4FF" w14:textId="77777777" w:rsidR="003A40DA" w:rsidRPr="000C7701" w:rsidRDefault="003A40DA" w:rsidP="00C450F4">
      <w:pPr>
        <w:pStyle w:val="HWListNumber3"/>
        <w:numPr>
          <w:ilvl w:val="3"/>
          <w:numId w:val="11"/>
        </w:numPr>
        <w:tabs>
          <w:tab w:val="clear" w:pos="1417"/>
          <w:tab w:val="num" w:pos="708"/>
        </w:tabs>
        <w:spacing w:after="180" w:line="360" w:lineRule="auto"/>
        <w:ind w:left="708" w:right="-143"/>
        <w:jc w:val="left"/>
        <w:rPr>
          <w:sz w:val="24"/>
        </w:rPr>
      </w:pPr>
      <w:r w:rsidRPr="000C7701">
        <w:rPr>
          <w:b/>
          <w:bCs/>
          <w:sz w:val="24"/>
        </w:rPr>
        <w:t xml:space="preserve">Banning Order </w:t>
      </w:r>
      <w:r w:rsidRPr="000C7701">
        <w:rPr>
          <w:sz w:val="24"/>
        </w:rPr>
        <w:t xml:space="preserve">means an administrative tool available to the NDIS Commissioner which prohibits or restricts a person or organisation, either permanently or for a specified period, from engaging in, </w:t>
      </w:r>
      <w:proofErr w:type="gramStart"/>
      <w:r w:rsidRPr="000C7701">
        <w:rPr>
          <w:sz w:val="24"/>
        </w:rPr>
        <w:t>providing</w:t>
      </w:r>
      <w:proofErr w:type="gramEnd"/>
      <w:r w:rsidRPr="000C7701">
        <w:rPr>
          <w:sz w:val="24"/>
        </w:rPr>
        <w:t xml:space="preserve"> or being involved in the provision of specified activities, supports or services in the NDIS market. </w:t>
      </w:r>
    </w:p>
    <w:p w14:paraId="201D1394" w14:textId="77777777" w:rsidR="003A40DA" w:rsidRPr="000C7701" w:rsidRDefault="003A40DA" w:rsidP="00C450F4">
      <w:pPr>
        <w:pStyle w:val="HWListNumber3"/>
        <w:numPr>
          <w:ilvl w:val="3"/>
          <w:numId w:val="11"/>
        </w:numPr>
        <w:tabs>
          <w:tab w:val="left" w:pos="1417"/>
        </w:tabs>
        <w:spacing w:after="180" w:line="360" w:lineRule="auto"/>
        <w:ind w:left="708"/>
        <w:jc w:val="left"/>
        <w:rPr>
          <w:sz w:val="24"/>
        </w:rPr>
      </w:pPr>
      <w:r w:rsidRPr="000C7701">
        <w:rPr>
          <w:b/>
          <w:sz w:val="24"/>
        </w:rPr>
        <w:t>Board</w:t>
      </w:r>
      <w:r w:rsidRPr="000C7701">
        <w:rPr>
          <w:sz w:val="24"/>
        </w:rPr>
        <w:t xml:space="preserve"> means the Board of Directors of NDS.</w:t>
      </w:r>
    </w:p>
    <w:p w14:paraId="1684DF8C" w14:textId="77777777" w:rsidR="003A40DA" w:rsidRPr="000C7701" w:rsidRDefault="003A40DA" w:rsidP="00C450F4">
      <w:pPr>
        <w:pStyle w:val="HWListNumber3"/>
        <w:numPr>
          <w:ilvl w:val="3"/>
          <w:numId w:val="11"/>
        </w:numPr>
        <w:tabs>
          <w:tab w:val="left" w:pos="1417"/>
        </w:tabs>
        <w:spacing w:after="180" w:line="360" w:lineRule="auto"/>
        <w:ind w:left="708"/>
        <w:jc w:val="left"/>
        <w:rPr>
          <w:sz w:val="24"/>
        </w:rPr>
      </w:pPr>
      <w:r w:rsidRPr="000C7701">
        <w:rPr>
          <w:b/>
          <w:sz w:val="24"/>
        </w:rPr>
        <w:t>Constitution</w:t>
      </w:r>
      <w:r w:rsidRPr="000C7701">
        <w:rPr>
          <w:sz w:val="24"/>
        </w:rPr>
        <w:t xml:space="preserve"> means the Constitution of NDS;</w:t>
      </w:r>
    </w:p>
    <w:p w14:paraId="0280BBFB" w14:textId="77777777" w:rsidR="003A40DA" w:rsidRPr="000C7701" w:rsidRDefault="003A40DA" w:rsidP="00C450F4">
      <w:pPr>
        <w:pStyle w:val="HWListNumber3"/>
        <w:numPr>
          <w:ilvl w:val="3"/>
          <w:numId w:val="11"/>
        </w:numPr>
        <w:tabs>
          <w:tab w:val="left" w:pos="1417"/>
        </w:tabs>
        <w:spacing w:after="180" w:line="360" w:lineRule="auto"/>
        <w:ind w:left="708"/>
        <w:jc w:val="left"/>
        <w:rPr>
          <w:sz w:val="24"/>
        </w:rPr>
      </w:pPr>
      <w:r w:rsidRPr="000C7701">
        <w:rPr>
          <w:b/>
          <w:bCs/>
          <w:sz w:val="24"/>
        </w:rPr>
        <w:t>Insolvency Event</w:t>
      </w:r>
      <w:r w:rsidRPr="000C7701">
        <w:rPr>
          <w:sz w:val="24"/>
        </w:rPr>
        <w:t xml:space="preserve"> means, in relation to a Member:</w:t>
      </w:r>
    </w:p>
    <w:p w14:paraId="1FB82F8D" w14:textId="77777777" w:rsidR="003A40DA" w:rsidRPr="000C7701" w:rsidRDefault="003A40DA" w:rsidP="00C450F4">
      <w:pPr>
        <w:pStyle w:val="HWListNumber4"/>
        <w:numPr>
          <w:ilvl w:val="4"/>
          <w:numId w:val="11"/>
        </w:numPr>
        <w:tabs>
          <w:tab w:val="clear" w:pos="2126"/>
        </w:tabs>
        <w:spacing w:after="180" w:line="360" w:lineRule="auto"/>
        <w:ind w:left="709"/>
        <w:jc w:val="left"/>
        <w:rPr>
          <w:sz w:val="24"/>
        </w:rPr>
      </w:pPr>
      <w:r w:rsidRPr="000C7701">
        <w:rPr>
          <w:sz w:val="24"/>
        </w:rPr>
        <w:t xml:space="preserve">a step is taken (including without limitation a resolution is passed or an </w:t>
      </w:r>
      <w:proofErr w:type="gramStart"/>
      <w:r w:rsidRPr="000C7701">
        <w:rPr>
          <w:sz w:val="24"/>
        </w:rPr>
        <w:t>applications</w:t>
      </w:r>
      <w:proofErr w:type="gramEnd"/>
      <w:r w:rsidRPr="000C7701">
        <w:rPr>
          <w:sz w:val="24"/>
        </w:rPr>
        <w:t xml:space="preserve"> is made) which may result in the winding up, dissolution or deregistration of the entity or the appointment of a liquidator, provisional liquidator, administrator, receiver, receiver and manager or other insolvency official to the Member or to the whole or a substantial part of the property or assets of the Member;</w:t>
      </w:r>
    </w:p>
    <w:p w14:paraId="780503DF" w14:textId="77777777" w:rsidR="003A40DA" w:rsidRPr="000C7701" w:rsidRDefault="003A40DA" w:rsidP="00C450F4">
      <w:pPr>
        <w:pStyle w:val="HWListNumber4"/>
        <w:numPr>
          <w:ilvl w:val="4"/>
          <w:numId w:val="11"/>
        </w:numPr>
        <w:tabs>
          <w:tab w:val="clear" w:pos="2126"/>
        </w:tabs>
        <w:spacing w:after="180" w:line="360" w:lineRule="auto"/>
        <w:ind w:left="709"/>
        <w:jc w:val="left"/>
        <w:rPr>
          <w:sz w:val="24"/>
        </w:rPr>
      </w:pPr>
      <w:r w:rsidRPr="000C7701">
        <w:rPr>
          <w:sz w:val="24"/>
        </w:rPr>
        <w:t xml:space="preserve">the entry by the Member into a compromise or arrangement with its creditors generally; </w:t>
      </w:r>
    </w:p>
    <w:p w14:paraId="73727613" w14:textId="77777777" w:rsidR="003A40DA" w:rsidRPr="000C7701" w:rsidRDefault="003A40DA" w:rsidP="00C450F4">
      <w:pPr>
        <w:pStyle w:val="HWListNumber4"/>
        <w:numPr>
          <w:ilvl w:val="4"/>
          <w:numId w:val="11"/>
        </w:numPr>
        <w:tabs>
          <w:tab w:val="clear" w:pos="2126"/>
        </w:tabs>
        <w:spacing w:after="180" w:line="360" w:lineRule="auto"/>
        <w:ind w:left="709"/>
        <w:jc w:val="left"/>
        <w:rPr>
          <w:sz w:val="24"/>
        </w:rPr>
      </w:pPr>
      <w:r w:rsidRPr="000C7701">
        <w:rPr>
          <w:sz w:val="24"/>
        </w:rPr>
        <w:t xml:space="preserve">the Member is or becomes unable to pay its debts when they fall due, </w:t>
      </w:r>
      <w:proofErr w:type="gramStart"/>
      <w:r w:rsidRPr="000C7701">
        <w:rPr>
          <w:sz w:val="24"/>
        </w:rPr>
        <w:t>suspends</w:t>
      </w:r>
      <w:proofErr w:type="gramEnd"/>
      <w:r w:rsidRPr="000C7701">
        <w:rPr>
          <w:sz w:val="24"/>
        </w:rPr>
        <w:t xml:space="preserve"> or threatens to suspend payment of its debts generally;</w:t>
      </w:r>
    </w:p>
    <w:p w14:paraId="09289EAF" w14:textId="77777777" w:rsidR="003A40DA" w:rsidRPr="000C7701" w:rsidRDefault="003A40DA" w:rsidP="00C450F4">
      <w:pPr>
        <w:pStyle w:val="HWListNumber4"/>
        <w:numPr>
          <w:ilvl w:val="4"/>
          <w:numId w:val="11"/>
        </w:numPr>
        <w:tabs>
          <w:tab w:val="clear" w:pos="2126"/>
        </w:tabs>
        <w:spacing w:after="180" w:line="360" w:lineRule="auto"/>
        <w:ind w:left="709"/>
        <w:jc w:val="left"/>
        <w:rPr>
          <w:sz w:val="24"/>
        </w:rPr>
      </w:pPr>
      <w:r w:rsidRPr="000C7701">
        <w:rPr>
          <w:sz w:val="24"/>
        </w:rPr>
        <w:t>the holder of a security interest taking possession of any of the Member’s property; or</w:t>
      </w:r>
    </w:p>
    <w:p w14:paraId="765C42B6" w14:textId="77777777" w:rsidR="003A40DA" w:rsidRPr="000C7701" w:rsidRDefault="003A40DA" w:rsidP="00C450F4">
      <w:pPr>
        <w:pStyle w:val="HWListNumber4"/>
        <w:numPr>
          <w:ilvl w:val="4"/>
          <w:numId w:val="11"/>
        </w:numPr>
        <w:tabs>
          <w:tab w:val="clear" w:pos="2126"/>
        </w:tabs>
        <w:spacing w:after="180" w:line="360" w:lineRule="auto"/>
        <w:ind w:left="709"/>
        <w:jc w:val="left"/>
        <w:rPr>
          <w:sz w:val="24"/>
        </w:rPr>
      </w:pPr>
      <w:r w:rsidRPr="000C7701">
        <w:rPr>
          <w:sz w:val="24"/>
        </w:rPr>
        <w:t>the occurrence of any event which is analogous or has a similar effect to any of the above in the jurisdiction relevant to the Member.</w:t>
      </w:r>
    </w:p>
    <w:p w14:paraId="4C784796" w14:textId="77777777" w:rsidR="003A40DA" w:rsidRPr="000C7701" w:rsidRDefault="003A40DA" w:rsidP="00C450F4">
      <w:pPr>
        <w:pStyle w:val="HWListNumber3"/>
        <w:numPr>
          <w:ilvl w:val="3"/>
          <w:numId w:val="11"/>
        </w:numPr>
        <w:tabs>
          <w:tab w:val="left" w:pos="1417"/>
        </w:tabs>
        <w:spacing w:line="360" w:lineRule="auto"/>
        <w:ind w:left="708"/>
        <w:jc w:val="left"/>
        <w:rPr>
          <w:sz w:val="24"/>
        </w:rPr>
      </w:pPr>
      <w:r w:rsidRPr="000C7701">
        <w:rPr>
          <w:b/>
          <w:bCs/>
          <w:sz w:val="24"/>
        </w:rPr>
        <w:lastRenderedPageBreak/>
        <w:t xml:space="preserve">Key Person </w:t>
      </w:r>
      <w:r w:rsidRPr="000C7701">
        <w:rPr>
          <w:sz w:val="24"/>
        </w:rPr>
        <w:t>means all directors, officers, CEO, executive staff members and managers of a Member;</w:t>
      </w:r>
    </w:p>
    <w:p w14:paraId="3D5F2EEB" w14:textId="77777777" w:rsidR="003A40DA" w:rsidRPr="000C7701" w:rsidRDefault="003A40DA" w:rsidP="00C450F4">
      <w:pPr>
        <w:pStyle w:val="HWListNumber3"/>
        <w:numPr>
          <w:ilvl w:val="3"/>
          <w:numId w:val="11"/>
        </w:numPr>
        <w:tabs>
          <w:tab w:val="left" w:pos="1417"/>
        </w:tabs>
        <w:spacing w:line="360" w:lineRule="auto"/>
        <w:ind w:left="708"/>
        <w:jc w:val="left"/>
        <w:rPr>
          <w:sz w:val="24"/>
        </w:rPr>
      </w:pPr>
      <w:r w:rsidRPr="000C7701">
        <w:rPr>
          <w:b/>
          <w:bCs/>
          <w:sz w:val="24"/>
        </w:rPr>
        <w:t>NDIS Code of Conduct</w:t>
      </w:r>
      <w:r w:rsidRPr="000C7701">
        <w:rPr>
          <w:sz w:val="24"/>
        </w:rPr>
        <w:t xml:space="preserve"> means any code of conduct accepted and published by the NDIS Quality and Safeguards Commission, as updated from time to time;</w:t>
      </w:r>
    </w:p>
    <w:p w14:paraId="0797B6A8" w14:textId="77777777" w:rsidR="003A40DA" w:rsidRPr="000C7701" w:rsidRDefault="003A40DA" w:rsidP="00C450F4">
      <w:pPr>
        <w:pStyle w:val="HWListNumber3"/>
        <w:numPr>
          <w:ilvl w:val="3"/>
          <w:numId w:val="11"/>
        </w:numPr>
        <w:tabs>
          <w:tab w:val="left" w:pos="1417"/>
        </w:tabs>
        <w:spacing w:line="360" w:lineRule="auto"/>
        <w:ind w:left="708"/>
        <w:jc w:val="left"/>
        <w:rPr>
          <w:sz w:val="24"/>
        </w:rPr>
      </w:pPr>
      <w:r w:rsidRPr="000C7701">
        <w:rPr>
          <w:b/>
          <w:bCs/>
          <w:sz w:val="24"/>
        </w:rPr>
        <w:t>NDS</w:t>
      </w:r>
      <w:r w:rsidRPr="000C7701">
        <w:rPr>
          <w:sz w:val="24"/>
        </w:rPr>
        <w:t xml:space="preserve"> means National Disability Services Limited;</w:t>
      </w:r>
    </w:p>
    <w:p w14:paraId="6246F0DE" w14:textId="77777777" w:rsidR="003A40DA" w:rsidRPr="000C7701" w:rsidRDefault="003A40DA" w:rsidP="00C450F4">
      <w:pPr>
        <w:pStyle w:val="HWListNumber3"/>
        <w:numPr>
          <w:ilvl w:val="3"/>
          <w:numId w:val="11"/>
        </w:numPr>
        <w:tabs>
          <w:tab w:val="left" w:pos="1417"/>
        </w:tabs>
        <w:spacing w:line="360" w:lineRule="auto"/>
        <w:ind w:left="708"/>
        <w:jc w:val="left"/>
        <w:rPr>
          <w:sz w:val="24"/>
        </w:rPr>
      </w:pPr>
      <w:r w:rsidRPr="000C7701">
        <w:rPr>
          <w:b/>
          <w:bCs/>
          <w:sz w:val="24"/>
        </w:rPr>
        <w:t xml:space="preserve">NDS Statement of Principles for Service Providers </w:t>
      </w:r>
      <w:r w:rsidRPr="000C7701">
        <w:rPr>
          <w:sz w:val="24"/>
        </w:rPr>
        <w:t xml:space="preserve">means the expectations of NDS members </w:t>
      </w:r>
      <w:proofErr w:type="gramStart"/>
      <w:r w:rsidRPr="000C7701">
        <w:rPr>
          <w:sz w:val="24"/>
        </w:rPr>
        <w:t>with regard to</w:t>
      </w:r>
      <w:proofErr w:type="gramEnd"/>
      <w:r w:rsidRPr="000C7701">
        <w:rPr>
          <w:sz w:val="24"/>
        </w:rPr>
        <w:t xml:space="preserve"> professional, high-quality service provision that people with disability have the right to expect, as outlined on the NDS website.  </w:t>
      </w:r>
    </w:p>
    <w:p w14:paraId="56936A6F" w14:textId="77777777" w:rsidR="003A40DA" w:rsidRPr="000C7701" w:rsidRDefault="003A40DA" w:rsidP="00C450F4">
      <w:pPr>
        <w:pStyle w:val="HWListNumber3"/>
        <w:numPr>
          <w:ilvl w:val="3"/>
          <w:numId w:val="11"/>
        </w:numPr>
        <w:tabs>
          <w:tab w:val="left" w:pos="1417"/>
        </w:tabs>
        <w:spacing w:line="360" w:lineRule="auto"/>
        <w:ind w:left="708"/>
        <w:jc w:val="left"/>
        <w:rPr>
          <w:sz w:val="24"/>
        </w:rPr>
      </w:pPr>
      <w:r w:rsidRPr="000C7701">
        <w:rPr>
          <w:b/>
          <w:bCs/>
          <w:sz w:val="24"/>
        </w:rPr>
        <w:t>Related Body Corporate</w:t>
      </w:r>
      <w:r w:rsidRPr="000C7701">
        <w:rPr>
          <w:sz w:val="24"/>
        </w:rPr>
        <w:t xml:space="preserve"> has the same meaning as in the </w:t>
      </w:r>
      <w:r w:rsidRPr="000C7701">
        <w:rPr>
          <w:i/>
          <w:iCs/>
          <w:sz w:val="24"/>
        </w:rPr>
        <w:t>Corporations Act 2001</w:t>
      </w:r>
      <w:r w:rsidRPr="000C7701">
        <w:rPr>
          <w:sz w:val="24"/>
        </w:rPr>
        <w:t>.</w:t>
      </w:r>
    </w:p>
    <w:p w14:paraId="3D4ABF3C" w14:textId="7FC77A70" w:rsidR="003A40DA" w:rsidRPr="00CC780F" w:rsidRDefault="003A40DA" w:rsidP="00CC780F">
      <w:pPr>
        <w:pStyle w:val="Heading2"/>
        <w:numPr>
          <w:ilvl w:val="1"/>
          <w:numId w:val="39"/>
        </w:numPr>
      </w:pPr>
      <w:bookmarkStart w:id="187" w:name="_Toc151655996"/>
      <w:r w:rsidRPr="00A729F1">
        <w:t>M</w:t>
      </w:r>
      <w:r w:rsidR="00A729F1">
        <w:t>ember Conduct</w:t>
      </w:r>
      <w:bookmarkEnd w:id="187"/>
    </w:p>
    <w:p w14:paraId="779747D2" w14:textId="77777777" w:rsidR="003A40DA" w:rsidRPr="000C7701" w:rsidRDefault="003A40DA" w:rsidP="002F7E9F">
      <w:pPr>
        <w:pStyle w:val="HWListNumber1"/>
        <w:numPr>
          <w:ilvl w:val="0"/>
          <w:numId w:val="0"/>
        </w:numPr>
        <w:spacing w:line="360" w:lineRule="auto"/>
        <w:jc w:val="left"/>
        <w:rPr>
          <w:sz w:val="24"/>
        </w:rPr>
      </w:pPr>
      <w:r w:rsidRPr="000C7701">
        <w:rPr>
          <w:sz w:val="24"/>
        </w:rPr>
        <w:t>NDS expects the highest standard of conduct from its Members and their Key Persons. Accordingly, if:</w:t>
      </w:r>
    </w:p>
    <w:p w14:paraId="01AB3A21" w14:textId="77777777" w:rsidR="003A40DA" w:rsidRPr="000C7701" w:rsidRDefault="003A40DA" w:rsidP="00C450F4">
      <w:pPr>
        <w:pStyle w:val="HWListNumber3"/>
        <w:numPr>
          <w:ilvl w:val="4"/>
          <w:numId w:val="11"/>
        </w:numPr>
        <w:tabs>
          <w:tab w:val="clear" w:pos="2126"/>
        </w:tabs>
        <w:spacing w:line="360" w:lineRule="auto"/>
        <w:ind w:left="1418"/>
        <w:jc w:val="left"/>
        <w:rPr>
          <w:sz w:val="24"/>
        </w:rPr>
      </w:pPr>
      <w:r w:rsidRPr="000C7701">
        <w:rPr>
          <w:sz w:val="24"/>
        </w:rPr>
        <w:t>a Banning Order is in force for a Member or a Member’s Key Person by the NDIS Quality &amp; Safeguards Commission;</w:t>
      </w:r>
    </w:p>
    <w:p w14:paraId="20E1BAC3" w14:textId="77777777" w:rsidR="003A40DA" w:rsidRPr="000C7701" w:rsidRDefault="003A40DA" w:rsidP="00C450F4">
      <w:pPr>
        <w:pStyle w:val="HWListNumber3"/>
        <w:numPr>
          <w:ilvl w:val="4"/>
          <w:numId w:val="11"/>
        </w:numPr>
        <w:tabs>
          <w:tab w:val="clear" w:pos="2126"/>
        </w:tabs>
        <w:spacing w:line="360" w:lineRule="auto"/>
        <w:ind w:left="1418"/>
        <w:jc w:val="left"/>
        <w:rPr>
          <w:sz w:val="24"/>
        </w:rPr>
      </w:pPr>
      <w:r w:rsidRPr="000C7701">
        <w:rPr>
          <w:sz w:val="24"/>
        </w:rPr>
        <w:t>a suspension or revocation of registration, or refusal to re-register a previously registered provider has occurred for a Member or a Member’s Key Person, by the NDIS Quality &amp; Safeguards Commission;</w:t>
      </w:r>
    </w:p>
    <w:p w14:paraId="0EC69C38" w14:textId="77777777" w:rsidR="003A40DA" w:rsidRPr="000C7701" w:rsidRDefault="003A40DA" w:rsidP="00710FD6">
      <w:pPr>
        <w:pStyle w:val="HWListNumber3"/>
        <w:numPr>
          <w:ilvl w:val="3"/>
          <w:numId w:val="42"/>
        </w:numPr>
        <w:tabs>
          <w:tab w:val="clear" w:pos="1417"/>
        </w:tabs>
        <w:spacing w:line="360" w:lineRule="auto"/>
        <w:ind w:left="709"/>
        <w:jc w:val="left"/>
        <w:rPr>
          <w:sz w:val="24"/>
        </w:rPr>
      </w:pPr>
      <w:r w:rsidRPr="000C7701">
        <w:rPr>
          <w:sz w:val="24"/>
        </w:rPr>
        <w:t xml:space="preserve">an Insolvency Event occurs in relation to the Member or its Related Body Corporate; </w:t>
      </w:r>
    </w:p>
    <w:p w14:paraId="7463BE7F" w14:textId="77777777" w:rsidR="003A40DA" w:rsidRPr="000C7701" w:rsidRDefault="003A40DA" w:rsidP="00710FD6">
      <w:pPr>
        <w:pStyle w:val="HWListNumber3"/>
        <w:numPr>
          <w:ilvl w:val="3"/>
          <w:numId w:val="42"/>
        </w:numPr>
        <w:tabs>
          <w:tab w:val="left" w:pos="1417"/>
        </w:tabs>
        <w:spacing w:line="360" w:lineRule="auto"/>
        <w:ind w:left="708"/>
        <w:jc w:val="left"/>
        <w:rPr>
          <w:sz w:val="24"/>
        </w:rPr>
      </w:pPr>
      <w:r w:rsidRPr="000C7701">
        <w:rPr>
          <w:sz w:val="24"/>
        </w:rPr>
        <w:t xml:space="preserve">a Member or a Member’s Key Person has been charged with and/or found guilty of a relevant criminal offence (including but not limited to offences against the person, fraud, </w:t>
      </w:r>
      <w:proofErr w:type="gramStart"/>
      <w:r w:rsidRPr="000C7701">
        <w:rPr>
          <w:sz w:val="24"/>
        </w:rPr>
        <w:t>dishonesty</w:t>
      </w:r>
      <w:proofErr w:type="gramEnd"/>
      <w:r w:rsidRPr="000C7701">
        <w:rPr>
          <w:sz w:val="24"/>
        </w:rPr>
        <w:t xml:space="preserve"> and offences involving conduct towards or exploitation of vulnerable persons); </w:t>
      </w:r>
    </w:p>
    <w:p w14:paraId="31900A25" w14:textId="77777777" w:rsidR="003A40DA" w:rsidRPr="000C7701" w:rsidRDefault="003A40DA" w:rsidP="00710FD6">
      <w:pPr>
        <w:pStyle w:val="HWListNumber3"/>
        <w:numPr>
          <w:ilvl w:val="3"/>
          <w:numId w:val="42"/>
        </w:numPr>
        <w:tabs>
          <w:tab w:val="left" w:pos="1417"/>
        </w:tabs>
        <w:spacing w:line="360" w:lineRule="auto"/>
        <w:ind w:left="708"/>
        <w:jc w:val="left"/>
        <w:rPr>
          <w:sz w:val="24"/>
        </w:rPr>
      </w:pPr>
      <w:r w:rsidRPr="000C7701">
        <w:rPr>
          <w:sz w:val="24"/>
        </w:rPr>
        <w:t xml:space="preserve">a Member or a Member’s Key Person contravenes any law which attracts a civil penalty or fails to comply with industry regulations; </w:t>
      </w:r>
    </w:p>
    <w:p w14:paraId="7DE1F897" w14:textId="77777777" w:rsidR="003A40DA" w:rsidRPr="000C7701" w:rsidRDefault="003A40DA" w:rsidP="00710FD6">
      <w:pPr>
        <w:pStyle w:val="HWListNumber3"/>
        <w:numPr>
          <w:ilvl w:val="3"/>
          <w:numId w:val="42"/>
        </w:numPr>
        <w:tabs>
          <w:tab w:val="left" w:pos="1417"/>
        </w:tabs>
        <w:spacing w:line="360" w:lineRule="auto"/>
        <w:ind w:left="708"/>
        <w:jc w:val="left"/>
        <w:rPr>
          <w:sz w:val="24"/>
        </w:rPr>
      </w:pPr>
      <w:r w:rsidRPr="000C7701">
        <w:rPr>
          <w:sz w:val="24"/>
        </w:rPr>
        <w:lastRenderedPageBreak/>
        <w:t xml:space="preserve">a Member or a Member’s Key Person is an entity required to comply with the NDIS Code of Conduct, and that Member or a Member’s Key Person fails to comply with that Code. </w:t>
      </w:r>
    </w:p>
    <w:p w14:paraId="610AC02D" w14:textId="77777777" w:rsidR="003A40DA" w:rsidRPr="000C7701" w:rsidRDefault="003A40DA" w:rsidP="00710FD6">
      <w:pPr>
        <w:pStyle w:val="HWListNumber3"/>
        <w:numPr>
          <w:ilvl w:val="3"/>
          <w:numId w:val="42"/>
        </w:numPr>
        <w:tabs>
          <w:tab w:val="left" w:pos="1417"/>
        </w:tabs>
        <w:spacing w:line="360" w:lineRule="auto"/>
        <w:ind w:left="708"/>
        <w:jc w:val="left"/>
        <w:rPr>
          <w:sz w:val="24"/>
        </w:rPr>
      </w:pPr>
      <w:r w:rsidRPr="000C7701">
        <w:rPr>
          <w:sz w:val="24"/>
        </w:rPr>
        <w:t xml:space="preserve">a Member or a Member’s Key Person does not comply with NDS policies, including but not limited to the NDS Constitution, NDS By-Laws, or the NDS Statement of Principles for Service Providers; </w:t>
      </w:r>
    </w:p>
    <w:p w14:paraId="747B59FB" w14:textId="77777777" w:rsidR="003A40DA" w:rsidRPr="000C7701" w:rsidRDefault="003A40DA" w:rsidP="00710FD6">
      <w:pPr>
        <w:pStyle w:val="HWListNumber3"/>
        <w:numPr>
          <w:ilvl w:val="3"/>
          <w:numId w:val="42"/>
        </w:numPr>
        <w:tabs>
          <w:tab w:val="left" w:pos="1417"/>
        </w:tabs>
        <w:spacing w:line="360" w:lineRule="auto"/>
        <w:ind w:left="708"/>
        <w:jc w:val="left"/>
        <w:rPr>
          <w:sz w:val="24"/>
        </w:rPr>
      </w:pPr>
      <w:r w:rsidRPr="000C7701">
        <w:rPr>
          <w:sz w:val="24"/>
        </w:rPr>
        <w:t>a Member or a Member’s Key Person does (or fails to do) anything that in the Board’s reasonable opinion is likely to cause reputational harm to NDS;</w:t>
      </w:r>
    </w:p>
    <w:p w14:paraId="3B37F802" w14:textId="77777777" w:rsidR="003A40DA" w:rsidRPr="000C7701" w:rsidRDefault="003A40DA" w:rsidP="00710FD6">
      <w:pPr>
        <w:pStyle w:val="HWListNumber3"/>
        <w:numPr>
          <w:ilvl w:val="3"/>
          <w:numId w:val="42"/>
        </w:numPr>
        <w:tabs>
          <w:tab w:val="left" w:pos="1417"/>
        </w:tabs>
        <w:spacing w:line="360" w:lineRule="auto"/>
        <w:ind w:left="708"/>
        <w:jc w:val="left"/>
        <w:rPr>
          <w:sz w:val="24"/>
        </w:rPr>
      </w:pPr>
      <w:r w:rsidRPr="000C7701">
        <w:rPr>
          <w:sz w:val="24"/>
        </w:rPr>
        <w:t xml:space="preserve">a Member or a Member’s Key Person fails to observe any reasonable directions of NDS in relation to the Member’s conduct at NDS functions, </w:t>
      </w:r>
      <w:proofErr w:type="gramStart"/>
      <w:r w:rsidRPr="000C7701">
        <w:rPr>
          <w:sz w:val="24"/>
        </w:rPr>
        <w:t>events</w:t>
      </w:r>
      <w:proofErr w:type="gramEnd"/>
      <w:r w:rsidRPr="000C7701">
        <w:rPr>
          <w:sz w:val="24"/>
        </w:rPr>
        <w:t xml:space="preserve"> or meetings;</w:t>
      </w:r>
    </w:p>
    <w:p w14:paraId="6D322816" w14:textId="77777777" w:rsidR="003A40DA" w:rsidRPr="000C7701" w:rsidRDefault="003A40DA" w:rsidP="00710FD6">
      <w:pPr>
        <w:pStyle w:val="HWListNumber3"/>
        <w:numPr>
          <w:ilvl w:val="3"/>
          <w:numId w:val="42"/>
        </w:numPr>
        <w:tabs>
          <w:tab w:val="left" w:pos="1417"/>
        </w:tabs>
        <w:spacing w:line="360" w:lineRule="auto"/>
        <w:ind w:left="708"/>
        <w:jc w:val="left"/>
        <w:rPr>
          <w:sz w:val="24"/>
        </w:rPr>
      </w:pPr>
      <w:r w:rsidRPr="000C7701">
        <w:rPr>
          <w:sz w:val="24"/>
        </w:rPr>
        <w:t>a Member or a Member’s Key Person makes defamatory comments in relation to NDS, its directors, officers, staff, Key Persons or other Members or stakeholders; or</w:t>
      </w:r>
    </w:p>
    <w:p w14:paraId="3838B925" w14:textId="77777777" w:rsidR="003A40DA" w:rsidRPr="000C7701" w:rsidRDefault="003A40DA" w:rsidP="00710FD6">
      <w:pPr>
        <w:pStyle w:val="HWListNumber3"/>
        <w:numPr>
          <w:ilvl w:val="3"/>
          <w:numId w:val="42"/>
        </w:numPr>
        <w:tabs>
          <w:tab w:val="left" w:pos="1417"/>
        </w:tabs>
        <w:spacing w:line="360" w:lineRule="auto"/>
        <w:ind w:left="708"/>
        <w:jc w:val="left"/>
        <w:rPr>
          <w:sz w:val="24"/>
        </w:rPr>
      </w:pPr>
      <w:r w:rsidRPr="000C7701">
        <w:rPr>
          <w:sz w:val="24"/>
        </w:rPr>
        <w:t>a Member or a Member’s Key Person otherwise engages in behaviour that falls short of NDS’ reasonable expectations;</w:t>
      </w:r>
    </w:p>
    <w:p w14:paraId="7323A2AB" w14:textId="77777777" w:rsidR="003A40DA" w:rsidRPr="000C7701" w:rsidRDefault="003A40DA" w:rsidP="002F7E9F">
      <w:pPr>
        <w:pStyle w:val="HWListNumber3"/>
        <w:numPr>
          <w:ilvl w:val="0"/>
          <w:numId w:val="0"/>
        </w:numPr>
        <w:spacing w:line="360" w:lineRule="auto"/>
        <w:jc w:val="left"/>
        <w:rPr>
          <w:sz w:val="24"/>
        </w:rPr>
      </w:pPr>
      <w:r w:rsidRPr="000C7701">
        <w:rPr>
          <w:sz w:val="24"/>
        </w:rPr>
        <w:t xml:space="preserve">then this By-Law applies. </w:t>
      </w:r>
    </w:p>
    <w:p w14:paraId="39247F58" w14:textId="5B307718" w:rsidR="003A40DA" w:rsidRPr="00CC780F" w:rsidRDefault="003A40DA" w:rsidP="00CC780F">
      <w:pPr>
        <w:pStyle w:val="Heading2"/>
        <w:numPr>
          <w:ilvl w:val="1"/>
          <w:numId w:val="39"/>
        </w:numPr>
      </w:pPr>
      <w:bookmarkStart w:id="188" w:name="_Toc151655997"/>
      <w:r w:rsidRPr="00E56086">
        <w:t>G</w:t>
      </w:r>
      <w:r w:rsidR="00E56086">
        <w:t>eneral</w:t>
      </w:r>
      <w:bookmarkEnd w:id="188"/>
    </w:p>
    <w:p w14:paraId="48362B4F" w14:textId="77777777" w:rsidR="003A40DA" w:rsidRPr="000C7701" w:rsidRDefault="003A40DA" w:rsidP="00710FD6">
      <w:pPr>
        <w:pStyle w:val="HWListNumber3"/>
        <w:numPr>
          <w:ilvl w:val="3"/>
          <w:numId w:val="43"/>
        </w:numPr>
        <w:tabs>
          <w:tab w:val="clear" w:pos="1417"/>
        </w:tabs>
        <w:spacing w:line="360" w:lineRule="auto"/>
        <w:ind w:left="709"/>
        <w:jc w:val="left"/>
        <w:rPr>
          <w:sz w:val="24"/>
        </w:rPr>
      </w:pPr>
      <w:r w:rsidRPr="000C7701">
        <w:rPr>
          <w:sz w:val="24"/>
        </w:rPr>
        <w:t>The NDS Constitution defines ‘Expulsion Event’ as:</w:t>
      </w:r>
    </w:p>
    <w:p w14:paraId="61285575" w14:textId="77777777" w:rsidR="003A40DA" w:rsidRPr="000C7701" w:rsidRDefault="003A40DA" w:rsidP="002F7E9F">
      <w:pPr>
        <w:pStyle w:val="HWListNumber1"/>
        <w:numPr>
          <w:ilvl w:val="0"/>
          <w:numId w:val="0"/>
        </w:numPr>
        <w:tabs>
          <w:tab w:val="left" w:pos="1418"/>
        </w:tabs>
        <w:spacing w:line="360" w:lineRule="auto"/>
        <w:ind w:left="709"/>
        <w:jc w:val="left"/>
        <w:rPr>
          <w:i/>
          <w:iCs/>
          <w:sz w:val="24"/>
        </w:rPr>
      </w:pPr>
      <w:r w:rsidRPr="000C7701">
        <w:rPr>
          <w:i/>
          <w:iCs/>
          <w:sz w:val="24"/>
        </w:rPr>
        <w:t xml:space="preserve">Expulsion Event means, where in the opinion of the Directors a Member has intentionally, </w:t>
      </w:r>
      <w:proofErr w:type="gramStart"/>
      <w:r w:rsidRPr="000C7701">
        <w:rPr>
          <w:i/>
          <w:iCs/>
          <w:sz w:val="24"/>
        </w:rPr>
        <w:t>recklessly</w:t>
      </w:r>
      <w:proofErr w:type="gramEnd"/>
      <w:r w:rsidRPr="000C7701">
        <w:rPr>
          <w:i/>
          <w:iCs/>
          <w:sz w:val="24"/>
        </w:rPr>
        <w:t xml:space="preserve"> or negligently breached a provision of this Constitution, the Company’s By-Laws or the Company’s Code of Conduct.</w:t>
      </w:r>
    </w:p>
    <w:p w14:paraId="63634896" w14:textId="77777777" w:rsidR="003A40DA" w:rsidRPr="000C7701" w:rsidRDefault="003A40DA" w:rsidP="00710FD6">
      <w:pPr>
        <w:pStyle w:val="HWListNumber3"/>
        <w:numPr>
          <w:ilvl w:val="3"/>
          <w:numId w:val="43"/>
        </w:numPr>
        <w:tabs>
          <w:tab w:val="left" w:pos="1417"/>
        </w:tabs>
        <w:spacing w:line="360" w:lineRule="auto"/>
        <w:ind w:left="708"/>
        <w:jc w:val="left"/>
        <w:rPr>
          <w:sz w:val="24"/>
        </w:rPr>
      </w:pPr>
      <w:bookmarkStart w:id="189" w:name="_Hlk97720720"/>
      <w:r w:rsidRPr="000C7701">
        <w:rPr>
          <w:sz w:val="24"/>
        </w:rPr>
        <w:t xml:space="preserve">For the avoidance of any doubt: </w:t>
      </w:r>
    </w:p>
    <w:p w14:paraId="72E48F96" w14:textId="77777777" w:rsidR="003A40DA" w:rsidRPr="000C7701" w:rsidRDefault="003A40DA" w:rsidP="00710FD6">
      <w:pPr>
        <w:pStyle w:val="HWListNumber4"/>
        <w:numPr>
          <w:ilvl w:val="4"/>
          <w:numId w:val="43"/>
        </w:numPr>
        <w:tabs>
          <w:tab w:val="clear" w:pos="2126"/>
        </w:tabs>
        <w:spacing w:line="360" w:lineRule="auto"/>
        <w:ind w:left="709"/>
        <w:jc w:val="left"/>
        <w:rPr>
          <w:sz w:val="24"/>
        </w:rPr>
      </w:pPr>
      <w:r w:rsidRPr="000C7701">
        <w:rPr>
          <w:i/>
          <w:iCs/>
          <w:sz w:val="24"/>
        </w:rPr>
        <w:t>Company’s Code of Conduct</w:t>
      </w:r>
      <w:r w:rsidRPr="000C7701">
        <w:rPr>
          <w:sz w:val="24"/>
        </w:rPr>
        <w:t xml:space="preserve"> means the NDS Statement of Principles for Service Providers;</w:t>
      </w:r>
    </w:p>
    <w:p w14:paraId="45655950" w14:textId="3BFFB7F4" w:rsidR="003A40DA" w:rsidRPr="000C7701" w:rsidRDefault="003A40DA" w:rsidP="00710FD6">
      <w:pPr>
        <w:pStyle w:val="HWListNumber4"/>
        <w:numPr>
          <w:ilvl w:val="4"/>
          <w:numId w:val="43"/>
        </w:numPr>
        <w:tabs>
          <w:tab w:val="clear" w:pos="2126"/>
        </w:tabs>
        <w:spacing w:line="360" w:lineRule="auto"/>
        <w:ind w:left="709"/>
        <w:jc w:val="left"/>
        <w:rPr>
          <w:sz w:val="24"/>
        </w:rPr>
      </w:pPr>
      <w:r w:rsidRPr="000C7701">
        <w:rPr>
          <w:sz w:val="24"/>
        </w:rPr>
        <w:t>each of the matters set out in paragraph 2 above may amount to an Expulsion Event;</w:t>
      </w:r>
      <w:bookmarkEnd w:id="189"/>
    </w:p>
    <w:p w14:paraId="5C203A96" w14:textId="3B9EB6AA" w:rsidR="003A40DA" w:rsidRPr="000C7701" w:rsidRDefault="003A40DA" w:rsidP="00710FD6">
      <w:pPr>
        <w:pStyle w:val="HWListNumber4"/>
        <w:numPr>
          <w:ilvl w:val="4"/>
          <w:numId w:val="43"/>
        </w:numPr>
        <w:tabs>
          <w:tab w:val="clear" w:pos="2126"/>
        </w:tabs>
        <w:spacing w:line="360" w:lineRule="auto"/>
        <w:ind w:left="709"/>
        <w:jc w:val="left"/>
        <w:rPr>
          <w:sz w:val="24"/>
        </w:rPr>
      </w:pPr>
      <w:r w:rsidRPr="000C7701">
        <w:rPr>
          <w:sz w:val="24"/>
        </w:rPr>
        <w:lastRenderedPageBreak/>
        <w:t xml:space="preserve">the matters set out in paragraph 2 are a non-exhaustive list of potential Expulsion Events. NDS has the discretion to </w:t>
      </w:r>
      <w:proofErr w:type="gramStart"/>
      <w:r w:rsidRPr="000C7701">
        <w:rPr>
          <w:sz w:val="24"/>
        </w:rPr>
        <w:t>take action</w:t>
      </w:r>
      <w:proofErr w:type="gramEnd"/>
      <w:r w:rsidRPr="000C7701">
        <w:rPr>
          <w:sz w:val="24"/>
        </w:rPr>
        <w:t xml:space="preserve"> pursuant to Article 2.9 of the Constitution in respect of matters or circumstances that are not listed above; and</w:t>
      </w:r>
    </w:p>
    <w:p w14:paraId="5B74753E" w14:textId="77777777" w:rsidR="003A40DA" w:rsidRPr="000C7701" w:rsidRDefault="003A40DA" w:rsidP="00710FD6">
      <w:pPr>
        <w:pStyle w:val="HWListNumber4"/>
        <w:numPr>
          <w:ilvl w:val="4"/>
          <w:numId w:val="43"/>
        </w:numPr>
        <w:tabs>
          <w:tab w:val="clear" w:pos="2126"/>
        </w:tabs>
        <w:spacing w:line="360" w:lineRule="auto"/>
        <w:ind w:left="709"/>
        <w:jc w:val="left"/>
        <w:rPr>
          <w:sz w:val="24"/>
        </w:rPr>
      </w:pPr>
      <w:r w:rsidRPr="000C7701">
        <w:rPr>
          <w:sz w:val="24"/>
        </w:rPr>
        <w:t xml:space="preserve">nothing in this By-Law or the Constitution requires or otherwise obliges NDS to </w:t>
      </w:r>
      <w:proofErr w:type="gramStart"/>
      <w:r w:rsidRPr="000C7701">
        <w:rPr>
          <w:sz w:val="24"/>
        </w:rPr>
        <w:t>take action</w:t>
      </w:r>
      <w:proofErr w:type="gramEnd"/>
      <w:r w:rsidRPr="000C7701">
        <w:rPr>
          <w:sz w:val="24"/>
        </w:rPr>
        <w:t xml:space="preserve"> if an Expulsion Event occurs, or if a Member believes an Expulsion Event has occurred.</w:t>
      </w:r>
    </w:p>
    <w:p w14:paraId="1DC2A2D1" w14:textId="77777777" w:rsidR="003A40DA" w:rsidRPr="00E1681C" w:rsidRDefault="003A40DA" w:rsidP="00E1681C">
      <w:pPr>
        <w:pStyle w:val="Heading2"/>
        <w:numPr>
          <w:ilvl w:val="1"/>
          <w:numId w:val="39"/>
        </w:numPr>
      </w:pPr>
      <w:bookmarkStart w:id="190" w:name="_Toc151655998"/>
      <w:r w:rsidRPr="00E1681C">
        <w:t>Board process</w:t>
      </w:r>
      <w:bookmarkEnd w:id="190"/>
    </w:p>
    <w:p w14:paraId="4EECF6DA" w14:textId="77777777" w:rsidR="003A40DA" w:rsidRPr="000C7701" w:rsidRDefault="003A40DA" w:rsidP="002F7E9F">
      <w:pPr>
        <w:pStyle w:val="HWListNumber1"/>
        <w:numPr>
          <w:ilvl w:val="0"/>
          <w:numId w:val="0"/>
        </w:numPr>
        <w:spacing w:line="360" w:lineRule="auto"/>
        <w:jc w:val="left"/>
        <w:rPr>
          <w:sz w:val="24"/>
        </w:rPr>
      </w:pPr>
      <w:r w:rsidRPr="000C7701">
        <w:rPr>
          <w:sz w:val="24"/>
        </w:rPr>
        <w:t>Subject to the provisions of the Constitution, the following process may be implemented for a Member or Members Key Person prior to the formal process under Article 2.9 of the Constitution being implemented:</w:t>
      </w:r>
    </w:p>
    <w:p w14:paraId="73C6FB9C" w14:textId="77777777" w:rsidR="003A40DA" w:rsidRPr="000C7701" w:rsidRDefault="003A40DA" w:rsidP="00E1681C">
      <w:pPr>
        <w:pStyle w:val="HWListNumber1"/>
        <w:numPr>
          <w:ilvl w:val="3"/>
          <w:numId w:val="45"/>
        </w:numPr>
        <w:tabs>
          <w:tab w:val="clear" w:pos="1417"/>
        </w:tabs>
        <w:spacing w:line="360" w:lineRule="auto"/>
        <w:ind w:left="709"/>
        <w:jc w:val="left"/>
        <w:rPr>
          <w:sz w:val="24"/>
        </w:rPr>
      </w:pPr>
      <w:r w:rsidRPr="000C7701">
        <w:rPr>
          <w:sz w:val="24"/>
        </w:rPr>
        <w:t>If the Board decides that an event may be an Expulsion Event, it may choose to trigger this by-law.</w:t>
      </w:r>
    </w:p>
    <w:p w14:paraId="33AF7786" w14:textId="77777777" w:rsidR="003A40DA" w:rsidRPr="000C7701" w:rsidRDefault="003A40DA" w:rsidP="00E1681C">
      <w:pPr>
        <w:pStyle w:val="HWListNumber1"/>
        <w:numPr>
          <w:ilvl w:val="3"/>
          <w:numId w:val="45"/>
        </w:numPr>
        <w:tabs>
          <w:tab w:val="clear" w:pos="1417"/>
          <w:tab w:val="num" w:pos="708"/>
        </w:tabs>
        <w:spacing w:line="360" w:lineRule="auto"/>
        <w:ind w:left="708"/>
        <w:jc w:val="left"/>
        <w:rPr>
          <w:sz w:val="24"/>
        </w:rPr>
      </w:pPr>
      <w:r w:rsidRPr="000C7701">
        <w:rPr>
          <w:sz w:val="24"/>
        </w:rPr>
        <w:t xml:space="preserve">The Board may, at any time and entirely at its own discretion, </w:t>
      </w:r>
      <w:proofErr w:type="gramStart"/>
      <w:r w:rsidRPr="000C7701">
        <w:rPr>
          <w:sz w:val="24"/>
        </w:rPr>
        <w:t>take action</w:t>
      </w:r>
      <w:proofErr w:type="gramEnd"/>
      <w:r w:rsidRPr="000C7701">
        <w:rPr>
          <w:sz w:val="24"/>
        </w:rPr>
        <w:t xml:space="preserve"> including, but not limited to:</w:t>
      </w:r>
    </w:p>
    <w:p w14:paraId="6D89203A" w14:textId="77777777" w:rsidR="003A40DA" w:rsidRPr="000C7701" w:rsidRDefault="003A40DA" w:rsidP="00E1681C">
      <w:pPr>
        <w:pStyle w:val="HWListNumber1"/>
        <w:numPr>
          <w:ilvl w:val="4"/>
          <w:numId w:val="45"/>
        </w:numPr>
        <w:tabs>
          <w:tab w:val="clear" w:pos="2126"/>
        </w:tabs>
        <w:spacing w:line="360" w:lineRule="auto"/>
        <w:ind w:left="709"/>
        <w:jc w:val="left"/>
        <w:rPr>
          <w:sz w:val="24"/>
        </w:rPr>
      </w:pPr>
      <w:r w:rsidRPr="000C7701">
        <w:rPr>
          <w:sz w:val="24"/>
        </w:rPr>
        <w:t>suspending a member pending the outcomes of an investigation by NDS or any regulatory body;</w:t>
      </w:r>
    </w:p>
    <w:p w14:paraId="40A63506" w14:textId="77777777" w:rsidR="003A40DA" w:rsidRPr="000C7701" w:rsidRDefault="003A40DA" w:rsidP="00E1681C">
      <w:pPr>
        <w:pStyle w:val="HWListNumber1"/>
        <w:numPr>
          <w:ilvl w:val="4"/>
          <w:numId w:val="45"/>
        </w:numPr>
        <w:tabs>
          <w:tab w:val="clear" w:pos="2126"/>
        </w:tabs>
        <w:spacing w:line="360" w:lineRule="auto"/>
        <w:ind w:left="709"/>
        <w:jc w:val="left"/>
        <w:rPr>
          <w:sz w:val="24"/>
        </w:rPr>
      </w:pPr>
      <w:r w:rsidRPr="000C7701">
        <w:rPr>
          <w:sz w:val="24"/>
        </w:rPr>
        <w:t>undertaking (or appointing a panel or an independent agent to undertake) an investigation into the conduct;</w:t>
      </w:r>
    </w:p>
    <w:p w14:paraId="434D0D02" w14:textId="77777777" w:rsidR="003A40DA" w:rsidRPr="000C7701" w:rsidRDefault="003A40DA" w:rsidP="00E1681C">
      <w:pPr>
        <w:pStyle w:val="HWListNumber1"/>
        <w:numPr>
          <w:ilvl w:val="4"/>
          <w:numId w:val="45"/>
        </w:numPr>
        <w:tabs>
          <w:tab w:val="clear" w:pos="2126"/>
        </w:tabs>
        <w:spacing w:line="360" w:lineRule="auto"/>
        <w:ind w:left="709"/>
        <w:jc w:val="left"/>
        <w:rPr>
          <w:sz w:val="24"/>
        </w:rPr>
      </w:pPr>
      <w:r w:rsidRPr="000C7701">
        <w:rPr>
          <w:sz w:val="24"/>
        </w:rPr>
        <w:t xml:space="preserve">issuing a show cause letter to the member or key person to provide information related to concerns and seek a reply within a reasonable </w:t>
      </w:r>
      <w:proofErr w:type="gramStart"/>
      <w:r w:rsidRPr="000C7701">
        <w:rPr>
          <w:sz w:val="24"/>
        </w:rPr>
        <w:t>period of time</w:t>
      </w:r>
      <w:proofErr w:type="gramEnd"/>
      <w:r w:rsidRPr="000C7701">
        <w:rPr>
          <w:sz w:val="24"/>
        </w:rPr>
        <w:t>.</w:t>
      </w:r>
    </w:p>
    <w:p w14:paraId="7DF8D9CB" w14:textId="77777777" w:rsidR="003A40DA" w:rsidRPr="000C7701" w:rsidRDefault="003A40DA" w:rsidP="00E1681C">
      <w:pPr>
        <w:pStyle w:val="HWListNumber1"/>
        <w:numPr>
          <w:ilvl w:val="4"/>
          <w:numId w:val="45"/>
        </w:numPr>
        <w:tabs>
          <w:tab w:val="clear" w:pos="2126"/>
        </w:tabs>
        <w:spacing w:line="360" w:lineRule="auto"/>
        <w:ind w:left="709"/>
        <w:jc w:val="left"/>
        <w:rPr>
          <w:sz w:val="24"/>
        </w:rPr>
      </w:pPr>
      <w:r w:rsidRPr="000C7701">
        <w:rPr>
          <w:sz w:val="24"/>
        </w:rPr>
        <w:t xml:space="preserve">appointing a panel, consisting of board members and such other participants as the board considers appropriate, to consider the allegations and response (if any) – if so appointed, each panel member must declare that they have no conflict of interest in sitting on the panel. </w:t>
      </w:r>
    </w:p>
    <w:p w14:paraId="4EC8394E" w14:textId="77777777" w:rsidR="003A40DA" w:rsidRPr="000C7701" w:rsidRDefault="003A40DA" w:rsidP="00E1681C">
      <w:pPr>
        <w:pStyle w:val="HWListNumber1"/>
        <w:numPr>
          <w:ilvl w:val="3"/>
          <w:numId w:val="45"/>
        </w:numPr>
        <w:tabs>
          <w:tab w:val="clear" w:pos="1417"/>
        </w:tabs>
        <w:spacing w:line="360" w:lineRule="auto"/>
        <w:ind w:left="709"/>
        <w:jc w:val="left"/>
        <w:rPr>
          <w:sz w:val="24"/>
        </w:rPr>
      </w:pPr>
      <w:r w:rsidRPr="000C7701">
        <w:rPr>
          <w:sz w:val="24"/>
        </w:rPr>
        <w:t>If appointed, the Panel will review all material available to it and, after due and reasonable enquiry, make a recommendation to the Board about whether:</w:t>
      </w:r>
    </w:p>
    <w:p w14:paraId="724B4936" w14:textId="77777777" w:rsidR="003A40DA" w:rsidRPr="000C7701" w:rsidRDefault="003A40DA" w:rsidP="00E1681C">
      <w:pPr>
        <w:pStyle w:val="HWListNumber1"/>
        <w:numPr>
          <w:ilvl w:val="4"/>
          <w:numId w:val="45"/>
        </w:numPr>
        <w:tabs>
          <w:tab w:val="clear" w:pos="2126"/>
        </w:tabs>
        <w:spacing w:line="360" w:lineRule="auto"/>
        <w:ind w:left="709"/>
        <w:jc w:val="left"/>
        <w:rPr>
          <w:sz w:val="24"/>
        </w:rPr>
      </w:pPr>
      <w:r w:rsidRPr="000C7701">
        <w:rPr>
          <w:sz w:val="24"/>
        </w:rPr>
        <w:lastRenderedPageBreak/>
        <w:t xml:space="preserve">The conduct meets the criteria of an Expulsion Event, in that there has been an </w:t>
      </w:r>
      <w:r w:rsidRPr="000C7701">
        <w:rPr>
          <w:i/>
          <w:iCs/>
          <w:sz w:val="24"/>
        </w:rPr>
        <w:t xml:space="preserve">intentional, </w:t>
      </w:r>
      <w:proofErr w:type="gramStart"/>
      <w:r w:rsidRPr="000C7701">
        <w:rPr>
          <w:i/>
          <w:iCs/>
          <w:sz w:val="24"/>
        </w:rPr>
        <w:t>reckless</w:t>
      </w:r>
      <w:proofErr w:type="gramEnd"/>
      <w:r w:rsidRPr="000C7701">
        <w:rPr>
          <w:i/>
          <w:iCs/>
          <w:sz w:val="24"/>
        </w:rPr>
        <w:t xml:space="preserve"> or negligent</w:t>
      </w:r>
      <w:r w:rsidRPr="000C7701">
        <w:rPr>
          <w:sz w:val="24"/>
        </w:rPr>
        <w:t xml:space="preserve"> breach of the expectations of member conduct, and there are no extenuating circumstances mitigating the conduct;</w:t>
      </w:r>
    </w:p>
    <w:p w14:paraId="4D44A1B0" w14:textId="77777777" w:rsidR="003A40DA" w:rsidRPr="000C7701" w:rsidRDefault="003A40DA" w:rsidP="00E1681C">
      <w:pPr>
        <w:pStyle w:val="HWListNumber1"/>
        <w:numPr>
          <w:ilvl w:val="4"/>
          <w:numId w:val="45"/>
        </w:numPr>
        <w:tabs>
          <w:tab w:val="clear" w:pos="2126"/>
        </w:tabs>
        <w:spacing w:line="360" w:lineRule="auto"/>
        <w:ind w:left="709"/>
        <w:jc w:val="left"/>
        <w:rPr>
          <w:sz w:val="24"/>
        </w:rPr>
      </w:pPr>
      <w:r w:rsidRPr="000C7701">
        <w:rPr>
          <w:sz w:val="24"/>
        </w:rPr>
        <w:t>The conduct does meet the criteria of an Expulsion Event and there are extenuating circumstances mitigating the conduct;</w:t>
      </w:r>
    </w:p>
    <w:p w14:paraId="5CFBCD8E" w14:textId="77777777" w:rsidR="003A40DA" w:rsidRPr="000C7701" w:rsidRDefault="003A40DA" w:rsidP="00E1681C">
      <w:pPr>
        <w:pStyle w:val="HWListNumber1"/>
        <w:numPr>
          <w:ilvl w:val="4"/>
          <w:numId w:val="45"/>
        </w:numPr>
        <w:tabs>
          <w:tab w:val="clear" w:pos="2126"/>
        </w:tabs>
        <w:spacing w:line="360" w:lineRule="auto"/>
        <w:ind w:left="709"/>
        <w:jc w:val="left"/>
        <w:rPr>
          <w:sz w:val="24"/>
        </w:rPr>
      </w:pPr>
      <w:r w:rsidRPr="000C7701">
        <w:rPr>
          <w:sz w:val="24"/>
        </w:rPr>
        <w:t>The conduct does not meet the criteria of an Expulsion Event.</w:t>
      </w:r>
    </w:p>
    <w:p w14:paraId="43099AA6" w14:textId="77777777" w:rsidR="003A40DA" w:rsidRPr="000C7701" w:rsidRDefault="003A40DA" w:rsidP="00E1681C">
      <w:pPr>
        <w:pStyle w:val="HWListNumber1"/>
        <w:numPr>
          <w:ilvl w:val="3"/>
          <w:numId w:val="45"/>
        </w:numPr>
        <w:tabs>
          <w:tab w:val="clear" w:pos="1417"/>
        </w:tabs>
        <w:spacing w:line="360" w:lineRule="auto"/>
        <w:ind w:left="709"/>
        <w:jc w:val="left"/>
        <w:rPr>
          <w:sz w:val="24"/>
        </w:rPr>
      </w:pPr>
      <w:r w:rsidRPr="000C7701">
        <w:rPr>
          <w:sz w:val="24"/>
        </w:rPr>
        <w:t>While in no way binding the Board, or in any way limiting its considerations, the panel may:</w:t>
      </w:r>
    </w:p>
    <w:p w14:paraId="627EB8E1" w14:textId="77777777" w:rsidR="003A40DA" w:rsidRPr="000C7701" w:rsidRDefault="003A40DA" w:rsidP="00E1681C">
      <w:pPr>
        <w:pStyle w:val="HWListNumber1"/>
        <w:numPr>
          <w:ilvl w:val="4"/>
          <w:numId w:val="45"/>
        </w:numPr>
        <w:tabs>
          <w:tab w:val="clear" w:pos="2126"/>
        </w:tabs>
        <w:spacing w:line="360" w:lineRule="auto"/>
        <w:ind w:left="709"/>
        <w:jc w:val="left"/>
        <w:rPr>
          <w:sz w:val="24"/>
        </w:rPr>
      </w:pPr>
      <w:r w:rsidRPr="000C7701">
        <w:rPr>
          <w:sz w:val="24"/>
        </w:rPr>
        <w:t>seek legal advice in relation to the matter;</w:t>
      </w:r>
    </w:p>
    <w:p w14:paraId="32878321" w14:textId="77777777" w:rsidR="003A40DA" w:rsidRPr="000C7701" w:rsidRDefault="003A40DA" w:rsidP="00E1681C">
      <w:pPr>
        <w:pStyle w:val="HWListNumber1"/>
        <w:numPr>
          <w:ilvl w:val="4"/>
          <w:numId w:val="45"/>
        </w:numPr>
        <w:tabs>
          <w:tab w:val="clear" w:pos="2126"/>
        </w:tabs>
        <w:spacing w:line="360" w:lineRule="auto"/>
        <w:ind w:left="709"/>
        <w:jc w:val="left"/>
        <w:rPr>
          <w:sz w:val="24"/>
        </w:rPr>
      </w:pPr>
      <w:r w:rsidRPr="000C7701">
        <w:rPr>
          <w:sz w:val="24"/>
        </w:rPr>
        <w:t>if, in the opinion of the panel, the conduct falls short of an Expulsion Event or there are mitigating circumstances, it may recommend remedial action that the Board may consider in relation to the conduct and may also recommend suspension of membership whilst remedial actions are completed; or</w:t>
      </w:r>
    </w:p>
    <w:p w14:paraId="13BE5857" w14:textId="5FFC10B5" w:rsidR="003A40DA" w:rsidRPr="006141B3" w:rsidRDefault="003A40DA" w:rsidP="00E1681C">
      <w:pPr>
        <w:pStyle w:val="HWListNumber1"/>
        <w:numPr>
          <w:ilvl w:val="4"/>
          <w:numId w:val="45"/>
        </w:numPr>
        <w:tabs>
          <w:tab w:val="clear" w:pos="2126"/>
        </w:tabs>
        <w:spacing w:line="360" w:lineRule="auto"/>
        <w:ind w:left="709"/>
        <w:jc w:val="left"/>
        <w:rPr>
          <w:sz w:val="24"/>
        </w:rPr>
      </w:pPr>
      <w:r w:rsidRPr="000C7701">
        <w:rPr>
          <w:sz w:val="24"/>
        </w:rPr>
        <w:t>if, in the opinion of the panel the conduct does, prima facie, constitute an Expulsion Event and there are no mitigating factors, then (subject to the member being afforded all the rights sets out in the Constitution) it would recommend expulsion, the period of any expulsion and any conditions that may be recommended prior to acceptance of any new membership application by that member.</w:t>
      </w:r>
    </w:p>
    <w:p w14:paraId="084FC2CC" w14:textId="77777777" w:rsidR="003A40DA" w:rsidRPr="000C7701" w:rsidRDefault="003A40DA" w:rsidP="00E1681C">
      <w:pPr>
        <w:pStyle w:val="HWListNumber1"/>
        <w:numPr>
          <w:ilvl w:val="3"/>
          <w:numId w:val="45"/>
        </w:numPr>
        <w:tabs>
          <w:tab w:val="clear" w:pos="1417"/>
        </w:tabs>
        <w:spacing w:line="360" w:lineRule="auto"/>
        <w:ind w:left="709"/>
        <w:jc w:val="left"/>
        <w:rPr>
          <w:sz w:val="24"/>
        </w:rPr>
      </w:pPr>
      <w:r w:rsidRPr="000C7701">
        <w:rPr>
          <w:sz w:val="24"/>
        </w:rPr>
        <w:t xml:space="preserve">The Board will consider any recommendations from the panel but is not bound to accept or act upon any such recommendation. </w:t>
      </w:r>
    </w:p>
    <w:p w14:paraId="76F0C0A2" w14:textId="77777777" w:rsidR="003A40DA" w:rsidRPr="000C7701" w:rsidRDefault="003A40DA" w:rsidP="00E1681C">
      <w:pPr>
        <w:pStyle w:val="HWListNumber1"/>
        <w:numPr>
          <w:ilvl w:val="3"/>
          <w:numId w:val="45"/>
        </w:numPr>
        <w:tabs>
          <w:tab w:val="clear" w:pos="1417"/>
        </w:tabs>
        <w:spacing w:line="360" w:lineRule="auto"/>
        <w:ind w:left="709"/>
        <w:jc w:val="left"/>
        <w:rPr>
          <w:sz w:val="24"/>
        </w:rPr>
      </w:pPr>
      <w:r w:rsidRPr="000C7701">
        <w:rPr>
          <w:sz w:val="24"/>
        </w:rPr>
        <w:t>If the Board resolves to expel a member, then Article 2.9 of the Constitution will apply.</w:t>
      </w:r>
    </w:p>
    <w:p w14:paraId="0D1AED5B" w14:textId="1DA3D12F" w:rsidR="003A40DA" w:rsidRPr="000C7701" w:rsidRDefault="003A40DA" w:rsidP="00E1681C">
      <w:pPr>
        <w:pStyle w:val="HWListNumber1"/>
        <w:numPr>
          <w:ilvl w:val="3"/>
          <w:numId w:val="45"/>
        </w:numPr>
        <w:tabs>
          <w:tab w:val="clear" w:pos="1417"/>
        </w:tabs>
        <w:spacing w:line="360" w:lineRule="auto"/>
        <w:ind w:left="709"/>
        <w:jc w:val="left"/>
        <w:rPr>
          <w:sz w:val="24"/>
        </w:rPr>
      </w:pPr>
      <w:r w:rsidRPr="000C7701">
        <w:rPr>
          <w:sz w:val="24"/>
        </w:rPr>
        <w:t>If expelled, or during any period of suspension the member, and its personnel, shall be:</w:t>
      </w:r>
    </w:p>
    <w:p w14:paraId="5D10821D" w14:textId="77777777" w:rsidR="003A40DA" w:rsidRPr="000C7701" w:rsidRDefault="003A40DA" w:rsidP="003369DA">
      <w:pPr>
        <w:pStyle w:val="HWListNumber1"/>
        <w:numPr>
          <w:ilvl w:val="4"/>
          <w:numId w:val="45"/>
        </w:numPr>
        <w:tabs>
          <w:tab w:val="clear" w:pos="2126"/>
        </w:tabs>
        <w:spacing w:line="360" w:lineRule="auto"/>
        <w:ind w:left="709"/>
        <w:jc w:val="left"/>
        <w:rPr>
          <w:sz w:val="24"/>
        </w:rPr>
      </w:pPr>
      <w:r w:rsidRPr="000C7701">
        <w:rPr>
          <w:sz w:val="24"/>
        </w:rPr>
        <w:t>removed from all membership lists including mailing lists;</w:t>
      </w:r>
    </w:p>
    <w:p w14:paraId="5D5C8C5E" w14:textId="77777777" w:rsidR="003A40DA" w:rsidRPr="000C7701" w:rsidRDefault="003A40DA" w:rsidP="00E1681C">
      <w:pPr>
        <w:pStyle w:val="HWListNumber1"/>
        <w:numPr>
          <w:ilvl w:val="4"/>
          <w:numId w:val="45"/>
        </w:numPr>
        <w:tabs>
          <w:tab w:val="clear" w:pos="2126"/>
        </w:tabs>
        <w:spacing w:line="360" w:lineRule="auto"/>
        <w:ind w:left="709"/>
        <w:jc w:val="left"/>
        <w:rPr>
          <w:sz w:val="24"/>
        </w:rPr>
      </w:pPr>
      <w:r w:rsidRPr="000C7701">
        <w:rPr>
          <w:sz w:val="24"/>
        </w:rPr>
        <w:t>removed from having access to all member benefits and the systems that deliver those benefits;</w:t>
      </w:r>
    </w:p>
    <w:p w14:paraId="4281D953" w14:textId="77777777" w:rsidR="003A40DA" w:rsidRPr="000C7701" w:rsidRDefault="003A40DA" w:rsidP="00E1681C">
      <w:pPr>
        <w:pStyle w:val="HWListNumber1"/>
        <w:numPr>
          <w:ilvl w:val="4"/>
          <w:numId w:val="45"/>
        </w:numPr>
        <w:tabs>
          <w:tab w:val="clear" w:pos="2126"/>
        </w:tabs>
        <w:spacing w:line="360" w:lineRule="auto"/>
        <w:ind w:left="709"/>
        <w:jc w:val="left"/>
        <w:rPr>
          <w:sz w:val="24"/>
        </w:rPr>
      </w:pPr>
      <w:r w:rsidRPr="000C7701">
        <w:rPr>
          <w:sz w:val="24"/>
        </w:rPr>
        <w:lastRenderedPageBreak/>
        <w:t>not entitled to vote on for any items requiring voting by members; and</w:t>
      </w:r>
    </w:p>
    <w:p w14:paraId="0A7B2391" w14:textId="77777777" w:rsidR="003A40DA" w:rsidRPr="000C7701" w:rsidRDefault="003A40DA" w:rsidP="00E1681C">
      <w:pPr>
        <w:pStyle w:val="HWListNumber1"/>
        <w:numPr>
          <w:ilvl w:val="4"/>
          <w:numId w:val="45"/>
        </w:numPr>
        <w:tabs>
          <w:tab w:val="clear" w:pos="2126"/>
        </w:tabs>
        <w:spacing w:line="360" w:lineRule="auto"/>
        <w:ind w:left="709"/>
        <w:jc w:val="left"/>
        <w:rPr>
          <w:sz w:val="24"/>
        </w:rPr>
      </w:pPr>
      <w:r w:rsidRPr="000C7701">
        <w:rPr>
          <w:sz w:val="24"/>
        </w:rPr>
        <w:t xml:space="preserve">any representative of the Member will be removed from all NDS committees, </w:t>
      </w:r>
      <w:proofErr w:type="gramStart"/>
      <w:r w:rsidRPr="000C7701">
        <w:rPr>
          <w:sz w:val="24"/>
        </w:rPr>
        <w:t>networks</w:t>
      </w:r>
      <w:proofErr w:type="gramEnd"/>
      <w:r w:rsidRPr="000C7701">
        <w:rPr>
          <w:sz w:val="24"/>
        </w:rPr>
        <w:t xml:space="preserve"> or communities of practice.</w:t>
      </w:r>
    </w:p>
    <w:p w14:paraId="3110200F" w14:textId="77777777" w:rsidR="003A40DA" w:rsidRPr="000C7701" w:rsidRDefault="003A40DA" w:rsidP="00E1681C">
      <w:pPr>
        <w:pStyle w:val="HWListNumber1"/>
        <w:numPr>
          <w:ilvl w:val="3"/>
          <w:numId w:val="45"/>
        </w:numPr>
        <w:tabs>
          <w:tab w:val="clear" w:pos="1417"/>
        </w:tabs>
        <w:spacing w:line="360" w:lineRule="auto"/>
        <w:ind w:left="709"/>
        <w:jc w:val="left"/>
        <w:rPr>
          <w:sz w:val="24"/>
        </w:rPr>
      </w:pPr>
      <w:r w:rsidRPr="000C7701">
        <w:rPr>
          <w:sz w:val="24"/>
        </w:rPr>
        <w:t>No refund will be given for money paid prior to the suspension taking effect, or if the member has been expelled. All funds owing prior to the suspension or expulsion taking effect remain payable in full.</w:t>
      </w:r>
    </w:p>
    <w:p w14:paraId="52AAA3A2" w14:textId="0E62182E" w:rsidR="003A40DA" w:rsidRDefault="003A40DA" w:rsidP="00E1681C">
      <w:pPr>
        <w:pStyle w:val="HWListNumber1"/>
        <w:numPr>
          <w:ilvl w:val="3"/>
          <w:numId w:val="45"/>
        </w:numPr>
        <w:tabs>
          <w:tab w:val="clear" w:pos="1417"/>
        </w:tabs>
        <w:spacing w:line="360" w:lineRule="auto"/>
        <w:ind w:left="709"/>
        <w:jc w:val="left"/>
        <w:rPr>
          <w:sz w:val="24"/>
        </w:rPr>
      </w:pPr>
      <w:r w:rsidRPr="000C7701">
        <w:rPr>
          <w:sz w:val="24"/>
        </w:rPr>
        <w:t>At the Board‘s discretion, the panel may be reconvened to manage and oversee the remedial actions required of the member, and report to the Board once it believes that the actions have been successfully completed. The Board, at its next meeting, may decide whether to lift the suspension.</w:t>
      </w:r>
    </w:p>
    <w:p w14:paraId="7B64B1BD" w14:textId="77777777" w:rsidR="00BE0C1B" w:rsidRDefault="00BE0C1B" w:rsidP="002F7E9F">
      <w:pPr>
        <w:pStyle w:val="HWListNumber1"/>
        <w:numPr>
          <w:ilvl w:val="0"/>
          <w:numId w:val="0"/>
        </w:numPr>
        <w:tabs>
          <w:tab w:val="left" w:pos="709"/>
        </w:tabs>
        <w:spacing w:line="360" w:lineRule="auto"/>
        <w:ind w:left="709" w:hanging="709"/>
        <w:jc w:val="left"/>
        <w:rPr>
          <w:sz w:val="24"/>
        </w:rPr>
      </w:pPr>
    </w:p>
    <w:sectPr w:rsidR="00BE0C1B" w:rsidSect="004778DC">
      <w:type w:val="continuous"/>
      <w:pgSz w:w="11907" w:h="16840" w:code="9"/>
      <w:pgMar w:top="1134" w:right="1134" w:bottom="1134" w:left="1418" w:header="851" w:footer="851"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C5594" w14:textId="77777777" w:rsidR="002B75D3" w:rsidRDefault="002B75D3">
      <w:r>
        <w:separator/>
      </w:r>
    </w:p>
  </w:endnote>
  <w:endnote w:type="continuationSeparator" w:id="0">
    <w:p w14:paraId="3885B796" w14:textId="77777777" w:rsidR="002B75D3" w:rsidRDefault="002B75D3">
      <w:r>
        <w:continuationSeparator/>
      </w:r>
    </w:p>
  </w:endnote>
  <w:endnote w:type="continuationNotice" w:id="1">
    <w:p w14:paraId="56792D52" w14:textId="77777777" w:rsidR="002B75D3" w:rsidRDefault="002B75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A3FF3" w14:textId="77777777" w:rsidR="002B75D3" w:rsidRDefault="002B75D3">
      <w:r>
        <w:separator/>
      </w:r>
    </w:p>
  </w:footnote>
  <w:footnote w:type="continuationSeparator" w:id="0">
    <w:p w14:paraId="24E779B1" w14:textId="77777777" w:rsidR="002B75D3" w:rsidRDefault="002B75D3">
      <w:r>
        <w:continuationSeparator/>
      </w:r>
    </w:p>
  </w:footnote>
  <w:footnote w:type="continuationNotice" w:id="1">
    <w:p w14:paraId="7229A07C" w14:textId="77777777" w:rsidR="002B75D3" w:rsidRDefault="002B75D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85C"/>
    <w:multiLevelType w:val="multilevel"/>
    <w:tmpl w:val="8BEEBFE0"/>
    <w:lvl w:ilvl="0">
      <w:start w:val="1"/>
      <w:numFmt w:val="none"/>
      <w:lvlText w:val=""/>
      <w:lvlJc w:val="left"/>
      <w:pPr>
        <w:tabs>
          <w:tab w:val="num" w:pos="0"/>
        </w:tabs>
        <w:ind w:left="-283" w:firstLine="283"/>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7"/>
        </w:tabs>
        <w:ind w:left="1417" w:hanging="708"/>
      </w:pPr>
    </w:lvl>
    <w:lvl w:ilvl="4">
      <w:start w:val="1"/>
      <w:numFmt w:val="lowerRoman"/>
      <w:lvlText w:val="(%5)"/>
      <w:lvlJc w:val="left"/>
      <w:pPr>
        <w:tabs>
          <w:tab w:val="num" w:pos="2126"/>
        </w:tabs>
        <w:ind w:left="2126" w:hanging="709"/>
      </w:pPr>
    </w:lvl>
    <w:lvl w:ilvl="5">
      <w:start w:val="1"/>
      <w:numFmt w:val="upperLetter"/>
      <w:lvlText w:val="(%6)"/>
      <w:lvlJc w:val="left"/>
      <w:pPr>
        <w:tabs>
          <w:tab w:val="num" w:pos="2835"/>
        </w:tabs>
        <w:ind w:left="2835" w:hanging="709"/>
      </w:pPr>
    </w:lvl>
    <w:lvl w:ilvl="6">
      <w:start w:val="1"/>
      <w:numFmt w:val="upperRoman"/>
      <w:lvlText w:val="(%7)"/>
      <w:lvlJc w:val="left"/>
      <w:pPr>
        <w:tabs>
          <w:tab w:val="num" w:pos="3543"/>
        </w:tabs>
        <w:ind w:left="3543" w:hanging="708"/>
      </w:pPr>
    </w:lvl>
    <w:lvl w:ilvl="7">
      <w:start w:val="1"/>
      <w:numFmt w:val="lowerLetter"/>
      <w:lvlText w:val="%8."/>
      <w:lvlJc w:val="left"/>
      <w:pPr>
        <w:tabs>
          <w:tab w:val="num" w:pos="4252"/>
        </w:tabs>
        <w:ind w:left="4252" w:hanging="709"/>
      </w:pPr>
    </w:lvl>
    <w:lvl w:ilvl="8">
      <w:start w:val="1"/>
      <w:numFmt w:val="upperLetter"/>
      <w:lvlText w:val="%9."/>
      <w:lvlJc w:val="left"/>
      <w:pPr>
        <w:tabs>
          <w:tab w:val="num" w:pos="4961"/>
        </w:tabs>
        <w:ind w:left="4961" w:hanging="709"/>
      </w:pPr>
    </w:lvl>
  </w:abstractNum>
  <w:abstractNum w:abstractNumId="1" w15:restartNumberingAfterBreak="0">
    <w:nsid w:val="05350385"/>
    <w:multiLevelType w:val="multilevel"/>
    <w:tmpl w:val="6AE427E0"/>
    <w:name w:val="HWOutlineConstitutionNumbers"/>
    <w:lvl w:ilvl="0">
      <w:start w:val="1"/>
      <w:numFmt w:val="decimal"/>
      <w:lvlRestart w:val="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upperRoman"/>
      <w:lvlText w:val="(%6)"/>
      <w:lvlJc w:val="left"/>
      <w:pPr>
        <w:tabs>
          <w:tab w:val="num" w:pos="3543"/>
        </w:tabs>
        <w:ind w:left="3543" w:hanging="708"/>
      </w:pPr>
    </w:lvl>
    <w:lvl w:ilvl="6">
      <w:start w:val="1"/>
      <w:numFmt w:val="lowerLetter"/>
      <w:lvlRestart w:val="5"/>
      <w:lvlText w:val="%7."/>
      <w:lvlJc w:val="left"/>
      <w:pPr>
        <w:tabs>
          <w:tab w:val="num" w:pos="4252"/>
        </w:tabs>
        <w:ind w:left="4252" w:hanging="709"/>
      </w:pPr>
    </w:lvl>
    <w:lvl w:ilvl="7">
      <w:start w:val="1"/>
      <w:numFmt w:val="upperLetter"/>
      <w:lvlRestart w:val="5"/>
      <w:lvlText w:val="%8."/>
      <w:lvlJc w:val="left"/>
      <w:pPr>
        <w:tabs>
          <w:tab w:val="num" w:pos="4961"/>
        </w:tabs>
        <w:ind w:left="4961" w:hanging="709"/>
      </w:pPr>
    </w:lvl>
    <w:lvl w:ilvl="8">
      <w:start w:val="1"/>
      <w:numFmt w:val="lowerRoman"/>
      <w:lvlRestart w:val="5"/>
      <w:lvlText w:val="%9."/>
      <w:lvlJc w:val="left"/>
      <w:pPr>
        <w:tabs>
          <w:tab w:val="num" w:pos="5669"/>
        </w:tabs>
        <w:ind w:left="5669" w:hanging="708"/>
      </w:pPr>
    </w:lvl>
  </w:abstractNum>
  <w:abstractNum w:abstractNumId="2" w15:restartNumberingAfterBreak="0">
    <w:nsid w:val="090F2623"/>
    <w:multiLevelType w:val="multilevel"/>
    <w:tmpl w:val="8BEEBFE0"/>
    <w:lvl w:ilvl="0">
      <w:start w:val="1"/>
      <w:numFmt w:val="none"/>
      <w:lvlText w:val=""/>
      <w:lvlJc w:val="left"/>
      <w:pPr>
        <w:tabs>
          <w:tab w:val="num" w:pos="0"/>
        </w:tabs>
        <w:ind w:left="-283" w:firstLine="283"/>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7"/>
        </w:tabs>
        <w:ind w:left="1417" w:hanging="708"/>
      </w:pPr>
    </w:lvl>
    <w:lvl w:ilvl="4">
      <w:start w:val="1"/>
      <w:numFmt w:val="lowerRoman"/>
      <w:lvlText w:val="(%5)"/>
      <w:lvlJc w:val="left"/>
      <w:pPr>
        <w:tabs>
          <w:tab w:val="num" w:pos="2126"/>
        </w:tabs>
        <w:ind w:left="2126" w:hanging="709"/>
      </w:pPr>
    </w:lvl>
    <w:lvl w:ilvl="5">
      <w:start w:val="1"/>
      <w:numFmt w:val="upperLetter"/>
      <w:lvlText w:val="(%6)"/>
      <w:lvlJc w:val="left"/>
      <w:pPr>
        <w:tabs>
          <w:tab w:val="num" w:pos="2835"/>
        </w:tabs>
        <w:ind w:left="2835" w:hanging="709"/>
      </w:pPr>
    </w:lvl>
    <w:lvl w:ilvl="6">
      <w:start w:val="1"/>
      <w:numFmt w:val="upperRoman"/>
      <w:lvlText w:val="(%7)"/>
      <w:lvlJc w:val="left"/>
      <w:pPr>
        <w:tabs>
          <w:tab w:val="num" w:pos="3543"/>
        </w:tabs>
        <w:ind w:left="3543" w:hanging="708"/>
      </w:pPr>
    </w:lvl>
    <w:lvl w:ilvl="7">
      <w:start w:val="1"/>
      <w:numFmt w:val="lowerLetter"/>
      <w:lvlText w:val="%8."/>
      <w:lvlJc w:val="left"/>
      <w:pPr>
        <w:tabs>
          <w:tab w:val="num" w:pos="4252"/>
        </w:tabs>
        <w:ind w:left="4252" w:hanging="709"/>
      </w:pPr>
    </w:lvl>
    <w:lvl w:ilvl="8">
      <w:start w:val="1"/>
      <w:numFmt w:val="upperLetter"/>
      <w:lvlText w:val="%9."/>
      <w:lvlJc w:val="left"/>
      <w:pPr>
        <w:tabs>
          <w:tab w:val="num" w:pos="4961"/>
        </w:tabs>
        <w:ind w:left="4961" w:hanging="709"/>
      </w:pPr>
    </w:lvl>
  </w:abstractNum>
  <w:abstractNum w:abstractNumId="3" w15:restartNumberingAfterBreak="0">
    <w:nsid w:val="0A8530DB"/>
    <w:multiLevelType w:val="multilevel"/>
    <w:tmpl w:val="8BEEBFE0"/>
    <w:lvl w:ilvl="0">
      <w:start w:val="1"/>
      <w:numFmt w:val="none"/>
      <w:lvlText w:val=""/>
      <w:lvlJc w:val="left"/>
      <w:pPr>
        <w:tabs>
          <w:tab w:val="num" w:pos="0"/>
        </w:tabs>
        <w:ind w:left="-283" w:firstLine="283"/>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7"/>
        </w:tabs>
        <w:ind w:left="1417" w:hanging="708"/>
      </w:pPr>
    </w:lvl>
    <w:lvl w:ilvl="4">
      <w:start w:val="1"/>
      <w:numFmt w:val="lowerRoman"/>
      <w:lvlText w:val="(%5)"/>
      <w:lvlJc w:val="left"/>
      <w:pPr>
        <w:tabs>
          <w:tab w:val="num" w:pos="2126"/>
        </w:tabs>
        <w:ind w:left="2126" w:hanging="709"/>
      </w:pPr>
    </w:lvl>
    <w:lvl w:ilvl="5">
      <w:start w:val="1"/>
      <w:numFmt w:val="upperLetter"/>
      <w:lvlText w:val="(%6)"/>
      <w:lvlJc w:val="left"/>
      <w:pPr>
        <w:tabs>
          <w:tab w:val="num" w:pos="2835"/>
        </w:tabs>
        <w:ind w:left="2835" w:hanging="709"/>
      </w:pPr>
    </w:lvl>
    <w:lvl w:ilvl="6">
      <w:start w:val="1"/>
      <w:numFmt w:val="upperRoman"/>
      <w:lvlText w:val="(%7)"/>
      <w:lvlJc w:val="left"/>
      <w:pPr>
        <w:tabs>
          <w:tab w:val="num" w:pos="3543"/>
        </w:tabs>
        <w:ind w:left="3543" w:hanging="708"/>
      </w:pPr>
    </w:lvl>
    <w:lvl w:ilvl="7">
      <w:start w:val="1"/>
      <w:numFmt w:val="lowerLetter"/>
      <w:lvlText w:val="%8."/>
      <w:lvlJc w:val="left"/>
      <w:pPr>
        <w:tabs>
          <w:tab w:val="num" w:pos="4252"/>
        </w:tabs>
        <w:ind w:left="4252" w:hanging="709"/>
      </w:pPr>
    </w:lvl>
    <w:lvl w:ilvl="8">
      <w:start w:val="1"/>
      <w:numFmt w:val="upperLetter"/>
      <w:lvlText w:val="%9."/>
      <w:lvlJc w:val="left"/>
      <w:pPr>
        <w:tabs>
          <w:tab w:val="num" w:pos="4961"/>
        </w:tabs>
        <w:ind w:left="4961" w:hanging="709"/>
      </w:pPr>
    </w:lvl>
  </w:abstractNum>
  <w:abstractNum w:abstractNumId="4" w15:restartNumberingAfterBreak="0">
    <w:nsid w:val="0AE41060"/>
    <w:multiLevelType w:val="multilevel"/>
    <w:tmpl w:val="E6BE8792"/>
    <w:lvl w:ilvl="0">
      <w:start w:val="1"/>
      <w:numFmt w:val="decimal"/>
      <w:pStyle w:val="Heading2"/>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C74119"/>
    <w:multiLevelType w:val="multilevel"/>
    <w:tmpl w:val="8BEEBFE0"/>
    <w:lvl w:ilvl="0">
      <w:start w:val="1"/>
      <w:numFmt w:val="none"/>
      <w:lvlText w:val=""/>
      <w:lvlJc w:val="left"/>
      <w:pPr>
        <w:tabs>
          <w:tab w:val="num" w:pos="0"/>
        </w:tabs>
        <w:ind w:left="-283" w:firstLine="283"/>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7"/>
        </w:tabs>
        <w:ind w:left="1417" w:hanging="708"/>
      </w:pPr>
    </w:lvl>
    <w:lvl w:ilvl="4">
      <w:start w:val="1"/>
      <w:numFmt w:val="lowerRoman"/>
      <w:lvlText w:val="(%5)"/>
      <w:lvlJc w:val="left"/>
      <w:pPr>
        <w:tabs>
          <w:tab w:val="num" w:pos="2126"/>
        </w:tabs>
        <w:ind w:left="2126" w:hanging="709"/>
      </w:pPr>
    </w:lvl>
    <w:lvl w:ilvl="5">
      <w:start w:val="1"/>
      <w:numFmt w:val="upperLetter"/>
      <w:lvlText w:val="(%6)"/>
      <w:lvlJc w:val="left"/>
      <w:pPr>
        <w:tabs>
          <w:tab w:val="num" w:pos="2835"/>
        </w:tabs>
        <w:ind w:left="2835" w:hanging="709"/>
      </w:pPr>
    </w:lvl>
    <w:lvl w:ilvl="6">
      <w:start w:val="1"/>
      <w:numFmt w:val="upperRoman"/>
      <w:lvlText w:val="(%7)"/>
      <w:lvlJc w:val="left"/>
      <w:pPr>
        <w:tabs>
          <w:tab w:val="num" w:pos="3543"/>
        </w:tabs>
        <w:ind w:left="3543" w:hanging="708"/>
      </w:pPr>
    </w:lvl>
    <w:lvl w:ilvl="7">
      <w:start w:val="1"/>
      <w:numFmt w:val="lowerLetter"/>
      <w:lvlText w:val="%8."/>
      <w:lvlJc w:val="left"/>
      <w:pPr>
        <w:tabs>
          <w:tab w:val="num" w:pos="4252"/>
        </w:tabs>
        <w:ind w:left="4252" w:hanging="709"/>
      </w:pPr>
    </w:lvl>
    <w:lvl w:ilvl="8">
      <w:start w:val="1"/>
      <w:numFmt w:val="upperLetter"/>
      <w:lvlText w:val="%9."/>
      <w:lvlJc w:val="left"/>
      <w:pPr>
        <w:tabs>
          <w:tab w:val="num" w:pos="4961"/>
        </w:tabs>
        <w:ind w:left="4961" w:hanging="709"/>
      </w:pPr>
    </w:lvl>
  </w:abstractNum>
  <w:abstractNum w:abstractNumId="6" w15:restartNumberingAfterBreak="0">
    <w:nsid w:val="1AB960FF"/>
    <w:multiLevelType w:val="multilevel"/>
    <w:tmpl w:val="8BEEBFE0"/>
    <w:lvl w:ilvl="0">
      <w:start w:val="1"/>
      <w:numFmt w:val="none"/>
      <w:lvlText w:val=""/>
      <w:lvlJc w:val="left"/>
      <w:pPr>
        <w:tabs>
          <w:tab w:val="num" w:pos="0"/>
        </w:tabs>
        <w:ind w:left="-283" w:firstLine="283"/>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7"/>
        </w:tabs>
        <w:ind w:left="1417" w:hanging="708"/>
      </w:pPr>
    </w:lvl>
    <w:lvl w:ilvl="4">
      <w:start w:val="1"/>
      <w:numFmt w:val="lowerRoman"/>
      <w:lvlText w:val="(%5)"/>
      <w:lvlJc w:val="left"/>
      <w:pPr>
        <w:tabs>
          <w:tab w:val="num" w:pos="2126"/>
        </w:tabs>
        <w:ind w:left="2126" w:hanging="709"/>
      </w:pPr>
    </w:lvl>
    <w:lvl w:ilvl="5">
      <w:start w:val="1"/>
      <w:numFmt w:val="upperLetter"/>
      <w:lvlText w:val="(%6)"/>
      <w:lvlJc w:val="left"/>
      <w:pPr>
        <w:tabs>
          <w:tab w:val="num" w:pos="2835"/>
        </w:tabs>
        <w:ind w:left="2835" w:hanging="709"/>
      </w:pPr>
    </w:lvl>
    <w:lvl w:ilvl="6">
      <w:start w:val="1"/>
      <w:numFmt w:val="upperRoman"/>
      <w:lvlText w:val="(%7)"/>
      <w:lvlJc w:val="left"/>
      <w:pPr>
        <w:tabs>
          <w:tab w:val="num" w:pos="3543"/>
        </w:tabs>
        <w:ind w:left="3543" w:hanging="708"/>
      </w:pPr>
    </w:lvl>
    <w:lvl w:ilvl="7">
      <w:start w:val="1"/>
      <w:numFmt w:val="lowerLetter"/>
      <w:lvlText w:val="%8."/>
      <w:lvlJc w:val="left"/>
      <w:pPr>
        <w:tabs>
          <w:tab w:val="num" w:pos="4252"/>
        </w:tabs>
        <w:ind w:left="4252" w:hanging="709"/>
      </w:pPr>
    </w:lvl>
    <w:lvl w:ilvl="8">
      <w:start w:val="1"/>
      <w:numFmt w:val="upperLetter"/>
      <w:lvlText w:val="%9."/>
      <w:lvlJc w:val="left"/>
      <w:pPr>
        <w:tabs>
          <w:tab w:val="num" w:pos="4961"/>
        </w:tabs>
        <w:ind w:left="4961" w:hanging="709"/>
      </w:pPr>
    </w:lvl>
  </w:abstractNum>
  <w:abstractNum w:abstractNumId="7" w15:restartNumberingAfterBreak="0">
    <w:nsid w:val="219F0A69"/>
    <w:multiLevelType w:val="multilevel"/>
    <w:tmpl w:val="F5A2C830"/>
    <w:lvl w:ilvl="0">
      <w:start w:val="1"/>
      <w:numFmt w:val="none"/>
      <w:lvlText w:val=""/>
      <w:lvlJc w:val="left"/>
      <w:pPr>
        <w:tabs>
          <w:tab w:val="num" w:pos="0"/>
        </w:tabs>
        <w:ind w:left="-283" w:firstLine="283"/>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7"/>
        </w:tabs>
        <w:ind w:left="1417" w:hanging="708"/>
      </w:pPr>
      <w:rPr>
        <w:rFonts w:hint="default"/>
      </w:rPr>
    </w:lvl>
    <w:lvl w:ilvl="4">
      <w:start w:val="1"/>
      <w:numFmt w:val="lowerRoman"/>
      <w:lvlText w:val="(%5)"/>
      <w:lvlJc w:val="left"/>
      <w:pPr>
        <w:tabs>
          <w:tab w:val="num" w:pos="2126"/>
        </w:tabs>
        <w:ind w:left="2126" w:hanging="709"/>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3"/>
        </w:tabs>
        <w:ind w:left="3543" w:hanging="708"/>
      </w:pPr>
      <w:rPr>
        <w:rFonts w:hint="default"/>
      </w:rPr>
    </w:lvl>
    <w:lvl w:ilvl="7">
      <w:start w:val="1"/>
      <w:numFmt w:val="lowerLetter"/>
      <w:lvlText w:val="%8."/>
      <w:lvlJc w:val="left"/>
      <w:pPr>
        <w:tabs>
          <w:tab w:val="num" w:pos="4252"/>
        </w:tabs>
        <w:ind w:left="4252" w:hanging="709"/>
      </w:pPr>
      <w:rPr>
        <w:rFonts w:hint="default"/>
      </w:rPr>
    </w:lvl>
    <w:lvl w:ilvl="8">
      <w:start w:val="1"/>
      <w:numFmt w:val="upperLetter"/>
      <w:lvlText w:val="%9."/>
      <w:lvlJc w:val="left"/>
      <w:pPr>
        <w:tabs>
          <w:tab w:val="num" w:pos="4961"/>
        </w:tabs>
        <w:ind w:left="4961" w:hanging="709"/>
      </w:pPr>
      <w:rPr>
        <w:rFonts w:hint="default"/>
      </w:rPr>
    </w:lvl>
  </w:abstractNum>
  <w:abstractNum w:abstractNumId="8" w15:restartNumberingAfterBreak="0">
    <w:nsid w:val="220844C1"/>
    <w:multiLevelType w:val="singleLevel"/>
    <w:tmpl w:val="AE08F306"/>
    <w:name w:val="HWDeedsAgreementsConstitutionScheduleList"/>
    <w:lvl w:ilvl="0">
      <w:start w:val="1"/>
      <w:numFmt w:val="decimal"/>
      <w:lvlRestart w:val="0"/>
      <w:pStyle w:val="HWDeedsAgreementsConstitutionScheduleList"/>
      <w:suff w:val="nothing"/>
      <w:lvlText w:val="Schedule %1"/>
      <w:lvlJc w:val="left"/>
      <w:pPr>
        <w:tabs>
          <w:tab w:val="num" w:pos="1134"/>
        </w:tabs>
        <w:ind w:left="709" w:hanging="709"/>
      </w:pPr>
    </w:lvl>
  </w:abstractNum>
  <w:abstractNum w:abstractNumId="9" w15:restartNumberingAfterBreak="0">
    <w:nsid w:val="260D7A4B"/>
    <w:multiLevelType w:val="multilevel"/>
    <w:tmpl w:val="8BEEBFE0"/>
    <w:lvl w:ilvl="0">
      <w:start w:val="1"/>
      <w:numFmt w:val="none"/>
      <w:lvlText w:val=""/>
      <w:lvlJc w:val="left"/>
      <w:pPr>
        <w:tabs>
          <w:tab w:val="num" w:pos="0"/>
        </w:tabs>
        <w:ind w:left="-283" w:firstLine="283"/>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7"/>
        </w:tabs>
        <w:ind w:left="1417" w:hanging="708"/>
      </w:pPr>
    </w:lvl>
    <w:lvl w:ilvl="4">
      <w:start w:val="1"/>
      <w:numFmt w:val="lowerRoman"/>
      <w:lvlText w:val="(%5)"/>
      <w:lvlJc w:val="left"/>
      <w:pPr>
        <w:tabs>
          <w:tab w:val="num" w:pos="2126"/>
        </w:tabs>
        <w:ind w:left="2126" w:hanging="709"/>
      </w:pPr>
    </w:lvl>
    <w:lvl w:ilvl="5">
      <w:start w:val="1"/>
      <w:numFmt w:val="upperLetter"/>
      <w:lvlText w:val="(%6)"/>
      <w:lvlJc w:val="left"/>
      <w:pPr>
        <w:tabs>
          <w:tab w:val="num" w:pos="2835"/>
        </w:tabs>
        <w:ind w:left="2835" w:hanging="709"/>
      </w:pPr>
    </w:lvl>
    <w:lvl w:ilvl="6">
      <w:start w:val="1"/>
      <w:numFmt w:val="upperRoman"/>
      <w:lvlText w:val="(%7)"/>
      <w:lvlJc w:val="left"/>
      <w:pPr>
        <w:tabs>
          <w:tab w:val="num" w:pos="3543"/>
        </w:tabs>
        <w:ind w:left="3543" w:hanging="708"/>
      </w:pPr>
    </w:lvl>
    <w:lvl w:ilvl="7">
      <w:start w:val="1"/>
      <w:numFmt w:val="lowerLetter"/>
      <w:lvlText w:val="%8."/>
      <w:lvlJc w:val="left"/>
      <w:pPr>
        <w:tabs>
          <w:tab w:val="num" w:pos="4252"/>
        </w:tabs>
        <w:ind w:left="4252" w:hanging="709"/>
      </w:pPr>
    </w:lvl>
    <w:lvl w:ilvl="8">
      <w:start w:val="1"/>
      <w:numFmt w:val="upperLetter"/>
      <w:lvlText w:val="%9."/>
      <w:lvlJc w:val="left"/>
      <w:pPr>
        <w:tabs>
          <w:tab w:val="num" w:pos="4961"/>
        </w:tabs>
        <w:ind w:left="4961" w:hanging="709"/>
      </w:pPr>
    </w:lvl>
  </w:abstractNum>
  <w:abstractNum w:abstractNumId="10" w15:restartNumberingAfterBreak="0">
    <w:nsid w:val="28E21E19"/>
    <w:multiLevelType w:val="multilevel"/>
    <w:tmpl w:val="33B4EAC8"/>
    <w:lvl w:ilvl="0">
      <w:start w:val="1"/>
      <w:numFmt w:val="none"/>
      <w:lvlText w:val=""/>
      <w:lvlJc w:val="left"/>
      <w:pPr>
        <w:tabs>
          <w:tab w:val="num" w:pos="0"/>
        </w:tabs>
        <w:ind w:left="-283" w:firstLine="283"/>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7"/>
        </w:tabs>
        <w:ind w:left="1417" w:hanging="708"/>
      </w:pPr>
      <w:rPr>
        <w:rFonts w:hint="default"/>
      </w:rPr>
    </w:lvl>
    <w:lvl w:ilvl="4">
      <w:start w:val="1"/>
      <w:numFmt w:val="lowerRoman"/>
      <w:lvlText w:val="(%5)"/>
      <w:lvlJc w:val="left"/>
      <w:pPr>
        <w:tabs>
          <w:tab w:val="num" w:pos="2126"/>
        </w:tabs>
        <w:ind w:left="2126" w:hanging="709"/>
      </w:pPr>
      <w:rPr>
        <w:rFonts w:hint="default"/>
        <w:b w:val="0"/>
        <w:bCs w:val="0"/>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3"/>
        </w:tabs>
        <w:ind w:left="3543" w:hanging="708"/>
      </w:pPr>
      <w:rPr>
        <w:rFonts w:hint="default"/>
      </w:rPr>
    </w:lvl>
    <w:lvl w:ilvl="7">
      <w:start w:val="1"/>
      <w:numFmt w:val="lowerLetter"/>
      <w:lvlText w:val="%8."/>
      <w:lvlJc w:val="left"/>
      <w:pPr>
        <w:tabs>
          <w:tab w:val="num" w:pos="4252"/>
        </w:tabs>
        <w:ind w:left="4252" w:hanging="709"/>
      </w:pPr>
      <w:rPr>
        <w:rFonts w:hint="default"/>
      </w:rPr>
    </w:lvl>
    <w:lvl w:ilvl="8">
      <w:start w:val="1"/>
      <w:numFmt w:val="upperLetter"/>
      <w:lvlText w:val="%9."/>
      <w:lvlJc w:val="left"/>
      <w:pPr>
        <w:tabs>
          <w:tab w:val="num" w:pos="4961"/>
        </w:tabs>
        <w:ind w:left="4961" w:hanging="709"/>
      </w:pPr>
      <w:rPr>
        <w:rFonts w:hint="default"/>
      </w:rPr>
    </w:lvl>
  </w:abstractNum>
  <w:abstractNum w:abstractNumId="11" w15:restartNumberingAfterBreak="0">
    <w:nsid w:val="28F737FE"/>
    <w:multiLevelType w:val="multilevel"/>
    <w:tmpl w:val="EAD48F24"/>
    <w:lvl w:ilvl="0">
      <w:start w:val="1"/>
      <w:numFmt w:val="none"/>
      <w:pStyle w:val="HWListStart"/>
      <w:lvlText w:val=""/>
      <w:lvlJc w:val="left"/>
      <w:pPr>
        <w:tabs>
          <w:tab w:val="num" w:pos="0"/>
        </w:tabs>
        <w:ind w:left="-283" w:firstLine="283"/>
      </w:pPr>
      <w:rPr>
        <w:rFonts w:hint="default"/>
      </w:rPr>
    </w:lvl>
    <w:lvl w:ilvl="1">
      <w:start w:val="1"/>
      <w:numFmt w:val="decimal"/>
      <w:pStyle w:val="HWListNumber1"/>
      <w:lvlText w:val="%2."/>
      <w:lvlJc w:val="left"/>
      <w:pPr>
        <w:tabs>
          <w:tab w:val="num" w:pos="709"/>
        </w:tabs>
        <w:ind w:left="709" w:hanging="709"/>
      </w:pPr>
      <w:rPr>
        <w:rFonts w:hint="default"/>
      </w:rPr>
    </w:lvl>
    <w:lvl w:ilvl="2">
      <w:start w:val="1"/>
      <w:numFmt w:val="decimal"/>
      <w:pStyle w:val="HWListNumber2"/>
      <w:lvlText w:val="%2.%3"/>
      <w:lvlJc w:val="left"/>
      <w:pPr>
        <w:tabs>
          <w:tab w:val="num" w:pos="709"/>
        </w:tabs>
        <w:ind w:left="709" w:hanging="709"/>
      </w:pPr>
      <w:rPr>
        <w:rFonts w:hint="default"/>
      </w:rPr>
    </w:lvl>
    <w:lvl w:ilvl="3">
      <w:start w:val="1"/>
      <w:numFmt w:val="lowerLetter"/>
      <w:pStyle w:val="HWListNumber3"/>
      <w:lvlText w:val="(%4)"/>
      <w:lvlJc w:val="left"/>
      <w:pPr>
        <w:tabs>
          <w:tab w:val="num" w:pos="1417"/>
        </w:tabs>
        <w:ind w:left="1417" w:hanging="708"/>
      </w:pPr>
      <w:rPr>
        <w:rFonts w:hint="default"/>
      </w:rPr>
    </w:lvl>
    <w:lvl w:ilvl="4">
      <w:start w:val="1"/>
      <w:numFmt w:val="lowerRoman"/>
      <w:pStyle w:val="HWListNumber4"/>
      <w:lvlText w:val="(%5)"/>
      <w:lvlJc w:val="left"/>
      <w:pPr>
        <w:tabs>
          <w:tab w:val="num" w:pos="2126"/>
        </w:tabs>
        <w:ind w:left="2126" w:hanging="709"/>
      </w:pPr>
      <w:rPr>
        <w:rFonts w:hint="default"/>
      </w:rPr>
    </w:lvl>
    <w:lvl w:ilvl="5">
      <w:start w:val="1"/>
      <w:numFmt w:val="upperLetter"/>
      <w:pStyle w:val="HWListNumber5"/>
      <w:lvlText w:val="(%6)"/>
      <w:lvlJc w:val="left"/>
      <w:pPr>
        <w:tabs>
          <w:tab w:val="num" w:pos="2835"/>
        </w:tabs>
        <w:ind w:left="2835" w:hanging="709"/>
      </w:pPr>
      <w:rPr>
        <w:rFonts w:hint="default"/>
      </w:rPr>
    </w:lvl>
    <w:lvl w:ilvl="6">
      <w:start w:val="1"/>
      <w:numFmt w:val="upperRoman"/>
      <w:pStyle w:val="HWListNumber6"/>
      <w:lvlText w:val="(%7)"/>
      <w:lvlJc w:val="left"/>
      <w:pPr>
        <w:tabs>
          <w:tab w:val="num" w:pos="3543"/>
        </w:tabs>
        <w:ind w:left="3543" w:hanging="708"/>
      </w:pPr>
      <w:rPr>
        <w:rFonts w:hint="default"/>
      </w:rPr>
    </w:lvl>
    <w:lvl w:ilvl="7">
      <w:start w:val="1"/>
      <w:numFmt w:val="lowerLetter"/>
      <w:pStyle w:val="HWListNumber7"/>
      <w:lvlText w:val="%8."/>
      <w:lvlJc w:val="left"/>
      <w:pPr>
        <w:tabs>
          <w:tab w:val="num" w:pos="4252"/>
        </w:tabs>
        <w:ind w:left="4252" w:hanging="709"/>
      </w:pPr>
      <w:rPr>
        <w:rFonts w:hint="default"/>
      </w:rPr>
    </w:lvl>
    <w:lvl w:ilvl="8">
      <w:start w:val="1"/>
      <w:numFmt w:val="upperLetter"/>
      <w:pStyle w:val="HWListNumber8"/>
      <w:lvlText w:val="%9."/>
      <w:lvlJc w:val="left"/>
      <w:pPr>
        <w:tabs>
          <w:tab w:val="num" w:pos="4961"/>
        </w:tabs>
        <w:ind w:left="4961" w:hanging="709"/>
      </w:pPr>
      <w:rPr>
        <w:rFonts w:hint="default"/>
      </w:rPr>
    </w:lvl>
  </w:abstractNum>
  <w:abstractNum w:abstractNumId="12" w15:restartNumberingAfterBreak="0">
    <w:nsid w:val="2D8329EC"/>
    <w:multiLevelType w:val="multilevel"/>
    <w:tmpl w:val="DA244AF0"/>
    <w:name w:val="HWOutlineCourtDocumentsWillsNumbers"/>
    <w:lvl w:ilvl="0">
      <w:start w:val="1"/>
      <w:numFmt w:val="none"/>
      <w:pStyle w:val="HWReStartListCourtWills"/>
      <w:lvlText w:val=""/>
      <w:lvlJc w:val="left"/>
      <w:pPr>
        <w:tabs>
          <w:tab w:val="num" w:pos="0"/>
        </w:tabs>
        <w:ind w:left="-283" w:firstLine="283"/>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7"/>
        </w:tabs>
        <w:ind w:left="1417" w:hanging="708"/>
      </w:pPr>
    </w:lvl>
    <w:lvl w:ilvl="4">
      <w:start w:val="1"/>
      <w:numFmt w:val="lowerRoman"/>
      <w:lvlText w:val="(%5)"/>
      <w:lvlJc w:val="left"/>
      <w:pPr>
        <w:tabs>
          <w:tab w:val="num" w:pos="2126"/>
        </w:tabs>
        <w:ind w:left="2126" w:hanging="709"/>
      </w:pPr>
    </w:lvl>
    <w:lvl w:ilvl="5">
      <w:start w:val="1"/>
      <w:numFmt w:val="upperLetter"/>
      <w:lvlText w:val="(%6)"/>
      <w:lvlJc w:val="left"/>
      <w:pPr>
        <w:tabs>
          <w:tab w:val="num" w:pos="2835"/>
        </w:tabs>
        <w:ind w:left="2835" w:hanging="709"/>
      </w:pPr>
    </w:lvl>
    <w:lvl w:ilvl="6">
      <w:start w:val="1"/>
      <w:numFmt w:val="upperRoman"/>
      <w:lvlText w:val="(%7)"/>
      <w:lvlJc w:val="left"/>
      <w:pPr>
        <w:tabs>
          <w:tab w:val="num" w:pos="3543"/>
        </w:tabs>
        <w:ind w:left="3543" w:hanging="708"/>
      </w:pPr>
    </w:lvl>
    <w:lvl w:ilvl="7">
      <w:start w:val="1"/>
      <w:numFmt w:val="lowerLetter"/>
      <w:lvlText w:val="%8."/>
      <w:lvlJc w:val="left"/>
      <w:pPr>
        <w:tabs>
          <w:tab w:val="num" w:pos="4252"/>
        </w:tabs>
        <w:ind w:left="4252" w:hanging="709"/>
      </w:pPr>
    </w:lvl>
    <w:lvl w:ilvl="8">
      <w:start w:val="1"/>
      <w:numFmt w:val="upperLetter"/>
      <w:lvlText w:val="%9."/>
      <w:lvlJc w:val="left"/>
      <w:pPr>
        <w:tabs>
          <w:tab w:val="num" w:pos="4961"/>
        </w:tabs>
        <w:ind w:left="4961" w:hanging="709"/>
      </w:pPr>
    </w:lvl>
  </w:abstractNum>
  <w:abstractNum w:abstractNumId="13" w15:restartNumberingAfterBreak="0">
    <w:nsid w:val="34C646AE"/>
    <w:multiLevelType w:val="multilevel"/>
    <w:tmpl w:val="29B0C2FA"/>
    <w:name w:val="HWOutlineHeadings22"/>
    <w:lvl w:ilvl="0">
      <w:start w:val="1"/>
      <w:numFmt w:val="decimal"/>
      <w:lvlRestart w:val="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upperRoman"/>
      <w:lvlRestart w:val="4"/>
      <w:lvlText w:val="(%6)"/>
      <w:lvlJc w:val="left"/>
      <w:pPr>
        <w:tabs>
          <w:tab w:val="num" w:pos="3543"/>
        </w:tabs>
        <w:ind w:left="3543" w:hanging="708"/>
      </w:pPr>
    </w:lvl>
    <w:lvl w:ilvl="6">
      <w:start w:val="1"/>
      <w:numFmt w:val="lowerLetter"/>
      <w:lvlRestart w:val="4"/>
      <w:lvlText w:val="%7."/>
      <w:lvlJc w:val="left"/>
      <w:pPr>
        <w:tabs>
          <w:tab w:val="num" w:pos="4252"/>
        </w:tabs>
        <w:ind w:left="4252" w:hanging="709"/>
      </w:pPr>
    </w:lvl>
    <w:lvl w:ilvl="7">
      <w:start w:val="1"/>
      <w:numFmt w:val="upperLetter"/>
      <w:lvlRestart w:val="4"/>
      <w:lvlText w:val="%8."/>
      <w:lvlJc w:val="left"/>
      <w:pPr>
        <w:tabs>
          <w:tab w:val="num" w:pos="4961"/>
        </w:tabs>
        <w:ind w:left="4961" w:hanging="709"/>
      </w:pPr>
    </w:lvl>
    <w:lvl w:ilvl="8">
      <w:start w:val="1"/>
      <w:numFmt w:val="lowerRoman"/>
      <w:lvlRestart w:val="4"/>
      <w:lvlText w:val="%9."/>
      <w:lvlJc w:val="left"/>
      <w:pPr>
        <w:tabs>
          <w:tab w:val="num" w:pos="5669"/>
        </w:tabs>
        <w:ind w:left="5669" w:hanging="708"/>
      </w:pPr>
    </w:lvl>
  </w:abstractNum>
  <w:abstractNum w:abstractNumId="14" w15:restartNumberingAfterBreak="0">
    <w:nsid w:val="47D334BC"/>
    <w:multiLevelType w:val="multilevel"/>
    <w:tmpl w:val="8BEEBFE0"/>
    <w:lvl w:ilvl="0">
      <w:start w:val="1"/>
      <w:numFmt w:val="none"/>
      <w:lvlText w:val=""/>
      <w:lvlJc w:val="left"/>
      <w:pPr>
        <w:tabs>
          <w:tab w:val="num" w:pos="0"/>
        </w:tabs>
        <w:ind w:left="-283" w:firstLine="283"/>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7"/>
        </w:tabs>
        <w:ind w:left="1417" w:hanging="708"/>
      </w:pPr>
    </w:lvl>
    <w:lvl w:ilvl="4">
      <w:start w:val="1"/>
      <w:numFmt w:val="lowerRoman"/>
      <w:lvlText w:val="(%5)"/>
      <w:lvlJc w:val="left"/>
      <w:pPr>
        <w:tabs>
          <w:tab w:val="num" w:pos="2126"/>
        </w:tabs>
        <w:ind w:left="2126" w:hanging="709"/>
      </w:pPr>
    </w:lvl>
    <w:lvl w:ilvl="5">
      <w:start w:val="1"/>
      <w:numFmt w:val="upperLetter"/>
      <w:lvlText w:val="(%6)"/>
      <w:lvlJc w:val="left"/>
      <w:pPr>
        <w:tabs>
          <w:tab w:val="num" w:pos="2835"/>
        </w:tabs>
        <w:ind w:left="2835" w:hanging="709"/>
      </w:pPr>
    </w:lvl>
    <w:lvl w:ilvl="6">
      <w:start w:val="1"/>
      <w:numFmt w:val="upperRoman"/>
      <w:lvlText w:val="(%7)"/>
      <w:lvlJc w:val="left"/>
      <w:pPr>
        <w:tabs>
          <w:tab w:val="num" w:pos="3543"/>
        </w:tabs>
        <w:ind w:left="3543" w:hanging="708"/>
      </w:pPr>
    </w:lvl>
    <w:lvl w:ilvl="7">
      <w:start w:val="1"/>
      <w:numFmt w:val="lowerLetter"/>
      <w:lvlText w:val="%8."/>
      <w:lvlJc w:val="left"/>
      <w:pPr>
        <w:tabs>
          <w:tab w:val="num" w:pos="4252"/>
        </w:tabs>
        <w:ind w:left="4252" w:hanging="709"/>
      </w:pPr>
    </w:lvl>
    <w:lvl w:ilvl="8">
      <w:start w:val="1"/>
      <w:numFmt w:val="upperLetter"/>
      <w:lvlText w:val="%9."/>
      <w:lvlJc w:val="left"/>
      <w:pPr>
        <w:tabs>
          <w:tab w:val="num" w:pos="4961"/>
        </w:tabs>
        <w:ind w:left="4961" w:hanging="709"/>
      </w:pPr>
    </w:lvl>
  </w:abstractNum>
  <w:abstractNum w:abstractNumId="15" w15:restartNumberingAfterBreak="0">
    <w:nsid w:val="4EE60E72"/>
    <w:multiLevelType w:val="multilevel"/>
    <w:tmpl w:val="29B0C2FA"/>
    <w:name w:val="HWOutlineHeadings2"/>
    <w:lvl w:ilvl="0">
      <w:start w:val="1"/>
      <w:numFmt w:val="decimal"/>
      <w:lvlRestart w:val="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upperRoman"/>
      <w:lvlRestart w:val="4"/>
      <w:lvlText w:val="(%6)"/>
      <w:lvlJc w:val="left"/>
      <w:pPr>
        <w:tabs>
          <w:tab w:val="num" w:pos="3543"/>
        </w:tabs>
        <w:ind w:left="3543" w:hanging="708"/>
      </w:pPr>
    </w:lvl>
    <w:lvl w:ilvl="6">
      <w:start w:val="1"/>
      <w:numFmt w:val="lowerLetter"/>
      <w:lvlRestart w:val="4"/>
      <w:lvlText w:val="%7."/>
      <w:lvlJc w:val="left"/>
      <w:pPr>
        <w:tabs>
          <w:tab w:val="num" w:pos="4252"/>
        </w:tabs>
        <w:ind w:left="4252" w:hanging="709"/>
      </w:pPr>
    </w:lvl>
    <w:lvl w:ilvl="7">
      <w:start w:val="1"/>
      <w:numFmt w:val="upperLetter"/>
      <w:lvlRestart w:val="4"/>
      <w:lvlText w:val="%8."/>
      <w:lvlJc w:val="left"/>
      <w:pPr>
        <w:tabs>
          <w:tab w:val="num" w:pos="4961"/>
        </w:tabs>
        <w:ind w:left="4961" w:hanging="709"/>
      </w:pPr>
    </w:lvl>
    <w:lvl w:ilvl="8">
      <w:start w:val="1"/>
      <w:numFmt w:val="lowerRoman"/>
      <w:lvlRestart w:val="4"/>
      <w:lvlText w:val="%9."/>
      <w:lvlJc w:val="left"/>
      <w:pPr>
        <w:tabs>
          <w:tab w:val="num" w:pos="5669"/>
        </w:tabs>
        <w:ind w:left="5669" w:hanging="708"/>
      </w:pPr>
    </w:lvl>
  </w:abstractNum>
  <w:abstractNum w:abstractNumId="16" w15:restartNumberingAfterBreak="0">
    <w:nsid w:val="50870BEE"/>
    <w:multiLevelType w:val="multilevel"/>
    <w:tmpl w:val="6598F682"/>
    <w:name w:val="HWOutlineNumbers"/>
    <w:lvl w:ilvl="0">
      <w:start w:val="1"/>
      <w:numFmt w:val="none"/>
      <w:lvlText w:val=""/>
      <w:lvlJc w:val="left"/>
      <w:pPr>
        <w:tabs>
          <w:tab w:val="num" w:pos="0"/>
        </w:tabs>
        <w:ind w:left="-283" w:firstLine="283"/>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7"/>
        </w:tabs>
        <w:ind w:left="1417" w:hanging="708"/>
      </w:pPr>
    </w:lvl>
    <w:lvl w:ilvl="4">
      <w:start w:val="1"/>
      <w:numFmt w:val="lowerRoman"/>
      <w:lvlText w:val="(%5)"/>
      <w:lvlJc w:val="left"/>
      <w:pPr>
        <w:tabs>
          <w:tab w:val="num" w:pos="2126"/>
        </w:tabs>
        <w:ind w:left="2126" w:hanging="709"/>
      </w:pPr>
      <w:rPr>
        <w:b w:val="0"/>
        <w:bCs w:val="0"/>
      </w:rPr>
    </w:lvl>
    <w:lvl w:ilvl="5">
      <w:start w:val="1"/>
      <w:numFmt w:val="upperLetter"/>
      <w:lvlText w:val="(%6)"/>
      <w:lvlJc w:val="left"/>
      <w:pPr>
        <w:tabs>
          <w:tab w:val="num" w:pos="2835"/>
        </w:tabs>
        <w:ind w:left="2835" w:hanging="709"/>
      </w:pPr>
    </w:lvl>
    <w:lvl w:ilvl="6">
      <w:start w:val="1"/>
      <w:numFmt w:val="upperRoman"/>
      <w:lvlText w:val="(%7)"/>
      <w:lvlJc w:val="left"/>
      <w:pPr>
        <w:tabs>
          <w:tab w:val="num" w:pos="3543"/>
        </w:tabs>
        <w:ind w:left="3543" w:hanging="708"/>
      </w:pPr>
    </w:lvl>
    <w:lvl w:ilvl="7">
      <w:start w:val="1"/>
      <w:numFmt w:val="lowerLetter"/>
      <w:lvlText w:val="%8."/>
      <w:lvlJc w:val="left"/>
      <w:pPr>
        <w:tabs>
          <w:tab w:val="num" w:pos="4252"/>
        </w:tabs>
        <w:ind w:left="4252" w:hanging="709"/>
      </w:pPr>
    </w:lvl>
    <w:lvl w:ilvl="8">
      <w:start w:val="1"/>
      <w:numFmt w:val="upperLetter"/>
      <w:lvlText w:val="%9."/>
      <w:lvlJc w:val="left"/>
      <w:pPr>
        <w:tabs>
          <w:tab w:val="num" w:pos="4961"/>
        </w:tabs>
        <w:ind w:left="4961" w:hanging="709"/>
      </w:pPr>
    </w:lvl>
  </w:abstractNum>
  <w:abstractNum w:abstractNumId="17" w15:restartNumberingAfterBreak="0">
    <w:nsid w:val="51173568"/>
    <w:multiLevelType w:val="multilevel"/>
    <w:tmpl w:val="8BEEBFE0"/>
    <w:lvl w:ilvl="0">
      <w:start w:val="1"/>
      <w:numFmt w:val="none"/>
      <w:lvlText w:val=""/>
      <w:lvlJc w:val="left"/>
      <w:pPr>
        <w:tabs>
          <w:tab w:val="num" w:pos="0"/>
        </w:tabs>
        <w:ind w:left="-283" w:firstLine="283"/>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7"/>
        </w:tabs>
        <w:ind w:left="1417" w:hanging="708"/>
      </w:pPr>
    </w:lvl>
    <w:lvl w:ilvl="4">
      <w:start w:val="1"/>
      <w:numFmt w:val="lowerRoman"/>
      <w:lvlText w:val="(%5)"/>
      <w:lvlJc w:val="left"/>
      <w:pPr>
        <w:tabs>
          <w:tab w:val="num" w:pos="2126"/>
        </w:tabs>
        <w:ind w:left="2126" w:hanging="709"/>
      </w:pPr>
    </w:lvl>
    <w:lvl w:ilvl="5">
      <w:start w:val="1"/>
      <w:numFmt w:val="upperLetter"/>
      <w:lvlText w:val="(%6)"/>
      <w:lvlJc w:val="left"/>
      <w:pPr>
        <w:tabs>
          <w:tab w:val="num" w:pos="2835"/>
        </w:tabs>
        <w:ind w:left="2835" w:hanging="709"/>
      </w:pPr>
    </w:lvl>
    <w:lvl w:ilvl="6">
      <w:start w:val="1"/>
      <w:numFmt w:val="upperRoman"/>
      <w:lvlText w:val="(%7)"/>
      <w:lvlJc w:val="left"/>
      <w:pPr>
        <w:tabs>
          <w:tab w:val="num" w:pos="3543"/>
        </w:tabs>
        <w:ind w:left="3543" w:hanging="708"/>
      </w:pPr>
    </w:lvl>
    <w:lvl w:ilvl="7">
      <w:start w:val="1"/>
      <w:numFmt w:val="lowerLetter"/>
      <w:lvlText w:val="%8."/>
      <w:lvlJc w:val="left"/>
      <w:pPr>
        <w:tabs>
          <w:tab w:val="num" w:pos="4252"/>
        </w:tabs>
        <w:ind w:left="4252" w:hanging="709"/>
      </w:pPr>
    </w:lvl>
    <w:lvl w:ilvl="8">
      <w:start w:val="1"/>
      <w:numFmt w:val="upperLetter"/>
      <w:lvlText w:val="%9."/>
      <w:lvlJc w:val="left"/>
      <w:pPr>
        <w:tabs>
          <w:tab w:val="num" w:pos="4961"/>
        </w:tabs>
        <w:ind w:left="4961" w:hanging="709"/>
      </w:pPr>
    </w:lvl>
  </w:abstractNum>
  <w:abstractNum w:abstractNumId="18" w15:restartNumberingAfterBreak="0">
    <w:nsid w:val="5996233E"/>
    <w:multiLevelType w:val="multilevel"/>
    <w:tmpl w:val="524CC8F0"/>
    <w:name w:val="HWOutlineBullets"/>
    <w:lvl w:ilvl="0">
      <w:start w:val="1"/>
      <w:numFmt w:val="bullet"/>
      <w:lvlRestart w:val="0"/>
      <w:pStyle w:val="HWListBullet1"/>
      <w:lvlText w:val=""/>
      <w:lvlJc w:val="left"/>
      <w:pPr>
        <w:tabs>
          <w:tab w:val="num" w:pos="709"/>
        </w:tabs>
        <w:ind w:left="709" w:hanging="709"/>
      </w:pPr>
      <w:rPr>
        <w:rFonts w:ascii="Symbol" w:hAnsi="Symbol" w:hint="default"/>
      </w:rPr>
    </w:lvl>
    <w:lvl w:ilvl="1">
      <w:start w:val="1"/>
      <w:numFmt w:val="bullet"/>
      <w:lvlRestart w:val="0"/>
      <w:pStyle w:val="HWListBullet2"/>
      <w:lvlText w:val=""/>
      <w:lvlJc w:val="left"/>
      <w:pPr>
        <w:tabs>
          <w:tab w:val="num" w:pos="1417"/>
        </w:tabs>
        <w:ind w:left="1417" w:hanging="708"/>
      </w:pPr>
      <w:rPr>
        <w:rFonts w:ascii="Symbol" w:hAnsi="Symbol" w:hint="default"/>
      </w:rPr>
    </w:lvl>
    <w:lvl w:ilvl="2">
      <w:start w:val="1"/>
      <w:numFmt w:val="bullet"/>
      <w:lvlRestart w:val="0"/>
      <w:pStyle w:val="HWListBullet3"/>
      <w:lvlText w:val="—"/>
      <w:lvlJc w:val="left"/>
      <w:pPr>
        <w:tabs>
          <w:tab w:val="num" w:pos="709"/>
        </w:tabs>
        <w:ind w:left="709" w:hanging="709"/>
      </w:pPr>
      <w:rPr>
        <w:rFonts w:ascii="Arial" w:hAnsi="Arial" w:cs="Arial"/>
      </w:rPr>
    </w:lvl>
    <w:lvl w:ilvl="3">
      <w:start w:val="1"/>
      <w:numFmt w:val="bullet"/>
      <w:lvlRestart w:val="0"/>
      <w:lvlText w:val=""/>
      <w:lvlJc w:val="left"/>
      <w:pPr>
        <w:tabs>
          <w:tab w:val="num" w:pos="3543"/>
        </w:tabs>
        <w:ind w:left="3543" w:hanging="708"/>
      </w:pPr>
      <w:rPr>
        <w:rFonts w:ascii="Wingdings" w:hAnsi="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9962736"/>
    <w:multiLevelType w:val="singleLevel"/>
    <w:tmpl w:val="BEC0679E"/>
    <w:name w:val="HWDeedsAgreementsAnnexureList"/>
    <w:lvl w:ilvl="0">
      <w:start w:val="1"/>
      <w:numFmt w:val="upperLetter"/>
      <w:lvlRestart w:val="0"/>
      <w:pStyle w:val="HWDeedsAgreementsAnnexureList"/>
      <w:suff w:val="nothing"/>
      <w:lvlText w:val="Annexure %1"/>
      <w:lvlJc w:val="left"/>
      <w:pPr>
        <w:tabs>
          <w:tab w:val="num" w:pos="1134"/>
        </w:tabs>
        <w:ind w:left="709" w:hanging="709"/>
      </w:pPr>
    </w:lvl>
  </w:abstractNum>
  <w:abstractNum w:abstractNumId="20" w15:restartNumberingAfterBreak="0">
    <w:nsid w:val="5B6D27E5"/>
    <w:multiLevelType w:val="multilevel"/>
    <w:tmpl w:val="8BEEBFE0"/>
    <w:lvl w:ilvl="0">
      <w:start w:val="1"/>
      <w:numFmt w:val="none"/>
      <w:lvlText w:val=""/>
      <w:lvlJc w:val="left"/>
      <w:pPr>
        <w:tabs>
          <w:tab w:val="num" w:pos="0"/>
        </w:tabs>
        <w:ind w:left="-283" w:firstLine="283"/>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7"/>
        </w:tabs>
        <w:ind w:left="1417" w:hanging="708"/>
      </w:pPr>
    </w:lvl>
    <w:lvl w:ilvl="4">
      <w:start w:val="1"/>
      <w:numFmt w:val="lowerRoman"/>
      <w:lvlText w:val="(%5)"/>
      <w:lvlJc w:val="left"/>
      <w:pPr>
        <w:tabs>
          <w:tab w:val="num" w:pos="2126"/>
        </w:tabs>
        <w:ind w:left="2126" w:hanging="709"/>
      </w:pPr>
    </w:lvl>
    <w:lvl w:ilvl="5">
      <w:start w:val="1"/>
      <w:numFmt w:val="upperLetter"/>
      <w:lvlText w:val="(%6)"/>
      <w:lvlJc w:val="left"/>
      <w:pPr>
        <w:tabs>
          <w:tab w:val="num" w:pos="2835"/>
        </w:tabs>
        <w:ind w:left="2835" w:hanging="709"/>
      </w:pPr>
    </w:lvl>
    <w:lvl w:ilvl="6">
      <w:start w:val="1"/>
      <w:numFmt w:val="upperRoman"/>
      <w:lvlText w:val="(%7)"/>
      <w:lvlJc w:val="left"/>
      <w:pPr>
        <w:tabs>
          <w:tab w:val="num" w:pos="3543"/>
        </w:tabs>
        <w:ind w:left="3543" w:hanging="708"/>
      </w:pPr>
    </w:lvl>
    <w:lvl w:ilvl="7">
      <w:start w:val="1"/>
      <w:numFmt w:val="lowerLetter"/>
      <w:lvlText w:val="%8."/>
      <w:lvlJc w:val="left"/>
      <w:pPr>
        <w:tabs>
          <w:tab w:val="num" w:pos="4252"/>
        </w:tabs>
        <w:ind w:left="4252" w:hanging="709"/>
      </w:pPr>
    </w:lvl>
    <w:lvl w:ilvl="8">
      <w:start w:val="1"/>
      <w:numFmt w:val="upperLetter"/>
      <w:lvlText w:val="%9."/>
      <w:lvlJc w:val="left"/>
      <w:pPr>
        <w:tabs>
          <w:tab w:val="num" w:pos="4961"/>
        </w:tabs>
        <w:ind w:left="4961" w:hanging="709"/>
      </w:pPr>
    </w:lvl>
  </w:abstractNum>
  <w:abstractNum w:abstractNumId="21" w15:restartNumberingAfterBreak="0">
    <w:nsid w:val="5C0044D2"/>
    <w:multiLevelType w:val="multilevel"/>
    <w:tmpl w:val="0D7CA63A"/>
    <w:lvl w:ilvl="0">
      <w:start w:val="1"/>
      <w:numFmt w:val="upperLetter"/>
      <w:pStyle w:val="HWRecitalList1"/>
      <w:lvlText w:val="%1."/>
      <w:lvlJc w:val="left"/>
      <w:pPr>
        <w:tabs>
          <w:tab w:val="num" w:pos="709"/>
        </w:tabs>
        <w:ind w:left="709" w:hanging="709"/>
      </w:pPr>
    </w:lvl>
    <w:lvl w:ilvl="1">
      <w:start w:val="1"/>
      <w:numFmt w:val="lowerRoman"/>
      <w:pStyle w:val="HWRecitalList2"/>
      <w:lvlText w:val="(%2)"/>
      <w:lvlJc w:val="left"/>
      <w:pPr>
        <w:tabs>
          <w:tab w:val="num" w:pos="1417"/>
        </w:tabs>
        <w:ind w:left="1417" w:hanging="708"/>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DB23D8C"/>
    <w:multiLevelType w:val="multilevel"/>
    <w:tmpl w:val="3C0AA222"/>
    <w:name w:val="HWOutlineNumbers2"/>
    <w:lvl w:ilvl="0">
      <w:start w:val="1"/>
      <w:numFmt w:val="none"/>
      <w:lvlText w:val=""/>
      <w:lvlJc w:val="left"/>
      <w:pPr>
        <w:tabs>
          <w:tab w:val="num" w:pos="0"/>
        </w:tabs>
        <w:ind w:left="-283" w:firstLine="283"/>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2"/>
      <w:numFmt w:val="lowerLetter"/>
      <w:lvlText w:val="(%4)"/>
      <w:lvlJc w:val="left"/>
      <w:pPr>
        <w:tabs>
          <w:tab w:val="num" w:pos="1417"/>
        </w:tabs>
        <w:ind w:left="1417" w:hanging="708"/>
      </w:pPr>
      <w:rPr>
        <w:rFonts w:hint="default"/>
      </w:rPr>
    </w:lvl>
    <w:lvl w:ilvl="4">
      <w:start w:val="1"/>
      <w:numFmt w:val="lowerRoman"/>
      <w:lvlText w:val="(%5)"/>
      <w:lvlJc w:val="left"/>
      <w:pPr>
        <w:tabs>
          <w:tab w:val="num" w:pos="2126"/>
        </w:tabs>
        <w:ind w:left="2126" w:hanging="709"/>
      </w:pPr>
      <w:rPr>
        <w:rFonts w:hint="default"/>
        <w:b w:val="0"/>
        <w:bCs w:val="0"/>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3"/>
        </w:tabs>
        <w:ind w:left="3543" w:hanging="708"/>
      </w:pPr>
      <w:rPr>
        <w:rFonts w:hint="default"/>
      </w:rPr>
    </w:lvl>
    <w:lvl w:ilvl="7">
      <w:start w:val="1"/>
      <w:numFmt w:val="lowerLetter"/>
      <w:lvlText w:val="%8."/>
      <w:lvlJc w:val="left"/>
      <w:pPr>
        <w:tabs>
          <w:tab w:val="num" w:pos="4252"/>
        </w:tabs>
        <w:ind w:left="4252" w:hanging="709"/>
      </w:pPr>
      <w:rPr>
        <w:rFonts w:hint="default"/>
      </w:rPr>
    </w:lvl>
    <w:lvl w:ilvl="8">
      <w:start w:val="1"/>
      <w:numFmt w:val="upperLetter"/>
      <w:lvlText w:val="%9."/>
      <w:lvlJc w:val="left"/>
      <w:pPr>
        <w:tabs>
          <w:tab w:val="num" w:pos="4961"/>
        </w:tabs>
        <w:ind w:left="4961" w:hanging="709"/>
      </w:pPr>
      <w:rPr>
        <w:rFonts w:hint="default"/>
      </w:rPr>
    </w:lvl>
  </w:abstractNum>
  <w:abstractNum w:abstractNumId="23" w15:restartNumberingAfterBreak="0">
    <w:nsid w:val="60446377"/>
    <w:multiLevelType w:val="singleLevel"/>
    <w:tmpl w:val="627A5CC6"/>
    <w:name w:val="HWReferenceScheduleList"/>
    <w:lvl w:ilvl="0">
      <w:start w:val="1"/>
      <w:numFmt w:val="decimal"/>
      <w:lvlRestart w:val="0"/>
      <w:pStyle w:val="HWReferenceScheduleItem"/>
      <w:lvlText w:val="Item %1."/>
      <w:lvlJc w:val="left"/>
      <w:pPr>
        <w:tabs>
          <w:tab w:val="num" w:pos="1134"/>
        </w:tabs>
        <w:ind w:left="709" w:hanging="709"/>
      </w:pPr>
    </w:lvl>
  </w:abstractNum>
  <w:abstractNum w:abstractNumId="24" w15:restartNumberingAfterBreak="0">
    <w:nsid w:val="63993352"/>
    <w:multiLevelType w:val="hybridMultilevel"/>
    <w:tmpl w:val="2F5C50BC"/>
    <w:lvl w:ilvl="0" w:tplc="FFFFFFFF">
      <w:start w:val="1"/>
      <w:numFmt w:val="bullet"/>
      <w:pStyle w:val="ListBullet"/>
      <w:lvlText w:val=""/>
      <w:lvlJc w:val="left"/>
      <w:pPr>
        <w:tabs>
          <w:tab w:val="num" w:pos="964"/>
        </w:tabs>
        <w:ind w:left="964" w:hanging="964"/>
      </w:pPr>
      <w:rPr>
        <w:rFonts w:ascii="Symbol" w:hAnsi="Symbol" w:hint="default"/>
      </w:rPr>
    </w:lvl>
    <w:lvl w:ilvl="1" w:tplc="FFFFFFFF">
      <w:start w:val="1"/>
      <w:numFmt w:val="upperLetter"/>
      <w:pStyle w:val="Background"/>
      <w:lvlText w:val="%2."/>
      <w:lvlJc w:val="left"/>
      <w:pPr>
        <w:tabs>
          <w:tab w:val="num" w:pos="2044"/>
        </w:tabs>
        <w:ind w:left="2044" w:hanging="964"/>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147176"/>
    <w:multiLevelType w:val="multilevel"/>
    <w:tmpl w:val="B4A0DAE8"/>
    <w:lvl w:ilvl="0">
      <w:start w:val="1"/>
      <w:numFmt w:val="none"/>
      <w:lvlText w:val=""/>
      <w:lvlJc w:val="left"/>
      <w:pPr>
        <w:tabs>
          <w:tab w:val="num" w:pos="0"/>
        </w:tabs>
        <w:ind w:left="-283" w:firstLine="283"/>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7"/>
        </w:tabs>
        <w:ind w:left="1417" w:hanging="708"/>
      </w:pPr>
      <w:rPr>
        <w:rFonts w:hint="default"/>
      </w:rPr>
    </w:lvl>
    <w:lvl w:ilvl="4">
      <w:start w:val="1"/>
      <w:numFmt w:val="lowerRoman"/>
      <w:lvlText w:val="(%5)"/>
      <w:lvlJc w:val="left"/>
      <w:pPr>
        <w:tabs>
          <w:tab w:val="num" w:pos="2126"/>
        </w:tabs>
        <w:ind w:left="2126" w:hanging="709"/>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3"/>
        </w:tabs>
        <w:ind w:left="3543" w:hanging="708"/>
      </w:pPr>
      <w:rPr>
        <w:rFonts w:hint="default"/>
      </w:rPr>
    </w:lvl>
    <w:lvl w:ilvl="7">
      <w:start w:val="1"/>
      <w:numFmt w:val="lowerLetter"/>
      <w:lvlText w:val="%8."/>
      <w:lvlJc w:val="left"/>
      <w:pPr>
        <w:tabs>
          <w:tab w:val="num" w:pos="4252"/>
        </w:tabs>
        <w:ind w:left="4252" w:hanging="709"/>
      </w:pPr>
      <w:rPr>
        <w:rFonts w:hint="default"/>
      </w:rPr>
    </w:lvl>
    <w:lvl w:ilvl="8">
      <w:start w:val="1"/>
      <w:numFmt w:val="upperLetter"/>
      <w:lvlText w:val="%9."/>
      <w:lvlJc w:val="left"/>
      <w:pPr>
        <w:tabs>
          <w:tab w:val="num" w:pos="4961"/>
        </w:tabs>
        <w:ind w:left="4961" w:hanging="709"/>
      </w:pPr>
      <w:rPr>
        <w:rFonts w:hint="default"/>
      </w:rPr>
    </w:lvl>
  </w:abstractNum>
  <w:abstractNum w:abstractNumId="26" w15:restartNumberingAfterBreak="0">
    <w:nsid w:val="78B769E2"/>
    <w:multiLevelType w:val="multilevel"/>
    <w:tmpl w:val="29B0C2FA"/>
    <w:name w:val="HWOutlineHeadings"/>
    <w:lvl w:ilvl="0">
      <w:start w:val="1"/>
      <w:numFmt w:val="decimal"/>
      <w:lvlRestart w:val="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upperRoman"/>
      <w:lvlRestart w:val="4"/>
      <w:lvlText w:val="(%6)"/>
      <w:lvlJc w:val="left"/>
      <w:pPr>
        <w:tabs>
          <w:tab w:val="num" w:pos="3543"/>
        </w:tabs>
        <w:ind w:left="3543" w:hanging="708"/>
      </w:pPr>
    </w:lvl>
    <w:lvl w:ilvl="6">
      <w:start w:val="1"/>
      <w:numFmt w:val="lowerLetter"/>
      <w:lvlRestart w:val="4"/>
      <w:lvlText w:val="%7."/>
      <w:lvlJc w:val="left"/>
      <w:pPr>
        <w:tabs>
          <w:tab w:val="num" w:pos="4252"/>
        </w:tabs>
        <w:ind w:left="4252" w:hanging="709"/>
      </w:pPr>
    </w:lvl>
    <w:lvl w:ilvl="7">
      <w:start w:val="1"/>
      <w:numFmt w:val="upperLetter"/>
      <w:lvlRestart w:val="4"/>
      <w:lvlText w:val="%8."/>
      <w:lvlJc w:val="left"/>
      <w:pPr>
        <w:tabs>
          <w:tab w:val="num" w:pos="4961"/>
        </w:tabs>
        <w:ind w:left="4961" w:hanging="709"/>
      </w:pPr>
    </w:lvl>
    <w:lvl w:ilvl="8">
      <w:start w:val="1"/>
      <w:numFmt w:val="lowerRoman"/>
      <w:lvlRestart w:val="4"/>
      <w:lvlText w:val="%9."/>
      <w:lvlJc w:val="left"/>
      <w:pPr>
        <w:tabs>
          <w:tab w:val="num" w:pos="5669"/>
        </w:tabs>
        <w:ind w:left="5669" w:hanging="708"/>
      </w:pPr>
    </w:lvl>
  </w:abstractNum>
  <w:abstractNum w:abstractNumId="27" w15:restartNumberingAfterBreak="0">
    <w:nsid w:val="79AC0847"/>
    <w:multiLevelType w:val="multilevel"/>
    <w:tmpl w:val="33B4EAC8"/>
    <w:name w:val="HWOutlineNumbers22"/>
    <w:lvl w:ilvl="0">
      <w:start w:val="1"/>
      <w:numFmt w:val="none"/>
      <w:lvlText w:val=""/>
      <w:lvlJc w:val="left"/>
      <w:pPr>
        <w:tabs>
          <w:tab w:val="num" w:pos="0"/>
        </w:tabs>
        <w:ind w:left="-283" w:firstLine="283"/>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7"/>
        </w:tabs>
        <w:ind w:left="1417" w:hanging="708"/>
      </w:pPr>
      <w:rPr>
        <w:rFonts w:hint="default"/>
      </w:rPr>
    </w:lvl>
    <w:lvl w:ilvl="4">
      <w:start w:val="1"/>
      <w:numFmt w:val="lowerRoman"/>
      <w:lvlText w:val="(%5)"/>
      <w:lvlJc w:val="left"/>
      <w:pPr>
        <w:tabs>
          <w:tab w:val="num" w:pos="2126"/>
        </w:tabs>
        <w:ind w:left="2126" w:hanging="709"/>
      </w:pPr>
      <w:rPr>
        <w:rFonts w:hint="default"/>
        <w:b w:val="0"/>
        <w:bCs w:val="0"/>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3"/>
        </w:tabs>
        <w:ind w:left="3543" w:hanging="708"/>
      </w:pPr>
      <w:rPr>
        <w:rFonts w:hint="default"/>
      </w:rPr>
    </w:lvl>
    <w:lvl w:ilvl="7">
      <w:start w:val="1"/>
      <w:numFmt w:val="lowerLetter"/>
      <w:lvlText w:val="%8."/>
      <w:lvlJc w:val="left"/>
      <w:pPr>
        <w:tabs>
          <w:tab w:val="num" w:pos="4252"/>
        </w:tabs>
        <w:ind w:left="4252" w:hanging="709"/>
      </w:pPr>
      <w:rPr>
        <w:rFonts w:hint="default"/>
      </w:rPr>
    </w:lvl>
    <w:lvl w:ilvl="8">
      <w:start w:val="1"/>
      <w:numFmt w:val="upperLetter"/>
      <w:lvlText w:val="%9."/>
      <w:lvlJc w:val="left"/>
      <w:pPr>
        <w:tabs>
          <w:tab w:val="num" w:pos="4961"/>
        </w:tabs>
        <w:ind w:left="4961" w:hanging="709"/>
      </w:pPr>
      <w:rPr>
        <w:rFonts w:hint="default"/>
      </w:rPr>
    </w:lvl>
  </w:abstractNum>
  <w:abstractNum w:abstractNumId="28" w15:restartNumberingAfterBreak="0">
    <w:nsid w:val="7FD6145F"/>
    <w:multiLevelType w:val="multilevel"/>
    <w:tmpl w:val="793C6F02"/>
    <w:styleLink w:val="CurrentList1"/>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098452980">
    <w:abstractNumId w:val="0"/>
  </w:num>
  <w:num w:numId="2" w16cid:durableId="695156037">
    <w:abstractNumId w:val="18"/>
  </w:num>
  <w:num w:numId="3" w16cid:durableId="779571241">
    <w:abstractNumId w:val="12"/>
  </w:num>
  <w:num w:numId="4" w16cid:durableId="1788573926">
    <w:abstractNumId w:val="23"/>
  </w:num>
  <w:num w:numId="5" w16cid:durableId="168327860">
    <w:abstractNumId w:val="8"/>
  </w:num>
  <w:num w:numId="6" w16cid:durableId="1379469748">
    <w:abstractNumId w:val="19"/>
  </w:num>
  <w:num w:numId="7" w16cid:durableId="970356529">
    <w:abstractNumId w:val="21"/>
  </w:num>
  <w:num w:numId="8" w16cid:durableId="660625730">
    <w:abstractNumId w:val="24"/>
  </w:num>
  <w:num w:numId="9" w16cid:durableId="6813188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28227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8044340">
    <w:abstractNumId w:val="16"/>
  </w:num>
  <w:num w:numId="12" w16cid:durableId="902062352">
    <w:abstractNumId w:val="28"/>
  </w:num>
  <w:num w:numId="13" w16cid:durableId="11613156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6770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254146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2894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00854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99433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54157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058592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9142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62488558">
    <w:abstractNumId w:val="4"/>
  </w:num>
  <w:num w:numId="23" w16cid:durableId="1635794688">
    <w:abstractNumId w:val="11"/>
  </w:num>
  <w:num w:numId="24" w16cid:durableId="1252352082">
    <w:abstractNumId w:val="2"/>
  </w:num>
  <w:num w:numId="25" w16cid:durableId="10076817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93160766">
    <w:abstractNumId w:val="4"/>
    <w:lvlOverride w:ilvl="0">
      <w:startOverride w:val="1"/>
    </w:lvlOverride>
  </w:num>
  <w:num w:numId="27" w16cid:durableId="1006134596">
    <w:abstractNumId w:val="20"/>
  </w:num>
  <w:num w:numId="28" w16cid:durableId="1179274617">
    <w:abstractNumId w:val="14"/>
  </w:num>
  <w:num w:numId="29" w16cid:durableId="2119981144">
    <w:abstractNumId w:val="3"/>
  </w:num>
  <w:num w:numId="30" w16cid:durableId="89861591">
    <w:abstractNumId w:val="17"/>
  </w:num>
  <w:num w:numId="31" w16cid:durableId="1382097505">
    <w:abstractNumId w:val="9"/>
  </w:num>
  <w:num w:numId="32" w16cid:durableId="335151471">
    <w:abstractNumId w:val="5"/>
  </w:num>
  <w:num w:numId="33" w16cid:durableId="1734622271">
    <w:abstractNumId w:val="6"/>
  </w:num>
  <w:num w:numId="34" w16cid:durableId="17529239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89565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869039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93867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87036926">
    <w:abstractNumId w:val="7"/>
  </w:num>
  <w:num w:numId="39" w16cid:durableId="1219826471">
    <w:abstractNumId w:val="25"/>
  </w:num>
  <w:num w:numId="40" w16cid:durableId="174809350">
    <w:abstractNumId w:val="4"/>
  </w:num>
  <w:num w:numId="41" w16cid:durableId="208877579">
    <w:abstractNumId w:val="4"/>
  </w:num>
  <w:num w:numId="42" w16cid:durableId="951009426">
    <w:abstractNumId w:val="22"/>
  </w:num>
  <w:num w:numId="43" w16cid:durableId="1211765390">
    <w:abstractNumId w:val="27"/>
  </w:num>
  <w:num w:numId="44" w16cid:durableId="1952516624">
    <w:abstractNumId w:val="4"/>
  </w:num>
  <w:num w:numId="45" w16cid:durableId="1418210889">
    <w:abstractNumId w:val="10"/>
  </w:num>
  <w:num w:numId="46" w16cid:durableId="808323798">
    <w:abstractNumId w:val="11"/>
  </w:num>
  <w:num w:numId="47" w16cid:durableId="2013559260">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964"/>
    <w:rsid w:val="0000226A"/>
    <w:rsid w:val="00005897"/>
    <w:rsid w:val="0001422C"/>
    <w:rsid w:val="00017564"/>
    <w:rsid w:val="00021BD0"/>
    <w:rsid w:val="00023CB5"/>
    <w:rsid w:val="000331F2"/>
    <w:rsid w:val="0003654C"/>
    <w:rsid w:val="000366A0"/>
    <w:rsid w:val="00037A39"/>
    <w:rsid w:val="0004785F"/>
    <w:rsid w:val="0005486B"/>
    <w:rsid w:val="00055069"/>
    <w:rsid w:val="00056BCF"/>
    <w:rsid w:val="00060AD3"/>
    <w:rsid w:val="00065C1A"/>
    <w:rsid w:val="000769A0"/>
    <w:rsid w:val="00076DCE"/>
    <w:rsid w:val="00085502"/>
    <w:rsid w:val="000877DC"/>
    <w:rsid w:val="000A0EBE"/>
    <w:rsid w:val="000A0FA5"/>
    <w:rsid w:val="000B06BA"/>
    <w:rsid w:val="000B5144"/>
    <w:rsid w:val="000B7519"/>
    <w:rsid w:val="000C016D"/>
    <w:rsid w:val="000C05B1"/>
    <w:rsid w:val="000C0D58"/>
    <w:rsid w:val="000C334F"/>
    <w:rsid w:val="000C6888"/>
    <w:rsid w:val="000C75BA"/>
    <w:rsid w:val="000C7701"/>
    <w:rsid w:val="000D1345"/>
    <w:rsid w:val="000D4302"/>
    <w:rsid w:val="000D442F"/>
    <w:rsid w:val="000D5D53"/>
    <w:rsid w:val="000D6A4A"/>
    <w:rsid w:val="000E28C7"/>
    <w:rsid w:val="000E6DF4"/>
    <w:rsid w:val="000E7F8F"/>
    <w:rsid w:val="000F1670"/>
    <w:rsid w:val="000F2B7D"/>
    <w:rsid w:val="000F4DAE"/>
    <w:rsid w:val="000F5499"/>
    <w:rsid w:val="00105C33"/>
    <w:rsid w:val="00106194"/>
    <w:rsid w:val="0010782C"/>
    <w:rsid w:val="00116AF5"/>
    <w:rsid w:val="00124A3D"/>
    <w:rsid w:val="00124C18"/>
    <w:rsid w:val="00130255"/>
    <w:rsid w:val="00131C4A"/>
    <w:rsid w:val="00135894"/>
    <w:rsid w:val="00136192"/>
    <w:rsid w:val="001368E4"/>
    <w:rsid w:val="0014000D"/>
    <w:rsid w:val="00140BA6"/>
    <w:rsid w:val="00152F5C"/>
    <w:rsid w:val="001543D1"/>
    <w:rsid w:val="00154C6B"/>
    <w:rsid w:val="00157FFD"/>
    <w:rsid w:val="00164A9E"/>
    <w:rsid w:val="0016714A"/>
    <w:rsid w:val="00167BFD"/>
    <w:rsid w:val="00171187"/>
    <w:rsid w:val="001722CB"/>
    <w:rsid w:val="00172704"/>
    <w:rsid w:val="00173992"/>
    <w:rsid w:val="00176226"/>
    <w:rsid w:val="001904C5"/>
    <w:rsid w:val="001A2087"/>
    <w:rsid w:val="001A4276"/>
    <w:rsid w:val="001B09B4"/>
    <w:rsid w:val="001B413A"/>
    <w:rsid w:val="001B601F"/>
    <w:rsid w:val="001C4941"/>
    <w:rsid w:val="001C53BA"/>
    <w:rsid w:val="001C68BD"/>
    <w:rsid w:val="001D5D8D"/>
    <w:rsid w:val="001E0843"/>
    <w:rsid w:val="001E1171"/>
    <w:rsid w:val="001E4904"/>
    <w:rsid w:val="001F7991"/>
    <w:rsid w:val="001F7B4D"/>
    <w:rsid w:val="001F7C33"/>
    <w:rsid w:val="00210DC9"/>
    <w:rsid w:val="00212477"/>
    <w:rsid w:val="00212D1D"/>
    <w:rsid w:val="002142F9"/>
    <w:rsid w:val="00216B7D"/>
    <w:rsid w:val="002240D1"/>
    <w:rsid w:val="002261D5"/>
    <w:rsid w:val="00226280"/>
    <w:rsid w:val="002273D7"/>
    <w:rsid w:val="002278B8"/>
    <w:rsid w:val="00227A48"/>
    <w:rsid w:val="002323FA"/>
    <w:rsid w:val="00233AD5"/>
    <w:rsid w:val="002407D5"/>
    <w:rsid w:val="00242E3B"/>
    <w:rsid w:val="002504FD"/>
    <w:rsid w:val="002536B5"/>
    <w:rsid w:val="00253D45"/>
    <w:rsid w:val="00253F7A"/>
    <w:rsid w:val="00254599"/>
    <w:rsid w:val="00274993"/>
    <w:rsid w:val="00275570"/>
    <w:rsid w:val="00280DA8"/>
    <w:rsid w:val="00290DBA"/>
    <w:rsid w:val="002923E9"/>
    <w:rsid w:val="00293FBA"/>
    <w:rsid w:val="00295132"/>
    <w:rsid w:val="002955B9"/>
    <w:rsid w:val="002A0766"/>
    <w:rsid w:val="002A3180"/>
    <w:rsid w:val="002A3CB9"/>
    <w:rsid w:val="002A7CAF"/>
    <w:rsid w:val="002B0447"/>
    <w:rsid w:val="002B3428"/>
    <w:rsid w:val="002B75D3"/>
    <w:rsid w:val="002B7A86"/>
    <w:rsid w:val="002B7AA1"/>
    <w:rsid w:val="002C1947"/>
    <w:rsid w:val="002C3112"/>
    <w:rsid w:val="002C6D1B"/>
    <w:rsid w:val="002D0B26"/>
    <w:rsid w:val="002D1AF7"/>
    <w:rsid w:val="002D4A5E"/>
    <w:rsid w:val="002D781B"/>
    <w:rsid w:val="002E06D8"/>
    <w:rsid w:val="002E52A6"/>
    <w:rsid w:val="002E7881"/>
    <w:rsid w:val="002F01BB"/>
    <w:rsid w:val="002F330E"/>
    <w:rsid w:val="002F4F6D"/>
    <w:rsid w:val="002F5C32"/>
    <w:rsid w:val="002F65F8"/>
    <w:rsid w:val="002F7E9F"/>
    <w:rsid w:val="003000A2"/>
    <w:rsid w:val="00302DBF"/>
    <w:rsid w:val="003046FA"/>
    <w:rsid w:val="0031034B"/>
    <w:rsid w:val="00310ACA"/>
    <w:rsid w:val="003121D9"/>
    <w:rsid w:val="00316A88"/>
    <w:rsid w:val="003225CB"/>
    <w:rsid w:val="003226A4"/>
    <w:rsid w:val="00325DA5"/>
    <w:rsid w:val="00325DFD"/>
    <w:rsid w:val="00331AB1"/>
    <w:rsid w:val="00331E63"/>
    <w:rsid w:val="00333CA4"/>
    <w:rsid w:val="00335CE1"/>
    <w:rsid w:val="003363CE"/>
    <w:rsid w:val="003369DA"/>
    <w:rsid w:val="00340ABD"/>
    <w:rsid w:val="00365519"/>
    <w:rsid w:val="00366880"/>
    <w:rsid w:val="003705BA"/>
    <w:rsid w:val="00371D74"/>
    <w:rsid w:val="0038378C"/>
    <w:rsid w:val="0038594D"/>
    <w:rsid w:val="00387F21"/>
    <w:rsid w:val="0039124F"/>
    <w:rsid w:val="00392E27"/>
    <w:rsid w:val="00397DE7"/>
    <w:rsid w:val="00397F32"/>
    <w:rsid w:val="003A36F8"/>
    <w:rsid w:val="003A40DA"/>
    <w:rsid w:val="003A48A4"/>
    <w:rsid w:val="003A5959"/>
    <w:rsid w:val="003A6964"/>
    <w:rsid w:val="003B4CA1"/>
    <w:rsid w:val="003B672A"/>
    <w:rsid w:val="003D2F8C"/>
    <w:rsid w:val="003D40D7"/>
    <w:rsid w:val="003D74C5"/>
    <w:rsid w:val="003D7E52"/>
    <w:rsid w:val="003E6C9C"/>
    <w:rsid w:val="003F2E78"/>
    <w:rsid w:val="00400167"/>
    <w:rsid w:val="00400A4D"/>
    <w:rsid w:val="0040200B"/>
    <w:rsid w:val="00402EE4"/>
    <w:rsid w:val="004072B2"/>
    <w:rsid w:val="00407828"/>
    <w:rsid w:val="00410131"/>
    <w:rsid w:val="0042106E"/>
    <w:rsid w:val="0042289F"/>
    <w:rsid w:val="004311F3"/>
    <w:rsid w:val="00435D77"/>
    <w:rsid w:val="0044237E"/>
    <w:rsid w:val="00447974"/>
    <w:rsid w:val="00447E81"/>
    <w:rsid w:val="00453B18"/>
    <w:rsid w:val="004562C1"/>
    <w:rsid w:val="00457F25"/>
    <w:rsid w:val="0046067B"/>
    <w:rsid w:val="0046494B"/>
    <w:rsid w:val="00470421"/>
    <w:rsid w:val="0047430B"/>
    <w:rsid w:val="004769B3"/>
    <w:rsid w:val="004778DC"/>
    <w:rsid w:val="00482B83"/>
    <w:rsid w:val="00483A69"/>
    <w:rsid w:val="00484378"/>
    <w:rsid w:val="00487582"/>
    <w:rsid w:val="00491B5D"/>
    <w:rsid w:val="00491BCA"/>
    <w:rsid w:val="00492459"/>
    <w:rsid w:val="00493C06"/>
    <w:rsid w:val="00497F59"/>
    <w:rsid w:val="004A13FB"/>
    <w:rsid w:val="004A3A7D"/>
    <w:rsid w:val="004A75AA"/>
    <w:rsid w:val="004B70F7"/>
    <w:rsid w:val="004C180C"/>
    <w:rsid w:val="004C3857"/>
    <w:rsid w:val="004C3ABA"/>
    <w:rsid w:val="004C65E2"/>
    <w:rsid w:val="004D291F"/>
    <w:rsid w:val="004D2D7D"/>
    <w:rsid w:val="004D435B"/>
    <w:rsid w:val="004E0CA1"/>
    <w:rsid w:val="004E407C"/>
    <w:rsid w:val="004E4896"/>
    <w:rsid w:val="004F457E"/>
    <w:rsid w:val="00502202"/>
    <w:rsid w:val="00506EDC"/>
    <w:rsid w:val="005137A9"/>
    <w:rsid w:val="00514863"/>
    <w:rsid w:val="0051600A"/>
    <w:rsid w:val="0051696D"/>
    <w:rsid w:val="00524240"/>
    <w:rsid w:val="00526BFB"/>
    <w:rsid w:val="0053112E"/>
    <w:rsid w:val="00536B38"/>
    <w:rsid w:val="0053728E"/>
    <w:rsid w:val="0054085B"/>
    <w:rsid w:val="00541F14"/>
    <w:rsid w:val="0054422E"/>
    <w:rsid w:val="005462BD"/>
    <w:rsid w:val="00555B05"/>
    <w:rsid w:val="00557338"/>
    <w:rsid w:val="00562340"/>
    <w:rsid w:val="00563104"/>
    <w:rsid w:val="00564710"/>
    <w:rsid w:val="00564BAE"/>
    <w:rsid w:val="005708D5"/>
    <w:rsid w:val="0057221B"/>
    <w:rsid w:val="00573283"/>
    <w:rsid w:val="00573B76"/>
    <w:rsid w:val="00580A84"/>
    <w:rsid w:val="0058646A"/>
    <w:rsid w:val="005956B9"/>
    <w:rsid w:val="005A07C2"/>
    <w:rsid w:val="005A1E77"/>
    <w:rsid w:val="005A23E0"/>
    <w:rsid w:val="005A3734"/>
    <w:rsid w:val="005A4D9A"/>
    <w:rsid w:val="005A514D"/>
    <w:rsid w:val="005A7936"/>
    <w:rsid w:val="005A7C7B"/>
    <w:rsid w:val="005B26D6"/>
    <w:rsid w:val="005B42A2"/>
    <w:rsid w:val="005B43A1"/>
    <w:rsid w:val="005B551A"/>
    <w:rsid w:val="005B7812"/>
    <w:rsid w:val="005C0032"/>
    <w:rsid w:val="005C3BC3"/>
    <w:rsid w:val="005C5E32"/>
    <w:rsid w:val="005C7378"/>
    <w:rsid w:val="005E0D12"/>
    <w:rsid w:val="005E1A01"/>
    <w:rsid w:val="005E2F20"/>
    <w:rsid w:val="005F2205"/>
    <w:rsid w:val="005F5A01"/>
    <w:rsid w:val="005F7972"/>
    <w:rsid w:val="0060015E"/>
    <w:rsid w:val="00602A00"/>
    <w:rsid w:val="0060306B"/>
    <w:rsid w:val="00611FF0"/>
    <w:rsid w:val="006129F7"/>
    <w:rsid w:val="006141B3"/>
    <w:rsid w:val="006144EE"/>
    <w:rsid w:val="0062311D"/>
    <w:rsid w:val="0062343D"/>
    <w:rsid w:val="006258EC"/>
    <w:rsid w:val="00626EDD"/>
    <w:rsid w:val="00641441"/>
    <w:rsid w:val="00642647"/>
    <w:rsid w:val="00643E32"/>
    <w:rsid w:val="00645B27"/>
    <w:rsid w:val="00645FE5"/>
    <w:rsid w:val="006479D0"/>
    <w:rsid w:val="00650287"/>
    <w:rsid w:val="006648E2"/>
    <w:rsid w:val="0067007A"/>
    <w:rsid w:val="006748F6"/>
    <w:rsid w:val="0067788C"/>
    <w:rsid w:val="00683282"/>
    <w:rsid w:val="00684998"/>
    <w:rsid w:val="00695437"/>
    <w:rsid w:val="006A561C"/>
    <w:rsid w:val="006A7D6A"/>
    <w:rsid w:val="006B10FF"/>
    <w:rsid w:val="006B161F"/>
    <w:rsid w:val="006B2F89"/>
    <w:rsid w:val="006C31F4"/>
    <w:rsid w:val="006C3F63"/>
    <w:rsid w:val="006C4232"/>
    <w:rsid w:val="006C5CD2"/>
    <w:rsid w:val="006E188B"/>
    <w:rsid w:val="006E425E"/>
    <w:rsid w:val="006E6F39"/>
    <w:rsid w:val="006F4BEE"/>
    <w:rsid w:val="00701B88"/>
    <w:rsid w:val="007036A2"/>
    <w:rsid w:val="00710FD6"/>
    <w:rsid w:val="00725793"/>
    <w:rsid w:val="00727ACE"/>
    <w:rsid w:val="00731974"/>
    <w:rsid w:val="007322A2"/>
    <w:rsid w:val="00734A07"/>
    <w:rsid w:val="00742173"/>
    <w:rsid w:val="007425E9"/>
    <w:rsid w:val="00746114"/>
    <w:rsid w:val="00750F31"/>
    <w:rsid w:val="00753D6E"/>
    <w:rsid w:val="00756AA0"/>
    <w:rsid w:val="00756E5C"/>
    <w:rsid w:val="00764682"/>
    <w:rsid w:val="007667D1"/>
    <w:rsid w:val="00766C9D"/>
    <w:rsid w:val="00770E4E"/>
    <w:rsid w:val="00771F30"/>
    <w:rsid w:val="007725E1"/>
    <w:rsid w:val="00773B57"/>
    <w:rsid w:val="00790344"/>
    <w:rsid w:val="00793B72"/>
    <w:rsid w:val="007A0E9E"/>
    <w:rsid w:val="007A12EE"/>
    <w:rsid w:val="007B65BF"/>
    <w:rsid w:val="007C1C1A"/>
    <w:rsid w:val="007C6260"/>
    <w:rsid w:val="007D519B"/>
    <w:rsid w:val="007E0BAD"/>
    <w:rsid w:val="007E2717"/>
    <w:rsid w:val="007E2E8B"/>
    <w:rsid w:val="007E3948"/>
    <w:rsid w:val="007F3CF6"/>
    <w:rsid w:val="007F3DE3"/>
    <w:rsid w:val="007F6C08"/>
    <w:rsid w:val="007F7412"/>
    <w:rsid w:val="007F7DA8"/>
    <w:rsid w:val="008105FD"/>
    <w:rsid w:val="0081296F"/>
    <w:rsid w:val="00813FAD"/>
    <w:rsid w:val="008173AE"/>
    <w:rsid w:val="00822580"/>
    <w:rsid w:val="008255B3"/>
    <w:rsid w:val="00825A17"/>
    <w:rsid w:val="0083222C"/>
    <w:rsid w:val="00833C5C"/>
    <w:rsid w:val="008376E8"/>
    <w:rsid w:val="008405FC"/>
    <w:rsid w:val="008448F7"/>
    <w:rsid w:val="00854EE4"/>
    <w:rsid w:val="00855ADA"/>
    <w:rsid w:val="008568E8"/>
    <w:rsid w:val="0086030D"/>
    <w:rsid w:val="00864F9A"/>
    <w:rsid w:val="00864FCF"/>
    <w:rsid w:val="008655B8"/>
    <w:rsid w:val="00877841"/>
    <w:rsid w:val="00880898"/>
    <w:rsid w:val="00882F89"/>
    <w:rsid w:val="00883EEA"/>
    <w:rsid w:val="00890CF5"/>
    <w:rsid w:val="008921EF"/>
    <w:rsid w:val="008926FB"/>
    <w:rsid w:val="00896EBE"/>
    <w:rsid w:val="008A0B6D"/>
    <w:rsid w:val="008A5AC1"/>
    <w:rsid w:val="008A72A5"/>
    <w:rsid w:val="008B0B19"/>
    <w:rsid w:val="008B1258"/>
    <w:rsid w:val="008B148A"/>
    <w:rsid w:val="008B1EE9"/>
    <w:rsid w:val="008C2897"/>
    <w:rsid w:val="008C5509"/>
    <w:rsid w:val="008D26F4"/>
    <w:rsid w:val="008D36A6"/>
    <w:rsid w:val="008D5860"/>
    <w:rsid w:val="008E13FF"/>
    <w:rsid w:val="008E15F5"/>
    <w:rsid w:val="008E4F29"/>
    <w:rsid w:val="008E5059"/>
    <w:rsid w:val="008F4FCE"/>
    <w:rsid w:val="008F54D5"/>
    <w:rsid w:val="008F6445"/>
    <w:rsid w:val="00900292"/>
    <w:rsid w:val="00902083"/>
    <w:rsid w:val="00910205"/>
    <w:rsid w:val="00914884"/>
    <w:rsid w:val="009151D1"/>
    <w:rsid w:val="009158DB"/>
    <w:rsid w:val="00917275"/>
    <w:rsid w:val="009172F1"/>
    <w:rsid w:val="0091794D"/>
    <w:rsid w:val="00923ACB"/>
    <w:rsid w:val="00924757"/>
    <w:rsid w:val="0092522D"/>
    <w:rsid w:val="00926E18"/>
    <w:rsid w:val="00932CF6"/>
    <w:rsid w:val="009343A4"/>
    <w:rsid w:val="00935B5F"/>
    <w:rsid w:val="00942E4F"/>
    <w:rsid w:val="00946DBA"/>
    <w:rsid w:val="009517B3"/>
    <w:rsid w:val="00954B08"/>
    <w:rsid w:val="00956C6C"/>
    <w:rsid w:val="00957F8B"/>
    <w:rsid w:val="009620D8"/>
    <w:rsid w:val="00965BE8"/>
    <w:rsid w:val="00966B82"/>
    <w:rsid w:val="00967B05"/>
    <w:rsid w:val="00973DA6"/>
    <w:rsid w:val="00985A8C"/>
    <w:rsid w:val="00990374"/>
    <w:rsid w:val="009915EF"/>
    <w:rsid w:val="00993E2A"/>
    <w:rsid w:val="0099782A"/>
    <w:rsid w:val="009B63D5"/>
    <w:rsid w:val="009B72B8"/>
    <w:rsid w:val="009B780A"/>
    <w:rsid w:val="009C0E28"/>
    <w:rsid w:val="009C318E"/>
    <w:rsid w:val="009C4D23"/>
    <w:rsid w:val="009C7408"/>
    <w:rsid w:val="009D2854"/>
    <w:rsid w:val="009D4C03"/>
    <w:rsid w:val="009D5EE0"/>
    <w:rsid w:val="009D7DDB"/>
    <w:rsid w:val="009E33D4"/>
    <w:rsid w:val="009F4E6E"/>
    <w:rsid w:val="009F5966"/>
    <w:rsid w:val="009F7424"/>
    <w:rsid w:val="00A018B9"/>
    <w:rsid w:val="00A027F8"/>
    <w:rsid w:val="00A1104D"/>
    <w:rsid w:val="00A12E2F"/>
    <w:rsid w:val="00A17A03"/>
    <w:rsid w:val="00A20E80"/>
    <w:rsid w:val="00A21457"/>
    <w:rsid w:val="00A23478"/>
    <w:rsid w:val="00A24D1C"/>
    <w:rsid w:val="00A25EE7"/>
    <w:rsid w:val="00A26F26"/>
    <w:rsid w:val="00A30DF2"/>
    <w:rsid w:val="00A37AB2"/>
    <w:rsid w:val="00A40891"/>
    <w:rsid w:val="00A45317"/>
    <w:rsid w:val="00A535F6"/>
    <w:rsid w:val="00A57CE3"/>
    <w:rsid w:val="00A6201A"/>
    <w:rsid w:val="00A729F1"/>
    <w:rsid w:val="00A82121"/>
    <w:rsid w:val="00A83423"/>
    <w:rsid w:val="00A908E2"/>
    <w:rsid w:val="00A912AF"/>
    <w:rsid w:val="00A93063"/>
    <w:rsid w:val="00A93198"/>
    <w:rsid w:val="00A93FD5"/>
    <w:rsid w:val="00A94CBF"/>
    <w:rsid w:val="00A96C6F"/>
    <w:rsid w:val="00AA01A6"/>
    <w:rsid w:val="00AA30A5"/>
    <w:rsid w:val="00AB5CCB"/>
    <w:rsid w:val="00AC0186"/>
    <w:rsid w:val="00AC38FC"/>
    <w:rsid w:val="00AC3D8A"/>
    <w:rsid w:val="00AC5790"/>
    <w:rsid w:val="00AC69FD"/>
    <w:rsid w:val="00AD28FD"/>
    <w:rsid w:val="00AD4BBE"/>
    <w:rsid w:val="00AE450E"/>
    <w:rsid w:val="00AE7DF4"/>
    <w:rsid w:val="00AF0BBB"/>
    <w:rsid w:val="00B012AF"/>
    <w:rsid w:val="00B01430"/>
    <w:rsid w:val="00B056B6"/>
    <w:rsid w:val="00B06019"/>
    <w:rsid w:val="00B20A03"/>
    <w:rsid w:val="00B20A8E"/>
    <w:rsid w:val="00B23502"/>
    <w:rsid w:val="00B271D3"/>
    <w:rsid w:val="00B310FB"/>
    <w:rsid w:val="00B34D6C"/>
    <w:rsid w:val="00B36271"/>
    <w:rsid w:val="00B378F7"/>
    <w:rsid w:val="00B42E0C"/>
    <w:rsid w:val="00B43131"/>
    <w:rsid w:val="00B43426"/>
    <w:rsid w:val="00B529EA"/>
    <w:rsid w:val="00B55AEC"/>
    <w:rsid w:val="00B55FDD"/>
    <w:rsid w:val="00B572B7"/>
    <w:rsid w:val="00B6245F"/>
    <w:rsid w:val="00B6420E"/>
    <w:rsid w:val="00B6735E"/>
    <w:rsid w:val="00B8279B"/>
    <w:rsid w:val="00B85E5E"/>
    <w:rsid w:val="00B8655D"/>
    <w:rsid w:val="00B91F21"/>
    <w:rsid w:val="00B93DC9"/>
    <w:rsid w:val="00BA4BA2"/>
    <w:rsid w:val="00BA4FFE"/>
    <w:rsid w:val="00BA67A0"/>
    <w:rsid w:val="00BB1C50"/>
    <w:rsid w:val="00BB364D"/>
    <w:rsid w:val="00BB6591"/>
    <w:rsid w:val="00BC1693"/>
    <w:rsid w:val="00BC671D"/>
    <w:rsid w:val="00BD0D59"/>
    <w:rsid w:val="00BD3174"/>
    <w:rsid w:val="00BD684A"/>
    <w:rsid w:val="00BD7F45"/>
    <w:rsid w:val="00BE0A98"/>
    <w:rsid w:val="00BE0C1B"/>
    <w:rsid w:val="00BE154D"/>
    <w:rsid w:val="00BE2178"/>
    <w:rsid w:val="00BE37CF"/>
    <w:rsid w:val="00BE4775"/>
    <w:rsid w:val="00BE4ABB"/>
    <w:rsid w:val="00BE7020"/>
    <w:rsid w:val="00BF3DE4"/>
    <w:rsid w:val="00C03880"/>
    <w:rsid w:val="00C10AE5"/>
    <w:rsid w:val="00C33BE5"/>
    <w:rsid w:val="00C410C3"/>
    <w:rsid w:val="00C41706"/>
    <w:rsid w:val="00C43274"/>
    <w:rsid w:val="00C450F4"/>
    <w:rsid w:val="00C455BC"/>
    <w:rsid w:val="00C518A7"/>
    <w:rsid w:val="00C52C29"/>
    <w:rsid w:val="00C52C7B"/>
    <w:rsid w:val="00C556FE"/>
    <w:rsid w:val="00C57B88"/>
    <w:rsid w:val="00C61519"/>
    <w:rsid w:val="00C62231"/>
    <w:rsid w:val="00C6348E"/>
    <w:rsid w:val="00C640E8"/>
    <w:rsid w:val="00C64938"/>
    <w:rsid w:val="00C66BC6"/>
    <w:rsid w:val="00C76C81"/>
    <w:rsid w:val="00C824E3"/>
    <w:rsid w:val="00C846BA"/>
    <w:rsid w:val="00C871DF"/>
    <w:rsid w:val="00C91D70"/>
    <w:rsid w:val="00C970BE"/>
    <w:rsid w:val="00CA0A95"/>
    <w:rsid w:val="00CA2CBA"/>
    <w:rsid w:val="00CA6F9A"/>
    <w:rsid w:val="00CB063E"/>
    <w:rsid w:val="00CB4C4F"/>
    <w:rsid w:val="00CB72D8"/>
    <w:rsid w:val="00CC36EA"/>
    <w:rsid w:val="00CC780F"/>
    <w:rsid w:val="00CD0027"/>
    <w:rsid w:val="00CD5015"/>
    <w:rsid w:val="00CD5069"/>
    <w:rsid w:val="00CE16E0"/>
    <w:rsid w:val="00CE2209"/>
    <w:rsid w:val="00CE4A41"/>
    <w:rsid w:val="00CF0A3D"/>
    <w:rsid w:val="00CF1F0C"/>
    <w:rsid w:val="00CF3244"/>
    <w:rsid w:val="00D03535"/>
    <w:rsid w:val="00D063C2"/>
    <w:rsid w:val="00D108CB"/>
    <w:rsid w:val="00D13AD2"/>
    <w:rsid w:val="00D13DB1"/>
    <w:rsid w:val="00D14D2A"/>
    <w:rsid w:val="00D16276"/>
    <w:rsid w:val="00D2223F"/>
    <w:rsid w:val="00D25A97"/>
    <w:rsid w:val="00D30873"/>
    <w:rsid w:val="00D3191A"/>
    <w:rsid w:val="00D375D6"/>
    <w:rsid w:val="00D407FF"/>
    <w:rsid w:val="00D446DE"/>
    <w:rsid w:val="00D449E9"/>
    <w:rsid w:val="00D54A1D"/>
    <w:rsid w:val="00D57873"/>
    <w:rsid w:val="00D62198"/>
    <w:rsid w:val="00D71260"/>
    <w:rsid w:val="00D74FAD"/>
    <w:rsid w:val="00D76E8D"/>
    <w:rsid w:val="00D80F90"/>
    <w:rsid w:val="00D82A46"/>
    <w:rsid w:val="00D84634"/>
    <w:rsid w:val="00D86AF9"/>
    <w:rsid w:val="00D97447"/>
    <w:rsid w:val="00DA4DFB"/>
    <w:rsid w:val="00DA6CEC"/>
    <w:rsid w:val="00DA76D9"/>
    <w:rsid w:val="00DA7CE3"/>
    <w:rsid w:val="00DB4C7A"/>
    <w:rsid w:val="00DB5014"/>
    <w:rsid w:val="00DB7242"/>
    <w:rsid w:val="00DC14EA"/>
    <w:rsid w:val="00DC60FE"/>
    <w:rsid w:val="00DC6115"/>
    <w:rsid w:val="00DC6B01"/>
    <w:rsid w:val="00DD0573"/>
    <w:rsid w:val="00DD4FB9"/>
    <w:rsid w:val="00DD5EF7"/>
    <w:rsid w:val="00DE4791"/>
    <w:rsid w:val="00DE4C82"/>
    <w:rsid w:val="00DE54C7"/>
    <w:rsid w:val="00DF302A"/>
    <w:rsid w:val="00DF6884"/>
    <w:rsid w:val="00DF73BF"/>
    <w:rsid w:val="00E0347A"/>
    <w:rsid w:val="00E05C88"/>
    <w:rsid w:val="00E06E7A"/>
    <w:rsid w:val="00E14350"/>
    <w:rsid w:val="00E15165"/>
    <w:rsid w:val="00E1681C"/>
    <w:rsid w:val="00E179F3"/>
    <w:rsid w:val="00E2065E"/>
    <w:rsid w:val="00E20A85"/>
    <w:rsid w:val="00E326A8"/>
    <w:rsid w:val="00E35854"/>
    <w:rsid w:val="00E3613A"/>
    <w:rsid w:val="00E4565F"/>
    <w:rsid w:val="00E46C4E"/>
    <w:rsid w:val="00E50320"/>
    <w:rsid w:val="00E56086"/>
    <w:rsid w:val="00E61556"/>
    <w:rsid w:val="00E62EF4"/>
    <w:rsid w:val="00E632E8"/>
    <w:rsid w:val="00E6505E"/>
    <w:rsid w:val="00E65828"/>
    <w:rsid w:val="00E7330D"/>
    <w:rsid w:val="00E73E17"/>
    <w:rsid w:val="00E7745F"/>
    <w:rsid w:val="00E809EA"/>
    <w:rsid w:val="00E80C95"/>
    <w:rsid w:val="00E83321"/>
    <w:rsid w:val="00E84EE5"/>
    <w:rsid w:val="00E8660B"/>
    <w:rsid w:val="00E93299"/>
    <w:rsid w:val="00E968D3"/>
    <w:rsid w:val="00EA0310"/>
    <w:rsid w:val="00EA1BA6"/>
    <w:rsid w:val="00EA53DA"/>
    <w:rsid w:val="00EA5515"/>
    <w:rsid w:val="00EB0D15"/>
    <w:rsid w:val="00EB3BC8"/>
    <w:rsid w:val="00EB41F6"/>
    <w:rsid w:val="00EB629F"/>
    <w:rsid w:val="00EC007D"/>
    <w:rsid w:val="00EC3760"/>
    <w:rsid w:val="00ED288B"/>
    <w:rsid w:val="00ED47A8"/>
    <w:rsid w:val="00ED516B"/>
    <w:rsid w:val="00EE6648"/>
    <w:rsid w:val="00EF4503"/>
    <w:rsid w:val="00EF56F0"/>
    <w:rsid w:val="00EF75B7"/>
    <w:rsid w:val="00EF775F"/>
    <w:rsid w:val="00F02EED"/>
    <w:rsid w:val="00F045D7"/>
    <w:rsid w:val="00F11D2F"/>
    <w:rsid w:val="00F12DC3"/>
    <w:rsid w:val="00F16706"/>
    <w:rsid w:val="00F237F5"/>
    <w:rsid w:val="00F42589"/>
    <w:rsid w:val="00F47E59"/>
    <w:rsid w:val="00F504F0"/>
    <w:rsid w:val="00F549C4"/>
    <w:rsid w:val="00F55FB8"/>
    <w:rsid w:val="00F5656C"/>
    <w:rsid w:val="00F741A8"/>
    <w:rsid w:val="00F779DD"/>
    <w:rsid w:val="00F82C0B"/>
    <w:rsid w:val="00F87EAC"/>
    <w:rsid w:val="00F9052F"/>
    <w:rsid w:val="00F958DA"/>
    <w:rsid w:val="00F97B09"/>
    <w:rsid w:val="00FA3B9F"/>
    <w:rsid w:val="00FA436F"/>
    <w:rsid w:val="00FA50A1"/>
    <w:rsid w:val="00FC1086"/>
    <w:rsid w:val="00FC2475"/>
    <w:rsid w:val="00FC2809"/>
    <w:rsid w:val="00FC3272"/>
    <w:rsid w:val="00FC6A7C"/>
    <w:rsid w:val="00FD3AF0"/>
    <w:rsid w:val="00FD5433"/>
    <w:rsid w:val="00FD5CCA"/>
    <w:rsid w:val="00FE280A"/>
    <w:rsid w:val="00FE3972"/>
    <w:rsid w:val="00FE489A"/>
    <w:rsid w:val="00FF4D9D"/>
    <w:rsid w:val="0F4296B1"/>
    <w:rsid w:val="25E85978"/>
    <w:rsid w:val="279DAE9B"/>
    <w:rsid w:val="36459449"/>
    <w:rsid w:val="445A4082"/>
    <w:rsid w:val="61C5CE8C"/>
    <w:rsid w:val="661E4B72"/>
    <w:rsid w:val="7867EA8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4BBE3E"/>
  <w15:docId w15:val="{E0917CCF-8EB9-4B80-8EC0-52339100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1DF"/>
    <w:pPr>
      <w:spacing w:line="280" w:lineRule="exact"/>
      <w:jc w:val="both"/>
    </w:pPr>
    <w:rPr>
      <w:rFonts w:ascii="Arial" w:hAnsi="Arial" w:cs="Arial"/>
      <w:sz w:val="22"/>
      <w:szCs w:val="24"/>
      <w:lang w:eastAsia="en-US"/>
    </w:rPr>
  </w:style>
  <w:style w:type="paragraph" w:styleId="Heading1">
    <w:name w:val="heading 1"/>
    <w:basedOn w:val="Normal"/>
    <w:next w:val="Normal"/>
    <w:link w:val="Heading1Char"/>
    <w:autoRedefine/>
    <w:qFormat/>
    <w:rsid w:val="00331E63"/>
    <w:pPr>
      <w:pBdr>
        <w:bottom w:val="single" w:sz="4" w:space="1" w:color="auto"/>
      </w:pBdr>
      <w:spacing w:after="480" w:line="360" w:lineRule="auto"/>
      <w:jc w:val="left"/>
      <w:outlineLvl w:val="0"/>
    </w:pPr>
    <w:rPr>
      <w:b/>
      <w:sz w:val="36"/>
    </w:rPr>
  </w:style>
  <w:style w:type="paragraph" w:styleId="Heading2">
    <w:name w:val="heading 2"/>
    <w:basedOn w:val="Normal"/>
    <w:next w:val="Normal"/>
    <w:qFormat/>
    <w:rsid w:val="006B10FF"/>
    <w:pPr>
      <w:keepNext/>
      <w:numPr>
        <w:numId w:val="22"/>
      </w:numPr>
      <w:spacing w:after="240" w:line="360" w:lineRule="auto"/>
      <w:ind w:left="709" w:hanging="709"/>
      <w:jc w:val="left"/>
      <w:outlineLvl w:val="1"/>
    </w:pPr>
    <w:rPr>
      <w:b/>
      <w:bCs/>
      <w:iCs/>
      <w:sz w:val="28"/>
      <w:szCs w:val="28"/>
    </w:rPr>
  </w:style>
  <w:style w:type="paragraph" w:styleId="Heading3">
    <w:name w:val="heading 3"/>
    <w:basedOn w:val="Normal"/>
    <w:next w:val="Normal"/>
    <w:uiPriority w:val="99"/>
    <w:qFormat/>
    <w:rsid w:val="0086030D"/>
    <w:pPr>
      <w:keepNext/>
      <w:spacing w:before="240" w:after="60"/>
      <w:outlineLvl w:val="2"/>
    </w:pPr>
    <w:rPr>
      <w:b/>
      <w:bCs/>
      <w:sz w:val="26"/>
      <w:szCs w:val="26"/>
    </w:rPr>
  </w:style>
  <w:style w:type="paragraph" w:styleId="Heading4">
    <w:name w:val="heading 4"/>
    <w:basedOn w:val="Heading2"/>
    <w:link w:val="Heading4Char"/>
    <w:uiPriority w:val="99"/>
    <w:qFormat/>
    <w:rsid w:val="00A908E2"/>
    <w:pPr>
      <w:tabs>
        <w:tab w:val="num" w:pos="964"/>
      </w:tabs>
      <w:spacing w:after="220" w:line="240" w:lineRule="auto"/>
      <w:ind w:left="964" w:hanging="964"/>
      <w:outlineLvl w:val="3"/>
    </w:pPr>
    <w:rPr>
      <w:i/>
      <w:i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BuildingBlock">
    <w:name w:val="HW_BuildingBlock"/>
    <w:pPr>
      <w:spacing w:line="280" w:lineRule="exact"/>
      <w:jc w:val="both"/>
    </w:pPr>
    <w:rPr>
      <w:rFonts w:ascii="Arial" w:hAnsi="Arial" w:cs="Arial"/>
      <w:sz w:val="22"/>
      <w:szCs w:val="24"/>
      <w:lang w:eastAsia="en-US"/>
    </w:rPr>
  </w:style>
  <w:style w:type="paragraph" w:customStyle="1" w:styleId="HWBodyText">
    <w:name w:val="HW_BodyText"/>
    <w:basedOn w:val="HWBuildingBlock"/>
    <w:pPr>
      <w:spacing w:after="240"/>
    </w:pPr>
  </w:style>
  <w:style w:type="paragraph" w:customStyle="1" w:styleId="HWBodyCourtWills">
    <w:name w:val="HW_BodyCourtWills"/>
    <w:basedOn w:val="HWBodyText"/>
    <w:pPr>
      <w:spacing w:line="360" w:lineRule="auto"/>
    </w:pPr>
    <w:rPr>
      <w:spacing w:val="-2"/>
    </w:rPr>
  </w:style>
  <w:style w:type="paragraph" w:customStyle="1" w:styleId="HWListNumber1">
    <w:name w:val="HW_ListNumber 1"/>
    <w:basedOn w:val="HWBodyText"/>
    <w:link w:val="HWListNumber1Char"/>
    <w:pPr>
      <w:numPr>
        <w:ilvl w:val="1"/>
        <w:numId w:val="23"/>
      </w:numPr>
    </w:pPr>
  </w:style>
  <w:style w:type="paragraph" w:customStyle="1" w:styleId="HWListNumber2">
    <w:name w:val="HW_ListNumber 2"/>
    <w:basedOn w:val="HWListNumber1"/>
    <w:next w:val="HWBodyText"/>
    <w:pPr>
      <w:numPr>
        <w:ilvl w:val="2"/>
      </w:numPr>
    </w:pPr>
  </w:style>
  <w:style w:type="paragraph" w:customStyle="1" w:styleId="HWListNumber3">
    <w:name w:val="HW_ListNumber 3"/>
    <w:basedOn w:val="HWListNumber2"/>
    <w:link w:val="HWListNumber3Char"/>
    <w:pPr>
      <w:numPr>
        <w:ilvl w:val="3"/>
      </w:numPr>
    </w:pPr>
  </w:style>
  <w:style w:type="paragraph" w:customStyle="1" w:styleId="HWListNumber4">
    <w:name w:val="HW_ListNumber 4"/>
    <w:basedOn w:val="HWListNumber3"/>
    <w:pPr>
      <w:numPr>
        <w:ilvl w:val="4"/>
      </w:numPr>
    </w:pPr>
  </w:style>
  <w:style w:type="paragraph" w:customStyle="1" w:styleId="HWListNumber5">
    <w:name w:val="HW_ListNumber 5"/>
    <w:basedOn w:val="HWListNumber4"/>
    <w:pPr>
      <w:numPr>
        <w:ilvl w:val="5"/>
      </w:numPr>
    </w:pPr>
  </w:style>
  <w:style w:type="paragraph" w:customStyle="1" w:styleId="HWListNumber6">
    <w:name w:val="HW_ListNumber 6"/>
    <w:basedOn w:val="HWListNumber5"/>
    <w:pPr>
      <w:numPr>
        <w:ilvl w:val="6"/>
      </w:numPr>
    </w:pPr>
  </w:style>
  <w:style w:type="paragraph" w:customStyle="1" w:styleId="HWListNumber7">
    <w:name w:val="HW_ListNumber 7"/>
    <w:basedOn w:val="HWListNumber6"/>
    <w:pPr>
      <w:numPr>
        <w:ilvl w:val="7"/>
      </w:numPr>
    </w:pPr>
  </w:style>
  <w:style w:type="paragraph" w:customStyle="1" w:styleId="HWListNumber8">
    <w:name w:val="HW_ListNumber 8"/>
    <w:basedOn w:val="HWListNumber7"/>
    <w:pPr>
      <w:numPr>
        <w:ilvl w:val="8"/>
      </w:numPr>
    </w:pPr>
  </w:style>
  <w:style w:type="paragraph" w:customStyle="1" w:styleId="HWListStart">
    <w:name w:val="HW_ListStart"/>
    <w:next w:val="HWListNumber1"/>
    <w:rsid w:val="00FA3B9F"/>
    <w:pPr>
      <w:keepNext/>
      <w:keepLines/>
      <w:framePr w:wrap="around" w:vAnchor="text" w:hAnchor="text" w:x="-565" w:y="1"/>
      <w:widowControl w:val="0"/>
      <w:numPr>
        <w:numId w:val="23"/>
      </w:numPr>
    </w:pPr>
    <w:rPr>
      <w:rFonts w:ascii="Arial" w:hAnsi="Arial" w:cs="Arial"/>
      <w:color w:val="0000FF"/>
      <w:sz w:val="18"/>
      <w:szCs w:val="24"/>
      <w:lang w:eastAsia="en-US"/>
    </w:rPr>
  </w:style>
  <w:style w:type="paragraph" w:customStyle="1" w:styleId="HWCourtWillsListNumber1">
    <w:name w:val="HW_CourtWillsListNumber 1"/>
    <w:basedOn w:val="HWBodyCourtWills"/>
    <w:pPr>
      <w:tabs>
        <w:tab w:val="num" w:pos="709"/>
      </w:tabs>
      <w:ind w:left="709" w:hanging="709"/>
    </w:pPr>
  </w:style>
  <w:style w:type="paragraph" w:customStyle="1" w:styleId="HWCourtWillsListNumber2">
    <w:name w:val="HW_CourtWillsListNumber 2"/>
    <w:basedOn w:val="HWCourtWillsListNumber1"/>
    <w:pPr>
      <w:numPr>
        <w:ilvl w:val="2"/>
      </w:numPr>
      <w:tabs>
        <w:tab w:val="num" w:pos="709"/>
        <w:tab w:val="left" w:pos="1417"/>
      </w:tabs>
      <w:ind w:left="709" w:hanging="709"/>
    </w:pPr>
  </w:style>
  <w:style w:type="paragraph" w:customStyle="1" w:styleId="HWCourtWillsListNumber3">
    <w:name w:val="HW_CourtWillsListNumber 3"/>
    <w:basedOn w:val="HWCourtWillsListNumber2"/>
    <w:pPr>
      <w:numPr>
        <w:ilvl w:val="3"/>
      </w:numPr>
      <w:tabs>
        <w:tab w:val="num" w:pos="709"/>
        <w:tab w:val="left" w:pos="2126"/>
      </w:tabs>
      <w:ind w:left="709" w:hanging="709"/>
    </w:pPr>
  </w:style>
  <w:style w:type="paragraph" w:customStyle="1" w:styleId="HWCourtWillsListNumber4">
    <w:name w:val="HW_CourtWillsListNumber 4"/>
    <w:basedOn w:val="HWCourtWillsListNumber3"/>
    <w:pPr>
      <w:numPr>
        <w:ilvl w:val="4"/>
      </w:numPr>
      <w:tabs>
        <w:tab w:val="num" w:pos="709"/>
      </w:tabs>
      <w:ind w:left="709" w:hanging="709"/>
    </w:pPr>
  </w:style>
  <w:style w:type="paragraph" w:customStyle="1" w:styleId="HWCourtWillsListNumber5">
    <w:name w:val="HW_CourtWillsListNumber 5"/>
    <w:basedOn w:val="HWCourtWillsListNumber4"/>
    <w:pPr>
      <w:numPr>
        <w:ilvl w:val="5"/>
      </w:numPr>
      <w:tabs>
        <w:tab w:val="num" w:pos="709"/>
      </w:tabs>
      <w:ind w:left="709" w:hanging="709"/>
    </w:pPr>
  </w:style>
  <w:style w:type="paragraph" w:customStyle="1" w:styleId="HWCourtWillsListNumber6">
    <w:name w:val="HW_CourtWillsListNumber 6"/>
    <w:basedOn w:val="HWCourtWillsListNumber5"/>
    <w:pPr>
      <w:numPr>
        <w:ilvl w:val="6"/>
      </w:numPr>
      <w:tabs>
        <w:tab w:val="num" w:pos="709"/>
      </w:tabs>
      <w:ind w:left="709" w:hanging="709"/>
    </w:pPr>
  </w:style>
  <w:style w:type="paragraph" w:customStyle="1" w:styleId="HWCourtWillsListNumber7">
    <w:name w:val="HW_CourtWillsListNumber 7"/>
    <w:basedOn w:val="HWCourtWillsListNumber6"/>
    <w:pPr>
      <w:numPr>
        <w:ilvl w:val="7"/>
      </w:numPr>
      <w:tabs>
        <w:tab w:val="num" w:pos="709"/>
      </w:tabs>
      <w:ind w:left="709" w:hanging="709"/>
    </w:pPr>
  </w:style>
  <w:style w:type="paragraph" w:customStyle="1" w:styleId="HWCourtWillsListNumber8">
    <w:name w:val="HW_CourtWillsListNumber 8"/>
    <w:basedOn w:val="HWCourtWillsListNumber7"/>
    <w:pPr>
      <w:numPr>
        <w:ilvl w:val="8"/>
      </w:numPr>
      <w:tabs>
        <w:tab w:val="num" w:pos="709"/>
      </w:tabs>
      <w:ind w:left="709" w:hanging="709"/>
    </w:pPr>
  </w:style>
  <w:style w:type="paragraph" w:customStyle="1" w:styleId="HWBodyCourtWillsListNumber1And2">
    <w:name w:val="HW_BodyCourtWillsListNumber1And2"/>
    <w:basedOn w:val="HWBodyCourtWills"/>
    <w:pPr>
      <w:tabs>
        <w:tab w:val="left" w:pos="709"/>
      </w:tabs>
      <w:ind w:left="709"/>
    </w:pPr>
  </w:style>
  <w:style w:type="paragraph" w:customStyle="1" w:styleId="HWBodyCourtWillsListNumber3">
    <w:name w:val="HW_BodyCourtWillsListNumber3"/>
    <w:basedOn w:val="HWBodyCourtWillsListNumber1And2"/>
    <w:pPr>
      <w:tabs>
        <w:tab w:val="clear" w:pos="709"/>
        <w:tab w:val="left" w:pos="1417"/>
      </w:tabs>
      <w:ind w:left="1417"/>
    </w:pPr>
  </w:style>
  <w:style w:type="paragraph" w:customStyle="1" w:styleId="HWBodyCourtWillsListNumber4">
    <w:name w:val="HW_BodyCourtWillsListNumber4"/>
    <w:basedOn w:val="HWBodyCourtWillsListNumber3"/>
    <w:pPr>
      <w:tabs>
        <w:tab w:val="clear" w:pos="1417"/>
        <w:tab w:val="left" w:pos="2126"/>
      </w:tabs>
      <w:ind w:left="2126"/>
    </w:pPr>
  </w:style>
  <w:style w:type="paragraph" w:customStyle="1" w:styleId="HWReStartListCourtWills">
    <w:name w:val="HW_ReStartListCourtWills"/>
    <w:next w:val="HWCourtWillsListNumber1"/>
    <w:rsid w:val="00FA3B9F"/>
    <w:pPr>
      <w:keepNext/>
      <w:keepLines/>
      <w:framePr w:wrap="around" w:vAnchor="text" w:hAnchor="text" w:x="-565" w:y="1"/>
      <w:widowControl w:val="0"/>
      <w:numPr>
        <w:numId w:val="3"/>
      </w:numPr>
      <w:spacing w:after="300" w:line="360" w:lineRule="auto"/>
    </w:pPr>
    <w:rPr>
      <w:rFonts w:ascii="Arial" w:hAnsi="Arial" w:cs="Arial"/>
      <w:color w:val="008080"/>
      <w:sz w:val="18"/>
      <w:szCs w:val="24"/>
      <w:lang w:eastAsia="en-US"/>
    </w:rPr>
  </w:style>
  <w:style w:type="paragraph" w:customStyle="1" w:styleId="HWHeader">
    <w:name w:val="HW_Header"/>
    <w:basedOn w:val="HWBuildingBlock"/>
    <w:pPr>
      <w:tabs>
        <w:tab w:val="center" w:pos="4320"/>
        <w:tab w:val="right" w:pos="8640"/>
      </w:tabs>
      <w:spacing w:line="240" w:lineRule="auto"/>
      <w:jc w:val="left"/>
    </w:pPr>
  </w:style>
  <w:style w:type="paragraph" w:customStyle="1" w:styleId="HWFooter">
    <w:name w:val="HW_Footer"/>
    <w:basedOn w:val="HWBuildingBlock"/>
    <w:pPr>
      <w:tabs>
        <w:tab w:val="center" w:pos="4320"/>
        <w:tab w:val="right" w:pos="8640"/>
      </w:tabs>
      <w:spacing w:line="240" w:lineRule="auto"/>
      <w:jc w:val="left"/>
    </w:pPr>
  </w:style>
  <w:style w:type="paragraph" w:customStyle="1" w:styleId="HWListBullet1">
    <w:name w:val="HW_ListBullet 1"/>
    <w:basedOn w:val="HWBodyText"/>
    <w:pPr>
      <w:numPr>
        <w:numId w:val="2"/>
      </w:numPr>
    </w:pPr>
  </w:style>
  <w:style w:type="paragraph" w:customStyle="1" w:styleId="HWListBullet2">
    <w:name w:val="HW_ListBullet 2"/>
    <w:basedOn w:val="HWListBullet1"/>
    <w:pPr>
      <w:numPr>
        <w:ilvl w:val="1"/>
      </w:numPr>
    </w:pPr>
  </w:style>
  <w:style w:type="paragraph" w:customStyle="1" w:styleId="HWListBullet3">
    <w:name w:val="HW_ListBullet 3"/>
    <w:basedOn w:val="HWBodyText"/>
    <w:pPr>
      <w:numPr>
        <w:ilvl w:val="2"/>
        <w:numId w:val="2"/>
      </w:numPr>
    </w:pPr>
  </w:style>
  <w:style w:type="character" w:customStyle="1" w:styleId="HiddenText">
    <w:name w:val="Hidden Text"/>
    <w:rPr>
      <w:rFonts w:ascii="Arial" w:hAnsi="Arial" w:cs="Arial"/>
      <w:b w:val="0"/>
      <w:i w:val="0"/>
      <w:caps w:val="0"/>
      <w:smallCaps w:val="0"/>
      <w:strike w:val="0"/>
      <w:dstrike w:val="0"/>
      <w:vanish/>
      <w:color w:val="0000FF"/>
      <w:spacing w:val="0"/>
      <w:w w:val="100"/>
      <w:kern w:val="0"/>
      <w:sz w:val="22"/>
      <w:u w:val="none" w:color="0000FF"/>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uiPriority w:val="99"/>
    <w:rPr>
      <w:rFonts w:ascii="Arial" w:hAnsi="Arial" w:cs="Arial"/>
      <w:b w:val="0"/>
      <w:i w:val="0"/>
      <w:caps w:val="0"/>
      <w:smallCaps w:val="0"/>
      <w:strike w:val="0"/>
      <w:dstrike w:val="0"/>
      <w:vanish w:val="0"/>
      <w:color w:val="0000FF"/>
      <w:spacing w:val="0"/>
      <w:w w:val="100"/>
      <w:kern w:val="0"/>
      <w:sz w:val="22"/>
      <w:u w:val="single" w:color="0000FF"/>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FollowedHyperlink">
    <w:name w:val="FollowedHyperlink"/>
    <w:rPr>
      <w:rFonts w:ascii="Arial" w:hAnsi="Arial" w:cs="Arial"/>
      <w:b w:val="0"/>
      <w:i w:val="0"/>
      <w:caps w:val="0"/>
      <w:smallCaps w:val="0"/>
      <w:strike w:val="0"/>
      <w:dstrike w:val="0"/>
      <w:vanish w:val="0"/>
      <w:color w:val="800080"/>
      <w:spacing w:val="0"/>
      <w:w w:val="100"/>
      <w:kern w:val="0"/>
      <w:sz w:val="22"/>
      <w:u w:val="single" w:color="800080"/>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HWReferenceScheduleItem">
    <w:name w:val="HW_ReferenceScheduleItem"/>
    <w:basedOn w:val="HWBodyText"/>
    <w:next w:val="HWBodyText"/>
    <w:pPr>
      <w:numPr>
        <w:numId w:val="4"/>
      </w:numPr>
    </w:pPr>
    <w:rPr>
      <w:b/>
    </w:rPr>
  </w:style>
  <w:style w:type="paragraph" w:customStyle="1" w:styleId="HWDeedsAgreementsConstitutionScheduleList">
    <w:name w:val="HW_DeedsAgreementsConstitutionScheduleList"/>
    <w:basedOn w:val="HWBodyText"/>
    <w:next w:val="HWBodyText"/>
    <w:pPr>
      <w:numPr>
        <w:numId w:val="5"/>
      </w:numPr>
    </w:pPr>
    <w:rPr>
      <w:b/>
    </w:rPr>
  </w:style>
  <w:style w:type="paragraph" w:customStyle="1" w:styleId="HWDeedsAgreementsAnnexureList">
    <w:name w:val="HW_DeedsAgreementsAnnexureList"/>
    <w:basedOn w:val="HWBodyText"/>
    <w:next w:val="HWBodyText"/>
    <w:pPr>
      <w:numPr>
        <w:numId w:val="6"/>
      </w:numPr>
    </w:pPr>
    <w:rPr>
      <w:b/>
    </w:rPr>
  </w:style>
  <w:style w:type="paragraph" w:customStyle="1" w:styleId="HWRecitalList1">
    <w:name w:val="HW_RecitalList 1"/>
    <w:basedOn w:val="HWBodyText"/>
    <w:rsid w:val="00E83321"/>
    <w:pPr>
      <w:numPr>
        <w:numId w:val="7"/>
      </w:numPr>
    </w:pPr>
    <w:rPr>
      <w:szCs w:val="20"/>
    </w:rPr>
  </w:style>
  <w:style w:type="paragraph" w:customStyle="1" w:styleId="HWRecitalList2">
    <w:name w:val="HW_RecitalList 2"/>
    <w:basedOn w:val="HWRecitalList1"/>
    <w:rsid w:val="00E83321"/>
    <w:pPr>
      <w:numPr>
        <w:ilvl w:val="1"/>
      </w:numPr>
    </w:pPr>
  </w:style>
  <w:style w:type="paragraph" w:customStyle="1" w:styleId="HWHeading">
    <w:name w:val="HW_Heading"/>
    <w:basedOn w:val="HWBodyText"/>
    <w:next w:val="HWBodyText"/>
    <w:rPr>
      <w:b/>
    </w:rPr>
  </w:style>
  <w:style w:type="paragraph" w:customStyle="1" w:styleId="HWHeading1">
    <w:name w:val="HW_Heading 1"/>
    <w:next w:val="HWBodyTextLevel1And2"/>
    <w:pPr>
      <w:keepNext/>
      <w:tabs>
        <w:tab w:val="num" w:pos="709"/>
      </w:tabs>
      <w:suppressAutoHyphens/>
      <w:spacing w:after="240" w:line="280" w:lineRule="exact"/>
      <w:ind w:left="709" w:hanging="709"/>
      <w:jc w:val="both"/>
      <w:outlineLvl w:val="0"/>
    </w:pPr>
    <w:rPr>
      <w:rFonts w:ascii="Arial" w:hAnsi="Arial" w:cs="Arial"/>
      <w:b/>
      <w:caps/>
      <w:kern w:val="28"/>
      <w:sz w:val="22"/>
      <w:szCs w:val="24"/>
      <w:lang w:eastAsia="en-US"/>
    </w:rPr>
  </w:style>
  <w:style w:type="paragraph" w:customStyle="1" w:styleId="HWBodyTextLevel1And2">
    <w:name w:val="HW_BodyTextLevel1And2"/>
    <w:basedOn w:val="HWBodyText"/>
    <w:rsid w:val="00FA3B9F"/>
    <w:pPr>
      <w:tabs>
        <w:tab w:val="left" w:pos="709"/>
      </w:tabs>
      <w:ind w:left="709"/>
    </w:pPr>
  </w:style>
  <w:style w:type="paragraph" w:customStyle="1" w:styleId="HWHeading2">
    <w:name w:val="HW_Heading 2"/>
    <w:basedOn w:val="HWHeading1"/>
    <w:next w:val="HWBodyTextLevel1And2"/>
    <w:rsid w:val="00FA3B9F"/>
    <w:pPr>
      <w:numPr>
        <w:ilvl w:val="1"/>
      </w:numPr>
      <w:tabs>
        <w:tab w:val="num" w:pos="709"/>
      </w:tabs>
      <w:ind w:left="709" w:hanging="709"/>
      <w:outlineLvl w:val="1"/>
    </w:pPr>
    <w:rPr>
      <w:caps w:val="0"/>
    </w:rPr>
  </w:style>
  <w:style w:type="paragraph" w:customStyle="1" w:styleId="HWHeading3">
    <w:name w:val="HW_Heading 3"/>
    <w:basedOn w:val="HWHeading2"/>
    <w:rsid w:val="00FA3B9F"/>
    <w:pPr>
      <w:keepNext w:val="0"/>
      <w:numPr>
        <w:ilvl w:val="2"/>
      </w:numPr>
      <w:tabs>
        <w:tab w:val="num" w:pos="709"/>
      </w:tabs>
      <w:ind w:left="709" w:hanging="709"/>
      <w:outlineLvl w:val="2"/>
    </w:pPr>
    <w:rPr>
      <w:b w:val="0"/>
    </w:rPr>
  </w:style>
  <w:style w:type="paragraph" w:customStyle="1" w:styleId="HWHeading4">
    <w:name w:val="HW_Heading 4"/>
    <w:basedOn w:val="HWHeading3"/>
    <w:rsid w:val="00FA3B9F"/>
    <w:pPr>
      <w:numPr>
        <w:ilvl w:val="3"/>
      </w:numPr>
      <w:tabs>
        <w:tab w:val="num" w:pos="709"/>
        <w:tab w:val="left" w:pos="2835"/>
      </w:tabs>
      <w:ind w:left="709" w:hanging="709"/>
      <w:outlineLvl w:val="3"/>
    </w:pPr>
  </w:style>
  <w:style w:type="paragraph" w:customStyle="1" w:styleId="HWHeading5">
    <w:name w:val="HW_Heading 5"/>
    <w:basedOn w:val="HWHeading4"/>
    <w:rsid w:val="00FA3B9F"/>
    <w:pPr>
      <w:numPr>
        <w:ilvl w:val="4"/>
      </w:numPr>
      <w:tabs>
        <w:tab w:val="num" w:pos="709"/>
        <w:tab w:val="left" w:pos="3543"/>
      </w:tabs>
      <w:ind w:left="709" w:hanging="709"/>
      <w:outlineLvl w:val="4"/>
    </w:pPr>
  </w:style>
  <w:style w:type="paragraph" w:customStyle="1" w:styleId="HWHeading6">
    <w:name w:val="HW_Heading 6"/>
    <w:basedOn w:val="HWHeading5"/>
    <w:rsid w:val="00FA3B9F"/>
    <w:pPr>
      <w:numPr>
        <w:ilvl w:val="5"/>
      </w:numPr>
      <w:tabs>
        <w:tab w:val="num" w:pos="709"/>
        <w:tab w:val="left" w:pos="2126"/>
      </w:tabs>
      <w:ind w:left="709" w:hanging="709"/>
    </w:pPr>
  </w:style>
  <w:style w:type="paragraph" w:customStyle="1" w:styleId="HWHeading7">
    <w:name w:val="HW_Heading 7"/>
    <w:basedOn w:val="HWHeading6"/>
    <w:rsid w:val="00FA3B9F"/>
    <w:pPr>
      <w:numPr>
        <w:ilvl w:val="6"/>
      </w:numPr>
      <w:tabs>
        <w:tab w:val="num" w:pos="709"/>
      </w:tabs>
      <w:ind w:left="709" w:hanging="709"/>
    </w:pPr>
  </w:style>
  <w:style w:type="paragraph" w:customStyle="1" w:styleId="HWHeading8">
    <w:name w:val="HW_Heading 8"/>
    <w:basedOn w:val="HWHeading7"/>
    <w:rsid w:val="00FA3B9F"/>
    <w:pPr>
      <w:numPr>
        <w:ilvl w:val="7"/>
      </w:numPr>
      <w:tabs>
        <w:tab w:val="num" w:pos="709"/>
        <w:tab w:val="left" w:pos="4252"/>
      </w:tabs>
      <w:ind w:left="709" w:hanging="709"/>
    </w:pPr>
  </w:style>
  <w:style w:type="paragraph" w:customStyle="1" w:styleId="HWHeading9">
    <w:name w:val="HW_Heading 9"/>
    <w:basedOn w:val="HWHeading8"/>
    <w:rsid w:val="00FA3B9F"/>
    <w:pPr>
      <w:numPr>
        <w:ilvl w:val="8"/>
      </w:numPr>
      <w:tabs>
        <w:tab w:val="num" w:pos="709"/>
        <w:tab w:val="left" w:pos="4961"/>
      </w:tabs>
      <w:ind w:left="709" w:hanging="709"/>
    </w:pPr>
  </w:style>
  <w:style w:type="paragraph" w:customStyle="1" w:styleId="HWConstHeading">
    <w:name w:val="HW_ConstHeading"/>
    <w:basedOn w:val="HWBodyText"/>
    <w:next w:val="HWBodyText"/>
    <w:pPr>
      <w:keepNext/>
      <w:keepLines/>
      <w:pBdr>
        <w:bottom w:val="single" w:sz="4" w:space="1" w:color="auto"/>
      </w:pBdr>
    </w:pPr>
    <w:rPr>
      <w:b/>
      <w:caps/>
    </w:rPr>
  </w:style>
  <w:style w:type="paragraph" w:customStyle="1" w:styleId="HWConstHeadingSchedule">
    <w:name w:val="HW_ConstHeadingSchedule"/>
    <w:basedOn w:val="HWBodyText"/>
    <w:next w:val="HWBodyText"/>
    <w:rPr>
      <w:b/>
      <w:caps/>
    </w:rPr>
  </w:style>
  <w:style w:type="paragraph" w:customStyle="1" w:styleId="HWConstHeading1">
    <w:name w:val="HW_ConstHeading 1"/>
    <w:next w:val="HWBodyTextLevel1And2"/>
    <w:pPr>
      <w:keepNext/>
      <w:tabs>
        <w:tab w:val="num" w:pos="709"/>
      </w:tabs>
      <w:suppressAutoHyphens/>
      <w:spacing w:after="240" w:line="280" w:lineRule="exact"/>
      <w:ind w:left="709" w:hanging="709"/>
      <w:jc w:val="both"/>
      <w:outlineLvl w:val="0"/>
    </w:pPr>
    <w:rPr>
      <w:rFonts w:ascii="Arial" w:hAnsi="Arial" w:cs="Arial"/>
      <w:b/>
      <w:kern w:val="28"/>
      <w:sz w:val="22"/>
      <w:szCs w:val="24"/>
      <w:lang w:eastAsia="en-US"/>
    </w:rPr>
  </w:style>
  <w:style w:type="paragraph" w:customStyle="1" w:styleId="HWConstHeading2">
    <w:name w:val="HW_ConstHeading 2"/>
    <w:basedOn w:val="HWConstHeading1"/>
    <w:next w:val="HWBodyTextLevel1And2"/>
    <w:rsid w:val="00FA3B9F"/>
    <w:pPr>
      <w:numPr>
        <w:ilvl w:val="1"/>
      </w:numPr>
      <w:tabs>
        <w:tab w:val="num" w:pos="709"/>
      </w:tabs>
      <w:ind w:left="709" w:hanging="709"/>
      <w:outlineLvl w:val="1"/>
    </w:pPr>
    <w:rPr>
      <w:b w:val="0"/>
    </w:rPr>
  </w:style>
  <w:style w:type="paragraph" w:customStyle="1" w:styleId="HWConstHeading3">
    <w:name w:val="HW_ConstHeading 3"/>
    <w:basedOn w:val="HWConstHeading2"/>
    <w:rsid w:val="00FA3B9F"/>
    <w:pPr>
      <w:keepNext w:val="0"/>
      <w:numPr>
        <w:ilvl w:val="2"/>
      </w:numPr>
      <w:tabs>
        <w:tab w:val="num" w:pos="709"/>
      </w:tabs>
      <w:ind w:left="709" w:hanging="709"/>
      <w:outlineLvl w:val="2"/>
    </w:pPr>
  </w:style>
  <w:style w:type="paragraph" w:customStyle="1" w:styleId="HWConstHeading4">
    <w:name w:val="HW_ConstHeading 4"/>
    <w:basedOn w:val="HWConstHeading3"/>
    <w:rsid w:val="00FA3B9F"/>
    <w:pPr>
      <w:numPr>
        <w:ilvl w:val="3"/>
      </w:numPr>
      <w:tabs>
        <w:tab w:val="num" w:pos="709"/>
        <w:tab w:val="left" w:pos="1417"/>
        <w:tab w:val="left" w:pos="2835"/>
      </w:tabs>
      <w:ind w:left="709" w:hanging="709"/>
      <w:outlineLvl w:val="3"/>
    </w:pPr>
  </w:style>
  <w:style w:type="paragraph" w:customStyle="1" w:styleId="HWConstHeading5">
    <w:name w:val="HW_ConstHeading 5"/>
    <w:basedOn w:val="HWConstHeading4"/>
    <w:rsid w:val="00FA3B9F"/>
    <w:pPr>
      <w:numPr>
        <w:ilvl w:val="4"/>
      </w:numPr>
      <w:tabs>
        <w:tab w:val="clear" w:pos="1417"/>
        <w:tab w:val="num" w:pos="709"/>
        <w:tab w:val="left" w:pos="2126"/>
        <w:tab w:val="left" w:pos="3543"/>
      </w:tabs>
      <w:ind w:left="709" w:hanging="709"/>
      <w:outlineLvl w:val="4"/>
    </w:pPr>
  </w:style>
  <w:style w:type="paragraph" w:customStyle="1" w:styleId="HWConstHeading6">
    <w:name w:val="HW_ConstHeading 6"/>
    <w:basedOn w:val="HWConstHeading5"/>
    <w:rsid w:val="00FA3B9F"/>
    <w:pPr>
      <w:numPr>
        <w:ilvl w:val="5"/>
      </w:numPr>
      <w:tabs>
        <w:tab w:val="num" w:pos="709"/>
      </w:tabs>
      <w:ind w:left="709" w:hanging="709"/>
    </w:pPr>
  </w:style>
  <w:style w:type="paragraph" w:customStyle="1" w:styleId="HWConstHeading7">
    <w:name w:val="HW_ConstHeading 7"/>
    <w:basedOn w:val="HWConstHeading6"/>
    <w:rsid w:val="00FA3B9F"/>
    <w:pPr>
      <w:numPr>
        <w:ilvl w:val="6"/>
      </w:numPr>
      <w:tabs>
        <w:tab w:val="num" w:pos="709"/>
      </w:tabs>
      <w:ind w:left="709" w:hanging="709"/>
    </w:pPr>
  </w:style>
  <w:style w:type="paragraph" w:customStyle="1" w:styleId="HWConstHeading8">
    <w:name w:val="HW_ConstHeading 8"/>
    <w:basedOn w:val="HWConstHeading7"/>
    <w:rsid w:val="00FA3B9F"/>
    <w:pPr>
      <w:numPr>
        <w:ilvl w:val="7"/>
      </w:numPr>
      <w:tabs>
        <w:tab w:val="num" w:pos="709"/>
      </w:tabs>
      <w:ind w:left="709" w:hanging="709"/>
    </w:pPr>
  </w:style>
  <w:style w:type="paragraph" w:customStyle="1" w:styleId="HWConstHeading9">
    <w:name w:val="HW_ConstHeading 9"/>
    <w:basedOn w:val="HWConstHeading8"/>
    <w:rsid w:val="00FA3B9F"/>
    <w:pPr>
      <w:numPr>
        <w:ilvl w:val="8"/>
      </w:numPr>
      <w:tabs>
        <w:tab w:val="num" w:pos="709"/>
        <w:tab w:val="left" w:pos="4252"/>
        <w:tab w:val="left" w:pos="4961"/>
      </w:tabs>
      <w:ind w:left="709" w:hanging="709"/>
    </w:pPr>
  </w:style>
  <w:style w:type="paragraph" w:styleId="TOC1">
    <w:name w:val="toc 1"/>
    <w:uiPriority w:val="39"/>
    <w:rsid w:val="00295132"/>
    <w:pPr>
      <w:tabs>
        <w:tab w:val="right" w:leader="dot" w:pos="9214"/>
      </w:tabs>
      <w:spacing w:after="300"/>
    </w:pPr>
    <w:rPr>
      <w:rFonts w:ascii="Arial" w:hAnsi="Arial" w:cs="Arial"/>
      <w:b/>
      <w:caps/>
      <w:sz w:val="24"/>
      <w:lang w:eastAsia="en-US"/>
    </w:rPr>
  </w:style>
  <w:style w:type="paragraph" w:styleId="TOC2">
    <w:name w:val="toc 2"/>
    <w:basedOn w:val="TOC1"/>
    <w:uiPriority w:val="39"/>
    <w:pPr>
      <w:tabs>
        <w:tab w:val="left" w:pos="1417"/>
      </w:tabs>
      <w:spacing w:after="0"/>
      <w:ind w:left="1417"/>
    </w:pPr>
    <w:rPr>
      <w:caps w:val="0"/>
    </w:rPr>
  </w:style>
  <w:style w:type="paragraph" w:styleId="TOC3">
    <w:name w:val="toc 3"/>
    <w:basedOn w:val="TOC2"/>
    <w:semiHidden/>
    <w:pPr>
      <w:tabs>
        <w:tab w:val="left" w:pos="709"/>
      </w:tabs>
    </w:pPr>
  </w:style>
  <w:style w:type="paragraph" w:styleId="TOC4">
    <w:name w:val="toc 4"/>
    <w:basedOn w:val="TOC3"/>
    <w:semiHidden/>
    <w:pPr>
      <w:tabs>
        <w:tab w:val="clear" w:pos="709"/>
        <w:tab w:val="left" w:pos="2126"/>
      </w:tabs>
      <w:spacing w:before="120" w:after="120"/>
    </w:pPr>
  </w:style>
  <w:style w:type="paragraph" w:styleId="TOC5">
    <w:name w:val="toc 5"/>
    <w:basedOn w:val="TOC4"/>
    <w:semiHidden/>
    <w:pPr>
      <w:tabs>
        <w:tab w:val="clear" w:pos="1417"/>
        <w:tab w:val="clear" w:pos="2126"/>
        <w:tab w:val="right" w:leader="dot" w:pos="9071"/>
      </w:tabs>
    </w:pPr>
    <w:rPr>
      <w:cap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WTitle">
    <w:name w:val="HW_Title"/>
    <w:basedOn w:val="HWBuildingBlock"/>
    <w:next w:val="HWBuildingBlock"/>
    <w:pPr>
      <w:pBdr>
        <w:top w:val="single" w:sz="4" w:space="30" w:color="auto"/>
        <w:bottom w:val="single" w:sz="4" w:space="30" w:color="auto"/>
      </w:pBdr>
      <w:spacing w:before="360" w:after="240" w:line="240" w:lineRule="auto"/>
      <w:jc w:val="left"/>
    </w:pPr>
    <w:rPr>
      <w:rFonts w:ascii="Arial Bold" w:hAnsi="Arial Bold" w:cs="Times New Roman"/>
      <w:b/>
      <w:sz w:val="40"/>
    </w:rPr>
  </w:style>
  <w:style w:type="paragraph" w:customStyle="1" w:styleId="BuildingBlock">
    <w:name w:val="BuildingBlock"/>
    <w:rPr>
      <w:rFonts w:ascii="Arial" w:hAnsi="Arial" w:cs="Arial"/>
      <w:sz w:val="22"/>
      <w:szCs w:val="24"/>
      <w:lang w:eastAsia="en-US"/>
    </w:rPr>
  </w:style>
  <w:style w:type="paragraph" w:customStyle="1" w:styleId="HWBodyTextLevel3">
    <w:name w:val="HW_BodyTextLevel3"/>
    <w:basedOn w:val="HWBodyTextLevel1And2"/>
    <w:rsid w:val="00FA3B9F"/>
    <w:pPr>
      <w:tabs>
        <w:tab w:val="clear" w:pos="709"/>
        <w:tab w:val="left" w:pos="1417"/>
      </w:tabs>
      <w:ind w:left="1417"/>
    </w:pPr>
  </w:style>
  <w:style w:type="paragraph" w:customStyle="1" w:styleId="HWBodyTextLevel4">
    <w:name w:val="HW_BodyTextLevel4"/>
    <w:basedOn w:val="HWBodyTextLevel3"/>
    <w:rsid w:val="00FA3B9F"/>
    <w:pPr>
      <w:tabs>
        <w:tab w:val="clear" w:pos="1417"/>
        <w:tab w:val="left" w:pos="2126"/>
      </w:tabs>
      <w:ind w:left="2126"/>
    </w:pPr>
  </w:style>
  <w:style w:type="paragraph" w:customStyle="1" w:styleId="HWBodyTextLevel5">
    <w:name w:val="HW_BodyTextLevel5"/>
    <w:basedOn w:val="HWBodyTextLevel4"/>
    <w:rsid w:val="00FA3B9F"/>
    <w:pPr>
      <w:tabs>
        <w:tab w:val="clear" w:pos="2126"/>
        <w:tab w:val="left" w:pos="2835"/>
      </w:tabs>
      <w:ind w:left="2835"/>
    </w:pPr>
  </w:style>
  <w:style w:type="table" w:styleId="TableGrid">
    <w:name w:val="Table Grid"/>
    <w:basedOn w:val="TableNormal"/>
    <w:rsid w:val="00131C4A"/>
    <w:pPr>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519B"/>
    <w:rPr>
      <w:rFonts w:ascii="Tahoma" w:hAnsi="Tahoma" w:cs="Tahoma"/>
      <w:sz w:val="16"/>
      <w:szCs w:val="16"/>
    </w:rPr>
  </w:style>
  <w:style w:type="character" w:styleId="CommentReference">
    <w:name w:val="annotation reference"/>
    <w:rsid w:val="004F457E"/>
    <w:rPr>
      <w:sz w:val="16"/>
      <w:szCs w:val="16"/>
    </w:rPr>
  </w:style>
  <w:style w:type="paragraph" w:styleId="CommentText">
    <w:name w:val="annotation text"/>
    <w:basedOn w:val="Normal"/>
    <w:link w:val="CommentTextChar"/>
    <w:rsid w:val="004F457E"/>
    <w:rPr>
      <w:sz w:val="20"/>
      <w:szCs w:val="20"/>
    </w:rPr>
  </w:style>
  <w:style w:type="character" w:customStyle="1" w:styleId="CommentTextChar">
    <w:name w:val="Comment Text Char"/>
    <w:link w:val="CommentText"/>
    <w:rsid w:val="004F457E"/>
    <w:rPr>
      <w:rFonts w:ascii="Arial" w:hAnsi="Arial" w:cs="Arial"/>
      <w:lang w:val="en-AU" w:eastAsia="en-US" w:bidi="ar-SA"/>
    </w:rPr>
  </w:style>
  <w:style w:type="paragraph" w:styleId="ListParagraph">
    <w:name w:val="List Paragraph"/>
    <w:basedOn w:val="Normal"/>
    <w:uiPriority w:val="34"/>
    <w:qFormat/>
    <w:rsid w:val="004311F3"/>
    <w:pPr>
      <w:ind w:left="720"/>
      <w:contextualSpacing/>
    </w:pPr>
  </w:style>
  <w:style w:type="paragraph" w:styleId="BodyText">
    <w:name w:val="Body Text"/>
    <w:basedOn w:val="Normal"/>
    <w:link w:val="BodyTextChar"/>
    <w:uiPriority w:val="99"/>
    <w:rsid w:val="00BE7020"/>
    <w:pPr>
      <w:spacing w:after="240" w:line="360" w:lineRule="auto"/>
      <w:ind w:left="964"/>
      <w:jc w:val="left"/>
    </w:pPr>
    <w:rPr>
      <w:sz w:val="24"/>
    </w:rPr>
  </w:style>
  <w:style w:type="character" w:customStyle="1" w:styleId="BodyTextChar">
    <w:name w:val="Body Text Char"/>
    <w:basedOn w:val="DefaultParagraphFont"/>
    <w:link w:val="BodyText"/>
    <w:uiPriority w:val="99"/>
    <w:rsid w:val="00BE7020"/>
    <w:rPr>
      <w:rFonts w:ascii="Arial" w:hAnsi="Arial" w:cs="Arial"/>
      <w:sz w:val="24"/>
      <w:szCs w:val="24"/>
      <w:lang w:eastAsia="en-US"/>
    </w:rPr>
  </w:style>
  <w:style w:type="character" w:customStyle="1" w:styleId="Heading4Char">
    <w:name w:val="Heading 4 Char"/>
    <w:basedOn w:val="DefaultParagraphFont"/>
    <w:link w:val="Heading4"/>
    <w:uiPriority w:val="99"/>
    <w:rsid w:val="00A908E2"/>
    <w:rPr>
      <w:rFonts w:ascii="Arial" w:hAnsi="Arial" w:cs="Arial"/>
      <w:b/>
      <w:bCs/>
      <w:i/>
      <w:sz w:val="24"/>
      <w:szCs w:val="24"/>
      <w:lang w:eastAsia="en-US"/>
    </w:rPr>
  </w:style>
  <w:style w:type="paragraph" w:customStyle="1" w:styleId="Background">
    <w:name w:val="Background"/>
    <w:basedOn w:val="Normal"/>
    <w:uiPriority w:val="99"/>
    <w:rsid w:val="00A908E2"/>
    <w:pPr>
      <w:numPr>
        <w:ilvl w:val="1"/>
        <w:numId w:val="8"/>
      </w:numPr>
      <w:spacing w:after="220" w:line="240" w:lineRule="auto"/>
      <w:jc w:val="left"/>
    </w:pPr>
    <w:rPr>
      <w:rFonts w:ascii="Times New Roman" w:hAnsi="Times New Roman" w:cs="Times New Roman"/>
    </w:rPr>
  </w:style>
  <w:style w:type="paragraph" w:styleId="ListBullet">
    <w:name w:val="List Bullet"/>
    <w:basedOn w:val="Normal"/>
    <w:uiPriority w:val="99"/>
    <w:rsid w:val="00A908E2"/>
    <w:pPr>
      <w:numPr>
        <w:numId w:val="8"/>
      </w:numPr>
      <w:tabs>
        <w:tab w:val="clear" w:pos="964"/>
        <w:tab w:val="left" w:pos="1531"/>
      </w:tabs>
      <w:spacing w:after="240" w:line="360" w:lineRule="auto"/>
      <w:ind w:left="1531" w:hanging="567"/>
      <w:jc w:val="left"/>
    </w:pPr>
    <w:rPr>
      <w:sz w:val="24"/>
    </w:rPr>
  </w:style>
  <w:style w:type="paragraph" w:styleId="Revision">
    <w:name w:val="Revision"/>
    <w:hidden/>
    <w:uiPriority w:val="99"/>
    <w:semiHidden/>
    <w:rsid w:val="000B06BA"/>
    <w:rPr>
      <w:rFonts w:ascii="Arial" w:hAnsi="Arial" w:cs="Arial"/>
      <w:sz w:val="22"/>
      <w:szCs w:val="24"/>
      <w:lang w:eastAsia="en-US"/>
    </w:rPr>
  </w:style>
  <w:style w:type="paragraph" w:styleId="CommentSubject">
    <w:name w:val="annotation subject"/>
    <w:basedOn w:val="CommentText"/>
    <w:next w:val="CommentText"/>
    <w:link w:val="CommentSubjectChar"/>
    <w:semiHidden/>
    <w:unhideWhenUsed/>
    <w:rsid w:val="000D5D53"/>
    <w:pPr>
      <w:spacing w:line="240" w:lineRule="auto"/>
    </w:pPr>
    <w:rPr>
      <w:b/>
      <w:bCs/>
    </w:rPr>
  </w:style>
  <w:style w:type="character" w:customStyle="1" w:styleId="CommentSubjectChar">
    <w:name w:val="Comment Subject Char"/>
    <w:basedOn w:val="CommentTextChar"/>
    <w:link w:val="CommentSubject"/>
    <w:semiHidden/>
    <w:rsid w:val="000D5D53"/>
    <w:rPr>
      <w:rFonts w:ascii="Arial" w:hAnsi="Arial" w:cs="Arial"/>
      <w:b/>
      <w:bCs/>
      <w:lang w:val="en-AU" w:eastAsia="en-US" w:bidi="ar-SA"/>
    </w:rPr>
  </w:style>
  <w:style w:type="character" w:customStyle="1" w:styleId="Heading1Char">
    <w:name w:val="Heading 1 Char"/>
    <w:basedOn w:val="DefaultParagraphFont"/>
    <w:link w:val="Heading1"/>
    <w:rsid w:val="00331E63"/>
    <w:rPr>
      <w:rFonts w:ascii="Arial" w:hAnsi="Arial" w:cs="Arial"/>
      <w:b/>
      <w:sz w:val="36"/>
      <w:szCs w:val="24"/>
      <w:lang w:eastAsia="en-US"/>
    </w:rPr>
  </w:style>
  <w:style w:type="character" w:customStyle="1" w:styleId="HWListNumber1Char">
    <w:name w:val="HW_ListNumber 1 Char"/>
    <w:basedOn w:val="DefaultParagraphFont"/>
    <w:link w:val="HWListNumber1"/>
    <w:rsid w:val="003A40DA"/>
    <w:rPr>
      <w:rFonts w:ascii="Arial" w:hAnsi="Arial" w:cs="Arial"/>
      <w:sz w:val="22"/>
      <w:szCs w:val="24"/>
      <w:lang w:eastAsia="en-US"/>
    </w:rPr>
  </w:style>
  <w:style w:type="character" w:customStyle="1" w:styleId="HWListNumber3Char">
    <w:name w:val="HW_ListNumber 3 Char"/>
    <w:basedOn w:val="DefaultParagraphFont"/>
    <w:link w:val="HWListNumber3"/>
    <w:rsid w:val="003A40DA"/>
    <w:rPr>
      <w:rFonts w:ascii="Arial" w:hAnsi="Arial" w:cs="Arial"/>
      <w:sz w:val="22"/>
      <w:szCs w:val="24"/>
      <w:lang w:eastAsia="en-US"/>
    </w:rPr>
  </w:style>
  <w:style w:type="paragraph" w:styleId="Title">
    <w:name w:val="Title"/>
    <w:basedOn w:val="Normal"/>
    <w:next w:val="Normal"/>
    <w:link w:val="TitleChar"/>
    <w:autoRedefine/>
    <w:qFormat/>
    <w:rsid w:val="00BB1C50"/>
    <w:pPr>
      <w:spacing w:after="240" w:line="360" w:lineRule="auto"/>
    </w:pPr>
    <w:rPr>
      <w:rFonts w:eastAsiaTheme="majorEastAsia"/>
      <w:b/>
      <w:bCs/>
      <w:spacing w:val="-10"/>
      <w:kern w:val="28"/>
      <w:sz w:val="44"/>
      <w:szCs w:val="44"/>
    </w:rPr>
  </w:style>
  <w:style w:type="character" w:customStyle="1" w:styleId="TitleChar">
    <w:name w:val="Title Char"/>
    <w:basedOn w:val="DefaultParagraphFont"/>
    <w:link w:val="Title"/>
    <w:rsid w:val="00BB1C50"/>
    <w:rPr>
      <w:rFonts w:ascii="Arial" w:eastAsiaTheme="majorEastAsia" w:hAnsi="Arial" w:cs="Arial"/>
      <w:b/>
      <w:bCs/>
      <w:spacing w:val="-10"/>
      <w:kern w:val="28"/>
      <w:sz w:val="44"/>
      <w:szCs w:val="44"/>
      <w:lang w:eastAsia="en-US"/>
    </w:rPr>
  </w:style>
  <w:style w:type="numbering" w:customStyle="1" w:styleId="CurrentList1">
    <w:name w:val="Current List1"/>
    <w:uiPriority w:val="99"/>
    <w:rsid w:val="000A0FA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W_Deed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16F94BC743045A53480874347CCC3" ma:contentTypeVersion="13" ma:contentTypeDescription="Create a new document." ma:contentTypeScope="" ma:versionID="22d4314e25e347e0069b8d2f54d6d18a">
  <xsd:schema xmlns:xsd="http://www.w3.org/2001/XMLSchema" xmlns:xs="http://www.w3.org/2001/XMLSchema" xmlns:p="http://schemas.microsoft.com/office/2006/metadata/properties" xmlns:ns2="ce44da1b-bbe8-4449-ab39-540c38baf36d" xmlns:ns3="8859847c-fdf5-4033-96e5-951c2e2ddf8c" targetNamespace="http://schemas.microsoft.com/office/2006/metadata/properties" ma:root="true" ma:fieldsID="6a0c67dc20fba6c1afe9dad76669b0e5" ns2:_="" ns3:_="">
    <xsd:import namespace="ce44da1b-bbe8-4449-ab39-540c38baf36d"/>
    <xsd:import namespace="8859847c-fdf5-4033-96e5-951c2e2ddf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4da1b-bbe8-4449-ab39-540c38baf3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5adf10a-3359-4956-8eb3-f07de6003e5f}" ma:internalName="TaxCatchAll" ma:showField="CatchAllData" ma:web="ce44da1b-bbe8-4449-ab39-540c38baf3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59847c-fdf5-4033-96e5-951c2e2ddf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59847c-fdf5-4033-96e5-951c2e2ddf8c">
      <Terms xmlns="http://schemas.microsoft.com/office/infopath/2007/PartnerControls"/>
    </lcf76f155ced4ddcb4097134ff3c332f>
    <TaxCatchAll xmlns="ce44da1b-bbe8-4449-ab39-540c38baf36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A0E8C3-7E0A-4911-AF82-E17142E9C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4da1b-bbe8-4449-ab39-540c38baf36d"/>
    <ds:schemaRef ds:uri="8859847c-fdf5-4033-96e5-951c2e2dd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8C647-3369-40DE-A25F-D961B62B5D6F}">
  <ds:schemaRefs>
    <ds:schemaRef ds:uri="http://schemas.openxmlformats.org/officeDocument/2006/bibliography"/>
  </ds:schemaRefs>
</ds:datastoreItem>
</file>

<file path=customXml/itemProps3.xml><?xml version="1.0" encoding="utf-8"?>
<ds:datastoreItem xmlns:ds="http://schemas.openxmlformats.org/officeDocument/2006/customXml" ds:itemID="{F2CFBD87-FC95-4226-92C5-C5BC1D620CCE}">
  <ds:schemaRefs>
    <ds:schemaRef ds:uri="http://schemas.microsoft.com/office/infopath/2007/PartnerControls"/>
    <ds:schemaRef ds:uri="8859847c-fdf5-4033-96e5-951c2e2ddf8c"/>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ce44da1b-bbe8-4449-ab39-540c38baf36d"/>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18DE3A1-B79B-406E-B902-DEF2A681B4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HW_DeedAgreement.dot</Template>
  <TotalTime>226</TotalTime>
  <Pages>41</Pages>
  <Words>9490</Words>
  <Characters>49755</Characters>
  <Application>Microsoft Office Word</Application>
  <DocSecurity>0</DocSecurity>
  <Lines>414</Lines>
  <Paragraphs>118</Paragraphs>
  <ScaleCrop>false</ScaleCrop>
  <HeadingPairs>
    <vt:vector size="2" baseType="variant">
      <vt:variant>
        <vt:lpstr>Title</vt:lpstr>
      </vt:variant>
      <vt:variant>
        <vt:i4>1</vt:i4>
      </vt:variant>
    </vt:vector>
  </HeadingPairs>
  <TitlesOfParts>
    <vt:vector size="1" baseType="lpstr">
      <vt:lpstr>NDS By-Laws - November 2023 - assessible</vt:lpstr>
    </vt:vector>
  </TitlesOfParts>
  <Company>Microsoft</Company>
  <LinksUpToDate>false</LinksUpToDate>
  <CharactersWithSpaces>59127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 By-Laws - November 2023 - assessible</dc:title>
  <dc:subject/>
  <dc:creator>Charlie Heywood</dc:creator>
  <cp:keywords/>
  <cp:lastModifiedBy>Charlie Heywood</cp:lastModifiedBy>
  <cp:revision>277</cp:revision>
  <cp:lastPrinted>2022-07-19T05:37:00Z</cp:lastPrinted>
  <dcterms:created xsi:type="dcterms:W3CDTF">2023-11-15T06:24:00Z</dcterms:created>
  <dcterms:modified xsi:type="dcterms:W3CDTF">2023-11-23T07:36:00Z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W Doc">
    <vt:bool>true</vt:bool>
  </property>
  <property fmtid="{D5CDD505-2E9C-101B-9397-08002B2CF9AE}" pid="3" name="Doctype">
    <vt:lpwstr>User</vt:lpwstr>
  </property>
  <property fmtid="{D5CDD505-2E9C-101B-9397-08002B2CF9AE}" pid="4" name="Signed">
    <vt:bool>false</vt:bool>
  </property>
  <property fmtid="{D5CDD505-2E9C-101B-9397-08002B2CF9AE}" pid="5" name="ContentTypeId">
    <vt:lpwstr>0x01010088F16F94BC743045A53480874347CCC3</vt:lpwstr>
  </property>
  <property fmtid="{D5CDD505-2E9C-101B-9397-08002B2CF9AE}" pid="6" name="Order">
    <vt:r8>32500</vt:r8>
  </property>
  <property fmtid="{D5CDD505-2E9C-101B-9397-08002B2CF9AE}" pid="7" name="MediaServiceImageTags">
    <vt:lpwstr/>
  </property>
</Properties>
</file>