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EB" w:rsidRPr="000D39EB" w:rsidRDefault="000D39EB" w:rsidP="000D39EB">
      <w:pPr>
        <w:spacing w:line="360" w:lineRule="auto"/>
        <w:jc w:val="right"/>
        <w:rPr>
          <w:rFonts w:ascii="Arial" w:hAnsi="Arial" w:cs="Arial"/>
          <w:sz w:val="20"/>
          <w:szCs w:val="20"/>
        </w:rPr>
      </w:pPr>
      <w:r w:rsidRPr="000D39EB">
        <w:rPr>
          <w:rFonts w:ascii="Arial" w:hAnsi="Arial" w:cs="Arial"/>
          <w:sz w:val="20"/>
          <w:szCs w:val="20"/>
        </w:rPr>
        <w:t xml:space="preserve">Logo </w:t>
      </w:r>
    </w:p>
    <w:p w:rsidR="000D39EB" w:rsidRDefault="000D39EB" w:rsidP="000D39EB">
      <w:pPr>
        <w:spacing w:line="360" w:lineRule="auto"/>
        <w:jc w:val="center"/>
        <w:rPr>
          <w:rFonts w:ascii="Arial" w:hAnsi="Arial" w:cs="Arial"/>
          <w:sz w:val="40"/>
          <w:szCs w:val="40"/>
        </w:rPr>
      </w:pPr>
    </w:p>
    <w:p w:rsidR="000D39EB" w:rsidRPr="000D39EB" w:rsidRDefault="00F60D0F" w:rsidP="000D39EB">
      <w:pPr>
        <w:spacing w:line="360" w:lineRule="auto"/>
        <w:jc w:val="center"/>
        <w:rPr>
          <w:rFonts w:ascii="Arial" w:hAnsi="Arial" w:cs="Arial"/>
          <w:sz w:val="40"/>
          <w:szCs w:val="40"/>
        </w:rPr>
      </w:pPr>
      <w:r w:rsidRPr="000D39EB">
        <w:rPr>
          <w:rFonts w:ascii="Arial" w:hAnsi="Arial" w:cs="Arial"/>
          <w:sz w:val="40"/>
          <w:szCs w:val="40"/>
        </w:rPr>
        <w:t>National Disability Services Western Australia</w:t>
      </w:r>
    </w:p>
    <w:p w:rsidR="00E751F2" w:rsidRPr="000D39EB" w:rsidRDefault="000648ED" w:rsidP="000D39EB">
      <w:pPr>
        <w:spacing w:line="360" w:lineRule="auto"/>
        <w:jc w:val="center"/>
        <w:rPr>
          <w:rFonts w:ascii="Arial" w:hAnsi="Arial" w:cs="Arial"/>
          <w:sz w:val="40"/>
          <w:szCs w:val="40"/>
        </w:rPr>
      </w:pPr>
      <w:r>
        <w:rPr>
          <w:rFonts w:ascii="Arial" w:hAnsi="Arial" w:cs="Arial"/>
          <w:sz w:val="40"/>
          <w:szCs w:val="40"/>
        </w:rPr>
        <w:t>2017</w:t>
      </w:r>
      <w:r w:rsidR="00E751F2" w:rsidRPr="000D39EB">
        <w:rPr>
          <w:rFonts w:ascii="Arial" w:hAnsi="Arial" w:cs="Arial"/>
          <w:sz w:val="40"/>
          <w:szCs w:val="40"/>
        </w:rPr>
        <w:t xml:space="preserve"> </w:t>
      </w:r>
      <w:r w:rsidR="00F60D0F" w:rsidRPr="000D39EB">
        <w:rPr>
          <w:rFonts w:ascii="Arial" w:hAnsi="Arial" w:cs="Arial"/>
          <w:sz w:val="40"/>
          <w:szCs w:val="40"/>
        </w:rPr>
        <w:t>Conference</w:t>
      </w:r>
    </w:p>
    <w:p w:rsidR="000648ED" w:rsidRPr="000648ED" w:rsidRDefault="000648ED" w:rsidP="000D39EB">
      <w:pPr>
        <w:spacing w:line="360" w:lineRule="auto"/>
        <w:jc w:val="center"/>
        <w:rPr>
          <w:rFonts w:ascii="Arial" w:hAnsi="Arial" w:cs="Arial"/>
          <w:sz w:val="40"/>
          <w:szCs w:val="40"/>
        </w:rPr>
      </w:pPr>
      <w:r w:rsidRPr="000648ED">
        <w:rPr>
          <w:rFonts w:ascii="Arial" w:hAnsi="Arial" w:cs="Arial"/>
          <w:sz w:val="40"/>
          <w:szCs w:val="40"/>
        </w:rPr>
        <w:t xml:space="preserve">‘Turning Plans into Outcomes’ </w:t>
      </w:r>
    </w:p>
    <w:p w:rsidR="000D39EB" w:rsidRPr="000D39EB" w:rsidRDefault="00CD5C1D" w:rsidP="000D39EB">
      <w:pPr>
        <w:spacing w:line="360" w:lineRule="auto"/>
        <w:jc w:val="center"/>
        <w:rPr>
          <w:rFonts w:ascii="Arial" w:hAnsi="Arial" w:cs="Arial"/>
          <w:sz w:val="36"/>
          <w:szCs w:val="36"/>
        </w:rPr>
      </w:pPr>
      <w:r>
        <w:rPr>
          <w:rFonts w:ascii="Arial" w:hAnsi="Arial" w:cs="Arial"/>
          <w:sz w:val="36"/>
          <w:szCs w:val="36"/>
        </w:rPr>
        <w:t>Crown, Perth</w:t>
      </w:r>
    </w:p>
    <w:p w:rsidR="00E751F2" w:rsidRPr="000D39EB" w:rsidRDefault="000648ED" w:rsidP="000D39EB">
      <w:pPr>
        <w:spacing w:line="360" w:lineRule="auto"/>
        <w:jc w:val="center"/>
        <w:rPr>
          <w:rFonts w:ascii="Arial" w:hAnsi="Arial" w:cs="Arial"/>
          <w:b/>
          <w:sz w:val="40"/>
          <w:szCs w:val="40"/>
        </w:rPr>
      </w:pPr>
      <w:r>
        <w:rPr>
          <w:rStyle w:val="Strong"/>
          <w:rFonts w:ascii="Arial" w:hAnsi="Arial" w:cs="Arial"/>
          <w:b w:val="0"/>
          <w:sz w:val="40"/>
          <w:szCs w:val="40"/>
        </w:rPr>
        <w:t xml:space="preserve">11-12 September 2017 </w:t>
      </w:r>
      <w:r w:rsidR="000D39EB" w:rsidRPr="000D39EB">
        <w:rPr>
          <w:rStyle w:val="Strong"/>
          <w:rFonts w:ascii="Arial" w:hAnsi="Arial" w:cs="Arial"/>
          <w:sz w:val="40"/>
          <w:szCs w:val="40"/>
        </w:rPr>
        <w:t xml:space="preserve"> </w:t>
      </w:r>
      <w:r w:rsidR="00E751F2" w:rsidRPr="000D39EB">
        <w:rPr>
          <w:rFonts w:ascii="Arial" w:hAnsi="Arial" w:cs="Arial"/>
          <w:b/>
          <w:color w:val="3B5A6F"/>
          <w:sz w:val="40"/>
          <w:szCs w:val="40"/>
        </w:rPr>
        <w:br w:type="page"/>
      </w:r>
    </w:p>
    <w:p w:rsidR="00E751F2" w:rsidRPr="00E751F2" w:rsidRDefault="00E751F2" w:rsidP="00E751F2">
      <w:pPr>
        <w:spacing w:after="240" w:line="360" w:lineRule="auto"/>
        <w:rPr>
          <w:rFonts w:ascii="Arial" w:hAnsi="Arial" w:cs="Arial"/>
          <w:b/>
          <w:color w:val="3B5A6F"/>
          <w:sz w:val="36"/>
          <w:szCs w:val="36"/>
        </w:rPr>
      </w:pPr>
      <w:r w:rsidRPr="00E751F2">
        <w:rPr>
          <w:rFonts w:ascii="Arial" w:hAnsi="Arial" w:cs="Arial"/>
          <w:b/>
          <w:color w:val="3B5A6F"/>
          <w:sz w:val="36"/>
          <w:szCs w:val="36"/>
        </w:rPr>
        <w:lastRenderedPageBreak/>
        <w:t>Call for Papers</w:t>
      </w:r>
    </w:p>
    <w:p w:rsidR="000D39EB" w:rsidRPr="000D39EB" w:rsidRDefault="000D39EB" w:rsidP="000D39EB">
      <w:pPr>
        <w:rPr>
          <w:rFonts w:ascii="Arial" w:hAnsi="Arial" w:cs="Arial"/>
          <w:sz w:val="24"/>
          <w:szCs w:val="24"/>
        </w:rPr>
      </w:pPr>
      <w:r w:rsidRPr="00315A7E">
        <w:rPr>
          <w:rFonts w:ascii="Arial" w:hAnsi="Arial" w:cs="Arial"/>
          <w:sz w:val="24"/>
          <w:szCs w:val="24"/>
        </w:rPr>
        <w:t>The 201</w:t>
      </w:r>
      <w:r w:rsidR="00577433">
        <w:rPr>
          <w:rFonts w:ascii="Arial" w:hAnsi="Arial" w:cs="Arial"/>
          <w:sz w:val="24"/>
          <w:szCs w:val="24"/>
        </w:rPr>
        <w:t>7</w:t>
      </w:r>
      <w:r w:rsidRPr="00315A7E">
        <w:rPr>
          <w:rFonts w:ascii="Arial" w:hAnsi="Arial" w:cs="Arial"/>
          <w:sz w:val="24"/>
          <w:szCs w:val="24"/>
        </w:rPr>
        <w:t xml:space="preserve"> NDS WA Conference, </w:t>
      </w:r>
      <w:r w:rsidRPr="00315A7E">
        <w:rPr>
          <w:b/>
          <w:bCs/>
          <w:i/>
          <w:iCs/>
          <w:color w:val="000000"/>
          <w:sz w:val="24"/>
          <w:szCs w:val="24"/>
        </w:rPr>
        <w:t>‘</w:t>
      </w:r>
      <w:r w:rsidR="000648ED" w:rsidRPr="000648ED">
        <w:rPr>
          <w:rFonts w:ascii="Arial" w:hAnsi="Arial" w:cs="Arial"/>
          <w:b/>
          <w:bCs/>
          <w:i/>
          <w:iCs/>
          <w:color w:val="000000"/>
          <w:sz w:val="24"/>
          <w:szCs w:val="24"/>
        </w:rPr>
        <w:t>Turning Plans Into Outcomes</w:t>
      </w:r>
      <w:r w:rsidR="000648ED">
        <w:rPr>
          <w:rFonts w:ascii="Arial" w:hAnsi="Arial" w:cs="Arial"/>
          <w:b/>
          <w:bCs/>
          <w:i/>
          <w:iCs/>
          <w:color w:val="000000"/>
          <w:sz w:val="24"/>
          <w:szCs w:val="24"/>
        </w:rPr>
        <w:t xml:space="preserve">’ </w:t>
      </w:r>
      <w:r w:rsidRPr="00315A7E">
        <w:rPr>
          <w:rFonts w:ascii="Arial" w:hAnsi="Arial" w:cs="Arial"/>
          <w:bCs/>
          <w:iCs/>
          <w:color w:val="000000"/>
          <w:sz w:val="24"/>
          <w:szCs w:val="24"/>
        </w:rPr>
        <w:t xml:space="preserve">will be held on </w:t>
      </w:r>
      <w:r w:rsidRPr="00315A7E">
        <w:rPr>
          <w:rStyle w:val="Strong"/>
          <w:rFonts w:ascii="Arial" w:hAnsi="Arial" w:cs="Arial"/>
          <w:sz w:val="24"/>
          <w:szCs w:val="24"/>
        </w:rPr>
        <w:t>1</w:t>
      </w:r>
      <w:r w:rsidR="000648ED">
        <w:rPr>
          <w:rStyle w:val="Strong"/>
          <w:rFonts w:ascii="Arial" w:hAnsi="Arial" w:cs="Arial"/>
          <w:sz w:val="24"/>
          <w:szCs w:val="24"/>
        </w:rPr>
        <w:t>1</w:t>
      </w:r>
      <w:r w:rsidRPr="00315A7E">
        <w:rPr>
          <w:rStyle w:val="Strong"/>
          <w:rFonts w:ascii="Arial" w:hAnsi="Arial" w:cs="Arial"/>
          <w:sz w:val="24"/>
          <w:szCs w:val="24"/>
        </w:rPr>
        <w:t>- 1</w:t>
      </w:r>
      <w:r w:rsidR="000648ED">
        <w:rPr>
          <w:rStyle w:val="Strong"/>
          <w:rFonts w:ascii="Arial" w:hAnsi="Arial" w:cs="Arial"/>
          <w:sz w:val="24"/>
          <w:szCs w:val="24"/>
        </w:rPr>
        <w:t>2</w:t>
      </w:r>
      <w:r w:rsidRPr="00315A7E">
        <w:rPr>
          <w:rStyle w:val="Strong"/>
          <w:rFonts w:ascii="Arial" w:hAnsi="Arial" w:cs="Arial"/>
          <w:sz w:val="24"/>
          <w:szCs w:val="24"/>
        </w:rPr>
        <w:t xml:space="preserve"> </w:t>
      </w:r>
      <w:r w:rsidR="005535EC">
        <w:rPr>
          <w:rStyle w:val="Strong"/>
          <w:rFonts w:ascii="Arial" w:hAnsi="Arial" w:cs="Arial"/>
          <w:sz w:val="24"/>
          <w:szCs w:val="24"/>
        </w:rPr>
        <w:t>Septe</w:t>
      </w:r>
      <w:r w:rsidR="000648ED">
        <w:rPr>
          <w:rStyle w:val="Strong"/>
          <w:rFonts w:ascii="Arial" w:hAnsi="Arial" w:cs="Arial"/>
          <w:sz w:val="24"/>
          <w:szCs w:val="24"/>
        </w:rPr>
        <w:t>mber 2017</w:t>
      </w:r>
      <w:r w:rsidRPr="00315A7E">
        <w:rPr>
          <w:rStyle w:val="Strong"/>
          <w:rFonts w:ascii="Arial" w:hAnsi="Arial" w:cs="Arial"/>
          <w:sz w:val="24"/>
          <w:szCs w:val="24"/>
        </w:rPr>
        <w:t xml:space="preserve"> </w:t>
      </w:r>
      <w:r w:rsidRPr="00315A7E">
        <w:rPr>
          <w:rFonts w:ascii="Arial" w:hAnsi="Arial" w:cs="Arial"/>
          <w:sz w:val="24"/>
          <w:szCs w:val="24"/>
        </w:rPr>
        <w:t xml:space="preserve">at the </w:t>
      </w:r>
      <w:r w:rsidR="000648ED">
        <w:rPr>
          <w:rFonts w:ascii="Arial" w:hAnsi="Arial" w:cs="Arial"/>
          <w:sz w:val="24"/>
          <w:szCs w:val="24"/>
        </w:rPr>
        <w:t>Crown</w:t>
      </w:r>
      <w:r w:rsidR="0006238A">
        <w:rPr>
          <w:rFonts w:ascii="Arial" w:hAnsi="Arial" w:cs="Arial"/>
          <w:sz w:val="24"/>
          <w:szCs w:val="24"/>
        </w:rPr>
        <w:t>,</w:t>
      </w:r>
      <w:r w:rsidRPr="00315A7E">
        <w:rPr>
          <w:rFonts w:ascii="Arial" w:hAnsi="Arial" w:cs="Arial"/>
          <w:sz w:val="24"/>
          <w:szCs w:val="24"/>
        </w:rPr>
        <w:t xml:space="preserve"> </w:t>
      </w:r>
      <w:r w:rsidR="00147DCF">
        <w:rPr>
          <w:rFonts w:ascii="Arial" w:hAnsi="Arial" w:cs="Arial"/>
          <w:sz w:val="24"/>
          <w:szCs w:val="24"/>
        </w:rPr>
        <w:t>Perth.</w:t>
      </w:r>
      <w:r w:rsidRPr="00315A7E">
        <w:rPr>
          <w:rFonts w:ascii="Arial" w:hAnsi="Arial" w:cs="Arial"/>
          <w:sz w:val="24"/>
          <w:szCs w:val="24"/>
        </w:rPr>
        <w:t xml:space="preserve">  </w:t>
      </w:r>
    </w:p>
    <w:p w:rsidR="000D39EB" w:rsidRPr="00C97CDA" w:rsidRDefault="000D39EB" w:rsidP="000D39EB">
      <w:pPr>
        <w:rPr>
          <w:rFonts w:ascii="Arial" w:hAnsi="Arial" w:cs="Arial"/>
          <w:sz w:val="24"/>
          <w:szCs w:val="24"/>
        </w:rPr>
      </w:pPr>
      <w:r w:rsidRPr="00C97CDA">
        <w:rPr>
          <w:rFonts w:ascii="Arial" w:hAnsi="Arial" w:cs="Arial"/>
          <w:sz w:val="24"/>
          <w:szCs w:val="24"/>
        </w:rPr>
        <w:t>NDS WA now invites expressions of interest to present at this event.  Abstracts should be related to one or more of the three conference streams:</w:t>
      </w:r>
    </w:p>
    <w:p w:rsidR="000D39EB" w:rsidRPr="00C97CDA" w:rsidRDefault="00CE4FBB" w:rsidP="000D39EB">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Quality and S</w:t>
      </w:r>
      <w:r w:rsidR="000D39EB">
        <w:rPr>
          <w:rFonts w:ascii="Arial" w:eastAsia="Times New Roman" w:hAnsi="Arial" w:cs="Arial"/>
          <w:sz w:val="24"/>
          <w:szCs w:val="24"/>
        </w:rPr>
        <w:t xml:space="preserve">afeguarding </w:t>
      </w:r>
    </w:p>
    <w:p w:rsidR="000D39EB" w:rsidRPr="00C97CDA" w:rsidRDefault="00CE4FBB" w:rsidP="000D39EB">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Sustainability and Transition </w:t>
      </w:r>
    </w:p>
    <w:p w:rsidR="000D39EB" w:rsidRPr="00C97CDA" w:rsidRDefault="000D39EB" w:rsidP="000D39EB">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Workforce and Employment </w:t>
      </w:r>
    </w:p>
    <w:p w:rsidR="001F4B70" w:rsidRPr="00E751F2" w:rsidRDefault="001F4B70" w:rsidP="00E751F2">
      <w:pPr>
        <w:spacing w:after="240" w:line="360" w:lineRule="auto"/>
        <w:rPr>
          <w:rFonts w:ascii="Arial" w:hAnsi="Arial" w:cs="Arial"/>
          <w:sz w:val="24"/>
          <w:szCs w:val="24"/>
        </w:rPr>
      </w:pPr>
      <w:r w:rsidRPr="00E751F2">
        <w:rPr>
          <w:rFonts w:ascii="Arial" w:hAnsi="Arial" w:cs="Arial"/>
          <w:sz w:val="24"/>
          <w:szCs w:val="24"/>
        </w:rPr>
        <w:t xml:space="preserve">Presentations will have an </w:t>
      </w:r>
      <w:r w:rsidRPr="00A03BA1">
        <w:rPr>
          <w:rFonts w:ascii="Arial" w:hAnsi="Arial" w:cs="Arial"/>
          <w:sz w:val="24"/>
          <w:szCs w:val="24"/>
        </w:rPr>
        <w:t xml:space="preserve">allocated </w:t>
      </w:r>
      <w:r w:rsidR="00CE4FBB">
        <w:rPr>
          <w:rFonts w:ascii="Arial" w:hAnsi="Arial" w:cs="Arial"/>
          <w:sz w:val="24"/>
          <w:szCs w:val="24"/>
        </w:rPr>
        <w:t>40</w:t>
      </w:r>
      <w:r w:rsidR="00A03BA1" w:rsidRPr="00A03BA1">
        <w:rPr>
          <w:rFonts w:ascii="Arial" w:hAnsi="Arial" w:cs="Arial"/>
          <w:sz w:val="24"/>
          <w:szCs w:val="24"/>
        </w:rPr>
        <w:t xml:space="preserve"> </w:t>
      </w:r>
      <w:r w:rsidRPr="00A03BA1">
        <w:rPr>
          <w:rFonts w:ascii="Arial" w:hAnsi="Arial" w:cs="Arial"/>
          <w:sz w:val="24"/>
          <w:szCs w:val="24"/>
        </w:rPr>
        <w:t>minutes (including</w:t>
      </w:r>
      <w:r w:rsidRPr="00E751F2">
        <w:rPr>
          <w:rFonts w:ascii="Arial" w:hAnsi="Arial" w:cs="Arial"/>
          <w:sz w:val="24"/>
          <w:szCs w:val="24"/>
        </w:rPr>
        <w:t xml:space="preserve"> questions) in a theatre-style room with access to standard audio-visual support.</w:t>
      </w:r>
    </w:p>
    <w:p w:rsidR="00F60D0F" w:rsidRPr="00E751F2" w:rsidRDefault="00F60D0F" w:rsidP="00E751F2">
      <w:pPr>
        <w:pStyle w:val="NormalWeb"/>
        <w:spacing w:line="360" w:lineRule="auto"/>
        <w:rPr>
          <w:rFonts w:ascii="Arial" w:hAnsi="Arial" w:cs="Arial"/>
        </w:rPr>
      </w:pPr>
      <w:r w:rsidRPr="00E751F2">
        <w:rPr>
          <w:rFonts w:ascii="Arial" w:hAnsi="Arial" w:cs="Arial"/>
        </w:rPr>
        <w:t>The Conference will provide a forum to consider and debate the changes that will shape the disability sector into the future. It will cater to all levels within the sector, together with people with disability, their families and carers.</w:t>
      </w:r>
    </w:p>
    <w:p w:rsidR="00F60D0F" w:rsidRPr="00E751F2" w:rsidRDefault="00F60D0F" w:rsidP="00E751F2">
      <w:pPr>
        <w:pStyle w:val="NormalWeb"/>
        <w:spacing w:line="360" w:lineRule="auto"/>
        <w:rPr>
          <w:rFonts w:ascii="Arial" w:hAnsi="Arial" w:cs="Arial"/>
        </w:rPr>
      </w:pPr>
      <w:r w:rsidRPr="00E751F2">
        <w:rPr>
          <w:rFonts w:ascii="Arial" w:hAnsi="Arial" w:cs="Arial"/>
        </w:rPr>
        <w:t xml:space="preserve">Further information is provided in the Expression of Interest Forms.  Expressions of </w:t>
      </w:r>
      <w:r w:rsidRPr="00D60929">
        <w:rPr>
          <w:rFonts w:ascii="Arial" w:hAnsi="Arial" w:cs="Arial"/>
        </w:rPr>
        <w:t xml:space="preserve">Interest Forms must be received by </w:t>
      </w:r>
      <w:r w:rsidR="000D39EB" w:rsidRPr="00D60929">
        <w:rPr>
          <w:rStyle w:val="Strong"/>
          <w:rFonts w:ascii="Arial" w:hAnsi="Arial" w:cs="Arial"/>
          <w:b w:val="0"/>
        </w:rPr>
        <w:t>5.00</w:t>
      </w:r>
      <w:r w:rsidR="000648ED">
        <w:rPr>
          <w:rStyle w:val="Strong"/>
          <w:rFonts w:ascii="Arial" w:hAnsi="Arial" w:cs="Arial"/>
          <w:b w:val="0"/>
        </w:rPr>
        <w:t xml:space="preserve"> </w:t>
      </w:r>
      <w:r w:rsidR="000D39EB" w:rsidRPr="00D60929">
        <w:rPr>
          <w:rStyle w:val="Strong"/>
          <w:rFonts w:ascii="Arial" w:hAnsi="Arial" w:cs="Arial"/>
          <w:b w:val="0"/>
        </w:rPr>
        <w:t xml:space="preserve">pm </w:t>
      </w:r>
      <w:r w:rsidR="00C812F6" w:rsidRPr="00D60929">
        <w:rPr>
          <w:rStyle w:val="Strong"/>
          <w:rFonts w:ascii="Arial" w:hAnsi="Arial" w:cs="Arial"/>
          <w:b w:val="0"/>
        </w:rPr>
        <w:t xml:space="preserve">Friday </w:t>
      </w:r>
      <w:r w:rsidR="000648ED">
        <w:rPr>
          <w:rStyle w:val="Strong"/>
          <w:rFonts w:ascii="Arial" w:hAnsi="Arial" w:cs="Arial"/>
          <w:b w:val="0"/>
        </w:rPr>
        <w:t xml:space="preserve">19 May </w:t>
      </w:r>
      <w:r w:rsidR="00A03BA1" w:rsidRPr="00D60929">
        <w:rPr>
          <w:rFonts w:ascii="Arial" w:hAnsi="Arial" w:cs="Arial"/>
        </w:rPr>
        <w:t xml:space="preserve">via </w:t>
      </w:r>
      <w:hyperlink r:id="rId7" w:history="1">
        <w:r w:rsidR="000D39EB" w:rsidRPr="00D60929">
          <w:rPr>
            <w:rStyle w:val="Hyperlink"/>
            <w:rFonts w:ascii="Arial" w:hAnsi="Arial" w:cs="Arial"/>
          </w:rPr>
          <w:t>WAConference@nds.org.au</w:t>
        </w:r>
      </w:hyperlink>
      <w:r w:rsidR="000D39EB">
        <w:rPr>
          <w:rFonts w:ascii="Arial" w:hAnsi="Arial" w:cs="Arial"/>
        </w:rPr>
        <w:t xml:space="preserve"> </w:t>
      </w:r>
    </w:p>
    <w:p w:rsidR="001F4B70" w:rsidRPr="00A03BA1" w:rsidRDefault="00F60D0F" w:rsidP="00E751F2">
      <w:pPr>
        <w:spacing w:after="240" w:line="360" w:lineRule="auto"/>
        <w:rPr>
          <w:rFonts w:ascii="Arial" w:hAnsi="Arial" w:cs="Arial"/>
          <w:sz w:val="24"/>
          <w:szCs w:val="24"/>
        </w:rPr>
      </w:pPr>
      <w:r w:rsidRPr="00E751F2">
        <w:rPr>
          <w:rFonts w:ascii="Arial" w:hAnsi="Arial" w:cs="Arial"/>
          <w:sz w:val="24"/>
          <w:szCs w:val="24"/>
        </w:rPr>
        <w:t xml:space="preserve">Please </w:t>
      </w:r>
      <w:r w:rsidR="00C3341F">
        <w:rPr>
          <w:rFonts w:ascii="Arial" w:hAnsi="Arial" w:cs="Arial"/>
          <w:sz w:val="24"/>
          <w:szCs w:val="24"/>
        </w:rPr>
        <w:t>note -</w:t>
      </w:r>
      <w:r w:rsidRPr="00E751F2">
        <w:rPr>
          <w:rFonts w:ascii="Arial" w:hAnsi="Arial" w:cs="Arial"/>
          <w:sz w:val="24"/>
          <w:szCs w:val="24"/>
        </w:rPr>
        <w:t xml:space="preserve"> Presenters will be notified of acceptance by </w:t>
      </w:r>
      <w:r w:rsidR="00147DCF">
        <w:rPr>
          <w:rFonts w:ascii="Arial" w:hAnsi="Arial" w:cs="Arial"/>
          <w:sz w:val="24"/>
          <w:szCs w:val="24"/>
        </w:rPr>
        <w:t>1 June 2017</w:t>
      </w:r>
      <w:r w:rsidR="00C812F6">
        <w:rPr>
          <w:rFonts w:ascii="Arial" w:hAnsi="Arial" w:cs="Arial"/>
          <w:sz w:val="24"/>
          <w:szCs w:val="24"/>
        </w:rPr>
        <w:t xml:space="preserve"> </w:t>
      </w:r>
      <w:r w:rsidR="00C812F6" w:rsidRPr="00E751F2">
        <w:rPr>
          <w:rFonts w:ascii="Arial" w:hAnsi="Arial" w:cs="Arial"/>
          <w:sz w:val="24"/>
          <w:szCs w:val="24"/>
        </w:rPr>
        <w:t>and</w:t>
      </w:r>
      <w:r w:rsidRPr="00E751F2">
        <w:rPr>
          <w:rFonts w:ascii="Arial" w:hAnsi="Arial" w:cs="Arial"/>
          <w:sz w:val="24"/>
          <w:szCs w:val="24"/>
        </w:rPr>
        <w:t xml:space="preserve"> the final accepted content </w:t>
      </w:r>
      <w:r w:rsidR="00147DCF">
        <w:rPr>
          <w:rFonts w:ascii="Arial" w:hAnsi="Arial" w:cs="Arial"/>
          <w:sz w:val="24"/>
          <w:szCs w:val="24"/>
        </w:rPr>
        <w:t>in PowerPoint presentation form will be required by 31 August 2017</w:t>
      </w:r>
      <w:r w:rsidR="00CE4FBB">
        <w:rPr>
          <w:rFonts w:ascii="Arial" w:hAnsi="Arial" w:cs="Arial"/>
          <w:sz w:val="24"/>
          <w:szCs w:val="24"/>
        </w:rPr>
        <w:t>.</w:t>
      </w:r>
      <w:r w:rsidR="00147DCF">
        <w:rPr>
          <w:rFonts w:ascii="Arial" w:hAnsi="Arial" w:cs="Arial"/>
          <w:sz w:val="24"/>
          <w:szCs w:val="24"/>
        </w:rPr>
        <w:t xml:space="preserve"> </w:t>
      </w:r>
      <w:r w:rsidR="001F4B70" w:rsidRPr="00E751F2">
        <w:rPr>
          <w:rFonts w:ascii="Arial" w:hAnsi="Arial" w:cs="Arial"/>
          <w:sz w:val="24"/>
          <w:szCs w:val="24"/>
        </w:rPr>
        <w:t xml:space="preserve">Presenters will receive free registration on the </w:t>
      </w:r>
      <w:r w:rsidR="001F4B70" w:rsidRPr="00A03BA1">
        <w:rPr>
          <w:rFonts w:ascii="Arial" w:hAnsi="Arial" w:cs="Arial"/>
          <w:sz w:val="24"/>
          <w:szCs w:val="24"/>
        </w:rPr>
        <w:t>day of their presentation (excludes the sundowner event).</w:t>
      </w:r>
    </w:p>
    <w:p w:rsidR="000D39EB" w:rsidRPr="00A03BA1" w:rsidRDefault="000648ED" w:rsidP="000D39EB">
      <w:pPr>
        <w:pStyle w:val="NormalWeb"/>
        <w:spacing w:line="276" w:lineRule="auto"/>
        <w:rPr>
          <w:rFonts w:ascii="Arial" w:hAnsi="Arial" w:cs="Arial"/>
        </w:rPr>
      </w:pPr>
      <w:r>
        <w:rPr>
          <w:rFonts w:ascii="Arial" w:hAnsi="Arial" w:cs="Arial"/>
        </w:rPr>
        <w:t>Registrations for the 2017</w:t>
      </w:r>
      <w:r w:rsidR="00CE4FBB">
        <w:rPr>
          <w:rFonts w:ascii="Arial" w:hAnsi="Arial" w:cs="Arial"/>
        </w:rPr>
        <w:t xml:space="preserve"> NDS WA</w:t>
      </w:r>
      <w:r w:rsidR="000D39EB" w:rsidRPr="00A03BA1">
        <w:rPr>
          <w:rFonts w:ascii="Arial" w:hAnsi="Arial" w:cs="Arial"/>
        </w:rPr>
        <w:t xml:space="preserve"> Conference will open soon. In the meantime, please mark </w:t>
      </w:r>
      <w:r>
        <w:rPr>
          <w:rStyle w:val="Strong"/>
          <w:rFonts w:ascii="Arial" w:hAnsi="Arial" w:cs="Arial"/>
        </w:rPr>
        <w:t>11 - 12</w:t>
      </w:r>
      <w:r w:rsidR="000D39EB" w:rsidRPr="00A03BA1">
        <w:rPr>
          <w:rStyle w:val="Strong"/>
          <w:rFonts w:ascii="Arial" w:hAnsi="Arial" w:cs="Arial"/>
        </w:rPr>
        <w:t xml:space="preserve"> </w:t>
      </w:r>
      <w:r>
        <w:rPr>
          <w:rStyle w:val="Strong"/>
          <w:rFonts w:ascii="Arial" w:hAnsi="Arial" w:cs="Arial"/>
        </w:rPr>
        <w:t xml:space="preserve">September 2017 </w:t>
      </w:r>
      <w:r w:rsidR="000D39EB" w:rsidRPr="00A03BA1">
        <w:rPr>
          <w:rFonts w:ascii="Arial" w:hAnsi="Arial" w:cs="Arial"/>
        </w:rPr>
        <w:t>in your diary.</w:t>
      </w:r>
    </w:p>
    <w:p w:rsidR="000D39EB" w:rsidRPr="00BD3E1E" w:rsidRDefault="000D39EB" w:rsidP="000D39EB">
      <w:pPr>
        <w:pStyle w:val="NormalWeb"/>
        <w:spacing w:line="276" w:lineRule="auto"/>
        <w:rPr>
          <w:rStyle w:val="Hyperlink"/>
          <w:rFonts w:ascii="Arial" w:eastAsia="Times New Roman" w:hAnsi="Arial" w:cs="Arial"/>
        </w:rPr>
      </w:pPr>
      <w:r w:rsidRPr="00A03BA1">
        <w:rPr>
          <w:rFonts w:ascii="Arial" w:hAnsi="Arial" w:cs="Arial"/>
        </w:rPr>
        <w:t xml:space="preserve">For more information or enquiries about the call for papers, please contact </w:t>
      </w:r>
      <w:r w:rsidR="00A03BA1" w:rsidRPr="00A03BA1">
        <w:rPr>
          <w:rFonts w:ascii="Arial" w:hAnsi="Arial" w:cs="Arial"/>
        </w:rPr>
        <w:t xml:space="preserve">Frances Buchanan at </w:t>
      </w:r>
      <w:r w:rsidRPr="00A03BA1">
        <w:rPr>
          <w:rFonts w:ascii="Arial" w:eastAsia="Times New Roman" w:hAnsi="Arial" w:cs="Arial"/>
        </w:rPr>
        <w:t xml:space="preserve">NDS WA on 08 9208 </w:t>
      </w:r>
      <w:r w:rsidR="00C812F6" w:rsidRPr="00A03BA1">
        <w:rPr>
          <w:rFonts w:ascii="Arial" w:eastAsia="Times New Roman" w:hAnsi="Arial" w:cs="Arial"/>
        </w:rPr>
        <w:t>9808 or</w:t>
      </w:r>
      <w:r w:rsidRPr="00A03BA1">
        <w:rPr>
          <w:rFonts w:ascii="Arial" w:eastAsia="Times New Roman" w:hAnsi="Arial" w:cs="Arial"/>
        </w:rPr>
        <w:t xml:space="preserve"> </w:t>
      </w:r>
      <w:hyperlink r:id="rId8" w:history="1">
        <w:r w:rsidR="00A03BA1" w:rsidRPr="00A03BA1">
          <w:rPr>
            <w:rStyle w:val="Hyperlink"/>
            <w:rFonts w:ascii="Arial" w:eastAsia="Times New Roman" w:hAnsi="Arial" w:cs="Arial"/>
          </w:rPr>
          <w:t>Frances.Buchanan@nds.org.au</w:t>
        </w:r>
      </w:hyperlink>
      <w:r w:rsidRPr="00A03BA1">
        <w:rPr>
          <w:rStyle w:val="Hyperlink"/>
          <w:rFonts w:ascii="Arial" w:eastAsia="Times New Roman" w:hAnsi="Arial" w:cs="Arial"/>
        </w:rPr>
        <w:t>.</w:t>
      </w:r>
    </w:p>
    <w:p w:rsidR="00F60D0F" w:rsidRPr="00CE4FBB" w:rsidRDefault="00F60D0F" w:rsidP="00E751F2">
      <w:pPr>
        <w:spacing w:line="360" w:lineRule="auto"/>
        <w:rPr>
          <w:rStyle w:val="Strong"/>
          <w:rFonts w:ascii="Arial" w:hAnsi="Arial" w:cs="Arial"/>
          <w:bCs w:val="0"/>
          <w:color w:val="3B5A6F"/>
          <w:sz w:val="32"/>
          <w:szCs w:val="32"/>
        </w:rPr>
      </w:pPr>
      <w:r>
        <w:rPr>
          <w:rFonts w:ascii="Arial" w:hAnsi="Arial" w:cs="Arial"/>
          <w:b/>
          <w:sz w:val="32"/>
          <w:szCs w:val="32"/>
        </w:rPr>
        <w:br w:type="page"/>
      </w:r>
      <w:r w:rsidRPr="00CE4FBB">
        <w:rPr>
          <w:rStyle w:val="Strong"/>
          <w:rFonts w:ascii="Arial" w:hAnsi="Arial" w:cs="Arial"/>
          <w:color w:val="3B5A6F"/>
          <w:sz w:val="32"/>
          <w:szCs w:val="32"/>
        </w:rPr>
        <w:lastRenderedPageBreak/>
        <w:t xml:space="preserve">Expression of Interest in Making </w:t>
      </w:r>
      <w:r w:rsidR="000648ED" w:rsidRPr="00CE4FBB">
        <w:rPr>
          <w:rStyle w:val="Strong"/>
          <w:rFonts w:ascii="Arial" w:hAnsi="Arial" w:cs="Arial"/>
          <w:color w:val="3B5A6F"/>
          <w:sz w:val="32"/>
          <w:szCs w:val="32"/>
        </w:rPr>
        <w:t>Lecture Presentation at the 2017</w:t>
      </w:r>
      <w:r w:rsidRPr="00CE4FBB">
        <w:rPr>
          <w:rStyle w:val="Strong"/>
          <w:rFonts w:ascii="Arial" w:hAnsi="Arial" w:cs="Arial"/>
          <w:color w:val="3B5A6F"/>
          <w:sz w:val="32"/>
          <w:szCs w:val="32"/>
        </w:rPr>
        <w:t xml:space="preserve"> NDS WA </w:t>
      </w:r>
      <w:bookmarkStart w:id="0" w:name="_GoBack"/>
      <w:bookmarkEnd w:id="0"/>
      <w:r w:rsidRPr="00CE4FBB">
        <w:rPr>
          <w:rStyle w:val="Strong"/>
          <w:rFonts w:ascii="Arial" w:hAnsi="Arial" w:cs="Arial"/>
          <w:color w:val="3B5A6F"/>
          <w:sz w:val="32"/>
          <w:szCs w:val="32"/>
        </w:rPr>
        <w:t>Conference</w:t>
      </w:r>
    </w:p>
    <w:p w:rsidR="00F60D0F" w:rsidRPr="000D39EB" w:rsidRDefault="00F60D0F" w:rsidP="00E751F2">
      <w:pPr>
        <w:spacing w:after="360" w:line="360" w:lineRule="auto"/>
        <w:rPr>
          <w:rStyle w:val="Strong"/>
          <w:rFonts w:ascii="Arial" w:hAnsi="Arial" w:cs="Arial"/>
          <w:b w:val="0"/>
        </w:rPr>
      </w:pPr>
      <w:r w:rsidRPr="000D39EB">
        <w:rPr>
          <w:rStyle w:val="Strong"/>
          <w:rFonts w:ascii="Arial" w:hAnsi="Arial" w:cs="Arial"/>
          <w:b w:val="0"/>
        </w:rPr>
        <w:t>Organisation:</w:t>
      </w:r>
      <w:r w:rsidR="0071296E" w:rsidRPr="000D39EB">
        <w:rPr>
          <w:rStyle w:val="Strong"/>
          <w:rFonts w:ascii="Arial" w:hAnsi="Arial" w:cs="Arial"/>
          <w:b w:val="0"/>
        </w:rPr>
        <w:br/>
      </w:r>
      <w:r w:rsidRPr="000D39EB">
        <w:rPr>
          <w:rStyle w:val="Strong"/>
          <w:rFonts w:ascii="Arial" w:hAnsi="Arial" w:cs="Arial"/>
          <w:b w:val="0"/>
        </w:rPr>
        <w:t>Name of Presenter/s:</w:t>
      </w:r>
      <w:r w:rsidR="0071296E" w:rsidRPr="000D39EB">
        <w:rPr>
          <w:rStyle w:val="Strong"/>
          <w:rFonts w:ascii="Arial" w:hAnsi="Arial" w:cs="Arial"/>
          <w:b w:val="0"/>
        </w:rPr>
        <w:br/>
      </w:r>
      <w:r w:rsidRPr="000D39EB">
        <w:rPr>
          <w:rStyle w:val="Strong"/>
          <w:rFonts w:ascii="Arial" w:hAnsi="Arial" w:cs="Arial"/>
          <w:b w:val="0"/>
        </w:rPr>
        <w:t>Job Title/s (if applicable):</w:t>
      </w:r>
      <w:r w:rsidR="0071296E" w:rsidRPr="000D39EB">
        <w:rPr>
          <w:rStyle w:val="Strong"/>
          <w:rFonts w:ascii="Arial" w:hAnsi="Arial" w:cs="Arial"/>
          <w:b w:val="0"/>
        </w:rPr>
        <w:br/>
      </w:r>
      <w:r w:rsidR="00E751F2" w:rsidRPr="000D39EB">
        <w:rPr>
          <w:rStyle w:val="Strong"/>
          <w:rFonts w:ascii="Arial" w:hAnsi="Arial" w:cs="Arial"/>
          <w:b w:val="0"/>
        </w:rPr>
        <w:t>Telephone:</w:t>
      </w:r>
      <w:r w:rsidR="0071296E" w:rsidRPr="000D39EB">
        <w:rPr>
          <w:rStyle w:val="Strong"/>
          <w:rFonts w:ascii="Arial" w:hAnsi="Arial" w:cs="Arial"/>
          <w:b w:val="0"/>
        </w:rPr>
        <w:br/>
      </w:r>
      <w:r w:rsidR="00E751F2" w:rsidRPr="000D39EB">
        <w:rPr>
          <w:rStyle w:val="Strong"/>
          <w:rFonts w:ascii="Arial" w:hAnsi="Arial" w:cs="Arial"/>
          <w:b w:val="0"/>
        </w:rPr>
        <w:t>Email:</w:t>
      </w:r>
    </w:p>
    <w:p w:rsidR="00F60D0F" w:rsidRPr="000D39EB" w:rsidRDefault="00F60D0F" w:rsidP="00E751F2">
      <w:pPr>
        <w:spacing w:after="360" w:line="360" w:lineRule="auto"/>
        <w:rPr>
          <w:rFonts w:ascii="Arial" w:hAnsi="Arial" w:cs="Arial"/>
          <w:color w:val="000000" w:themeColor="text1"/>
        </w:rPr>
      </w:pPr>
      <w:r w:rsidRPr="000D39EB">
        <w:rPr>
          <w:rStyle w:val="Strong"/>
          <w:rFonts w:ascii="Arial" w:hAnsi="Arial" w:cs="Arial"/>
          <w:b w:val="0"/>
        </w:rPr>
        <w:t>Presentation Title</w:t>
      </w:r>
      <w:r w:rsidRPr="000D39EB">
        <w:rPr>
          <w:rStyle w:val="bluebold"/>
          <w:rFonts w:ascii="Arial" w:hAnsi="Arial" w:cs="Arial"/>
          <w:color w:val="000000" w:themeColor="text1"/>
        </w:rPr>
        <w:t xml:space="preserve"> </w:t>
      </w:r>
      <w:r w:rsidRPr="000D39EB">
        <w:rPr>
          <w:rFonts w:ascii="Arial" w:hAnsi="Arial" w:cs="Arial"/>
          <w:color w:val="000000" w:themeColor="text1"/>
        </w:rPr>
        <w:t>(maximum 20 words):</w:t>
      </w:r>
    </w:p>
    <w:p w:rsidR="00F60D0F" w:rsidRPr="000D39EB" w:rsidRDefault="00F60D0F" w:rsidP="00E751F2">
      <w:pPr>
        <w:spacing w:line="360" w:lineRule="auto"/>
        <w:rPr>
          <w:rFonts w:ascii="Arial" w:hAnsi="Arial" w:cs="Arial"/>
          <w:color w:val="000000" w:themeColor="text1"/>
        </w:rPr>
      </w:pPr>
      <w:r w:rsidRPr="000D39EB">
        <w:rPr>
          <w:rStyle w:val="Strong"/>
          <w:rFonts w:ascii="Arial" w:hAnsi="Arial" w:cs="Arial"/>
          <w:b w:val="0"/>
        </w:rPr>
        <w:t>Presentation content is relevant to which conference stream</w:t>
      </w:r>
      <w:r w:rsidRPr="000D39EB">
        <w:rPr>
          <w:rStyle w:val="bluebold"/>
          <w:rFonts w:ascii="Arial" w:hAnsi="Arial" w:cs="Arial"/>
          <w:color w:val="000000" w:themeColor="text1"/>
        </w:rPr>
        <w:t xml:space="preserve"> </w:t>
      </w:r>
      <w:r w:rsidRPr="000D39EB">
        <w:rPr>
          <w:rFonts w:ascii="Arial" w:hAnsi="Arial" w:cs="Arial"/>
        </w:rPr>
        <w:t>(please select one or more options by writing YES):</w:t>
      </w:r>
    </w:p>
    <w:p w:rsidR="000D39EB" w:rsidRPr="000D39EB" w:rsidRDefault="000D39EB" w:rsidP="000D39EB">
      <w:pPr>
        <w:numPr>
          <w:ilvl w:val="0"/>
          <w:numId w:val="1"/>
        </w:numPr>
        <w:spacing w:before="100" w:beforeAutospacing="1" w:after="100" w:afterAutospacing="1"/>
        <w:rPr>
          <w:rFonts w:ascii="Arial" w:eastAsia="Times New Roman" w:hAnsi="Arial" w:cs="Arial"/>
        </w:rPr>
      </w:pPr>
      <w:r w:rsidRPr="000D39EB">
        <w:rPr>
          <w:rFonts w:ascii="Arial" w:eastAsia="Times New Roman" w:hAnsi="Arial" w:cs="Arial"/>
        </w:rPr>
        <w:t xml:space="preserve">Quality </w:t>
      </w:r>
      <w:r w:rsidR="00CE4FBB">
        <w:rPr>
          <w:rFonts w:ascii="Arial" w:eastAsia="Times New Roman" w:hAnsi="Arial" w:cs="Arial"/>
        </w:rPr>
        <w:t>and S</w:t>
      </w:r>
      <w:r w:rsidRPr="000D39EB">
        <w:rPr>
          <w:rFonts w:ascii="Arial" w:eastAsia="Times New Roman" w:hAnsi="Arial" w:cs="Arial"/>
        </w:rPr>
        <w:t xml:space="preserve">afeguarding </w:t>
      </w:r>
    </w:p>
    <w:p w:rsidR="000D39EB" w:rsidRPr="000D39EB" w:rsidRDefault="00147DCF" w:rsidP="000D39EB">
      <w:pPr>
        <w:numPr>
          <w:ilvl w:val="0"/>
          <w:numId w:val="1"/>
        </w:numPr>
        <w:spacing w:before="100" w:beforeAutospacing="1" w:after="100" w:afterAutospacing="1"/>
        <w:rPr>
          <w:rFonts w:ascii="Arial" w:eastAsia="Times New Roman" w:hAnsi="Arial" w:cs="Arial"/>
        </w:rPr>
      </w:pPr>
      <w:r>
        <w:rPr>
          <w:rFonts w:ascii="Arial" w:eastAsia="Times New Roman" w:hAnsi="Arial" w:cs="Arial"/>
        </w:rPr>
        <w:t>Sustainability and Transition</w:t>
      </w:r>
      <w:r w:rsidR="000D39EB" w:rsidRPr="000D39EB">
        <w:rPr>
          <w:rFonts w:ascii="Arial" w:eastAsia="Times New Roman" w:hAnsi="Arial" w:cs="Arial"/>
        </w:rPr>
        <w:t xml:space="preserve"> </w:t>
      </w:r>
    </w:p>
    <w:p w:rsidR="000D39EB" w:rsidRPr="000D39EB" w:rsidRDefault="000D39EB" w:rsidP="000D39EB">
      <w:pPr>
        <w:numPr>
          <w:ilvl w:val="0"/>
          <w:numId w:val="1"/>
        </w:numPr>
        <w:spacing w:before="100" w:beforeAutospacing="1" w:after="100" w:afterAutospacing="1"/>
        <w:rPr>
          <w:rFonts w:ascii="Arial" w:eastAsia="Times New Roman" w:hAnsi="Arial" w:cs="Arial"/>
        </w:rPr>
      </w:pPr>
      <w:r w:rsidRPr="000D39EB">
        <w:rPr>
          <w:rFonts w:ascii="Arial" w:eastAsia="Times New Roman" w:hAnsi="Arial" w:cs="Arial"/>
        </w:rPr>
        <w:t xml:space="preserve">Workforce and Employment </w:t>
      </w:r>
    </w:p>
    <w:p w:rsidR="00F60D0F" w:rsidRPr="000D39EB" w:rsidRDefault="00F60D0F" w:rsidP="00E751F2">
      <w:pPr>
        <w:spacing w:line="360" w:lineRule="auto"/>
        <w:rPr>
          <w:rFonts w:ascii="Arial" w:hAnsi="Arial" w:cs="Arial"/>
          <w:color w:val="000000" w:themeColor="text1"/>
        </w:rPr>
      </w:pPr>
      <w:r w:rsidRPr="000D39EB">
        <w:rPr>
          <w:rStyle w:val="Strong"/>
          <w:rFonts w:ascii="Arial" w:hAnsi="Arial" w:cs="Arial"/>
          <w:b w:val="0"/>
        </w:rPr>
        <w:t>Presentation content is relevant to which target audience</w:t>
      </w:r>
      <w:r w:rsidRPr="000D39EB">
        <w:rPr>
          <w:rStyle w:val="bluebold"/>
          <w:rFonts w:ascii="Arial" w:hAnsi="Arial" w:cs="Arial"/>
          <w:b w:val="0"/>
          <w:color w:val="000000" w:themeColor="text1"/>
        </w:rPr>
        <w:t xml:space="preserve"> </w:t>
      </w:r>
      <w:r w:rsidRPr="000D39EB">
        <w:rPr>
          <w:rFonts w:ascii="Arial" w:hAnsi="Arial" w:cs="Arial"/>
        </w:rPr>
        <w:t>(please select one or more options by writing YES):</w:t>
      </w:r>
    </w:p>
    <w:p w:rsidR="00E751F2" w:rsidRPr="000D39EB" w:rsidRDefault="00F60D0F" w:rsidP="00E751F2">
      <w:pPr>
        <w:pStyle w:val="ListParagraph"/>
        <w:numPr>
          <w:ilvl w:val="0"/>
          <w:numId w:val="6"/>
        </w:numPr>
        <w:spacing w:line="360" w:lineRule="auto"/>
        <w:rPr>
          <w:rFonts w:ascii="Arial" w:hAnsi="Arial" w:cs="Arial"/>
          <w:color w:val="000000" w:themeColor="text1"/>
        </w:rPr>
      </w:pPr>
      <w:r w:rsidRPr="000D39EB">
        <w:rPr>
          <w:rFonts w:ascii="Arial" w:hAnsi="Arial" w:cs="Arial"/>
          <w:color w:val="000000" w:themeColor="text1"/>
        </w:rPr>
        <w:t xml:space="preserve">People with </w:t>
      </w:r>
      <w:r w:rsidR="00E751F2" w:rsidRPr="000D39EB">
        <w:rPr>
          <w:rFonts w:ascii="Arial" w:hAnsi="Arial" w:cs="Arial"/>
          <w:color w:val="000000" w:themeColor="text1"/>
        </w:rPr>
        <w:t>disability, families and carers</w:t>
      </w:r>
    </w:p>
    <w:p w:rsidR="00E751F2" w:rsidRPr="000D39EB" w:rsidRDefault="00E751F2" w:rsidP="00E751F2">
      <w:pPr>
        <w:pStyle w:val="ListParagraph"/>
        <w:numPr>
          <w:ilvl w:val="0"/>
          <w:numId w:val="6"/>
        </w:numPr>
        <w:spacing w:line="360" w:lineRule="auto"/>
        <w:rPr>
          <w:rFonts w:ascii="Arial" w:hAnsi="Arial" w:cs="Arial"/>
          <w:color w:val="000000" w:themeColor="text1"/>
        </w:rPr>
      </w:pPr>
      <w:r w:rsidRPr="000D39EB">
        <w:rPr>
          <w:rFonts w:ascii="Arial" w:hAnsi="Arial" w:cs="Arial"/>
          <w:color w:val="000000" w:themeColor="text1"/>
        </w:rPr>
        <w:t>Disability sector workers</w:t>
      </w:r>
    </w:p>
    <w:p w:rsidR="00F60D0F" w:rsidRPr="000D39EB" w:rsidRDefault="00E751F2" w:rsidP="00E751F2">
      <w:pPr>
        <w:pStyle w:val="ListParagraph"/>
        <w:numPr>
          <w:ilvl w:val="0"/>
          <w:numId w:val="6"/>
        </w:numPr>
        <w:spacing w:line="360" w:lineRule="auto"/>
        <w:rPr>
          <w:rFonts w:ascii="Arial" w:hAnsi="Arial" w:cs="Arial"/>
          <w:color w:val="000000" w:themeColor="text1"/>
        </w:rPr>
      </w:pPr>
      <w:r w:rsidRPr="000D39EB">
        <w:rPr>
          <w:rFonts w:ascii="Arial" w:hAnsi="Arial" w:cs="Arial"/>
          <w:color w:val="000000" w:themeColor="text1"/>
        </w:rPr>
        <w:t>Disability sector managers/CEOs</w:t>
      </w:r>
    </w:p>
    <w:p w:rsidR="00E751F2" w:rsidRPr="000D39EB" w:rsidRDefault="00F60D0F" w:rsidP="00E751F2">
      <w:pPr>
        <w:spacing w:line="360" w:lineRule="auto"/>
        <w:rPr>
          <w:rFonts w:ascii="Arial" w:hAnsi="Arial" w:cs="Arial"/>
        </w:rPr>
      </w:pPr>
      <w:r w:rsidRPr="000D39EB">
        <w:rPr>
          <w:rStyle w:val="Strong"/>
          <w:rFonts w:ascii="Arial" w:hAnsi="Arial" w:cs="Arial"/>
          <w:b w:val="0"/>
        </w:rPr>
        <w:t>Availability to present</w:t>
      </w:r>
      <w:r w:rsidRPr="000D39EB">
        <w:rPr>
          <w:rStyle w:val="bluebold"/>
          <w:rFonts w:ascii="Arial" w:hAnsi="Arial" w:cs="Arial"/>
          <w:color w:val="000000" w:themeColor="text1"/>
        </w:rPr>
        <w:t xml:space="preserve"> </w:t>
      </w:r>
      <w:r w:rsidRPr="000D39EB">
        <w:rPr>
          <w:rFonts w:ascii="Arial" w:hAnsi="Arial" w:cs="Arial"/>
        </w:rPr>
        <w:t>(please select one or more options by writing YES):</w:t>
      </w:r>
    </w:p>
    <w:p w:rsidR="00C74E79" w:rsidRPr="00C74E79" w:rsidRDefault="00C74E79" w:rsidP="00C74E79">
      <w:pPr>
        <w:pStyle w:val="ListParagraph"/>
        <w:numPr>
          <w:ilvl w:val="0"/>
          <w:numId w:val="7"/>
        </w:numPr>
        <w:spacing w:line="360" w:lineRule="auto"/>
        <w:rPr>
          <w:rFonts w:ascii="Arial" w:hAnsi="Arial" w:cs="Arial"/>
        </w:rPr>
      </w:pPr>
      <w:r w:rsidRPr="000D39EB">
        <w:rPr>
          <w:rStyle w:val="Strong"/>
          <w:rFonts w:ascii="Arial" w:hAnsi="Arial" w:cs="Arial"/>
          <w:b w:val="0"/>
        </w:rPr>
        <w:t xml:space="preserve">Afternoon  </w:t>
      </w:r>
      <w:r>
        <w:rPr>
          <w:rStyle w:val="Strong"/>
          <w:rFonts w:ascii="Arial" w:hAnsi="Arial" w:cs="Arial"/>
          <w:b w:val="0"/>
        </w:rPr>
        <w:t>11 September 2017</w:t>
      </w:r>
    </w:p>
    <w:p w:rsidR="000D39EB" w:rsidRPr="000D39EB" w:rsidRDefault="000D39EB" w:rsidP="00E751F2">
      <w:pPr>
        <w:pStyle w:val="ListParagraph"/>
        <w:numPr>
          <w:ilvl w:val="0"/>
          <w:numId w:val="7"/>
        </w:numPr>
        <w:spacing w:line="360" w:lineRule="auto"/>
        <w:rPr>
          <w:rStyle w:val="Strong"/>
          <w:rFonts w:ascii="Arial" w:hAnsi="Arial" w:cs="Arial"/>
          <w:b w:val="0"/>
          <w:bCs w:val="0"/>
        </w:rPr>
      </w:pPr>
      <w:r w:rsidRPr="000D39EB">
        <w:rPr>
          <w:rFonts w:ascii="Arial" w:hAnsi="Arial" w:cs="Arial"/>
          <w:color w:val="000000" w:themeColor="text1"/>
        </w:rPr>
        <w:t xml:space="preserve">Morning </w:t>
      </w:r>
      <w:r w:rsidR="00C74E79">
        <w:rPr>
          <w:rStyle w:val="Strong"/>
          <w:rFonts w:ascii="Arial" w:hAnsi="Arial" w:cs="Arial"/>
          <w:b w:val="0"/>
        </w:rPr>
        <w:t>12 September  2017</w:t>
      </w:r>
    </w:p>
    <w:p w:rsidR="00F60D0F" w:rsidRDefault="00F60D0F" w:rsidP="00E751F2">
      <w:pPr>
        <w:spacing w:line="360" w:lineRule="auto"/>
        <w:rPr>
          <w:rFonts w:ascii="Arial" w:hAnsi="Arial" w:cs="Arial"/>
          <w:color w:val="000000" w:themeColor="text1"/>
        </w:rPr>
      </w:pPr>
      <w:r w:rsidRPr="000D39EB">
        <w:rPr>
          <w:rStyle w:val="Strong"/>
          <w:rFonts w:ascii="Arial" w:hAnsi="Arial" w:cs="Arial"/>
          <w:b w:val="0"/>
        </w:rPr>
        <w:t>Summary of the presentation content</w:t>
      </w:r>
      <w:r w:rsidRPr="000D39EB">
        <w:rPr>
          <w:rStyle w:val="bluebold"/>
          <w:rFonts w:ascii="Arial" w:hAnsi="Arial" w:cs="Arial"/>
          <w:color w:val="000000" w:themeColor="text1"/>
        </w:rPr>
        <w:t xml:space="preserve"> </w:t>
      </w:r>
      <w:r w:rsidRPr="000D39EB">
        <w:rPr>
          <w:rFonts w:ascii="Arial" w:hAnsi="Arial" w:cs="Arial"/>
          <w:color w:val="000000" w:themeColor="text1"/>
        </w:rPr>
        <w:t>(maximum 300 words):</w:t>
      </w:r>
    </w:p>
    <w:p w:rsidR="00147DCF" w:rsidRDefault="00147DCF" w:rsidP="00E751F2">
      <w:pPr>
        <w:spacing w:line="360" w:lineRule="auto"/>
        <w:rPr>
          <w:rFonts w:ascii="Arial" w:hAnsi="Arial" w:cs="Arial"/>
          <w:color w:val="000000" w:themeColor="text1"/>
        </w:rPr>
      </w:pPr>
    </w:p>
    <w:p w:rsidR="00147DCF" w:rsidRPr="000D39EB" w:rsidRDefault="00147DCF" w:rsidP="00E751F2">
      <w:pPr>
        <w:spacing w:line="360" w:lineRule="auto"/>
        <w:rPr>
          <w:rStyle w:val="Strong"/>
          <w:rFonts w:ascii="Arial" w:hAnsi="Arial" w:cs="Arial"/>
        </w:rPr>
      </w:pPr>
    </w:p>
    <w:p w:rsidR="00147DCF" w:rsidRPr="000D39EB" w:rsidRDefault="00F60D0F" w:rsidP="00E751F2">
      <w:pPr>
        <w:spacing w:after="360" w:line="360" w:lineRule="auto"/>
        <w:rPr>
          <w:rFonts w:ascii="Arial" w:hAnsi="Arial" w:cs="Arial"/>
          <w:color w:val="000000" w:themeColor="text1"/>
        </w:rPr>
      </w:pPr>
      <w:r w:rsidRPr="000D39EB">
        <w:rPr>
          <w:rStyle w:val="Strong"/>
          <w:rFonts w:ascii="Arial" w:hAnsi="Arial" w:cs="Arial"/>
          <w:b w:val="0"/>
        </w:rPr>
        <w:t>Biography of the presenter/s</w:t>
      </w:r>
      <w:r w:rsidRPr="000D39EB">
        <w:rPr>
          <w:rStyle w:val="bluebold"/>
          <w:rFonts w:ascii="Arial" w:hAnsi="Arial" w:cs="Arial"/>
          <w:color w:val="000000" w:themeColor="text1"/>
        </w:rPr>
        <w:t xml:space="preserve"> </w:t>
      </w:r>
      <w:r w:rsidRPr="000D39EB">
        <w:rPr>
          <w:rFonts w:ascii="Arial" w:hAnsi="Arial" w:cs="Arial"/>
          <w:color w:val="000000" w:themeColor="text1"/>
        </w:rPr>
        <w:t>(maximum 100 words):</w:t>
      </w:r>
    </w:p>
    <w:p w:rsidR="00147DCF" w:rsidRDefault="00147DCF" w:rsidP="00E751F2">
      <w:pPr>
        <w:spacing w:line="360" w:lineRule="auto"/>
        <w:rPr>
          <w:rFonts w:ascii="Arial" w:hAnsi="Arial" w:cs="Arial"/>
        </w:rPr>
      </w:pPr>
    </w:p>
    <w:p w:rsidR="00011062" w:rsidRPr="000D39EB" w:rsidRDefault="00F60D0F" w:rsidP="00E751F2">
      <w:pPr>
        <w:spacing w:line="360" w:lineRule="auto"/>
        <w:rPr>
          <w:rFonts w:ascii="Arial" w:hAnsi="Arial" w:cs="Arial"/>
          <w:b/>
          <w:bCs/>
        </w:rPr>
      </w:pPr>
      <w:r w:rsidRPr="000D39EB">
        <w:rPr>
          <w:rFonts w:ascii="Arial" w:hAnsi="Arial" w:cs="Arial"/>
        </w:rPr>
        <w:t>Submit EOI to present at the 2</w:t>
      </w:r>
      <w:r w:rsidR="00577433">
        <w:rPr>
          <w:rFonts w:ascii="Arial" w:hAnsi="Arial" w:cs="Arial"/>
        </w:rPr>
        <w:t>017</w:t>
      </w:r>
      <w:r w:rsidR="00E751F2" w:rsidRPr="000D39EB">
        <w:rPr>
          <w:rFonts w:ascii="Arial" w:hAnsi="Arial" w:cs="Arial"/>
        </w:rPr>
        <w:t xml:space="preserve"> NDS WA Conference </w:t>
      </w:r>
      <w:r w:rsidR="000D39EB" w:rsidRPr="000D39EB">
        <w:rPr>
          <w:rFonts w:ascii="Arial" w:hAnsi="Arial" w:cs="Arial"/>
        </w:rPr>
        <w:t xml:space="preserve">by </w:t>
      </w:r>
      <w:r w:rsidR="000648ED" w:rsidRPr="00D60929">
        <w:rPr>
          <w:rStyle w:val="Strong"/>
          <w:rFonts w:ascii="Arial" w:hAnsi="Arial" w:cs="Arial"/>
          <w:b w:val="0"/>
        </w:rPr>
        <w:t>5.00</w:t>
      </w:r>
      <w:r w:rsidR="000648ED">
        <w:rPr>
          <w:rStyle w:val="Strong"/>
          <w:rFonts w:ascii="Arial" w:hAnsi="Arial" w:cs="Arial"/>
          <w:b w:val="0"/>
        </w:rPr>
        <w:t xml:space="preserve"> </w:t>
      </w:r>
      <w:r w:rsidR="000648ED" w:rsidRPr="00D60929">
        <w:rPr>
          <w:rStyle w:val="Strong"/>
          <w:rFonts w:ascii="Arial" w:hAnsi="Arial" w:cs="Arial"/>
          <w:b w:val="0"/>
        </w:rPr>
        <w:t xml:space="preserve">pm Friday </w:t>
      </w:r>
      <w:r w:rsidR="000648ED">
        <w:rPr>
          <w:rStyle w:val="Strong"/>
          <w:rFonts w:ascii="Arial" w:hAnsi="Arial" w:cs="Arial"/>
          <w:b w:val="0"/>
        </w:rPr>
        <w:t>19 May</w:t>
      </w:r>
      <w:r w:rsidR="00C74E79">
        <w:rPr>
          <w:rStyle w:val="Strong"/>
          <w:rFonts w:ascii="Arial" w:hAnsi="Arial" w:cs="Arial"/>
          <w:b w:val="0"/>
        </w:rPr>
        <w:t xml:space="preserve"> 2017</w:t>
      </w:r>
      <w:r w:rsidR="000648ED">
        <w:rPr>
          <w:rStyle w:val="Strong"/>
          <w:rFonts w:ascii="Arial" w:hAnsi="Arial" w:cs="Arial"/>
          <w:b w:val="0"/>
        </w:rPr>
        <w:t xml:space="preserve"> </w:t>
      </w:r>
      <w:r w:rsidR="00C74E79">
        <w:rPr>
          <w:rFonts w:ascii="Arial" w:hAnsi="Arial" w:cs="Arial"/>
        </w:rPr>
        <w:t xml:space="preserve">to </w:t>
      </w:r>
      <w:hyperlink r:id="rId9" w:history="1">
        <w:r w:rsidR="000D39EB" w:rsidRPr="000D39EB">
          <w:rPr>
            <w:rStyle w:val="Hyperlink"/>
            <w:rFonts w:ascii="Arial" w:hAnsi="Arial" w:cs="Arial"/>
            <w:highlight w:val="yellow"/>
          </w:rPr>
          <w:t>WAConference@nds.org.au</w:t>
        </w:r>
      </w:hyperlink>
    </w:p>
    <w:sectPr w:rsidR="00011062" w:rsidRPr="000D39EB" w:rsidSect="000D39EB">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6B0" w:rsidRDefault="003E46B0">
      <w:pPr>
        <w:spacing w:after="0" w:line="240" w:lineRule="auto"/>
      </w:pPr>
      <w:r>
        <w:separator/>
      </w:r>
    </w:p>
  </w:endnote>
  <w:endnote w:type="continuationSeparator" w:id="0">
    <w:p w:rsidR="003E46B0" w:rsidRDefault="003E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6B0" w:rsidRDefault="003E46B0">
      <w:pPr>
        <w:spacing w:after="0" w:line="240" w:lineRule="auto"/>
      </w:pPr>
      <w:r>
        <w:separator/>
      </w:r>
    </w:p>
  </w:footnote>
  <w:footnote w:type="continuationSeparator" w:id="0">
    <w:p w:rsidR="003E46B0" w:rsidRDefault="003E4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27F4"/>
    <w:multiLevelType w:val="hybridMultilevel"/>
    <w:tmpl w:val="EA9E6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7E50E2"/>
    <w:multiLevelType w:val="hybridMultilevel"/>
    <w:tmpl w:val="4D5AF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2B6802"/>
    <w:multiLevelType w:val="hybridMultilevel"/>
    <w:tmpl w:val="DE5A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9F1409"/>
    <w:multiLevelType w:val="hybridMultilevel"/>
    <w:tmpl w:val="9E28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1001F8"/>
    <w:multiLevelType w:val="hybridMultilevel"/>
    <w:tmpl w:val="7E54F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CA674D"/>
    <w:multiLevelType w:val="multilevel"/>
    <w:tmpl w:val="66927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D1C13"/>
    <w:multiLevelType w:val="multilevel"/>
    <w:tmpl w:val="979A5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0F"/>
    <w:rsid w:val="00011062"/>
    <w:rsid w:val="00046F4D"/>
    <w:rsid w:val="0006238A"/>
    <w:rsid w:val="000648ED"/>
    <w:rsid w:val="000D39EB"/>
    <w:rsid w:val="00143B7F"/>
    <w:rsid w:val="00147DCF"/>
    <w:rsid w:val="00187D72"/>
    <w:rsid w:val="001E3DD9"/>
    <w:rsid w:val="001F4B70"/>
    <w:rsid w:val="00353D2F"/>
    <w:rsid w:val="003C37C6"/>
    <w:rsid w:val="003E46B0"/>
    <w:rsid w:val="004641E9"/>
    <w:rsid w:val="005535EC"/>
    <w:rsid w:val="00577433"/>
    <w:rsid w:val="0071296E"/>
    <w:rsid w:val="007644BA"/>
    <w:rsid w:val="008B23E0"/>
    <w:rsid w:val="00937216"/>
    <w:rsid w:val="009779CD"/>
    <w:rsid w:val="00A03BA1"/>
    <w:rsid w:val="00C3341F"/>
    <w:rsid w:val="00C74E79"/>
    <w:rsid w:val="00C812F6"/>
    <w:rsid w:val="00CD5C1D"/>
    <w:rsid w:val="00CE4FBB"/>
    <w:rsid w:val="00D15AB7"/>
    <w:rsid w:val="00D60929"/>
    <w:rsid w:val="00DE240C"/>
    <w:rsid w:val="00E751F2"/>
    <w:rsid w:val="00F60D0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0B48A-6671-43B6-8094-C1BBF525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0F"/>
    <w:rPr>
      <w:rFonts w:eastAsiaTheme="minorEastAsia"/>
      <w:lang w:eastAsia="zh-TW"/>
    </w:rPr>
  </w:style>
  <w:style w:type="paragraph" w:styleId="Heading1">
    <w:name w:val="heading 1"/>
    <w:basedOn w:val="Normal"/>
    <w:next w:val="Normal"/>
    <w:link w:val="Heading1Char"/>
    <w:uiPriority w:val="9"/>
    <w:qFormat/>
    <w:rsid w:val="00F60D0F"/>
    <w:pPr>
      <w:keepNext/>
      <w:keepLines/>
      <w:spacing w:before="480" w:after="0" w:line="360" w:lineRule="auto"/>
      <w:outlineLvl w:val="0"/>
    </w:pPr>
    <w:rPr>
      <w:rFonts w:ascii="Arial" w:eastAsiaTheme="majorEastAsia" w:hAnsi="Arial" w:cstheme="majorBidi"/>
      <w:bCs/>
      <w:color w:val="000000" w:themeColor="text1"/>
      <w:sz w:val="44"/>
      <w:szCs w:val="32"/>
      <w:lang w:val="en-US" w:eastAsia="en-US"/>
    </w:rPr>
  </w:style>
  <w:style w:type="paragraph" w:styleId="Heading2">
    <w:name w:val="heading 2"/>
    <w:basedOn w:val="Normal"/>
    <w:next w:val="Normal"/>
    <w:link w:val="Heading2Char"/>
    <w:uiPriority w:val="9"/>
    <w:semiHidden/>
    <w:unhideWhenUsed/>
    <w:qFormat/>
    <w:rsid w:val="00F60D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D0F"/>
    <w:rPr>
      <w:color w:val="0000FF" w:themeColor="hyperlink"/>
      <w:u w:val="single"/>
    </w:rPr>
  </w:style>
  <w:style w:type="table" w:styleId="TableGrid">
    <w:name w:val="Table Grid"/>
    <w:basedOn w:val="TableNormal"/>
    <w:uiPriority w:val="59"/>
    <w:rsid w:val="00F60D0F"/>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0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D0F"/>
    <w:rPr>
      <w:rFonts w:eastAsiaTheme="minorEastAsia"/>
      <w:lang w:eastAsia="zh-TW"/>
    </w:rPr>
  </w:style>
  <w:style w:type="paragraph" w:styleId="NormalWeb">
    <w:name w:val="Normal (Web)"/>
    <w:basedOn w:val="Normal"/>
    <w:uiPriority w:val="99"/>
    <w:unhideWhenUsed/>
    <w:rsid w:val="00F60D0F"/>
    <w:pPr>
      <w:spacing w:after="240" w:line="240" w:lineRule="auto"/>
    </w:pPr>
    <w:rPr>
      <w:rFonts w:ascii="Times New Roman" w:eastAsiaTheme="minorHAnsi" w:hAnsi="Times New Roman" w:cs="Times New Roman"/>
      <w:sz w:val="24"/>
      <w:szCs w:val="24"/>
      <w:lang w:eastAsia="en-AU"/>
    </w:rPr>
  </w:style>
  <w:style w:type="character" w:styleId="Strong">
    <w:name w:val="Strong"/>
    <w:basedOn w:val="DefaultParagraphFont"/>
    <w:uiPriority w:val="22"/>
    <w:qFormat/>
    <w:rsid w:val="00F60D0F"/>
    <w:rPr>
      <w:b/>
      <w:bCs/>
    </w:rPr>
  </w:style>
  <w:style w:type="paragraph" w:styleId="BalloonText">
    <w:name w:val="Balloon Text"/>
    <w:basedOn w:val="Normal"/>
    <w:link w:val="BalloonTextChar"/>
    <w:uiPriority w:val="99"/>
    <w:semiHidden/>
    <w:unhideWhenUsed/>
    <w:rsid w:val="00F6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0F"/>
    <w:rPr>
      <w:rFonts w:ascii="Tahoma" w:eastAsiaTheme="minorEastAsia" w:hAnsi="Tahoma" w:cs="Tahoma"/>
      <w:sz w:val="16"/>
      <w:szCs w:val="16"/>
      <w:lang w:eastAsia="zh-TW"/>
    </w:rPr>
  </w:style>
  <w:style w:type="character" w:customStyle="1" w:styleId="Heading1Char">
    <w:name w:val="Heading 1 Char"/>
    <w:basedOn w:val="DefaultParagraphFont"/>
    <w:link w:val="Heading1"/>
    <w:uiPriority w:val="9"/>
    <w:rsid w:val="00F60D0F"/>
    <w:rPr>
      <w:rFonts w:ascii="Arial" w:eastAsiaTheme="majorEastAsia" w:hAnsi="Arial" w:cstheme="majorBidi"/>
      <w:bCs/>
      <w:color w:val="000000" w:themeColor="text1"/>
      <w:sz w:val="44"/>
      <w:szCs w:val="32"/>
      <w:lang w:val="en-US"/>
    </w:rPr>
  </w:style>
  <w:style w:type="character" w:customStyle="1" w:styleId="Heading2Char">
    <w:name w:val="Heading 2 Char"/>
    <w:basedOn w:val="DefaultParagraphFont"/>
    <w:link w:val="Heading2"/>
    <w:uiPriority w:val="9"/>
    <w:semiHidden/>
    <w:rsid w:val="00F60D0F"/>
    <w:rPr>
      <w:rFonts w:asciiTheme="majorHAnsi" w:eastAsiaTheme="majorEastAsia" w:hAnsiTheme="majorHAnsi" w:cstheme="majorBidi"/>
      <w:b/>
      <w:bCs/>
      <w:color w:val="4F81BD" w:themeColor="accent1"/>
      <w:sz w:val="26"/>
      <w:szCs w:val="26"/>
      <w:lang w:eastAsia="zh-TW"/>
    </w:rPr>
  </w:style>
  <w:style w:type="character" w:customStyle="1" w:styleId="bluebold">
    <w:name w:val="blue bold"/>
    <w:uiPriority w:val="99"/>
    <w:rsid w:val="00F60D0F"/>
    <w:rPr>
      <w:rFonts w:ascii="Arial-BoldMT" w:hAnsi="Arial-BoldMT" w:cs="Arial-BoldMT"/>
      <w:b/>
      <w:bCs/>
      <w:color w:val="005E89"/>
    </w:rPr>
  </w:style>
  <w:style w:type="paragraph" w:styleId="ListParagraph">
    <w:name w:val="List Paragraph"/>
    <w:basedOn w:val="Normal"/>
    <w:uiPriority w:val="34"/>
    <w:qFormat/>
    <w:rsid w:val="001F4B70"/>
    <w:pPr>
      <w:ind w:left="720"/>
      <w:contextualSpacing/>
    </w:pPr>
  </w:style>
  <w:style w:type="paragraph" w:styleId="Header">
    <w:name w:val="header"/>
    <w:basedOn w:val="Normal"/>
    <w:link w:val="HeaderChar"/>
    <w:uiPriority w:val="99"/>
    <w:unhideWhenUsed/>
    <w:rsid w:val="00E75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1F2"/>
    <w:rPr>
      <w:rFonts w:eastAsiaTheme="minorEastAsia"/>
      <w:lang w:eastAsia="zh-TW"/>
    </w:rPr>
  </w:style>
  <w:style w:type="character" w:styleId="CommentReference">
    <w:name w:val="annotation reference"/>
    <w:basedOn w:val="DefaultParagraphFont"/>
    <w:uiPriority w:val="99"/>
    <w:semiHidden/>
    <w:unhideWhenUsed/>
    <w:rsid w:val="00A03BA1"/>
    <w:rPr>
      <w:sz w:val="16"/>
      <w:szCs w:val="16"/>
    </w:rPr>
  </w:style>
  <w:style w:type="paragraph" w:styleId="CommentText">
    <w:name w:val="annotation text"/>
    <w:basedOn w:val="Normal"/>
    <w:link w:val="CommentTextChar"/>
    <w:uiPriority w:val="99"/>
    <w:semiHidden/>
    <w:unhideWhenUsed/>
    <w:rsid w:val="00A03BA1"/>
    <w:pPr>
      <w:spacing w:line="240" w:lineRule="auto"/>
    </w:pPr>
    <w:rPr>
      <w:sz w:val="20"/>
      <w:szCs w:val="20"/>
    </w:rPr>
  </w:style>
  <w:style w:type="character" w:customStyle="1" w:styleId="CommentTextChar">
    <w:name w:val="Comment Text Char"/>
    <w:basedOn w:val="DefaultParagraphFont"/>
    <w:link w:val="CommentText"/>
    <w:uiPriority w:val="99"/>
    <w:semiHidden/>
    <w:rsid w:val="00A03BA1"/>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A03BA1"/>
    <w:rPr>
      <w:b/>
      <w:bCs/>
    </w:rPr>
  </w:style>
  <w:style w:type="character" w:customStyle="1" w:styleId="CommentSubjectChar">
    <w:name w:val="Comment Subject Char"/>
    <w:basedOn w:val="CommentTextChar"/>
    <w:link w:val="CommentSubject"/>
    <w:uiPriority w:val="99"/>
    <w:semiHidden/>
    <w:rsid w:val="00A03BA1"/>
    <w:rPr>
      <w:rFonts w:eastAsiaTheme="minorEastAsia"/>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Buchanan@nds.org.au" TargetMode="External"/><Relationship Id="rId3" Type="http://schemas.openxmlformats.org/officeDocument/2006/relationships/settings" Target="settings.xml"/><Relationship Id="rId7" Type="http://schemas.openxmlformats.org/officeDocument/2006/relationships/hyperlink" Target="mailto:WAConference@nd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Conference@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F9C82EE5.dotm</Template>
  <TotalTime>2</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Breasley</dc:creator>
  <cp:lastModifiedBy>Claire Blackmore</cp:lastModifiedBy>
  <cp:revision>3</cp:revision>
  <cp:lastPrinted>2015-07-31T05:02:00Z</cp:lastPrinted>
  <dcterms:created xsi:type="dcterms:W3CDTF">2017-04-12T02:28:00Z</dcterms:created>
  <dcterms:modified xsi:type="dcterms:W3CDTF">2017-04-12T02:30:00Z</dcterms:modified>
</cp:coreProperties>
</file>